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56" w:rsidRPr="0007572D" w:rsidRDefault="00797756" w:rsidP="00797756">
      <w:pPr>
        <w:pStyle w:val="a7"/>
        <w:rPr>
          <w:b/>
          <w:bCs/>
          <w:sz w:val="28"/>
          <w:szCs w:val="28"/>
        </w:rPr>
      </w:pPr>
      <w:r w:rsidRPr="0007572D">
        <w:rPr>
          <w:b/>
          <w:bCs/>
          <w:sz w:val="28"/>
          <w:szCs w:val="28"/>
        </w:rPr>
        <w:t>АДМИНИСТРАЦИЯ</w:t>
      </w:r>
      <w:r w:rsidR="0007572D" w:rsidRPr="0007572D">
        <w:rPr>
          <w:b/>
          <w:bCs/>
          <w:sz w:val="28"/>
          <w:szCs w:val="28"/>
        </w:rPr>
        <w:t xml:space="preserve"> ЦВЕТНИКОВСКОГО СЕЛЬСОВЕТА</w:t>
      </w:r>
    </w:p>
    <w:p w:rsidR="00797756" w:rsidRPr="0007572D" w:rsidRDefault="0007572D" w:rsidP="00797756">
      <w:pPr>
        <w:jc w:val="center"/>
        <w:rPr>
          <w:b/>
          <w:bCs/>
          <w:sz w:val="28"/>
          <w:szCs w:val="28"/>
        </w:rPr>
      </w:pPr>
      <w:r w:rsidRPr="0007572D">
        <w:rPr>
          <w:b/>
          <w:bCs/>
          <w:sz w:val="28"/>
          <w:szCs w:val="28"/>
        </w:rPr>
        <w:t>ЗДВИНСКОГО</w:t>
      </w:r>
      <w:r w:rsidR="00797756" w:rsidRPr="0007572D">
        <w:rPr>
          <w:b/>
          <w:bCs/>
          <w:sz w:val="28"/>
          <w:szCs w:val="28"/>
        </w:rPr>
        <w:t xml:space="preserve">  РАЙОНА  НОВОСИБИРСКОЙ  ОБЛАСТИ</w:t>
      </w:r>
    </w:p>
    <w:p w:rsidR="00797756" w:rsidRPr="0007572D" w:rsidRDefault="00797756" w:rsidP="001F0890">
      <w:pPr>
        <w:rPr>
          <w:b/>
          <w:bCs/>
          <w:sz w:val="28"/>
          <w:szCs w:val="28"/>
        </w:rPr>
      </w:pPr>
    </w:p>
    <w:p w:rsidR="00DB2EC5" w:rsidRPr="0007572D" w:rsidRDefault="00DB2EC5" w:rsidP="001F0890">
      <w:pPr>
        <w:rPr>
          <w:b/>
          <w:bCs/>
          <w:sz w:val="28"/>
          <w:szCs w:val="28"/>
        </w:rPr>
      </w:pPr>
    </w:p>
    <w:p w:rsidR="00797756" w:rsidRPr="0007572D" w:rsidRDefault="00797756" w:rsidP="00797756">
      <w:pPr>
        <w:pStyle w:val="1"/>
        <w:rPr>
          <w:sz w:val="28"/>
          <w:szCs w:val="28"/>
        </w:rPr>
      </w:pPr>
      <w:r w:rsidRPr="0007572D">
        <w:rPr>
          <w:sz w:val="28"/>
          <w:szCs w:val="28"/>
        </w:rPr>
        <w:t>ПОСТАНОВЛЕНИЕ</w:t>
      </w:r>
    </w:p>
    <w:p w:rsidR="00797756" w:rsidRPr="0007572D" w:rsidRDefault="00797756" w:rsidP="00797756">
      <w:pPr>
        <w:jc w:val="center"/>
        <w:rPr>
          <w:sz w:val="28"/>
          <w:szCs w:val="28"/>
        </w:rPr>
      </w:pPr>
    </w:p>
    <w:p w:rsidR="00797756" w:rsidRPr="0007572D" w:rsidRDefault="00797756" w:rsidP="00797756">
      <w:pPr>
        <w:jc w:val="center"/>
        <w:rPr>
          <w:sz w:val="28"/>
          <w:szCs w:val="28"/>
        </w:rPr>
      </w:pPr>
      <w:r w:rsidRPr="0007572D">
        <w:rPr>
          <w:sz w:val="28"/>
          <w:szCs w:val="28"/>
        </w:rPr>
        <w:t>от</w:t>
      </w:r>
      <w:r w:rsidR="00602E32">
        <w:rPr>
          <w:sz w:val="28"/>
          <w:szCs w:val="28"/>
        </w:rPr>
        <w:t xml:space="preserve"> 05.08.2016 </w:t>
      </w:r>
      <w:r w:rsidRPr="0007572D">
        <w:rPr>
          <w:sz w:val="28"/>
          <w:szCs w:val="28"/>
        </w:rPr>
        <w:t xml:space="preserve"> № </w:t>
      </w:r>
      <w:r w:rsidR="00602E32">
        <w:rPr>
          <w:sz w:val="28"/>
          <w:szCs w:val="28"/>
        </w:rPr>
        <w:t>53</w:t>
      </w:r>
      <w:r w:rsidRPr="0007572D">
        <w:rPr>
          <w:sz w:val="28"/>
          <w:szCs w:val="28"/>
        </w:rPr>
        <w:t>-па</w:t>
      </w:r>
    </w:p>
    <w:p w:rsidR="00DB2F08" w:rsidRPr="0007572D" w:rsidRDefault="00DB2F08" w:rsidP="00DB2F08">
      <w:pPr>
        <w:jc w:val="both"/>
        <w:rPr>
          <w:sz w:val="28"/>
          <w:szCs w:val="28"/>
        </w:rPr>
      </w:pPr>
    </w:p>
    <w:p w:rsidR="00DB2F08" w:rsidRPr="0007572D" w:rsidRDefault="00DB2F08" w:rsidP="00DB2EC5">
      <w:pPr>
        <w:pStyle w:val="a4"/>
        <w:ind w:left="-284" w:right="141"/>
        <w:jc w:val="center"/>
        <w:rPr>
          <w:rFonts w:ascii="Times New Roman" w:hAnsi="Times New Roman"/>
          <w:b/>
          <w:sz w:val="28"/>
          <w:szCs w:val="28"/>
        </w:rPr>
      </w:pPr>
      <w:r w:rsidRPr="0007572D">
        <w:rPr>
          <w:rFonts w:ascii="Times New Roman" w:hAnsi="Times New Roman"/>
          <w:b/>
          <w:sz w:val="28"/>
          <w:szCs w:val="28"/>
        </w:rPr>
        <w:t>Об утверждении перечня муниципального  имущества,</w:t>
      </w:r>
    </w:p>
    <w:p w:rsidR="00DB2F08" w:rsidRPr="0007572D" w:rsidRDefault="00DB2F08" w:rsidP="00DB2EC5">
      <w:pPr>
        <w:pStyle w:val="a4"/>
        <w:ind w:left="-284" w:right="141"/>
        <w:jc w:val="center"/>
        <w:rPr>
          <w:rFonts w:ascii="Times New Roman" w:hAnsi="Times New Roman"/>
          <w:b/>
          <w:sz w:val="28"/>
          <w:szCs w:val="28"/>
        </w:rPr>
      </w:pPr>
      <w:r w:rsidRPr="0007572D">
        <w:rPr>
          <w:rFonts w:ascii="Times New Roman" w:hAnsi="Times New Roman"/>
          <w:b/>
          <w:sz w:val="28"/>
          <w:szCs w:val="28"/>
        </w:rPr>
        <w:t>свободного от прав третьих лиц (за исключением имущественных прав</w:t>
      </w:r>
    </w:p>
    <w:p w:rsidR="00DB2F08" w:rsidRPr="0007572D" w:rsidRDefault="00DB2F08" w:rsidP="00DB2EC5">
      <w:pPr>
        <w:pStyle w:val="a4"/>
        <w:ind w:left="-284" w:right="141"/>
        <w:jc w:val="center"/>
        <w:rPr>
          <w:rFonts w:ascii="Times New Roman" w:hAnsi="Times New Roman"/>
          <w:b/>
          <w:sz w:val="28"/>
          <w:szCs w:val="28"/>
        </w:rPr>
      </w:pPr>
      <w:r w:rsidRPr="0007572D">
        <w:rPr>
          <w:rFonts w:ascii="Times New Roman" w:hAnsi="Times New Roman"/>
          <w:b/>
          <w:sz w:val="28"/>
          <w:szCs w:val="28"/>
        </w:rPr>
        <w:t>субъектов малого и среднего предпринимательства</w:t>
      </w:r>
      <w:r w:rsidR="00ED5AED" w:rsidRPr="0007572D">
        <w:rPr>
          <w:rFonts w:ascii="Times New Roman" w:hAnsi="Times New Roman"/>
          <w:b/>
          <w:sz w:val="28"/>
          <w:szCs w:val="28"/>
        </w:rPr>
        <w:t>)</w:t>
      </w:r>
    </w:p>
    <w:p w:rsidR="00797756" w:rsidRPr="0007572D" w:rsidRDefault="00797756" w:rsidP="00DB2EC5">
      <w:pPr>
        <w:pStyle w:val="a4"/>
        <w:ind w:left="-284" w:right="141"/>
        <w:jc w:val="both"/>
        <w:rPr>
          <w:rFonts w:ascii="Times New Roman" w:hAnsi="Times New Roman"/>
          <w:sz w:val="28"/>
          <w:szCs w:val="28"/>
        </w:rPr>
      </w:pPr>
    </w:p>
    <w:p w:rsidR="00DB2EC5" w:rsidRPr="0007572D" w:rsidRDefault="00DB2EC5" w:rsidP="00DB2EC5">
      <w:pPr>
        <w:pStyle w:val="a4"/>
        <w:ind w:left="-284" w:right="141"/>
        <w:jc w:val="both"/>
        <w:rPr>
          <w:rFonts w:ascii="Times New Roman" w:hAnsi="Times New Roman"/>
          <w:sz w:val="28"/>
          <w:szCs w:val="28"/>
        </w:rPr>
      </w:pPr>
    </w:p>
    <w:p w:rsidR="00687D9D" w:rsidRPr="0007572D" w:rsidRDefault="00CF0E1D" w:rsidP="00DB2EC5">
      <w:pPr>
        <w:pStyle w:val="a4"/>
        <w:ind w:left="-284" w:right="141" w:firstLine="851"/>
        <w:jc w:val="both"/>
        <w:rPr>
          <w:rFonts w:ascii="Times New Roman" w:hAnsi="Times New Roman"/>
          <w:sz w:val="28"/>
          <w:szCs w:val="28"/>
        </w:rPr>
      </w:pPr>
      <w:r w:rsidRPr="0007572D">
        <w:rPr>
          <w:rFonts w:ascii="Times New Roman" w:hAnsi="Times New Roman"/>
          <w:sz w:val="28"/>
          <w:szCs w:val="28"/>
        </w:rPr>
        <w:t>В соответствии с Федеральным</w:t>
      </w:r>
      <w:r w:rsidR="00DB2F08" w:rsidRPr="0007572D">
        <w:rPr>
          <w:rFonts w:ascii="Times New Roman" w:hAnsi="Times New Roman"/>
          <w:sz w:val="28"/>
          <w:szCs w:val="28"/>
        </w:rPr>
        <w:t xml:space="preserve"> законом</w:t>
      </w:r>
      <w:r w:rsidRPr="0007572D">
        <w:rPr>
          <w:rFonts w:ascii="Times New Roman" w:hAnsi="Times New Roman"/>
          <w:sz w:val="28"/>
          <w:szCs w:val="28"/>
        </w:rPr>
        <w:t xml:space="preserve"> от 24.07.2007</w:t>
      </w:r>
      <w:r w:rsidR="00687D9D" w:rsidRPr="0007572D">
        <w:rPr>
          <w:rFonts w:ascii="Times New Roman" w:hAnsi="Times New Roman"/>
          <w:sz w:val="28"/>
          <w:szCs w:val="28"/>
        </w:rPr>
        <w:t xml:space="preserve"> </w:t>
      </w:r>
      <w:r w:rsidRPr="0007572D">
        <w:rPr>
          <w:rFonts w:ascii="Times New Roman" w:hAnsi="Times New Roman"/>
          <w:sz w:val="28"/>
          <w:szCs w:val="28"/>
        </w:rPr>
        <w:t>№ 209-ФЗ «О развитии малого и среднего предпринимат</w:t>
      </w:r>
      <w:r w:rsidR="00DB2F08" w:rsidRPr="0007572D">
        <w:rPr>
          <w:rFonts w:ascii="Times New Roman" w:hAnsi="Times New Roman"/>
          <w:sz w:val="28"/>
          <w:szCs w:val="28"/>
        </w:rPr>
        <w:t>ельства в Российской Федерации»,</w:t>
      </w:r>
      <w:r w:rsidRPr="0007572D">
        <w:rPr>
          <w:rFonts w:ascii="Times New Roman" w:hAnsi="Times New Roman"/>
          <w:sz w:val="28"/>
          <w:szCs w:val="28"/>
        </w:rPr>
        <w:t xml:space="preserve"> Уставом </w:t>
      </w:r>
      <w:r w:rsidR="0007572D">
        <w:rPr>
          <w:rFonts w:ascii="Times New Roman" w:hAnsi="Times New Roman"/>
          <w:sz w:val="28"/>
          <w:szCs w:val="28"/>
        </w:rPr>
        <w:t>Цветниковского</w:t>
      </w:r>
      <w:r w:rsidR="007B0F60" w:rsidRPr="0007572D">
        <w:rPr>
          <w:rFonts w:ascii="Times New Roman" w:hAnsi="Times New Roman"/>
          <w:sz w:val="28"/>
          <w:szCs w:val="28"/>
        </w:rPr>
        <w:t xml:space="preserve"> сельсовета</w:t>
      </w:r>
      <w:r w:rsidRPr="0007572D">
        <w:rPr>
          <w:rFonts w:ascii="Times New Roman" w:hAnsi="Times New Roman"/>
          <w:sz w:val="28"/>
          <w:szCs w:val="28"/>
        </w:rPr>
        <w:t xml:space="preserve">,  Порядком управления и распоряжения муниципальной собственностью, муниципальными унитарными предприятиями и учреждениями </w:t>
      </w:r>
      <w:r w:rsidR="0007572D">
        <w:rPr>
          <w:rFonts w:ascii="Times New Roman" w:hAnsi="Times New Roman"/>
          <w:sz w:val="28"/>
          <w:szCs w:val="28"/>
        </w:rPr>
        <w:t xml:space="preserve">Цветниковского </w:t>
      </w:r>
      <w:r w:rsidR="005A4278" w:rsidRPr="0007572D">
        <w:rPr>
          <w:rFonts w:ascii="Times New Roman" w:hAnsi="Times New Roman"/>
          <w:sz w:val="28"/>
          <w:szCs w:val="28"/>
        </w:rPr>
        <w:t>сельсовета,</w:t>
      </w:r>
      <w:r w:rsidRPr="0007572D">
        <w:rPr>
          <w:rFonts w:ascii="Times New Roman" w:hAnsi="Times New Roman"/>
          <w:sz w:val="28"/>
          <w:szCs w:val="28"/>
        </w:rPr>
        <w:t xml:space="preserve"> утвержденным решением </w:t>
      </w:r>
      <w:r w:rsidR="005A4278" w:rsidRPr="0007572D">
        <w:rPr>
          <w:rFonts w:ascii="Times New Roman" w:hAnsi="Times New Roman"/>
          <w:sz w:val="28"/>
          <w:szCs w:val="28"/>
        </w:rPr>
        <w:t xml:space="preserve">сессии </w:t>
      </w:r>
      <w:r w:rsidRPr="0007572D">
        <w:rPr>
          <w:rFonts w:ascii="Times New Roman" w:hAnsi="Times New Roman"/>
          <w:sz w:val="28"/>
          <w:szCs w:val="28"/>
        </w:rPr>
        <w:t xml:space="preserve">Совета депутатов </w:t>
      </w:r>
      <w:r w:rsidR="0007572D">
        <w:rPr>
          <w:rFonts w:ascii="Times New Roman" w:hAnsi="Times New Roman"/>
          <w:sz w:val="28"/>
          <w:szCs w:val="28"/>
        </w:rPr>
        <w:t xml:space="preserve">Цветниковского </w:t>
      </w:r>
      <w:r w:rsidR="005A4278" w:rsidRPr="0007572D">
        <w:rPr>
          <w:rFonts w:ascii="Times New Roman" w:hAnsi="Times New Roman"/>
          <w:sz w:val="28"/>
          <w:szCs w:val="28"/>
        </w:rPr>
        <w:t>се</w:t>
      </w:r>
      <w:r w:rsidR="0007572D">
        <w:rPr>
          <w:rFonts w:ascii="Times New Roman" w:hAnsi="Times New Roman"/>
          <w:sz w:val="28"/>
          <w:szCs w:val="28"/>
        </w:rPr>
        <w:t>льсовета Здвинского района от 24</w:t>
      </w:r>
      <w:r w:rsidR="005A4278" w:rsidRPr="0007572D">
        <w:rPr>
          <w:rFonts w:ascii="Times New Roman" w:hAnsi="Times New Roman"/>
          <w:sz w:val="28"/>
          <w:szCs w:val="28"/>
        </w:rPr>
        <w:t>.12</w:t>
      </w:r>
      <w:r w:rsidRPr="0007572D">
        <w:rPr>
          <w:rFonts w:ascii="Times New Roman" w:hAnsi="Times New Roman"/>
          <w:sz w:val="28"/>
          <w:szCs w:val="28"/>
        </w:rPr>
        <w:t>.20</w:t>
      </w:r>
      <w:r w:rsidR="005A4278" w:rsidRPr="0007572D">
        <w:rPr>
          <w:rFonts w:ascii="Times New Roman" w:hAnsi="Times New Roman"/>
          <w:sz w:val="28"/>
          <w:szCs w:val="28"/>
        </w:rPr>
        <w:t>10</w:t>
      </w:r>
      <w:r w:rsidRPr="0007572D">
        <w:rPr>
          <w:rFonts w:ascii="Times New Roman" w:hAnsi="Times New Roman"/>
          <w:sz w:val="28"/>
          <w:szCs w:val="28"/>
        </w:rPr>
        <w:t xml:space="preserve">  </w:t>
      </w:r>
      <w:r w:rsidR="00687D9D" w:rsidRPr="0007572D">
        <w:rPr>
          <w:rFonts w:ascii="Times New Roman" w:hAnsi="Times New Roman"/>
          <w:sz w:val="28"/>
          <w:szCs w:val="28"/>
        </w:rPr>
        <w:t>№</w:t>
      </w:r>
      <w:r w:rsidRPr="0007572D">
        <w:rPr>
          <w:rFonts w:ascii="Times New Roman" w:hAnsi="Times New Roman"/>
          <w:sz w:val="28"/>
          <w:szCs w:val="28"/>
        </w:rPr>
        <w:t xml:space="preserve"> </w:t>
      </w:r>
      <w:r w:rsidR="0007572D">
        <w:rPr>
          <w:rFonts w:ascii="Times New Roman" w:hAnsi="Times New Roman"/>
          <w:sz w:val="28"/>
          <w:szCs w:val="28"/>
        </w:rPr>
        <w:t>7</w:t>
      </w:r>
      <w:r w:rsidRPr="0007572D">
        <w:rPr>
          <w:rFonts w:ascii="Times New Roman" w:hAnsi="Times New Roman"/>
          <w:sz w:val="28"/>
          <w:szCs w:val="28"/>
        </w:rPr>
        <w:t xml:space="preserve">, </w:t>
      </w:r>
    </w:p>
    <w:p w:rsidR="00CF0E1D" w:rsidRPr="0007572D" w:rsidRDefault="00CF0E1D" w:rsidP="00DB2EC5">
      <w:pPr>
        <w:pStyle w:val="a4"/>
        <w:ind w:left="-284" w:right="141" w:firstLine="851"/>
        <w:jc w:val="both"/>
        <w:rPr>
          <w:rFonts w:ascii="Times New Roman" w:hAnsi="Times New Roman"/>
          <w:sz w:val="28"/>
          <w:szCs w:val="28"/>
        </w:rPr>
      </w:pPr>
      <w:r w:rsidRPr="0007572D">
        <w:rPr>
          <w:rFonts w:ascii="Times New Roman" w:hAnsi="Times New Roman"/>
          <w:sz w:val="28"/>
          <w:szCs w:val="28"/>
        </w:rPr>
        <w:t>п</w:t>
      </w:r>
      <w:r w:rsidR="00687D9D" w:rsidRPr="0007572D">
        <w:rPr>
          <w:rFonts w:ascii="Times New Roman" w:hAnsi="Times New Roman"/>
          <w:sz w:val="28"/>
          <w:szCs w:val="28"/>
        </w:rPr>
        <w:t xml:space="preserve"> </w:t>
      </w:r>
      <w:r w:rsidRPr="0007572D">
        <w:rPr>
          <w:rFonts w:ascii="Times New Roman" w:hAnsi="Times New Roman"/>
          <w:sz w:val="28"/>
          <w:szCs w:val="28"/>
        </w:rPr>
        <w:t>о</w:t>
      </w:r>
      <w:r w:rsidR="00687D9D" w:rsidRPr="0007572D">
        <w:rPr>
          <w:rFonts w:ascii="Times New Roman" w:hAnsi="Times New Roman"/>
          <w:sz w:val="28"/>
          <w:szCs w:val="28"/>
        </w:rPr>
        <w:t xml:space="preserve"> </w:t>
      </w:r>
      <w:r w:rsidRPr="0007572D">
        <w:rPr>
          <w:rFonts w:ascii="Times New Roman" w:hAnsi="Times New Roman"/>
          <w:sz w:val="28"/>
          <w:szCs w:val="28"/>
        </w:rPr>
        <w:t>с</w:t>
      </w:r>
      <w:r w:rsidR="00687D9D" w:rsidRPr="0007572D">
        <w:rPr>
          <w:rFonts w:ascii="Times New Roman" w:hAnsi="Times New Roman"/>
          <w:sz w:val="28"/>
          <w:szCs w:val="28"/>
        </w:rPr>
        <w:t xml:space="preserve"> </w:t>
      </w:r>
      <w:r w:rsidRPr="0007572D">
        <w:rPr>
          <w:rFonts w:ascii="Times New Roman" w:hAnsi="Times New Roman"/>
          <w:sz w:val="28"/>
          <w:szCs w:val="28"/>
        </w:rPr>
        <w:t>т</w:t>
      </w:r>
      <w:r w:rsidR="00687D9D" w:rsidRPr="0007572D">
        <w:rPr>
          <w:rFonts w:ascii="Times New Roman" w:hAnsi="Times New Roman"/>
          <w:sz w:val="28"/>
          <w:szCs w:val="28"/>
        </w:rPr>
        <w:t xml:space="preserve"> </w:t>
      </w:r>
      <w:r w:rsidRPr="0007572D">
        <w:rPr>
          <w:rFonts w:ascii="Times New Roman" w:hAnsi="Times New Roman"/>
          <w:sz w:val="28"/>
          <w:szCs w:val="28"/>
        </w:rPr>
        <w:t>а</w:t>
      </w:r>
      <w:r w:rsidR="00687D9D" w:rsidRPr="0007572D">
        <w:rPr>
          <w:rFonts w:ascii="Times New Roman" w:hAnsi="Times New Roman"/>
          <w:sz w:val="28"/>
          <w:szCs w:val="28"/>
        </w:rPr>
        <w:t xml:space="preserve"> </w:t>
      </w:r>
      <w:r w:rsidRPr="0007572D">
        <w:rPr>
          <w:rFonts w:ascii="Times New Roman" w:hAnsi="Times New Roman"/>
          <w:sz w:val="28"/>
          <w:szCs w:val="28"/>
        </w:rPr>
        <w:t>н</w:t>
      </w:r>
      <w:r w:rsidR="00687D9D" w:rsidRPr="0007572D">
        <w:rPr>
          <w:rFonts w:ascii="Times New Roman" w:hAnsi="Times New Roman"/>
          <w:sz w:val="28"/>
          <w:szCs w:val="28"/>
        </w:rPr>
        <w:t xml:space="preserve"> </w:t>
      </w:r>
      <w:r w:rsidRPr="0007572D">
        <w:rPr>
          <w:rFonts w:ascii="Times New Roman" w:hAnsi="Times New Roman"/>
          <w:sz w:val="28"/>
          <w:szCs w:val="28"/>
        </w:rPr>
        <w:t>о</w:t>
      </w:r>
      <w:r w:rsidR="00687D9D" w:rsidRPr="0007572D">
        <w:rPr>
          <w:rFonts w:ascii="Times New Roman" w:hAnsi="Times New Roman"/>
          <w:sz w:val="28"/>
          <w:szCs w:val="28"/>
        </w:rPr>
        <w:t xml:space="preserve"> </w:t>
      </w:r>
      <w:r w:rsidRPr="0007572D">
        <w:rPr>
          <w:rFonts w:ascii="Times New Roman" w:hAnsi="Times New Roman"/>
          <w:sz w:val="28"/>
          <w:szCs w:val="28"/>
        </w:rPr>
        <w:t>в</w:t>
      </w:r>
      <w:r w:rsidR="00687D9D" w:rsidRPr="0007572D">
        <w:rPr>
          <w:rFonts w:ascii="Times New Roman" w:hAnsi="Times New Roman"/>
          <w:sz w:val="28"/>
          <w:szCs w:val="28"/>
        </w:rPr>
        <w:t xml:space="preserve"> </w:t>
      </w:r>
      <w:r w:rsidRPr="0007572D">
        <w:rPr>
          <w:rFonts w:ascii="Times New Roman" w:hAnsi="Times New Roman"/>
          <w:sz w:val="28"/>
          <w:szCs w:val="28"/>
        </w:rPr>
        <w:t>л</w:t>
      </w:r>
      <w:r w:rsidR="00687D9D" w:rsidRPr="0007572D">
        <w:rPr>
          <w:rFonts w:ascii="Times New Roman" w:hAnsi="Times New Roman"/>
          <w:sz w:val="28"/>
          <w:szCs w:val="28"/>
        </w:rPr>
        <w:t xml:space="preserve"> </w:t>
      </w:r>
      <w:r w:rsidRPr="0007572D">
        <w:rPr>
          <w:rFonts w:ascii="Times New Roman" w:hAnsi="Times New Roman"/>
          <w:sz w:val="28"/>
          <w:szCs w:val="28"/>
        </w:rPr>
        <w:t>я</w:t>
      </w:r>
      <w:r w:rsidR="00687D9D" w:rsidRPr="0007572D">
        <w:rPr>
          <w:rFonts w:ascii="Times New Roman" w:hAnsi="Times New Roman"/>
          <w:sz w:val="28"/>
          <w:szCs w:val="28"/>
        </w:rPr>
        <w:t xml:space="preserve"> </w:t>
      </w:r>
      <w:r w:rsidRPr="0007572D">
        <w:rPr>
          <w:rFonts w:ascii="Times New Roman" w:hAnsi="Times New Roman"/>
          <w:sz w:val="28"/>
          <w:szCs w:val="28"/>
        </w:rPr>
        <w:t>е</w:t>
      </w:r>
      <w:r w:rsidR="00687D9D" w:rsidRPr="0007572D">
        <w:rPr>
          <w:rFonts w:ascii="Times New Roman" w:hAnsi="Times New Roman"/>
          <w:sz w:val="28"/>
          <w:szCs w:val="28"/>
        </w:rPr>
        <w:t xml:space="preserve"> </w:t>
      </w:r>
      <w:r w:rsidRPr="0007572D">
        <w:rPr>
          <w:rFonts w:ascii="Times New Roman" w:hAnsi="Times New Roman"/>
          <w:sz w:val="28"/>
          <w:szCs w:val="28"/>
        </w:rPr>
        <w:t>т:</w:t>
      </w:r>
    </w:p>
    <w:p w:rsidR="00687D9D" w:rsidRPr="0007572D" w:rsidRDefault="00687D9D" w:rsidP="00DB2EC5">
      <w:pPr>
        <w:pStyle w:val="a4"/>
        <w:ind w:left="-284" w:right="141" w:firstLine="851"/>
        <w:jc w:val="both"/>
        <w:rPr>
          <w:rFonts w:ascii="Times New Roman" w:hAnsi="Times New Roman"/>
          <w:sz w:val="28"/>
          <w:szCs w:val="28"/>
        </w:rPr>
      </w:pPr>
    </w:p>
    <w:p w:rsidR="00DB2F08" w:rsidRPr="0007572D" w:rsidRDefault="00CF0E1D" w:rsidP="00687D9D">
      <w:pPr>
        <w:pStyle w:val="a4"/>
        <w:ind w:left="-284" w:right="141" w:firstLine="851"/>
        <w:jc w:val="both"/>
        <w:rPr>
          <w:rFonts w:ascii="Times New Roman" w:hAnsi="Times New Roman"/>
          <w:sz w:val="28"/>
          <w:szCs w:val="28"/>
        </w:rPr>
      </w:pPr>
      <w:r w:rsidRPr="0007572D">
        <w:rPr>
          <w:rFonts w:ascii="Times New Roman" w:hAnsi="Times New Roman"/>
          <w:sz w:val="28"/>
          <w:szCs w:val="28"/>
        </w:rPr>
        <w:t xml:space="preserve">1. </w:t>
      </w:r>
      <w:r w:rsidR="00DB2F08" w:rsidRPr="0007572D">
        <w:rPr>
          <w:rFonts w:ascii="Times New Roman" w:hAnsi="Times New Roman"/>
          <w:sz w:val="28"/>
          <w:szCs w:val="28"/>
        </w:rPr>
        <w:t>Утвердить Перечень муниципального имущества,  свободного от прав третьих лиц (за исключением имущественных прав субъектам малого и среднего предпринимательства) согласно приложению.</w:t>
      </w:r>
    </w:p>
    <w:p w:rsidR="00687D9D" w:rsidRPr="0007572D" w:rsidRDefault="00687D9D" w:rsidP="00687D9D">
      <w:pPr>
        <w:pStyle w:val="a4"/>
        <w:ind w:left="-284" w:right="141" w:firstLine="851"/>
        <w:jc w:val="both"/>
        <w:rPr>
          <w:rFonts w:ascii="Times New Roman" w:hAnsi="Times New Roman"/>
          <w:sz w:val="28"/>
          <w:szCs w:val="28"/>
        </w:rPr>
      </w:pPr>
    </w:p>
    <w:p w:rsidR="00CF0E1D" w:rsidRPr="0007572D" w:rsidRDefault="00CF0E1D" w:rsidP="00687D9D">
      <w:pPr>
        <w:pStyle w:val="a4"/>
        <w:ind w:left="-284" w:right="141" w:firstLine="851"/>
        <w:jc w:val="both"/>
        <w:rPr>
          <w:rFonts w:ascii="Times New Roman" w:hAnsi="Times New Roman"/>
          <w:sz w:val="28"/>
          <w:szCs w:val="28"/>
        </w:rPr>
      </w:pPr>
      <w:r w:rsidRPr="0007572D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687D9D" w:rsidRPr="0007572D" w:rsidRDefault="00687D9D" w:rsidP="00687D9D">
      <w:pPr>
        <w:pStyle w:val="a4"/>
        <w:ind w:left="-284" w:right="141" w:firstLine="851"/>
        <w:jc w:val="both"/>
        <w:rPr>
          <w:rFonts w:ascii="Times New Roman" w:hAnsi="Times New Roman"/>
          <w:sz w:val="28"/>
          <w:szCs w:val="28"/>
        </w:rPr>
      </w:pPr>
    </w:p>
    <w:p w:rsidR="00CF0E1D" w:rsidRPr="0007572D" w:rsidRDefault="00CF0E1D" w:rsidP="00687D9D">
      <w:pPr>
        <w:pStyle w:val="a4"/>
        <w:ind w:left="-284" w:right="141" w:firstLine="851"/>
        <w:jc w:val="both"/>
        <w:rPr>
          <w:rFonts w:ascii="Times New Roman" w:hAnsi="Times New Roman"/>
          <w:sz w:val="28"/>
          <w:szCs w:val="28"/>
        </w:rPr>
      </w:pPr>
      <w:r w:rsidRPr="0007572D">
        <w:rPr>
          <w:rFonts w:ascii="Times New Roman" w:hAnsi="Times New Roman"/>
          <w:sz w:val="28"/>
          <w:szCs w:val="28"/>
        </w:rPr>
        <w:t xml:space="preserve">3. Контроль за выполнением постановления </w:t>
      </w:r>
      <w:r w:rsidR="005A4278" w:rsidRPr="0007572D">
        <w:rPr>
          <w:rFonts w:ascii="Times New Roman" w:hAnsi="Times New Roman"/>
          <w:sz w:val="28"/>
          <w:szCs w:val="28"/>
        </w:rPr>
        <w:t>оставляю за собой.</w:t>
      </w:r>
    </w:p>
    <w:p w:rsidR="00ED5AED" w:rsidRPr="0007572D" w:rsidRDefault="00ED5AED" w:rsidP="00DB2EC5">
      <w:pPr>
        <w:pStyle w:val="a4"/>
        <w:ind w:left="-284" w:right="141"/>
        <w:jc w:val="both"/>
        <w:rPr>
          <w:rFonts w:ascii="Times New Roman" w:hAnsi="Times New Roman"/>
          <w:sz w:val="28"/>
          <w:szCs w:val="28"/>
        </w:rPr>
      </w:pPr>
    </w:p>
    <w:p w:rsidR="00ED5AED" w:rsidRPr="0007572D" w:rsidRDefault="00ED5AED" w:rsidP="00DB2EC5">
      <w:pPr>
        <w:pStyle w:val="a4"/>
        <w:ind w:left="-284" w:right="141"/>
        <w:jc w:val="both"/>
        <w:rPr>
          <w:rFonts w:ascii="Times New Roman" w:hAnsi="Times New Roman"/>
          <w:sz w:val="28"/>
          <w:szCs w:val="28"/>
        </w:rPr>
      </w:pPr>
    </w:p>
    <w:p w:rsidR="00ED5AED" w:rsidRPr="0007572D" w:rsidRDefault="00ED5AED" w:rsidP="00DB2EC5">
      <w:pPr>
        <w:pStyle w:val="a4"/>
        <w:ind w:left="-284" w:right="141"/>
        <w:jc w:val="both"/>
        <w:rPr>
          <w:rFonts w:ascii="Times New Roman" w:hAnsi="Times New Roman"/>
          <w:sz w:val="28"/>
          <w:szCs w:val="28"/>
        </w:rPr>
      </w:pPr>
    </w:p>
    <w:p w:rsidR="00CF0E1D" w:rsidRPr="0007572D" w:rsidRDefault="00CF0E1D" w:rsidP="00DB2EC5">
      <w:pPr>
        <w:pStyle w:val="a4"/>
        <w:ind w:left="-284" w:right="141"/>
        <w:jc w:val="both"/>
        <w:rPr>
          <w:rFonts w:ascii="Times New Roman" w:hAnsi="Times New Roman"/>
          <w:sz w:val="28"/>
          <w:szCs w:val="28"/>
        </w:rPr>
      </w:pPr>
      <w:r w:rsidRPr="0007572D">
        <w:rPr>
          <w:rFonts w:ascii="Times New Roman" w:hAnsi="Times New Roman"/>
          <w:sz w:val="28"/>
          <w:szCs w:val="28"/>
        </w:rPr>
        <w:t xml:space="preserve">Глава </w:t>
      </w:r>
      <w:r w:rsidR="0007572D">
        <w:rPr>
          <w:rFonts w:ascii="Times New Roman" w:hAnsi="Times New Roman"/>
          <w:sz w:val="28"/>
          <w:szCs w:val="28"/>
        </w:rPr>
        <w:t xml:space="preserve">Цветниковского </w:t>
      </w:r>
      <w:r w:rsidR="005A4278" w:rsidRPr="0007572D">
        <w:rPr>
          <w:rFonts w:ascii="Times New Roman" w:hAnsi="Times New Roman"/>
          <w:sz w:val="28"/>
          <w:szCs w:val="28"/>
        </w:rPr>
        <w:t>сельсовета</w:t>
      </w:r>
    </w:p>
    <w:p w:rsidR="005A4278" w:rsidRPr="0007572D" w:rsidRDefault="005A4278" w:rsidP="00DB2EC5">
      <w:pPr>
        <w:pStyle w:val="a4"/>
        <w:ind w:left="-284" w:right="141"/>
        <w:jc w:val="both"/>
        <w:rPr>
          <w:rFonts w:ascii="Times New Roman" w:hAnsi="Times New Roman"/>
          <w:sz w:val="28"/>
          <w:szCs w:val="28"/>
        </w:rPr>
      </w:pPr>
      <w:r w:rsidRPr="0007572D">
        <w:rPr>
          <w:rFonts w:ascii="Times New Roman" w:hAnsi="Times New Roman"/>
          <w:sz w:val="28"/>
          <w:szCs w:val="28"/>
        </w:rPr>
        <w:t xml:space="preserve">Здвинского района Новосибирской области               </w:t>
      </w:r>
      <w:r w:rsidR="0007572D">
        <w:rPr>
          <w:rFonts w:ascii="Times New Roman" w:hAnsi="Times New Roman"/>
          <w:sz w:val="28"/>
          <w:szCs w:val="28"/>
        </w:rPr>
        <w:t xml:space="preserve">                   Е.К. Кошман </w:t>
      </w:r>
    </w:p>
    <w:p w:rsidR="00CF0E1D" w:rsidRPr="0007572D" w:rsidRDefault="00A149B8" w:rsidP="00CF0E1D">
      <w:pPr>
        <w:spacing w:after="200"/>
        <w:rPr>
          <w:sz w:val="28"/>
          <w:szCs w:val="28"/>
        </w:rPr>
      </w:pPr>
      <w:r w:rsidRPr="00A149B8">
        <w:rPr>
          <w:sz w:val="28"/>
          <w:szCs w:val="28"/>
        </w:rPr>
        <w:pict>
          <v:rect id="_x0000_i1025" style="width:0;height:.6pt" o:hralign="center" o:hrstd="t" o:hrnoshade="t" o:hr="t" fillcolor="#e4e7e9" stroked="f"/>
        </w:pict>
      </w:r>
    </w:p>
    <w:p w:rsidR="00CF0E1D" w:rsidRPr="0007572D" w:rsidRDefault="00CF0E1D" w:rsidP="00CF0E1D">
      <w:pPr>
        <w:rPr>
          <w:sz w:val="28"/>
          <w:szCs w:val="28"/>
        </w:rPr>
      </w:pPr>
      <w:r w:rsidRPr="0007572D">
        <w:rPr>
          <w:sz w:val="28"/>
          <w:szCs w:val="28"/>
        </w:rPr>
        <w:t> </w:t>
      </w:r>
    </w:p>
    <w:p w:rsidR="00CF0E1D" w:rsidRPr="0007572D" w:rsidRDefault="00CF0E1D" w:rsidP="00CF0E1D">
      <w:pPr>
        <w:rPr>
          <w:sz w:val="28"/>
          <w:szCs w:val="28"/>
        </w:rPr>
      </w:pPr>
    </w:p>
    <w:p w:rsidR="00CF0E1D" w:rsidRPr="0007572D" w:rsidRDefault="00CF0E1D" w:rsidP="00CF0E1D">
      <w:pPr>
        <w:rPr>
          <w:sz w:val="28"/>
          <w:szCs w:val="28"/>
        </w:rPr>
      </w:pPr>
    </w:p>
    <w:p w:rsidR="00CF0E1D" w:rsidRPr="0007572D" w:rsidRDefault="00CF0E1D" w:rsidP="00CF0E1D">
      <w:pPr>
        <w:rPr>
          <w:sz w:val="28"/>
          <w:szCs w:val="28"/>
        </w:rPr>
      </w:pPr>
    </w:p>
    <w:p w:rsidR="00CF0E1D" w:rsidRPr="0007572D" w:rsidRDefault="00CF0E1D" w:rsidP="00CF0E1D">
      <w:pPr>
        <w:rPr>
          <w:sz w:val="28"/>
          <w:szCs w:val="28"/>
        </w:rPr>
      </w:pPr>
    </w:p>
    <w:p w:rsidR="00CF0E1D" w:rsidRPr="0007572D" w:rsidRDefault="00CF0E1D" w:rsidP="00CF0E1D">
      <w:pPr>
        <w:rPr>
          <w:sz w:val="28"/>
          <w:szCs w:val="28"/>
        </w:rPr>
      </w:pPr>
    </w:p>
    <w:p w:rsidR="00974404" w:rsidRPr="0007572D" w:rsidRDefault="00974404" w:rsidP="00CF0E1D">
      <w:pPr>
        <w:rPr>
          <w:sz w:val="28"/>
          <w:szCs w:val="28"/>
        </w:rPr>
      </w:pPr>
    </w:p>
    <w:p w:rsidR="00974404" w:rsidRPr="0007572D" w:rsidRDefault="00974404" w:rsidP="00CF0E1D">
      <w:pPr>
        <w:rPr>
          <w:sz w:val="28"/>
          <w:szCs w:val="28"/>
        </w:rPr>
      </w:pPr>
    </w:p>
    <w:p w:rsidR="00534BDF" w:rsidRPr="0007572D" w:rsidRDefault="00534BDF" w:rsidP="00687D9D">
      <w:pPr>
        <w:ind w:left="-284"/>
        <w:rPr>
          <w:sz w:val="28"/>
          <w:szCs w:val="28"/>
        </w:rPr>
        <w:sectPr w:rsidR="00534BDF" w:rsidRPr="0007572D" w:rsidSect="00A1198C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12015"/>
        <w:gridCol w:w="3904"/>
      </w:tblGrid>
      <w:tr w:rsidR="00836709" w:rsidRPr="0007572D" w:rsidTr="00E03706">
        <w:trPr>
          <w:trHeight w:val="1129"/>
        </w:trPr>
        <w:tc>
          <w:tcPr>
            <w:tcW w:w="12015" w:type="dxa"/>
          </w:tcPr>
          <w:p w:rsidR="00836709" w:rsidRPr="0007572D" w:rsidRDefault="00836709" w:rsidP="00836709">
            <w:pPr>
              <w:rPr>
                <w:iCs/>
                <w:sz w:val="28"/>
                <w:szCs w:val="28"/>
              </w:rPr>
            </w:pPr>
          </w:p>
        </w:tc>
        <w:tc>
          <w:tcPr>
            <w:tcW w:w="3904" w:type="dxa"/>
          </w:tcPr>
          <w:p w:rsidR="00836709" w:rsidRPr="0007572D" w:rsidRDefault="00836709" w:rsidP="00836709">
            <w:pPr>
              <w:rPr>
                <w:iCs/>
                <w:sz w:val="28"/>
                <w:szCs w:val="28"/>
              </w:rPr>
            </w:pPr>
            <w:r w:rsidRPr="0007572D">
              <w:rPr>
                <w:iCs/>
                <w:sz w:val="28"/>
                <w:szCs w:val="28"/>
              </w:rPr>
              <w:t>ПРИЛОЖЕНИЕ</w:t>
            </w:r>
          </w:p>
          <w:p w:rsidR="00836709" w:rsidRPr="0007572D" w:rsidRDefault="000F60B2" w:rsidP="00836709">
            <w:pPr>
              <w:rPr>
                <w:iCs/>
                <w:sz w:val="28"/>
                <w:szCs w:val="28"/>
              </w:rPr>
            </w:pPr>
            <w:r w:rsidRPr="0007572D">
              <w:rPr>
                <w:iCs/>
                <w:sz w:val="28"/>
                <w:szCs w:val="28"/>
              </w:rPr>
              <w:t>к постановлению администрации</w:t>
            </w:r>
            <w:r w:rsidR="0007572D">
              <w:rPr>
                <w:iCs/>
                <w:sz w:val="28"/>
                <w:szCs w:val="28"/>
              </w:rPr>
              <w:t xml:space="preserve"> Цветниковского сельсовета</w:t>
            </w:r>
          </w:p>
          <w:p w:rsidR="000F60B2" w:rsidRPr="0007572D" w:rsidRDefault="000F60B2" w:rsidP="00836709">
            <w:pPr>
              <w:rPr>
                <w:iCs/>
                <w:sz w:val="28"/>
                <w:szCs w:val="28"/>
              </w:rPr>
            </w:pPr>
            <w:r w:rsidRPr="0007572D">
              <w:rPr>
                <w:iCs/>
                <w:sz w:val="28"/>
                <w:szCs w:val="28"/>
              </w:rPr>
              <w:t>Здвинского района</w:t>
            </w:r>
            <w:r w:rsidR="0007572D">
              <w:rPr>
                <w:iCs/>
                <w:sz w:val="28"/>
                <w:szCs w:val="28"/>
              </w:rPr>
              <w:t xml:space="preserve"> Новосибирской области </w:t>
            </w:r>
          </w:p>
          <w:p w:rsidR="000F60B2" w:rsidRPr="0007572D" w:rsidRDefault="0007572D" w:rsidP="00E03706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 05.08.2016  № 53</w:t>
            </w:r>
            <w:r w:rsidR="000F60B2" w:rsidRPr="0007572D">
              <w:rPr>
                <w:iCs/>
                <w:sz w:val="28"/>
                <w:szCs w:val="28"/>
              </w:rPr>
              <w:t>-па</w:t>
            </w:r>
          </w:p>
        </w:tc>
      </w:tr>
    </w:tbl>
    <w:p w:rsidR="00836709" w:rsidRPr="0007572D" w:rsidRDefault="00836709" w:rsidP="00836709">
      <w:pPr>
        <w:rPr>
          <w:iCs/>
          <w:sz w:val="28"/>
          <w:szCs w:val="28"/>
        </w:rPr>
      </w:pPr>
    </w:p>
    <w:p w:rsidR="00CF0E1D" w:rsidRPr="0007572D" w:rsidRDefault="00CF0E1D" w:rsidP="00974404">
      <w:pPr>
        <w:rPr>
          <w:b/>
          <w:bCs/>
          <w:sz w:val="28"/>
          <w:szCs w:val="28"/>
        </w:rPr>
      </w:pPr>
      <w:r w:rsidRPr="0007572D">
        <w:rPr>
          <w:b/>
          <w:bCs/>
          <w:sz w:val="28"/>
          <w:szCs w:val="28"/>
        </w:rPr>
        <w:t> </w:t>
      </w:r>
    </w:p>
    <w:p w:rsidR="00974404" w:rsidRPr="0007572D" w:rsidRDefault="00974404" w:rsidP="00974404">
      <w:pPr>
        <w:jc w:val="center"/>
        <w:rPr>
          <w:bCs/>
          <w:sz w:val="28"/>
          <w:szCs w:val="28"/>
        </w:rPr>
      </w:pPr>
      <w:r w:rsidRPr="0007572D">
        <w:rPr>
          <w:bCs/>
          <w:sz w:val="28"/>
          <w:szCs w:val="28"/>
        </w:rPr>
        <w:t>ПЕРЕЧЕНЬ</w:t>
      </w:r>
    </w:p>
    <w:p w:rsidR="00E03706" w:rsidRPr="0007572D" w:rsidRDefault="00974404" w:rsidP="00974404">
      <w:pPr>
        <w:jc w:val="center"/>
        <w:rPr>
          <w:bCs/>
          <w:sz w:val="28"/>
          <w:szCs w:val="28"/>
        </w:rPr>
      </w:pPr>
      <w:r w:rsidRPr="0007572D">
        <w:rPr>
          <w:bCs/>
          <w:sz w:val="28"/>
          <w:szCs w:val="28"/>
        </w:rPr>
        <w:t>муниципального имущества  свободного от прав третьих лиц</w:t>
      </w:r>
    </w:p>
    <w:p w:rsidR="00974404" w:rsidRPr="0007572D" w:rsidRDefault="00974404" w:rsidP="00974404">
      <w:pPr>
        <w:jc w:val="center"/>
        <w:rPr>
          <w:bCs/>
          <w:sz w:val="28"/>
          <w:szCs w:val="28"/>
        </w:rPr>
      </w:pPr>
      <w:r w:rsidRPr="0007572D">
        <w:rPr>
          <w:bCs/>
          <w:sz w:val="28"/>
          <w:szCs w:val="28"/>
        </w:rPr>
        <w:t xml:space="preserve"> (за исключением имущественных прав субъектам малого и среднего предпринимательства)</w:t>
      </w:r>
    </w:p>
    <w:p w:rsidR="00974404" w:rsidRPr="0007572D" w:rsidRDefault="00974404" w:rsidP="00974404">
      <w:pPr>
        <w:rPr>
          <w:b/>
          <w:bCs/>
          <w:sz w:val="28"/>
          <w:szCs w:val="28"/>
        </w:rPr>
      </w:pPr>
    </w:p>
    <w:tbl>
      <w:tblPr>
        <w:tblW w:w="15003" w:type="dxa"/>
        <w:jc w:val="center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2348"/>
        <w:gridCol w:w="2164"/>
        <w:gridCol w:w="1617"/>
        <w:gridCol w:w="1308"/>
        <w:gridCol w:w="1847"/>
        <w:gridCol w:w="1791"/>
        <w:gridCol w:w="1477"/>
        <w:gridCol w:w="1856"/>
      </w:tblGrid>
      <w:tr w:rsidR="0003631D" w:rsidRPr="0007572D" w:rsidTr="0003631D">
        <w:trPr>
          <w:trHeight w:val="1392"/>
          <w:jc w:val="center"/>
        </w:trPr>
        <w:tc>
          <w:tcPr>
            <w:tcW w:w="593" w:type="dxa"/>
          </w:tcPr>
          <w:p w:rsidR="00974404" w:rsidRPr="0007572D" w:rsidRDefault="00974404" w:rsidP="00974404">
            <w:pPr>
              <w:rPr>
                <w:bCs/>
                <w:sz w:val="28"/>
                <w:szCs w:val="28"/>
              </w:rPr>
            </w:pPr>
            <w:r w:rsidRPr="0007572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447" w:type="dxa"/>
          </w:tcPr>
          <w:p w:rsidR="00974404" w:rsidRPr="0007572D" w:rsidRDefault="00974404" w:rsidP="0060150F">
            <w:pPr>
              <w:rPr>
                <w:bCs/>
                <w:sz w:val="28"/>
                <w:szCs w:val="28"/>
              </w:rPr>
            </w:pPr>
            <w:r w:rsidRPr="0007572D">
              <w:rPr>
                <w:bCs/>
                <w:sz w:val="28"/>
                <w:szCs w:val="28"/>
              </w:rPr>
              <w:t xml:space="preserve">Наименование и характеристика объекта </w:t>
            </w:r>
          </w:p>
        </w:tc>
        <w:tc>
          <w:tcPr>
            <w:tcW w:w="2529" w:type="dxa"/>
          </w:tcPr>
          <w:p w:rsidR="00974404" w:rsidRPr="0007572D" w:rsidRDefault="00974404" w:rsidP="00974404">
            <w:pPr>
              <w:rPr>
                <w:bCs/>
                <w:sz w:val="28"/>
                <w:szCs w:val="28"/>
              </w:rPr>
            </w:pPr>
            <w:r w:rsidRPr="0007572D">
              <w:rPr>
                <w:bCs/>
                <w:sz w:val="28"/>
                <w:szCs w:val="28"/>
              </w:rPr>
              <w:t>Адрес объекта</w:t>
            </w:r>
          </w:p>
        </w:tc>
        <w:tc>
          <w:tcPr>
            <w:tcW w:w="1604" w:type="dxa"/>
          </w:tcPr>
          <w:p w:rsidR="00974404" w:rsidRPr="0007572D" w:rsidRDefault="00974404" w:rsidP="00974404">
            <w:pPr>
              <w:rPr>
                <w:bCs/>
                <w:sz w:val="28"/>
                <w:szCs w:val="28"/>
              </w:rPr>
            </w:pPr>
            <w:r w:rsidRPr="0007572D">
              <w:rPr>
                <w:bCs/>
                <w:sz w:val="28"/>
                <w:szCs w:val="28"/>
              </w:rPr>
              <w:t>Назначение</w:t>
            </w:r>
          </w:p>
        </w:tc>
        <w:tc>
          <w:tcPr>
            <w:tcW w:w="1145" w:type="dxa"/>
          </w:tcPr>
          <w:p w:rsidR="00974404" w:rsidRPr="0007572D" w:rsidRDefault="00974404" w:rsidP="00974404">
            <w:pPr>
              <w:rPr>
                <w:bCs/>
                <w:sz w:val="28"/>
                <w:szCs w:val="28"/>
              </w:rPr>
            </w:pPr>
            <w:r w:rsidRPr="0007572D">
              <w:rPr>
                <w:bCs/>
                <w:sz w:val="28"/>
                <w:szCs w:val="28"/>
              </w:rPr>
              <w:t>Площадь (кв.м.)</w:t>
            </w:r>
          </w:p>
        </w:tc>
        <w:tc>
          <w:tcPr>
            <w:tcW w:w="1818" w:type="dxa"/>
          </w:tcPr>
          <w:p w:rsidR="00974404" w:rsidRPr="0007572D" w:rsidRDefault="00974404" w:rsidP="00974404">
            <w:pPr>
              <w:rPr>
                <w:bCs/>
                <w:sz w:val="28"/>
                <w:szCs w:val="28"/>
              </w:rPr>
            </w:pPr>
            <w:r w:rsidRPr="0007572D">
              <w:rPr>
                <w:bCs/>
                <w:sz w:val="28"/>
                <w:szCs w:val="28"/>
              </w:rPr>
              <w:t>Пользователь объекта</w:t>
            </w:r>
          </w:p>
        </w:tc>
        <w:tc>
          <w:tcPr>
            <w:tcW w:w="1680" w:type="dxa"/>
          </w:tcPr>
          <w:p w:rsidR="00974404" w:rsidRPr="0007572D" w:rsidRDefault="00974404" w:rsidP="00974404">
            <w:pPr>
              <w:rPr>
                <w:bCs/>
                <w:sz w:val="28"/>
                <w:szCs w:val="28"/>
              </w:rPr>
            </w:pPr>
            <w:r w:rsidRPr="0007572D">
              <w:rPr>
                <w:bCs/>
                <w:sz w:val="28"/>
                <w:szCs w:val="28"/>
              </w:rPr>
              <w:t>Кадастровый номер объекта</w:t>
            </w:r>
          </w:p>
        </w:tc>
        <w:tc>
          <w:tcPr>
            <w:tcW w:w="1545" w:type="dxa"/>
          </w:tcPr>
          <w:p w:rsidR="00974404" w:rsidRPr="0007572D" w:rsidRDefault="00974404" w:rsidP="00974404">
            <w:pPr>
              <w:rPr>
                <w:bCs/>
                <w:sz w:val="28"/>
                <w:szCs w:val="28"/>
              </w:rPr>
            </w:pPr>
            <w:r w:rsidRPr="0007572D">
              <w:rPr>
                <w:bCs/>
                <w:sz w:val="28"/>
                <w:szCs w:val="28"/>
              </w:rPr>
              <w:t>№ договора аренды и его срок</w:t>
            </w:r>
          </w:p>
        </w:tc>
        <w:tc>
          <w:tcPr>
            <w:tcW w:w="1642" w:type="dxa"/>
          </w:tcPr>
          <w:p w:rsidR="00974404" w:rsidRPr="0007572D" w:rsidRDefault="00974404" w:rsidP="00FC7EAC">
            <w:pPr>
              <w:rPr>
                <w:bCs/>
                <w:sz w:val="28"/>
                <w:szCs w:val="28"/>
              </w:rPr>
            </w:pPr>
            <w:r w:rsidRPr="0007572D">
              <w:rPr>
                <w:bCs/>
                <w:sz w:val="28"/>
                <w:szCs w:val="28"/>
              </w:rPr>
              <w:t>Основания включения (исключения) из перечня (</w:t>
            </w:r>
            <w:r w:rsidR="00FC7EAC" w:rsidRPr="0007572D">
              <w:rPr>
                <w:bCs/>
                <w:sz w:val="28"/>
                <w:szCs w:val="28"/>
              </w:rPr>
              <w:t>нормативно-правовой акт</w:t>
            </w:r>
            <w:r w:rsidRPr="0007572D">
              <w:rPr>
                <w:bCs/>
                <w:sz w:val="28"/>
                <w:szCs w:val="28"/>
              </w:rPr>
              <w:t>)</w:t>
            </w:r>
          </w:p>
        </w:tc>
      </w:tr>
      <w:tr w:rsidR="0003631D" w:rsidRPr="0007572D" w:rsidTr="0003631D">
        <w:trPr>
          <w:trHeight w:val="282"/>
          <w:jc w:val="center"/>
        </w:trPr>
        <w:tc>
          <w:tcPr>
            <w:tcW w:w="593" w:type="dxa"/>
          </w:tcPr>
          <w:p w:rsidR="00974404" w:rsidRPr="0007572D" w:rsidRDefault="00974404" w:rsidP="00974404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7" w:type="dxa"/>
          </w:tcPr>
          <w:p w:rsidR="00974404" w:rsidRPr="0007572D" w:rsidRDefault="00974404" w:rsidP="00974404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9" w:type="dxa"/>
          </w:tcPr>
          <w:p w:rsidR="00974404" w:rsidRPr="0007572D" w:rsidRDefault="00974404" w:rsidP="008C746B">
            <w:pPr>
              <w:rPr>
                <w:bCs/>
                <w:sz w:val="28"/>
                <w:szCs w:val="28"/>
              </w:rPr>
            </w:pPr>
          </w:p>
        </w:tc>
        <w:tc>
          <w:tcPr>
            <w:tcW w:w="1604" w:type="dxa"/>
          </w:tcPr>
          <w:p w:rsidR="00974404" w:rsidRPr="0007572D" w:rsidRDefault="00974404" w:rsidP="00974404">
            <w:pPr>
              <w:rPr>
                <w:bCs/>
                <w:sz w:val="28"/>
                <w:szCs w:val="28"/>
              </w:rPr>
            </w:pPr>
          </w:p>
        </w:tc>
        <w:tc>
          <w:tcPr>
            <w:tcW w:w="1145" w:type="dxa"/>
          </w:tcPr>
          <w:p w:rsidR="00974404" w:rsidRPr="0007572D" w:rsidRDefault="00974404" w:rsidP="00974404">
            <w:pPr>
              <w:rPr>
                <w:bCs/>
                <w:sz w:val="28"/>
                <w:szCs w:val="28"/>
              </w:rPr>
            </w:pPr>
          </w:p>
        </w:tc>
        <w:tc>
          <w:tcPr>
            <w:tcW w:w="1818" w:type="dxa"/>
          </w:tcPr>
          <w:p w:rsidR="00974404" w:rsidRPr="0007572D" w:rsidRDefault="00974404" w:rsidP="00974404">
            <w:pPr>
              <w:rPr>
                <w:bCs/>
                <w:sz w:val="28"/>
                <w:szCs w:val="28"/>
              </w:rPr>
            </w:pPr>
          </w:p>
        </w:tc>
        <w:tc>
          <w:tcPr>
            <w:tcW w:w="1680" w:type="dxa"/>
          </w:tcPr>
          <w:p w:rsidR="00974404" w:rsidRPr="0007572D" w:rsidRDefault="00974404" w:rsidP="00974404">
            <w:pPr>
              <w:rPr>
                <w:bCs/>
                <w:sz w:val="28"/>
                <w:szCs w:val="28"/>
              </w:rPr>
            </w:pPr>
          </w:p>
        </w:tc>
        <w:tc>
          <w:tcPr>
            <w:tcW w:w="1545" w:type="dxa"/>
          </w:tcPr>
          <w:p w:rsidR="00974404" w:rsidRPr="0007572D" w:rsidRDefault="00974404" w:rsidP="00974404">
            <w:pPr>
              <w:rPr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:rsidR="00974404" w:rsidRPr="0007572D" w:rsidRDefault="00974404" w:rsidP="00974404">
            <w:pPr>
              <w:rPr>
                <w:bCs/>
                <w:sz w:val="28"/>
                <w:szCs w:val="28"/>
              </w:rPr>
            </w:pPr>
          </w:p>
        </w:tc>
      </w:tr>
      <w:tr w:rsidR="0003631D" w:rsidRPr="0007572D" w:rsidTr="0003631D">
        <w:trPr>
          <w:trHeight w:val="282"/>
          <w:jc w:val="center"/>
        </w:trPr>
        <w:tc>
          <w:tcPr>
            <w:tcW w:w="593" w:type="dxa"/>
          </w:tcPr>
          <w:p w:rsidR="00AD1CF8" w:rsidRPr="0007572D" w:rsidRDefault="00AD1CF8" w:rsidP="00974404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7" w:type="dxa"/>
          </w:tcPr>
          <w:p w:rsidR="00AD1CF8" w:rsidRPr="0007572D" w:rsidRDefault="00AD1CF8" w:rsidP="00974404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9" w:type="dxa"/>
          </w:tcPr>
          <w:p w:rsidR="00AD1CF8" w:rsidRPr="0007572D" w:rsidRDefault="00AD1CF8" w:rsidP="004F4DCC">
            <w:pPr>
              <w:rPr>
                <w:bCs/>
                <w:sz w:val="28"/>
                <w:szCs w:val="28"/>
              </w:rPr>
            </w:pPr>
          </w:p>
        </w:tc>
        <w:tc>
          <w:tcPr>
            <w:tcW w:w="1604" w:type="dxa"/>
          </w:tcPr>
          <w:p w:rsidR="00AD1CF8" w:rsidRPr="0007572D" w:rsidRDefault="00AD1CF8" w:rsidP="00974404">
            <w:pPr>
              <w:rPr>
                <w:bCs/>
                <w:sz w:val="28"/>
                <w:szCs w:val="28"/>
              </w:rPr>
            </w:pPr>
          </w:p>
        </w:tc>
        <w:tc>
          <w:tcPr>
            <w:tcW w:w="1145" w:type="dxa"/>
          </w:tcPr>
          <w:p w:rsidR="00AD1CF8" w:rsidRPr="0007572D" w:rsidRDefault="00AD1CF8" w:rsidP="00974404">
            <w:pPr>
              <w:rPr>
                <w:bCs/>
                <w:sz w:val="28"/>
                <w:szCs w:val="28"/>
              </w:rPr>
            </w:pPr>
          </w:p>
        </w:tc>
        <w:tc>
          <w:tcPr>
            <w:tcW w:w="1818" w:type="dxa"/>
          </w:tcPr>
          <w:p w:rsidR="00AD1CF8" w:rsidRPr="0007572D" w:rsidRDefault="00AD1CF8" w:rsidP="00974404">
            <w:pPr>
              <w:rPr>
                <w:bCs/>
                <w:sz w:val="28"/>
                <w:szCs w:val="28"/>
              </w:rPr>
            </w:pPr>
          </w:p>
        </w:tc>
        <w:tc>
          <w:tcPr>
            <w:tcW w:w="1680" w:type="dxa"/>
          </w:tcPr>
          <w:p w:rsidR="00AD1CF8" w:rsidRPr="0007572D" w:rsidRDefault="00AD1CF8" w:rsidP="00974404">
            <w:pPr>
              <w:rPr>
                <w:bCs/>
                <w:sz w:val="28"/>
                <w:szCs w:val="28"/>
              </w:rPr>
            </w:pPr>
          </w:p>
        </w:tc>
        <w:tc>
          <w:tcPr>
            <w:tcW w:w="1545" w:type="dxa"/>
          </w:tcPr>
          <w:p w:rsidR="00AD1CF8" w:rsidRPr="0007572D" w:rsidRDefault="00AD1CF8" w:rsidP="00974404">
            <w:pPr>
              <w:rPr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:rsidR="00AD1CF8" w:rsidRPr="0007572D" w:rsidRDefault="00AD1CF8" w:rsidP="00974404">
            <w:pPr>
              <w:rPr>
                <w:bCs/>
                <w:sz w:val="28"/>
                <w:szCs w:val="28"/>
              </w:rPr>
            </w:pPr>
          </w:p>
        </w:tc>
      </w:tr>
      <w:tr w:rsidR="0003631D" w:rsidRPr="0007572D" w:rsidTr="0003631D">
        <w:trPr>
          <w:trHeight w:val="282"/>
          <w:jc w:val="center"/>
        </w:trPr>
        <w:tc>
          <w:tcPr>
            <w:tcW w:w="593" w:type="dxa"/>
          </w:tcPr>
          <w:p w:rsidR="00AD1CF8" w:rsidRPr="0007572D" w:rsidRDefault="00AD1CF8" w:rsidP="00974404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7" w:type="dxa"/>
          </w:tcPr>
          <w:p w:rsidR="00AD1CF8" w:rsidRPr="0007572D" w:rsidRDefault="00AD1CF8" w:rsidP="00974404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9" w:type="dxa"/>
          </w:tcPr>
          <w:p w:rsidR="00AD1CF8" w:rsidRPr="0007572D" w:rsidRDefault="00AD1CF8" w:rsidP="00974404">
            <w:pPr>
              <w:rPr>
                <w:bCs/>
                <w:sz w:val="28"/>
                <w:szCs w:val="28"/>
              </w:rPr>
            </w:pPr>
          </w:p>
        </w:tc>
        <w:tc>
          <w:tcPr>
            <w:tcW w:w="1604" w:type="dxa"/>
          </w:tcPr>
          <w:p w:rsidR="00AD1CF8" w:rsidRPr="0007572D" w:rsidRDefault="00AD1CF8" w:rsidP="00974404">
            <w:pPr>
              <w:rPr>
                <w:bCs/>
                <w:sz w:val="28"/>
                <w:szCs w:val="28"/>
              </w:rPr>
            </w:pPr>
          </w:p>
        </w:tc>
        <w:tc>
          <w:tcPr>
            <w:tcW w:w="1145" w:type="dxa"/>
          </w:tcPr>
          <w:p w:rsidR="00AD1CF8" w:rsidRPr="0007572D" w:rsidRDefault="00AD1CF8" w:rsidP="00974404">
            <w:pPr>
              <w:rPr>
                <w:bCs/>
                <w:sz w:val="28"/>
                <w:szCs w:val="28"/>
              </w:rPr>
            </w:pPr>
          </w:p>
        </w:tc>
        <w:tc>
          <w:tcPr>
            <w:tcW w:w="1818" w:type="dxa"/>
          </w:tcPr>
          <w:p w:rsidR="00AD1CF8" w:rsidRPr="0007572D" w:rsidRDefault="00AD1CF8" w:rsidP="00974404">
            <w:pPr>
              <w:rPr>
                <w:bCs/>
                <w:sz w:val="28"/>
                <w:szCs w:val="28"/>
              </w:rPr>
            </w:pPr>
          </w:p>
        </w:tc>
        <w:tc>
          <w:tcPr>
            <w:tcW w:w="1680" w:type="dxa"/>
          </w:tcPr>
          <w:p w:rsidR="00AD1CF8" w:rsidRPr="0007572D" w:rsidRDefault="00AD1CF8" w:rsidP="00974404">
            <w:pPr>
              <w:rPr>
                <w:bCs/>
                <w:sz w:val="28"/>
                <w:szCs w:val="28"/>
              </w:rPr>
            </w:pPr>
          </w:p>
        </w:tc>
        <w:tc>
          <w:tcPr>
            <w:tcW w:w="1545" w:type="dxa"/>
          </w:tcPr>
          <w:p w:rsidR="00AD1CF8" w:rsidRPr="0007572D" w:rsidRDefault="00AD1CF8" w:rsidP="00974404">
            <w:pPr>
              <w:rPr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:rsidR="00AD1CF8" w:rsidRPr="0007572D" w:rsidRDefault="00AD1CF8" w:rsidP="00974404">
            <w:pPr>
              <w:rPr>
                <w:bCs/>
                <w:sz w:val="28"/>
                <w:szCs w:val="28"/>
              </w:rPr>
            </w:pPr>
          </w:p>
        </w:tc>
      </w:tr>
      <w:tr w:rsidR="0003631D" w:rsidRPr="0007572D" w:rsidTr="0003631D">
        <w:trPr>
          <w:trHeight w:val="282"/>
          <w:jc w:val="center"/>
        </w:trPr>
        <w:tc>
          <w:tcPr>
            <w:tcW w:w="593" w:type="dxa"/>
          </w:tcPr>
          <w:p w:rsidR="0003631D" w:rsidRPr="0007572D" w:rsidRDefault="0003631D" w:rsidP="00974404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7" w:type="dxa"/>
          </w:tcPr>
          <w:p w:rsidR="0003631D" w:rsidRPr="0007572D" w:rsidRDefault="0003631D" w:rsidP="0003631D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9" w:type="dxa"/>
          </w:tcPr>
          <w:p w:rsidR="0003631D" w:rsidRPr="0007572D" w:rsidRDefault="0003631D" w:rsidP="0003631D">
            <w:pPr>
              <w:rPr>
                <w:bCs/>
                <w:sz w:val="28"/>
                <w:szCs w:val="28"/>
              </w:rPr>
            </w:pPr>
          </w:p>
        </w:tc>
        <w:tc>
          <w:tcPr>
            <w:tcW w:w="1604" w:type="dxa"/>
          </w:tcPr>
          <w:p w:rsidR="0003631D" w:rsidRPr="0007572D" w:rsidRDefault="0003631D" w:rsidP="0003631D">
            <w:pPr>
              <w:rPr>
                <w:bCs/>
                <w:sz w:val="28"/>
                <w:szCs w:val="28"/>
              </w:rPr>
            </w:pPr>
          </w:p>
        </w:tc>
        <w:tc>
          <w:tcPr>
            <w:tcW w:w="1145" w:type="dxa"/>
          </w:tcPr>
          <w:p w:rsidR="0003631D" w:rsidRPr="0007572D" w:rsidRDefault="0003631D" w:rsidP="0003631D">
            <w:pPr>
              <w:rPr>
                <w:bCs/>
                <w:sz w:val="28"/>
                <w:szCs w:val="28"/>
              </w:rPr>
            </w:pPr>
          </w:p>
        </w:tc>
        <w:tc>
          <w:tcPr>
            <w:tcW w:w="1818" w:type="dxa"/>
          </w:tcPr>
          <w:p w:rsidR="0003631D" w:rsidRPr="0007572D" w:rsidRDefault="0003631D" w:rsidP="0003631D">
            <w:pPr>
              <w:rPr>
                <w:bCs/>
                <w:sz w:val="28"/>
                <w:szCs w:val="28"/>
              </w:rPr>
            </w:pPr>
          </w:p>
        </w:tc>
        <w:tc>
          <w:tcPr>
            <w:tcW w:w="1680" w:type="dxa"/>
          </w:tcPr>
          <w:p w:rsidR="0003631D" w:rsidRPr="0007572D" w:rsidRDefault="0003631D" w:rsidP="0003631D">
            <w:pPr>
              <w:rPr>
                <w:bCs/>
                <w:sz w:val="28"/>
                <w:szCs w:val="28"/>
              </w:rPr>
            </w:pPr>
          </w:p>
        </w:tc>
        <w:tc>
          <w:tcPr>
            <w:tcW w:w="1545" w:type="dxa"/>
          </w:tcPr>
          <w:p w:rsidR="0003631D" w:rsidRPr="0007572D" w:rsidRDefault="0003631D" w:rsidP="0003631D">
            <w:pPr>
              <w:rPr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:rsidR="0003631D" w:rsidRPr="0007572D" w:rsidRDefault="0003631D" w:rsidP="00974404">
            <w:pPr>
              <w:rPr>
                <w:bCs/>
                <w:sz w:val="28"/>
                <w:szCs w:val="28"/>
              </w:rPr>
            </w:pPr>
          </w:p>
        </w:tc>
      </w:tr>
    </w:tbl>
    <w:p w:rsidR="00974404" w:rsidRPr="0007572D" w:rsidRDefault="00974404" w:rsidP="00974404">
      <w:pPr>
        <w:rPr>
          <w:b/>
          <w:bCs/>
          <w:sz w:val="28"/>
          <w:szCs w:val="28"/>
        </w:rPr>
      </w:pPr>
    </w:p>
    <w:p w:rsidR="00974404" w:rsidRPr="0007572D" w:rsidRDefault="00974404" w:rsidP="00974404">
      <w:pPr>
        <w:rPr>
          <w:b/>
          <w:bCs/>
          <w:sz w:val="28"/>
          <w:szCs w:val="28"/>
        </w:rPr>
      </w:pPr>
    </w:p>
    <w:p w:rsidR="00974404" w:rsidRPr="0007572D" w:rsidRDefault="00974404" w:rsidP="00974404">
      <w:pPr>
        <w:rPr>
          <w:b/>
          <w:bCs/>
          <w:sz w:val="28"/>
          <w:szCs w:val="28"/>
        </w:rPr>
      </w:pPr>
    </w:p>
    <w:p w:rsidR="00974404" w:rsidRPr="0007572D" w:rsidRDefault="00974404" w:rsidP="00974404">
      <w:pPr>
        <w:rPr>
          <w:b/>
          <w:bCs/>
          <w:sz w:val="28"/>
          <w:szCs w:val="28"/>
        </w:rPr>
      </w:pPr>
    </w:p>
    <w:p w:rsidR="00974404" w:rsidRPr="0007572D" w:rsidRDefault="00974404" w:rsidP="00974404">
      <w:pPr>
        <w:rPr>
          <w:sz w:val="28"/>
          <w:szCs w:val="28"/>
        </w:rPr>
      </w:pPr>
    </w:p>
    <w:p w:rsidR="00CF0E1D" w:rsidRPr="0007572D" w:rsidRDefault="00CF0E1D" w:rsidP="00797756">
      <w:pPr>
        <w:jc w:val="center"/>
        <w:rPr>
          <w:sz w:val="28"/>
          <w:szCs w:val="28"/>
        </w:rPr>
      </w:pPr>
    </w:p>
    <w:p w:rsidR="007805CF" w:rsidRPr="0007572D" w:rsidRDefault="007805CF" w:rsidP="00CF0E1D">
      <w:pPr>
        <w:jc w:val="center"/>
        <w:rPr>
          <w:sz w:val="28"/>
          <w:szCs w:val="28"/>
        </w:rPr>
      </w:pPr>
    </w:p>
    <w:sectPr w:rsidR="007805CF" w:rsidRPr="0007572D" w:rsidSect="000F60B2">
      <w:pgSz w:w="16838" w:h="11906" w:orient="landscape"/>
      <w:pgMar w:top="1418" w:right="851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B6658"/>
    <w:multiLevelType w:val="hybridMultilevel"/>
    <w:tmpl w:val="4EFA1ADA"/>
    <w:lvl w:ilvl="0" w:tplc="AC0E22B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7756"/>
    <w:rsid w:val="0002777E"/>
    <w:rsid w:val="00035D9B"/>
    <w:rsid w:val="0003631D"/>
    <w:rsid w:val="0007572D"/>
    <w:rsid w:val="000B08F4"/>
    <w:rsid w:val="000F60B2"/>
    <w:rsid w:val="00111FA0"/>
    <w:rsid w:val="00151A38"/>
    <w:rsid w:val="00171098"/>
    <w:rsid w:val="00174ED1"/>
    <w:rsid w:val="001E6407"/>
    <w:rsid w:val="001F0890"/>
    <w:rsid w:val="001F79F3"/>
    <w:rsid w:val="002213EF"/>
    <w:rsid w:val="00285D44"/>
    <w:rsid w:val="002A4A22"/>
    <w:rsid w:val="002C252E"/>
    <w:rsid w:val="002D307D"/>
    <w:rsid w:val="002D68BE"/>
    <w:rsid w:val="003045B5"/>
    <w:rsid w:val="003865F4"/>
    <w:rsid w:val="00417883"/>
    <w:rsid w:val="00421935"/>
    <w:rsid w:val="00450480"/>
    <w:rsid w:val="004D1C3F"/>
    <w:rsid w:val="004F4DCC"/>
    <w:rsid w:val="00534BDF"/>
    <w:rsid w:val="00534E8C"/>
    <w:rsid w:val="00561776"/>
    <w:rsid w:val="005A4278"/>
    <w:rsid w:val="005B3FB6"/>
    <w:rsid w:val="005D54EC"/>
    <w:rsid w:val="005E705A"/>
    <w:rsid w:val="0060150F"/>
    <w:rsid w:val="00602E32"/>
    <w:rsid w:val="0063387C"/>
    <w:rsid w:val="006724FA"/>
    <w:rsid w:val="00673C48"/>
    <w:rsid w:val="00687D9D"/>
    <w:rsid w:val="006F74E3"/>
    <w:rsid w:val="00731953"/>
    <w:rsid w:val="007805CF"/>
    <w:rsid w:val="00795E58"/>
    <w:rsid w:val="00797756"/>
    <w:rsid w:val="007A05E6"/>
    <w:rsid w:val="007B0F60"/>
    <w:rsid w:val="007E1A5C"/>
    <w:rsid w:val="00802AE5"/>
    <w:rsid w:val="00814401"/>
    <w:rsid w:val="008234C3"/>
    <w:rsid w:val="008257C8"/>
    <w:rsid w:val="00836709"/>
    <w:rsid w:val="00850313"/>
    <w:rsid w:val="00854926"/>
    <w:rsid w:val="008A1409"/>
    <w:rsid w:val="008C746B"/>
    <w:rsid w:val="00974404"/>
    <w:rsid w:val="009B6EFC"/>
    <w:rsid w:val="009B7557"/>
    <w:rsid w:val="00A02A09"/>
    <w:rsid w:val="00A1198C"/>
    <w:rsid w:val="00A149B8"/>
    <w:rsid w:val="00AD1CF8"/>
    <w:rsid w:val="00B1115D"/>
    <w:rsid w:val="00BB19E2"/>
    <w:rsid w:val="00BC4A96"/>
    <w:rsid w:val="00BD3732"/>
    <w:rsid w:val="00C21CB4"/>
    <w:rsid w:val="00C3662A"/>
    <w:rsid w:val="00C727EF"/>
    <w:rsid w:val="00CA6249"/>
    <w:rsid w:val="00CB2EB3"/>
    <w:rsid w:val="00CF0E1D"/>
    <w:rsid w:val="00CF29E7"/>
    <w:rsid w:val="00D07833"/>
    <w:rsid w:val="00DB2EC5"/>
    <w:rsid w:val="00DB2F08"/>
    <w:rsid w:val="00DD17F0"/>
    <w:rsid w:val="00E03706"/>
    <w:rsid w:val="00E1312D"/>
    <w:rsid w:val="00E424D9"/>
    <w:rsid w:val="00E7423C"/>
    <w:rsid w:val="00EB0917"/>
    <w:rsid w:val="00ED5AED"/>
    <w:rsid w:val="00F12DB2"/>
    <w:rsid w:val="00F15B75"/>
    <w:rsid w:val="00FA5BB2"/>
    <w:rsid w:val="00FB0D12"/>
    <w:rsid w:val="00FC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9775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uiPriority w:val="9"/>
    <w:qFormat/>
    <w:rsid w:val="008234C3"/>
    <w:pPr>
      <w:spacing w:before="100" w:beforeAutospacing="1" w:after="100" w:afterAutospacing="1"/>
      <w:outlineLvl w:val="1"/>
    </w:pPr>
    <w:rPr>
      <w:b/>
      <w:bCs/>
      <w:sz w:val="21"/>
      <w:szCs w:val="21"/>
    </w:rPr>
  </w:style>
  <w:style w:type="paragraph" w:styleId="3">
    <w:name w:val="heading 3"/>
    <w:basedOn w:val="a"/>
    <w:link w:val="30"/>
    <w:uiPriority w:val="9"/>
    <w:qFormat/>
    <w:rsid w:val="008234C3"/>
    <w:pPr>
      <w:spacing w:before="100" w:beforeAutospacing="1" w:after="100" w:afterAutospacing="1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34C3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34C3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styleId="a3">
    <w:name w:val="Strong"/>
    <w:basedOn w:val="a0"/>
    <w:uiPriority w:val="22"/>
    <w:qFormat/>
    <w:rsid w:val="008234C3"/>
    <w:rPr>
      <w:b/>
      <w:bCs/>
    </w:rPr>
  </w:style>
  <w:style w:type="paragraph" w:styleId="a4">
    <w:name w:val="No Spacing"/>
    <w:uiPriority w:val="1"/>
    <w:qFormat/>
    <w:rsid w:val="008234C3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97756"/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ody Text"/>
    <w:basedOn w:val="a"/>
    <w:link w:val="a6"/>
    <w:rsid w:val="00797756"/>
    <w:pPr>
      <w:jc w:val="both"/>
    </w:pPr>
  </w:style>
  <w:style w:type="character" w:customStyle="1" w:styleId="a6">
    <w:name w:val="Основной текст Знак"/>
    <w:basedOn w:val="a0"/>
    <w:link w:val="a5"/>
    <w:rsid w:val="00797756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797756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797756"/>
    <w:rPr>
      <w:rFonts w:ascii="Times New Roman" w:eastAsia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797756"/>
    <w:pPr>
      <w:ind w:firstLine="283"/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797756"/>
    <w:rPr>
      <w:rFonts w:ascii="Times New Roman" w:eastAsia="Times New Roman" w:hAnsi="Times New Roman"/>
      <w:sz w:val="24"/>
    </w:rPr>
  </w:style>
  <w:style w:type="table" w:styleId="a9">
    <w:name w:val="Table Grid"/>
    <w:basedOn w:val="a1"/>
    <w:rsid w:val="00797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97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B6E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6EFC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424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Ивановна</dc:creator>
  <cp:lastModifiedBy>Цветники-специалист</cp:lastModifiedBy>
  <cp:revision>6</cp:revision>
  <cp:lastPrinted>2016-07-28T07:23:00Z</cp:lastPrinted>
  <dcterms:created xsi:type="dcterms:W3CDTF">2016-08-12T08:40:00Z</dcterms:created>
  <dcterms:modified xsi:type="dcterms:W3CDTF">2016-08-12T08:44:00Z</dcterms:modified>
</cp:coreProperties>
</file>