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34BF2" w:rsidTr="00DF378C">
        <w:tc>
          <w:tcPr>
            <w:tcW w:w="1282" w:type="dxa"/>
            <w:hideMark/>
          </w:tcPr>
          <w:p w:rsidR="00334BF2" w:rsidRDefault="00334BF2" w:rsidP="00DF378C">
            <w:pPr>
              <w:jc w:val="both"/>
              <w:rPr>
                <w:rFonts w:ascii="Times New Roman" w:hAnsi="Times New Roman" w:cs="Times New Roman"/>
                <w:sz w:val="20"/>
                <w:szCs w:val="28"/>
              </w:rPr>
            </w:pPr>
            <w:r>
              <w:rPr>
                <w:rFonts w:ascii="Times New Roman" w:hAnsi="Times New Roman" w:cs="Times New Roman"/>
                <w:sz w:val="20"/>
                <w:szCs w:val="28"/>
              </w:rPr>
              <w:t>Основан</w:t>
            </w:r>
          </w:p>
          <w:p w:rsidR="00334BF2" w:rsidRDefault="00334BF2" w:rsidP="00DF378C">
            <w:pPr>
              <w:jc w:val="both"/>
              <w:rPr>
                <w:rFonts w:ascii="Times New Roman" w:hAnsi="Times New Roman" w:cs="Times New Roman"/>
                <w:b/>
                <w:outline/>
                <w:sz w:val="48"/>
                <w:szCs w:val="40"/>
              </w:rPr>
            </w:pPr>
            <w:r>
              <w:rPr>
                <w:rFonts w:ascii="Times New Roman" w:hAnsi="Times New Roman" w:cs="Times New Roman"/>
                <w:sz w:val="20"/>
                <w:szCs w:val="28"/>
              </w:rPr>
              <w:t>04.05.2009 г.</w:t>
            </w:r>
          </w:p>
        </w:tc>
        <w:tc>
          <w:tcPr>
            <w:tcW w:w="5128" w:type="dxa"/>
            <w:vAlign w:val="center"/>
            <w:hideMark/>
          </w:tcPr>
          <w:p w:rsidR="00334BF2" w:rsidRDefault="00334BF2" w:rsidP="00DF378C">
            <w:pPr>
              <w:jc w:val="both"/>
              <w:rPr>
                <w:rFonts w:ascii="Times New Roman" w:hAnsi="Times New Roman" w:cs="Times New Roman"/>
                <w:b/>
                <w:color w:val="000000"/>
                <w:sz w:val="40"/>
                <w:szCs w:val="40"/>
              </w:rPr>
            </w:pPr>
            <w:r>
              <w:rPr>
                <w:rFonts w:ascii="Times New Roman" w:hAnsi="Times New Roman" w:cs="Times New Roman"/>
                <w:b/>
                <w:color w:val="000000"/>
                <w:sz w:val="40"/>
                <w:szCs w:val="40"/>
              </w:rPr>
              <w:t>Вестник Цветниковского сельсовета</w:t>
            </w:r>
          </w:p>
        </w:tc>
        <w:tc>
          <w:tcPr>
            <w:tcW w:w="790" w:type="dxa"/>
            <w:vAlign w:val="center"/>
            <w:hideMark/>
          </w:tcPr>
          <w:p w:rsidR="00334BF2" w:rsidRDefault="00334BF2" w:rsidP="00DF378C">
            <w:pPr>
              <w:jc w:val="both"/>
              <w:rPr>
                <w:rFonts w:ascii="Times New Roman" w:hAnsi="Times New Roman" w:cs="Times New Roman"/>
                <w:color w:val="000000"/>
                <w:sz w:val="28"/>
                <w:szCs w:val="28"/>
              </w:rPr>
            </w:pPr>
            <w:r>
              <w:rPr>
                <w:rFonts w:ascii="Times New Roman" w:hAnsi="Times New Roman" w:cs="Times New Roman"/>
                <w:b/>
                <w:color w:val="000000"/>
                <w:sz w:val="36"/>
                <w:szCs w:val="36"/>
              </w:rPr>
              <w:t xml:space="preserve">№ </w:t>
            </w:r>
            <w:r w:rsidR="00DA2602">
              <w:rPr>
                <w:rFonts w:ascii="Times New Roman" w:hAnsi="Times New Roman" w:cs="Times New Roman"/>
                <w:b/>
                <w:color w:val="000000"/>
                <w:sz w:val="36"/>
                <w:szCs w:val="36"/>
              </w:rPr>
              <w:t>1</w:t>
            </w:r>
          </w:p>
        </w:tc>
        <w:tc>
          <w:tcPr>
            <w:tcW w:w="2371" w:type="dxa"/>
            <w:vAlign w:val="center"/>
            <w:hideMark/>
          </w:tcPr>
          <w:p w:rsidR="00334BF2" w:rsidRDefault="00DA2602" w:rsidP="00DF378C">
            <w:pPr>
              <w:jc w:val="center"/>
              <w:rPr>
                <w:rFonts w:ascii="Times New Roman" w:hAnsi="Times New Roman" w:cs="Times New Roman"/>
              </w:rPr>
            </w:pPr>
            <w:r>
              <w:rPr>
                <w:rFonts w:ascii="Times New Roman" w:hAnsi="Times New Roman" w:cs="Times New Roman"/>
              </w:rPr>
              <w:t>13 января     2017</w:t>
            </w:r>
          </w:p>
          <w:p w:rsidR="00334BF2" w:rsidRDefault="00334BF2" w:rsidP="00DF378C">
            <w:pPr>
              <w:jc w:val="center"/>
              <w:rPr>
                <w:rFonts w:ascii="Times New Roman" w:hAnsi="Times New Roman" w:cs="Times New Roman"/>
              </w:rPr>
            </w:pPr>
            <w:r>
              <w:rPr>
                <w:rFonts w:ascii="Times New Roman" w:hAnsi="Times New Roman" w:cs="Times New Roman"/>
              </w:rPr>
              <w:t>года</w:t>
            </w:r>
          </w:p>
          <w:p w:rsidR="00334BF2" w:rsidRDefault="00334BF2" w:rsidP="00DF378C">
            <w:pPr>
              <w:jc w:val="center"/>
              <w:rPr>
                <w:rFonts w:ascii="Times New Roman" w:hAnsi="Times New Roman" w:cs="Times New Roman"/>
              </w:rPr>
            </w:pPr>
          </w:p>
        </w:tc>
      </w:tr>
    </w:tbl>
    <w:p w:rsidR="00334BF2" w:rsidRDefault="00334BF2" w:rsidP="00334BF2">
      <w:pPr>
        <w:spacing w:after="0" w:line="240" w:lineRule="auto"/>
        <w:jc w:val="center"/>
        <w:rPr>
          <w:rFonts w:ascii="Times New Roman" w:hAnsi="Times New Roman" w:cs="Times New Roman"/>
        </w:rPr>
      </w:pPr>
      <w:r>
        <w:rPr>
          <w:rFonts w:ascii="Times New Roman" w:hAnsi="Times New Roman" w:cs="Times New Roman"/>
        </w:rPr>
        <w:t>периодическое печатное издание органов местного самоуправления</w:t>
      </w:r>
    </w:p>
    <w:p w:rsidR="00334BF2" w:rsidRDefault="00334BF2" w:rsidP="00334BF2">
      <w:pPr>
        <w:spacing w:after="0" w:line="240" w:lineRule="auto"/>
        <w:jc w:val="center"/>
        <w:rPr>
          <w:rFonts w:ascii="Times New Roman" w:hAnsi="Times New Roman" w:cs="Times New Roman"/>
        </w:rPr>
      </w:pPr>
      <w:r>
        <w:rPr>
          <w:rFonts w:ascii="Times New Roman" w:hAnsi="Times New Roman" w:cs="Times New Roman"/>
        </w:rPr>
        <w:t>Цветниковского сельсовета</w:t>
      </w:r>
    </w:p>
    <w:p w:rsidR="00334BF2" w:rsidRDefault="00334BF2" w:rsidP="00334BF2">
      <w:pPr>
        <w:spacing w:after="0" w:line="240" w:lineRule="auto"/>
        <w:jc w:val="center"/>
        <w:rPr>
          <w:rFonts w:ascii="Times New Roman" w:hAnsi="Times New Roman" w:cs="Times New Roman"/>
        </w:rPr>
      </w:pPr>
    </w:p>
    <w:p w:rsidR="00334BF2" w:rsidRPr="00A8554B" w:rsidRDefault="00334BF2" w:rsidP="00334BF2">
      <w:pPr>
        <w:pStyle w:val="a8"/>
        <w:spacing w:before="0" w:beforeAutospacing="0" w:after="0" w:afterAutospacing="0"/>
        <w:ind w:left="360"/>
        <w:jc w:val="center"/>
        <w:rPr>
          <w:sz w:val="22"/>
          <w:szCs w:val="22"/>
        </w:rPr>
      </w:pPr>
      <w:r w:rsidRPr="00211CFB">
        <w:rPr>
          <w:sz w:val="22"/>
          <w:szCs w:val="22"/>
        </w:rPr>
        <w:t xml:space="preserve">                                </w:t>
      </w:r>
    </w:p>
    <w:p w:rsidR="00334BF2" w:rsidRDefault="00334BF2" w:rsidP="00334BF2">
      <w:pPr>
        <w:spacing w:after="0" w:line="240" w:lineRule="auto"/>
        <w:jc w:val="center"/>
        <w:rPr>
          <w:rFonts w:ascii="Times New Roman" w:hAnsi="Times New Roman" w:cs="Times New Roman"/>
          <w:color w:val="FF0000"/>
        </w:rPr>
      </w:pPr>
      <w:r>
        <w:rPr>
          <w:rFonts w:ascii="Times New Roman" w:hAnsi="Times New Roman" w:cs="Times New Roman"/>
          <w:color w:val="FF0000"/>
        </w:rPr>
        <w:t>Раздел 1. Решения Совета депутатов Цветниковского сельсовета</w:t>
      </w:r>
    </w:p>
    <w:p w:rsidR="00334BF2" w:rsidRPr="00473DC0" w:rsidRDefault="00334BF2" w:rsidP="00334BF2">
      <w:pPr>
        <w:shd w:val="clear" w:color="auto" w:fill="FFFFFF"/>
        <w:tabs>
          <w:tab w:val="left" w:pos="701"/>
        </w:tabs>
        <w:spacing w:before="10"/>
        <w:jc w:val="center"/>
      </w:pPr>
    </w:p>
    <w:p w:rsidR="00334BF2" w:rsidRPr="00334BF2" w:rsidRDefault="00334BF2" w:rsidP="00334BF2">
      <w:pPr>
        <w:jc w:val="center"/>
        <w:rPr>
          <w:rFonts w:ascii="Times New Roman" w:hAnsi="Times New Roman" w:cs="Times New Roman"/>
        </w:rPr>
      </w:pPr>
      <w:r w:rsidRPr="00334BF2">
        <w:rPr>
          <w:rFonts w:ascii="Times New Roman" w:hAnsi="Times New Roman" w:cs="Times New Roman"/>
          <w:b/>
          <w:bCs/>
          <w:spacing w:val="-1"/>
        </w:rPr>
        <w:t>СОВЕТ ДЕПУТАТОВ</w:t>
      </w:r>
      <w:r w:rsidRPr="00334BF2">
        <w:rPr>
          <w:rFonts w:ascii="Times New Roman" w:hAnsi="Times New Roman" w:cs="Times New Roman"/>
        </w:rPr>
        <w:t xml:space="preserve"> </w:t>
      </w:r>
      <w:r w:rsidRPr="00334BF2">
        <w:rPr>
          <w:rFonts w:ascii="Times New Roman" w:hAnsi="Times New Roman" w:cs="Times New Roman"/>
          <w:b/>
          <w:bCs/>
          <w:spacing w:val="-1"/>
        </w:rPr>
        <w:t>ЦВЕТНИКОВСКОГО  СЕЛЬСОВЕТА</w:t>
      </w:r>
    </w:p>
    <w:p w:rsidR="00334BF2" w:rsidRPr="00334BF2" w:rsidRDefault="00334BF2" w:rsidP="00334BF2">
      <w:pPr>
        <w:shd w:val="clear" w:color="auto" w:fill="FFFFFF"/>
        <w:spacing w:line="317" w:lineRule="exact"/>
        <w:ind w:right="518"/>
        <w:jc w:val="center"/>
        <w:rPr>
          <w:rFonts w:ascii="Times New Roman" w:hAnsi="Times New Roman" w:cs="Times New Roman"/>
        </w:rPr>
      </w:pPr>
      <w:r w:rsidRPr="00334BF2">
        <w:rPr>
          <w:rFonts w:ascii="Times New Roman" w:hAnsi="Times New Roman" w:cs="Times New Roman"/>
          <w:b/>
          <w:bCs/>
          <w:spacing w:val="-2"/>
        </w:rPr>
        <w:t>ЗДВИНСКОГО РАЙОНА НОВОСИБИРСКОЙ ОБЛАСТИ</w:t>
      </w:r>
    </w:p>
    <w:p w:rsidR="00334BF2" w:rsidRPr="00334BF2" w:rsidRDefault="00334BF2" w:rsidP="00334BF2">
      <w:pPr>
        <w:shd w:val="clear" w:color="auto" w:fill="FFFFFF"/>
        <w:spacing w:line="317" w:lineRule="exact"/>
        <w:ind w:right="518"/>
        <w:jc w:val="center"/>
        <w:rPr>
          <w:rFonts w:ascii="Times New Roman" w:hAnsi="Times New Roman" w:cs="Times New Roman"/>
        </w:rPr>
      </w:pPr>
      <w:r w:rsidRPr="00334BF2">
        <w:rPr>
          <w:rFonts w:ascii="Times New Roman" w:hAnsi="Times New Roman" w:cs="Times New Roman"/>
        </w:rPr>
        <w:t>пятого   созыва</w:t>
      </w:r>
    </w:p>
    <w:p w:rsidR="00334BF2" w:rsidRPr="00334BF2" w:rsidRDefault="00334BF2" w:rsidP="00334BF2">
      <w:pPr>
        <w:shd w:val="clear" w:color="auto" w:fill="FFFFFF"/>
        <w:spacing w:line="317" w:lineRule="exact"/>
        <w:ind w:right="518"/>
        <w:jc w:val="center"/>
        <w:rPr>
          <w:rFonts w:ascii="Times New Roman" w:hAnsi="Times New Roman" w:cs="Times New Roman"/>
        </w:rPr>
      </w:pPr>
      <w:r w:rsidRPr="00334BF2">
        <w:rPr>
          <w:rFonts w:ascii="Times New Roman" w:hAnsi="Times New Roman" w:cs="Times New Roman"/>
          <w:b/>
          <w:bCs/>
          <w:spacing w:val="-4"/>
          <w:w w:val="128"/>
        </w:rPr>
        <w:t>РЕШЕНИЕ</w:t>
      </w:r>
    </w:p>
    <w:p w:rsidR="00334BF2" w:rsidRPr="00334BF2" w:rsidRDefault="00334BF2" w:rsidP="00334BF2">
      <w:pPr>
        <w:shd w:val="clear" w:color="auto" w:fill="FFFFFF"/>
        <w:ind w:left="2837"/>
        <w:rPr>
          <w:rFonts w:ascii="Times New Roman" w:hAnsi="Times New Roman" w:cs="Times New Roman"/>
          <w:b/>
        </w:rPr>
      </w:pPr>
      <w:r w:rsidRPr="00334BF2">
        <w:rPr>
          <w:rFonts w:ascii="Times New Roman" w:hAnsi="Times New Roman" w:cs="Times New Roman"/>
          <w:b/>
        </w:rPr>
        <w:t xml:space="preserve">            пятнадцатой сессии</w:t>
      </w:r>
    </w:p>
    <w:p w:rsidR="00334BF2" w:rsidRPr="00334BF2" w:rsidRDefault="00334BF2" w:rsidP="00334BF2">
      <w:pPr>
        <w:shd w:val="clear" w:color="auto" w:fill="FFFFFF"/>
        <w:tabs>
          <w:tab w:val="left" w:pos="3677"/>
          <w:tab w:val="left" w:pos="5790"/>
          <w:tab w:val="left" w:pos="8496"/>
        </w:tabs>
        <w:spacing w:before="312"/>
        <w:rPr>
          <w:rFonts w:ascii="Times New Roman" w:hAnsi="Times New Roman" w:cs="Times New Roman"/>
          <w:iCs/>
          <w:spacing w:val="-22"/>
        </w:rPr>
      </w:pPr>
      <w:r w:rsidRPr="00334BF2">
        <w:rPr>
          <w:rFonts w:ascii="Times New Roman" w:hAnsi="Times New Roman" w:cs="Times New Roman"/>
        </w:rPr>
        <w:t xml:space="preserve">15.12.2016  г.                              </w:t>
      </w:r>
      <w:r w:rsidRPr="00334BF2">
        <w:rPr>
          <w:rFonts w:ascii="Times New Roman" w:hAnsi="Times New Roman" w:cs="Times New Roman"/>
        </w:rPr>
        <w:tab/>
        <w:t xml:space="preserve">     с.Цветники </w:t>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iCs/>
          <w:spacing w:val="-22"/>
        </w:rPr>
        <w:t>№  02</w:t>
      </w:r>
      <w:r w:rsidRPr="00334BF2">
        <w:rPr>
          <w:rFonts w:ascii="Times New Roman" w:hAnsi="Times New Roman" w:cs="Times New Roman"/>
        </w:rPr>
        <w:t xml:space="preserve">     </w:t>
      </w:r>
    </w:p>
    <w:p w:rsidR="00334BF2" w:rsidRPr="00334BF2" w:rsidRDefault="00334BF2" w:rsidP="00334BF2">
      <w:pPr>
        <w:jc w:val="center"/>
        <w:rPr>
          <w:rFonts w:ascii="Times New Roman" w:hAnsi="Times New Roman" w:cs="Times New Roman"/>
          <w:b/>
        </w:rPr>
      </w:pPr>
      <w:r w:rsidRPr="00334BF2">
        <w:rPr>
          <w:rFonts w:ascii="Times New Roman" w:hAnsi="Times New Roman" w:cs="Times New Roman"/>
          <w:b/>
        </w:rPr>
        <w:t xml:space="preserve">О внесении изменений в Устав Цветниковского сельсовета Здвинского района Новосибирской области </w:t>
      </w:r>
    </w:p>
    <w:p w:rsidR="00334BF2" w:rsidRPr="00334BF2" w:rsidRDefault="00334BF2" w:rsidP="00334BF2">
      <w:pPr>
        <w:shd w:val="clear" w:color="auto" w:fill="FFFFFF"/>
        <w:tabs>
          <w:tab w:val="left" w:leader="underscore" w:pos="2179"/>
        </w:tabs>
        <w:ind w:left="10" w:firstLine="710"/>
        <w:jc w:val="both"/>
        <w:rPr>
          <w:rFonts w:ascii="Times New Roman" w:hAnsi="Times New Roman" w:cs="Times New Roman"/>
          <w:spacing w:val="-1"/>
        </w:rPr>
      </w:pPr>
      <w:r w:rsidRPr="00334BF2">
        <w:rPr>
          <w:rFonts w:ascii="Times New Roman" w:hAnsi="Times New Roman" w:cs="Times New Roman"/>
          <w:spacing w:val="-1"/>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Цветниковского  сельсовета Здвинского района  Новосибирской области</w:t>
      </w:r>
    </w:p>
    <w:p w:rsidR="00334BF2" w:rsidRPr="00334BF2" w:rsidRDefault="00334BF2" w:rsidP="00334BF2">
      <w:pPr>
        <w:shd w:val="clear" w:color="auto" w:fill="FFFFFF"/>
        <w:tabs>
          <w:tab w:val="left" w:leader="underscore" w:pos="2179"/>
        </w:tabs>
        <w:ind w:left="10" w:firstLine="710"/>
        <w:jc w:val="both"/>
        <w:rPr>
          <w:rFonts w:ascii="Times New Roman" w:hAnsi="Times New Roman" w:cs="Times New Roman"/>
          <w:b/>
          <w:spacing w:val="-1"/>
        </w:rPr>
      </w:pPr>
      <w:r w:rsidRPr="00334BF2">
        <w:rPr>
          <w:rFonts w:ascii="Times New Roman" w:hAnsi="Times New Roman" w:cs="Times New Roman"/>
          <w:b/>
          <w:spacing w:val="-1"/>
        </w:rPr>
        <w:t>РЕШИЛ:</w:t>
      </w:r>
    </w:p>
    <w:p w:rsidR="00334BF2" w:rsidRPr="00334BF2" w:rsidRDefault="00334BF2" w:rsidP="00334BF2">
      <w:pPr>
        <w:ind w:firstLine="470"/>
        <w:jc w:val="both"/>
        <w:rPr>
          <w:rFonts w:ascii="Times New Roman" w:hAnsi="Times New Roman" w:cs="Times New Roman"/>
          <w:spacing w:val="-1"/>
        </w:rPr>
      </w:pPr>
      <w:r w:rsidRPr="00334BF2">
        <w:rPr>
          <w:rFonts w:ascii="Times New Roman" w:hAnsi="Times New Roman" w:cs="Times New Roman"/>
          <w:spacing w:val="-21"/>
        </w:rPr>
        <w:t>1.</w:t>
      </w:r>
      <w:r w:rsidRPr="00334BF2">
        <w:rPr>
          <w:rFonts w:ascii="Times New Roman" w:hAnsi="Times New Roman" w:cs="Times New Roman"/>
        </w:rPr>
        <w:t xml:space="preserve"> </w:t>
      </w:r>
      <w:r w:rsidRPr="00334BF2">
        <w:rPr>
          <w:rFonts w:ascii="Times New Roman" w:hAnsi="Times New Roman" w:cs="Times New Roman"/>
          <w:spacing w:val="1"/>
        </w:rPr>
        <w:t>Принять муниципальный правовой акт о внесении изменении в Устав Цветниковского  сельсовета</w:t>
      </w:r>
      <w:r w:rsidRPr="00334BF2">
        <w:rPr>
          <w:rFonts w:ascii="Times New Roman" w:hAnsi="Times New Roman" w:cs="Times New Roman"/>
        </w:rPr>
        <w:t xml:space="preserve"> Здвинского района  Новосибирской области</w:t>
      </w:r>
      <w:r w:rsidRPr="00334BF2">
        <w:rPr>
          <w:rFonts w:ascii="Times New Roman" w:hAnsi="Times New Roman" w:cs="Times New Roman"/>
          <w:spacing w:val="-1"/>
        </w:rPr>
        <w:t xml:space="preserve"> (прилагается).</w:t>
      </w:r>
    </w:p>
    <w:p w:rsidR="00334BF2" w:rsidRPr="00334BF2" w:rsidRDefault="00334BF2" w:rsidP="00334BF2">
      <w:pPr>
        <w:shd w:val="clear" w:color="auto" w:fill="FFFFFF"/>
        <w:tabs>
          <w:tab w:val="left" w:pos="744"/>
        </w:tabs>
        <w:ind w:firstLine="470"/>
        <w:jc w:val="both"/>
        <w:rPr>
          <w:rFonts w:ascii="Times New Roman" w:hAnsi="Times New Roman" w:cs="Times New Roman"/>
          <w:spacing w:val="3"/>
        </w:rPr>
      </w:pPr>
      <w:r w:rsidRPr="00334BF2">
        <w:rPr>
          <w:rFonts w:ascii="Times New Roman" w:hAnsi="Times New Roman" w:cs="Times New Roman"/>
          <w:spacing w:val="-9"/>
        </w:rPr>
        <w:t>2.</w:t>
      </w:r>
      <w:r w:rsidRPr="00334BF2">
        <w:rPr>
          <w:rFonts w:ascii="Times New Roman" w:hAnsi="Times New Roman" w:cs="Times New Roman"/>
        </w:rPr>
        <w:t xml:space="preserve"> В порядке, установленном Федеральным законом от 21.07.2005 г. № 97-ФЗ «О государственной регистрации Уставов муниципальных образований», п</w:t>
      </w:r>
      <w:r w:rsidRPr="00334BF2">
        <w:rPr>
          <w:rFonts w:ascii="Times New Roman" w:hAnsi="Times New Roman" w:cs="Times New Roman"/>
          <w:spacing w:val="3"/>
        </w:rPr>
        <w:t xml:space="preserve">редоставить муниципальный правовой акт о внесении изменении в Устав </w:t>
      </w:r>
      <w:r w:rsidRPr="00334BF2">
        <w:rPr>
          <w:rFonts w:ascii="Times New Roman" w:hAnsi="Times New Roman" w:cs="Times New Roman"/>
        </w:rPr>
        <w:t>Цветниковского сельсовета Здвинского района Новосибирской области</w:t>
      </w:r>
      <w:r w:rsidRPr="00334BF2">
        <w:rPr>
          <w:rFonts w:ascii="Times New Roman" w:hAnsi="Times New Roman" w:cs="Times New Roman"/>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334BF2" w:rsidRPr="00334BF2" w:rsidRDefault="00334BF2" w:rsidP="00334BF2">
      <w:pPr>
        <w:shd w:val="clear" w:color="auto" w:fill="FFFFFF"/>
        <w:tabs>
          <w:tab w:val="left" w:pos="869"/>
          <w:tab w:val="left" w:leader="underscore" w:pos="6566"/>
        </w:tabs>
        <w:spacing w:before="5"/>
        <w:ind w:firstLine="360"/>
        <w:jc w:val="both"/>
        <w:rPr>
          <w:rFonts w:ascii="Times New Roman" w:hAnsi="Times New Roman" w:cs="Times New Roman"/>
        </w:rPr>
      </w:pPr>
      <w:r w:rsidRPr="00334BF2">
        <w:rPr>
          <w:rFonts w:ascii="Times New Roman" w:hAnsi="Times New Roman" w:cs="Times New Roman"/>
          <w:spacing w:val="3"/>
        </w:rPr>
        <w:t xml:space="preserve">3. Главе </w:t>
      </w:r>
      <w:r w:rsidRPr="00334BF2">
        <w:rPr>
          <w:rFonts w:ascii="Times New Roman" w:hAnsi="Times New Roman" w:cs="Times New Roman"/>
        </w:rPr>
        <w:t xml:space="preserve">Цветниковского  сельсовета Здвинского  района Новосибирской области </w:t>
      </w:r>
      <w:r w:rsidRPr="00334BF2">
        <w:rPr>
          <w:rFonts w:ascii="Times New Roman" w:hAnsi="Times New Roman" w:cs="Times New Roman"/>
          <w:spacing w:val="1"/>
        </w:rPr>
        <w:t xml:space="preserve">опубликовать муниципальный правовой акт Цветниковского  сельсовета Здвинского района Новосибирской области  </w:t>
      </w:r>
      <w:r w:rsidRPr="00334BF2">
        <w:rPr>
          <w:rFonts w:ascii="Times New Roman" w:hAnsi="Times New Roman" w:cs="Times New Roman"/>
          <w:spacing w:val="-6"/>
        </w:rPr>
        <w:t>после</w:t>
      </w:r>
      <w:r w:rsidRPr="00334BF2">
        <w:rPr>
          <w:rFonts w:ascii="Times New Roman" w:hAnsi="Times New Roman" w:cs="Times New Roman"/>
        </w:rPr>
        <w:t xml:space="preserve"> </w:t>
      </w:r>
      <w:r w:rsidRPr="00334BF2">
        <w:rPr>
          <w:rFonts w:ascii="Times New Roman" w:hAnsi="Times New Roman" w:cs="Times New Roman"/>
          <w:spacing w:val="-1"/>
        </w:rPr>
        <w:t xml:space="preserve">государственной регистрации в течение 7 дней </w:t>
      </w:r>
      <w:r w:rsidRPr="00334BF2">
        <w:rPr>
          <w:rFonts w:ascii="Times New Roman" w:hAnsi="Times New Roman" w:cs="Times New Roman"/>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Цветниковского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334BF2" w:rsidRPr="00334BF2" w:rsidRDefault="00334BF2" w:rsidP="00334BF2">
      <w:pPr>
        <w:shd w:val="clear" w:color="auto" w:fill="FFFFFF"/>
        <w:tabs>
          <w:tab w:val="left" w:pos="869"/>
          <w:tab w:val="left" w:leader="underscore" w:pos="6566"/>
        </w:tabs>
        <w:spacing w:before="5"/>
        <w:ind w:firstLine="540"/>
        <w:jc w:val="both"/>
        <w:rPr>
          <w:rFonts w:ascii="Times New Roman" w:hAnsi="Times New Roman" w:cs="Times New Roman"/>
        </w:rPr>
      </w:pPr>
      <w:r w:rsidRPr="00334BF2">
        <w:rPr>
          <w:rFonts w:ascii="Times New Roman" w:hAnsi="Times New Roman" w:cs="Times New Roman"/>
          <w:spacing w:val="-9"/>
        </w:rPr>
        <w:lastRenderedPageBreak/>
        <w:t>4.</w:t>
      </w:r>
      <w:r w:rsidRPr="00334BF2">
        <w:rPr>
          <w:rFonts w:ascii="Times New Roman" w:hAnsi="Times New Roman" w:cs="Times New Roman"/>
          <w:spacing w:val="1"/>
        </w:rPr>
        <w:t xml:space="preserve"> </w:t>
      </w:r>
      <w:r w:rsidRPr="00334BF2">
        <w:rPr>
          <w:rFonts w:ascii="Times New Roman" w:hAnsi="Times New Roman" w:cs="Times New Roman"/>
          <w:spacing w:val="-1"/>
        </w:rPr>
        <w:t xml:space="preserve">Настоящее решение вступает в силу после государственной регистрации и </w:t>
      </w:r>
      <w:r w:rsidRPr="00334BF2">
        <w:rPr>
          <w:rFonts w:ascii="Times New Roman" w:hAnsi="Times New Roman" w:cs="Times New Roman"/>
          <w:spacing w:val="1"/>
        </w:rPr>
        <w:t>опубликования в  периодическом печатном издании органа местного самоуправления « Вестник Цветниковского сельсовета».</w:t>
      </w:r>
    </w:p>
    <w:p w:rsidR="00334BF2" w:rsidRPr="00334BF2" w:rsidRDefault="00334BF2" w:rsidP="00334BF2">
      <w:pPr>
        <w:shd w:val="clear" w:color="auto" w:fill="FFFFFF"/>
        <w:tabs>
          <w:tab w:val="left" w:pos="701"/>
        </w:tabs>
        <w:spacing w:before="10" w:after="0"/>
        <w:rPr>
          <w:rFonts w:ascii="Times New Roman" w:hAnsi="Times New Roman" w:cs="Times New Roman"/>
        </w:rPr>
      </w:pPr>
    </w:p>
    <w:p w:rsidR="00334BF2" w:rsidRPr="00334BF2" w:rsidRDefault="00334BF2" w:rsidP="00334BF2">
      <w:pPr>
        <w:spacing w:after="0"/>
        <w:rPr>
          <w:rFonts w:ascii="Times New Roman" w:hAnsi="Times New Roman" w:cs="Times New Roman"/>
        </w:rPr>
      </w:pPr>
      <w:r w:rsidRPr="00334BF2">
        <w:rPr>
          <w:rFonts w:ascii="Times New Roman" w:hAnsi="Times New Roman" w:cs="Times New Roman"/>
        </w:rPr>
        <w:t>Председатель Совета депутатов</w:t>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t>Глава Цветниковского</w:t>
      </w:r>
    </w:p>
    <w:p w:rsidR="00334BF2" w:rsidRPr="00334BF2" w:rsidRDefault="00334BF2" w:rsidP="00334BF2">
      <w:pPr>
        <w:spacing w:after="0"/>
        <w:rPr>
          <w:rFonts w:ascii="Times New Roman" w:hAnsi="Times New Roman" w:cs="Times New Roman"/>
        </w:rPr>
      </w:pPr>
      <w:r w:rsidRPr="00334BF2">
        <w:rPr>
          <w:rFonts w:ascii="Times New Roman" w:hAnsi="Times New Roman" w:cs="Times New Roman"/>
        </w:rPr>
        <w:t>Цветниковского сельсовета</w:t>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t>сельсовета Здвинского</w:t>
      </w:r>
    </w:p>
    <w:p w:rsidR="00334BF2" w:rsidRPr="00334BF2" w:rsidRDefault="00334BF2" w:rsidP="00334BF2">
      <w:pPr>
        <w:spacing w:after="0"/>
        <w:rPr>
          <w:rFonts w:ascii="Times New Roman" w:hAnsi="Times New Roman" w:cs="Times New Roman"/>
        </w:rPr>
      </w:pPr>
      <w:r w:rsidRPr="00334BF2">
        <w:rPr>
          <w:rFonts w:ascii="Times New Roman" w:hAnsi="Times New Roman" w:cs="Times New Roman"/>
        </w:rPr>
        <w:t xml:space="preserve">Здвинского района </w:t>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t>района Новосибирской</w:t>
      </w:r>
    </w:p>
    <w:p w:rsidR="00334BF2" w:rsidRPr="00334BF2" w:rsidRDefault="00334BF2" w:rsidP="00334BF2">
      <w:pPr>
        <w:spacing w:after="0"/>
        <w:rPr>
          <w:rFonts w:ascii="Times New Roman" w:hAnsi="Times New Roman" w:cs="Times New Roman"/>
        </w:rPr>
      </w:pPr>
      <w:r w:rsidRPr="00334BF2">
        <w:rPr>
          <w:rFonts w:ascii="Times New Roman" w:hAnsi="Times New Roman" w:cs="Times New Roman"/>
        </w:rPr>
        <w:t xml:space="preserve">Новосибирской области </w:t>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t>области</w:t>
      </w:r>
    </w:p>
    <w:p w:rsidR="00334BF2" w:rsidRPr="00334BF2" w:rsidRDefault="00334BF2" w:rsidP="00334BF2">
      <w:pPr>
        <w:spacing w:after="0"/>
        <w:ind w:left="708" w:firstLine="708"/>
        <w:jc w:val="both"/>
        <w:rPr>
          <w:rFonts w:ascii="Times New Roman" w:hAnsi="Times New Roman" w:cs="Times New Roman"/>
        </w:rPr>
      </w:pPr>
      <w:r w:rsidRPr="00334BF2">
        <w:rPr>
          <w:rFonts w:ascii="Times New Roman" w:hAnsi="Times New Roman" w:cs="Times New Roman"/>
        </w:rPr>
        <w:t>А.В. Лузина</w:t>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t>Е.К. Кошман</w:t>
      </w:r>
    </w:p>
    <w:p w:rsidR="00334BF2" w:rsidRPr="00334BF2" w:rsidRDefault="00334BF2" w:rsidP="00334BF2">
      <w:pPr>
        <w:spacing w:after="0"/>
        <w:jc w:val="center"/>
        <w:rPr>
          <w:rFonts w:ascii="Times New Roman" w:hAnsi="Times New Roman" w:cs="Times New Roman"/>
        </w:rPr>
      </w:pPr>
    </w:p>
    <w:p w:rsidR="00334BF2" w:rsidRPr="00334BF2" w:rsidRDefault="00334BF2" w:rsidP="00334BF2">
      <w:pPr>
        <w:spacing w:after="0"/>
        <w:ind w:left="5387"/>
        <w:jc w:val="right"/>
        <w:rPr>
          <w:rFonts w:ascii="Times New Roman" w:hAnsi="Times New Roman" w:cs="Times New Roman"/>
        </w:rPr>
      </w:pPr>
      <w:r w:rsidRPr="00334BF2">
        <w:rPr>
          <w:rFonts w:ascii="Times New Roman" w:hAnsi="Times New Roman" w:cs="Times New Roman"/>
        </w:rPr>
        <w:t>Приложение</w:t>
      </w:r>
    </w:p>
    <w:p w:rsidR="00334BF2" w:rsidRPr="00334BF2" w:rsidRDefault="00334BF2" w:rsidP="00334BF2">
      <w:pPr>
        <w:spacing w:after="0"/>
        <w:ind w:left="5387"/>
        <w:jc w:val="right"/>
        <w:rPr>
          <w:rFonts w:ascii="Times New Roman" w:hAnsi="Times New Roman" w:cs="Times New Roman"/>
        </w:rPr>
      </w:pPr>
      <w:r w:rsidRPr="00334BF2">
        <w:rPr>
          <w:rFonts w:ascii="Times New Roman" w:hAnsi="Times New Roman" w:cs="Times New Roman"/>
        </w:rPr>
        <w:t xml:space="preserve">к решению    15-ой сессии пятого </w:t>
      </w:r>
    </w:p>
    <w:p w:rsidR="00334BF2" w:rsidRPr="00334BF2" w:rsidRDefault="00334BF2" w:rsidP="00334BF2">
      <w:pPr>
        <w:spacing w:after="0"/>
        <w:ind w:left="5387"/>
        <w:jc w:val="right"/>
        <w:rPr>
          <w:rFonts w:ascii="Times New Roman" w:hAnsi="Times New Roman" w:cs="Times New Roman"/>
        </w:rPr>
      </w:pPr>
      <w:r w:rsidRPr="00334BF2">
        <w:rPr>
          <w:rFonts w:ascii="Times New Roman" w:hAnsi="Times New Roman" w:cs="Times New Roman"/>
        </w:rPr>
        <w:t>созыва Совета депутатов</w:t>
      </w:r>
    </w:p>
    <w:p w:rsidR="00334BF2" w:rsidRPr="00334BF2" w:rsidRDefault="00334BF2" w:rsidP="00334BF2">
      <w:pPr>
        <w:spacing w:after="0"/>
        <w:ind w:left="5387"/>
        <w:jc w:val="right"/>
        <w:rPr>
          <w:rFonts w:ascii="Times New Roman" w:hAnsi="Times New Roman" w:cs="Times New Roman"/>
        </w:rPr>
      </w:pPr>
      <w:r w:rsidRPr="00334BF2">
        <w:rPr>
          <w:rFonts w:ascii="Times New Roman" w:hAnsi="Times New Roman" w:cs="Times New Roman"/>
        </w:rPr>
        <w:t>Цветниковского   сельсовета Здвинского района Новосибирской области</w:t>
      </w:r>
    </w:p>
    <w:p w:rsidR="00334BF2" w:rsidRPr="00334BF2" w:rsidRDefault="00334BF2" w:rsidP="00334BF2">
      <w:pPr>
        <w:spacing w:after="0"/>
        <w:ind w:left="5387"/>
        <w:jc w:val="right"/>
        <w:rPr>
          <w:rFonts w:ascii="Times New Roman" w:hAnsi="Times New Roman" w:cs="Times New Roman"/>
        </w:rPr>
      </w:pPr>
      <w:r w:rsidRPr="00334BF2">
        <w:rPr>
          <w:rFonts w:ascii="Times New Roman" w:hAnsi="Times New Roman" w:cs="Times New Roman"/>
        </w:rPr>
        <w:t>от  15.12.2016 года № 02</w:t>
      </w:r>
    </w:p>
    <w:p w:rsidR="00334BF2" w:rsidRPr="00334BF2" w:rsidRDefault="00334BF2" w:rsidP="00334BF2">
      <w:pPr>
        <w:rPr>
          <w:rFonts w:ascii="Times New Roman" w:hAnsi="Times New Roman" w:cs="Times New Roman"/>
        </w:rPr>
      </w:pPr>
    </w:p>
    <w:p w:rsidR="00334BF2" w:rsidRPr="00334BF2" w:rsidRDefault="00334BF2" w:rsidP="00334BF2">
      <w:pPr>
        <w:ind w:left="1080"/>
        <w:jc w:val="center"/>
        <w:rPr>
          <w:rFonts w:ascii="Times New Roman" w:hAnsi="Times New Roman" w:cs="Times New Roman"/>
          <w:b/>
        </w:rPr>
      </w:pPr>
      <w:r w:rsidRPr="00334BF2">
        <w:rPr>
          <w:rFonts w:ascii="Times New Roman" w:hAnsi="Times New Roman" w:cs="Times New Roman"/>
          <w:b/>
        </w:rPr>
        <w:t>О внесении изменений в Устав Цветниковского сельсовета Здвинского района Новосибирской области</w:t>
      </w:r>
    </w:p>
    <w:p w:rsidR="00334BF2" w:rsidRPr="00334BF2" w:rsidRDefault="00334BF2" w:rsidP="00334BF2">
      <w:pPr>
        <w:ind w:left="1080"/>
        <w:rPr>
          <w:rFonts w:ascii="Times New Roman" w:hAnsi="Times New Roman" w:cs="Times New Roman"/>
          <w:b/>
        </w:rPr>
      </w:pPr>
    </w:p>
    <w:p w:rsidR="00334BF2" w:rsidRPr="00334BF2" w:rsidRDefault="00334BF2" w:rsidP="00334BF2">
      <w:pPr>
        <w:numPr>
          <w:ilvl w:val="0"/>
          <w:numId w:val="3"/>
        </w:numPr>
        <w:spacing w:after="0" w:line="240" w:lineRule="auto"/>
        <w:jc w:val="both"/>
        <w:rPr>
          <w:rFonts w:ascii="Times New Roman" w:hAnsi="Times New Roman" w:cs="Times New Roman"/>
          <w:b/>
        </w:rPr>
      </w:pPr>
      <w:r w:rsidRPr="00334BF2">
        <w:rPr>
          <w:rFonts w:ascii="Times New Roman" w:hAnsi="Times New Roman" w:cs="Times New Roman"/>
          <w:b/>
        </w:rPr>
        <w:t>Статья 6. Права органов местного самоуправления Цветниковского сельсовета на решение вопросов, не отнесённых к вопросам местного значения поселения</w:t>
      </w:r>
    </w:p>
    <w:p w:rsidR="00334BF2" w:rsidRPr="00334BF2" w:rsidRDefault="00334BF2" w:rsidP="00334BF2">
      <w:pPr>
        <w:ind w:left="510"/>
        <w:jc w:val="center"/>
        <w:rPr>
          <w:rFonts w:ascii="Times New Roman" w:hAnsi="Times New Roman" w:cs="Times New Roman"/>
          <w:b/>
          <w:color w:val="000000"/>
          <w:spacing w:val="6"/>
        </w:rPr>
      </w:pPr>
    </w:p>
    <w:p w:rsidR="00334BF2" w:rsidRPr="00334BF2" w:rsidRDefault="00334BF2" w:rsidP="00334BF2">
      <w:pPr>
        <w:numPr>
          <w:ilvl w:val="1"/>
          <w:numId w:val="2"/>
        </w:numPr>
        <w:autoSpaceDE w:val="0"/>
        <w:autoSpaceDN w:val="0"/>
        <w:adjustRightInd w:val="0"/>
        <w:spacing w:after="0" w:line="240" w:lineRule="auto"/>
        <w:jc w:val="both"/>
        <w:rPr>
          <w:rFonts w:ascii="Times New Roman" w:hAnsi="Times New Roman" w:cs="Times New Roman"/>
        </w:rPr>
      </w:pPr>
      <w:r w:rsidRPr="00334BF2">
        <w:rPr>
          <w:rFonts w:ascii="Times New Roman" w:hAnsi="Times New Roman" w:cs="Times New Roman"/>
        </w:rPr>
        <w:t>дополнить пунктом 14 следующего содержания:</w:t>
      </w:r>
    </w:p>
    <w:p w:rsidR="00334BF2" w:rsidRPr="00334BF2" w:rsidRDefault="00334BF2" w:rsidP="00334BF2">
      <w:pPr>
        <w:autoSpaceDE w:val="0"/>
        <w:autoSpaceDN w:val="0"/>
        <w:adjustRightInd w:val="0"/>
        <w:ind w:left="708"/>
        <w:jc w:val="both"/>
        <w:rPr>
          <w:rFonts w:ascii="Times New Roman" w:hAnsi="Times New Roman" w:cs="Times New Roman"/>
          <w:color w:val="FF0000"/>
        </w:rPr>
      </w:pPr>
    </w:p>
    <w:p w:rsidR="00334BF2" w:rsidRPr="00334BF2" w:rsidRDefault="00334BF2" w:rsidP="00334BF2">
      <w:pPr>
        <w:autoSpaceDE w:val="0"/>
        <w:autoSpaceDN w:val="0"/>
        <w:adjustRightInd w:val="0"/>
        <w:ind w:left="708"/>
        <w:jc w:val="both"/>
        <w:rPr>
          <w:rFonts w:ascii="Times New Roman" w:hAnsi="Times New Roman" w:cs="Times New Roman"/>
        </w:rPr>
      </w:pPr>
      <w:r w:rsidRPr="00334BF2">
        <w:rPr>
          <w:rFonts w:ascii="Times New Roman" w:hAnsi="Times New Roman" w:cs="Times New Roman"/>
        </w:rPr>
        <w:t>«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34BF2" w:rsidRPr="00334BF2" w:rsidRDefault="00334BF2" w:rsidP="00334BF2">
      <w:pPr>
        <w:ind w:left="510"/>
        <w:jc w:val="center"/>
        <w:rPr>
          <w:rFonts w:ascii="Times New Roman" w:hAnsi="Times New Roman" w:cs="Times New Roman"/>
          <w:b/>
          <w:color w:val="000000"/>
          <w:spacing w:val="6"/>
        </w:rPr>
      </w:pPr>
    </w:p>
    <w:p w:rsidR="00334BF2" w:rsidRPr="00334BF2" w:rsidRDefault="00334BF2" w:rsidP="00334BF2">
      <w:pPr>
        <w:numPr>
          <w:ilvl w:val="0"/>
          <w:numId w:val="2"/>
        </w:numPr>
        <w:spacing w:after="0" w:line="240" w:lineRule="auto"/>
        <w:jc w:val="both"/>
        <w:rPr>
          <w:rFonts w:ascii="Times New Roman" w:hAnsi="Times New Roman" w:cs="Times New Roman"/>
          <w:b/>
        </w:rPr>
      </w:pPr>
      <w:r w:rsidRPr="00334BF2">
        <w:rPr>
          <w:rFonts w:ascii="Times New Roman" w:hAnsi="Times New Roman" w:cs="Times New Roman"/>
          <w:b/>
        </w:rPr>
        <w:t>Статья 19. Полномочия Совета депутатов</w:t>
      </w:r>
    </w:p>
    <w:p w:rsidR="00334BF2" w:rsidRPr="00334BF2" w:rsidRDefault="00334BF2" w:rsidP="00334BF2">
      <w:pPr>
        <w:numPr>
          <w:ilvl w:val="1"/>
          <w:numId w:val="2"/>
        </w:numPr>
        <w:spacing w:after="0" w:line="240" w:lineRule="auto"/>
        <w:jc w:val="both"/>
        <w:rPr>
          <w:rFonts w:ascii="Times New Roman" w:hAnsi="Times New Roman" w:cs="Times New Roman"/>
        </w:rPr>
      </w:pPr>
      <w:r w:rsidRPr="00334BF2">
        <w:rPr>
          <w:rFonts w:ascii="Times New Roman" w:hAnsi="Times New Roman" w:cs="Times New Roman"/>
        </w:rPr>
        <w:t>Пункт 20: «утверждение генеральных планов поселения, правил землепользования и застройки»-исключить.</w:t>
      </w:r>
    </w:p>
    <w:p w:rsidR="00334BF2" w:rsidRPr="00334BF2" w:rsidRDefault="00334BF2" w:rsidP="00334BF2">
      <w:pPr>
        <w:numPr>
          <w:ilvl w:val="1"/>
          <w:numId w:val="2"/>
        </w:numPr>
        <w:spacing w:after="0" w:line="240" w:lineRule="auto"/>
        <w:jc w:val="both"/>
        <w:rPr>
          <w:rFonts w:ascii="Times New Roman" w:hAnsi="Times New Roman" w:cs="Times New Roman"/>
        </w:rPr>
      </w:pPr>
      <w:r w:rsidRPr="00334BF2">
        <w:rPr>
          <w:rFonts w:ascii="Times New Roman" w:hAnsi="Times New Roman" w:cs="Times New Roman"/>
        </w:rPr>
        <w:t>Пункты 21), 22), 23), 24), 25), 26) считать соответственно пунктами 20), 21), 22), 23), 24), 25.</w:t>
      </w:r>
    </w:p>
    <w:p w:rsidR="00334BF2" w:rsidRPr="00334BF2" w:rsidRDefault="00334BF2" w:rsidP="00334BF2">
      <w:pPr>
        <w:numPr>
          <w:ilvl w:val="0"/>
          <w:numId w:val="2"/>
        </w:numPr>
        <w:spacing w:after="0" w:line="240" w:lineRule="auto"/>
        <w:jc w:val="both"/>
        <w:rPr>
          <w:rFonts w:ascii="Times New Roman" w:hAnsi="Times New Roman" w:cs="Times New Roman"/>
          <w:b/>
        </w:rPr>
      </w:pPr>
      <w:r w:rsidRPr="00334BF2">
        <w:rPr>
          <w:rFonts w:ascii="Times New Roman" w:hAnsi="Times New Roman" w:cs="Times New Roman"/>
          <w:b/>
        </w:rPr>
        <w:t>Статья 21. Депутат Совета депутатов</w:t>
      </w:r>
    </w:p>
    <w:p w:rsidR="00334BF2" w:rsidRPr="00334BF2" w:rsidRDefault="00334BF2" w:rsidP="00334BF2">
      <w:pPr>
        <w:numPr>
          <w:ilvl w:val="1"/>
          <w:numId w:val="2"/>
        </w:numPr>
        <w:tabs>
          <w:tab w:val="left" w:pos="720"/>
        </w:tabs>
        <w:spacing w:after="0" w:line="240" w:lineRule="auto"/>
        <w:rPr>
          <w:rFonts w:ascii="Times New Roman" w:hAnsi="Times New Roman" w:cs="Times New Roman"/>
        </w:rPr>
      </w:pPr>
      <w:r w:rsidRPr="00334BF2">
        <w:rPr>
          <w:rFonts w:ascii="Times New Roman" w:hAnsi="Times New Roman" w:cs="Times New Roman"/>
        </w:rPr>
        <w:t xml:space="preserve">Пункт 4 дополнить словами следующего содержания </w:t>
      </w:r>
    </w:p>
    <w:p w:rsidR="00334BF2" w:rsidRPr="00334BF2" w:rsidRDefault="00334BF2" w:rsidP="00334BF2">
      <w:pPr>
        <w:tabs>
          <w:tab w:val="left" w:pos="720"/>
        </w:tabs>
        <w:ind w:left="708"/>
        <w:rPr>
          <w:rFonts w:ascii="Times New Roman" w:hAnsi="Times New Roman" w:cs="Times New Roman"/>
        </w:rPr>
      </w:pPr>
      <w:r w:rsidRPr="00334BF2">
        <w:rPr>
          <w:rFonts w:ascii="Times New Roman" w:hAnsi="Times New Roman" w:cs="Times New Roman"/>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334BF2" w:rsidRPr="00334BF2" w:rsidRDefault="00334BF2" w:rsidP="00334BF2">
      <w:pPr>
        <w:pStyle w:val="a9"/>
        <w:numPr>
          <w:ilvl w:val="1"/>
          <w:numId w:val="2"/>
        </w:numPr>
        <w:jc w:val="both"/>
        <w:rPr>
          <w:color w:val="FF0000"/>
          <w:sz w:val="22"/>
          <w:szCs w:val="22"/>
        </w:rPr>
      </w:pPr>
      <w:r w:rsidRPr="00334BF2">
        <w:rPr>
          <w:color w:val="FF0000"/>
          <w:sz w:val="22"/>
          <w:szCs w:val="22"/>
        </w:rPr>
        <w:t>Подпункт 7) пункта 5 изложить в следующей редакции:</w:t>
      </w:r>
    </w:p>
    <w:p w:rsidR="00334BF2" w:rsidRPr="00334BF2" w:rsidRDefault="00334BF2" w:rsidP="00334BF2">
      <w:pPr>
        <w:pStyle w:val="a9"/>
        <w:ind w:left="708" w:firstLine="708"/>
        <w:jc w:val="both"/>
        <w:rPr>
          <w:i/>
          <w:sz w:val="22"/>
          <w:szCs w:val="22"/>
        </w:rPr>
      </w:pPr>
      <w:r w:rsidRPr="00334BF2">
        <w:rPr>
          <w:sz w:val="22"/>
          <w:szCs w:val="22"/>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334BF2">
        <w:rPr>
          <w:sz w:val="22"/>
          <w:szCs w:val="22"/>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34BF2" w:rsidRPr="00334BF2" w:rsidRDefault="00334BF2" w:rsidP="00334BF2">
      <w:pPr>
        <w:pStyle w:val="a9"/>
        <w:numPr>
          <w:ilvl w:val="1"/>
          <w:numId w:val="2"/>
        </w:numPr>
        <w:jc w:val="both"/>
        <w:rPr>
          <w:i/>
          <w:sz w:val="22"/>
          <w:szCs w:val="22"/>
        </w:rPr>
      </w:pPr>
      <w:r w:rsidRPr="00334BF2">
        <w:rPr>
          <w:sz w:val="22"/>
          <w:szCs w:val="22"/>
        </w:rPr>
        <w:t>Дополнить пунктом 6 следующего содержания: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34BF2" w:rsidRPr="00334BF2" w:rsidRDefault="00334BF2" w:rsidP="00334BF2">
      <w:pPr>
        <w:numPr>
          <w:ilvl w:val="1"/>
          <w:numId w:val="2"/>
        </w:numPr>
        <w:spacing w:after="0" w:line="240" w:lineRule="auto"/>
        <w:rPr>
          <w:rFonts w:ascii="Times New Roman" w:hAnsi="Times New Roman" w:cs="Times New Roman"/>
        </w:rPr>
      </w:pPr>
      <w:r w:rsidRPr="00334BF2">
        <w:rPr>
          <w:rFonts w:ascii="Times New Roman" w:hAnsi="Times New Roman" w:cs="Times New Roman"/>
        </w:rPr>
        <w:t>Пункт 6 считать пунктом 7.</w:t>
      </w:r>
    </w:p>
    <w:p w:rsidR="00334BF2" w:rsidRPr="00334BF2" w:rsidRDefault="00334BF2" w:rsidP="00334BF2">
      <w:pPr>
        <w:numPr>
          <w:ilvl w:val="0"/>
          <w:numId w:val="2"/>
        </w:numPr>
        <w:spacing w:after="0" w:line="240" w:lineRule="auto"/>
        <w:rPr>
          <w:rFonts w:ascii="Times New Roman" w:hAnsi="Times New Roman" w:cs="Times New Roman"/>
          <w:b/>
        </w:rPr>
      </w:pPr>
      <w:r w:rsidRPr="00334BF2">
        <w:rPr>
          <w:rFonts w:ascii="Times New Roman" w:hAnsi="Times New Roman" w:cs="Times New Roman"/>
          <w:b/>
        </w:rPr>
        <w:t xml:space="preserve">Статья 25. Досрочное прекращение полномочий Совета депутатов </w:t>
      </w:r>
    </w:p>
    <w:p w:rsidR="00334BF2" w:rsidRPr="00334BF2" w:rsidRDefault="00334BF2" w:rsidP="00334BF2">
      <w:pPr>
        <w:numPr>
          <w:ilvl w:val="1"/>
          <w:numId w:val="2"/>
        </w:numPr>
        <w:spacing w:after="0" w:line="240" w:lineRule="auto"/>
        <w:rPr>
          <w:rFonts w:ascii="Times New Roman" w:hAnsi="Times New Roman" w:cs="Times New Roman"/>
          <w:b/>
        </w:rPr>
      </w:pPr>
      <w:r w:rsidRPr="00334BF2">
        <w:rPr>
          <w:rFonts w:ascii="Times New Roman" w:hAnsi="Times New Roman" w:cs="Times New Roman"/>
        </w:rPr>
        <w:t>В подпункте 8) пункта 1 слова «осуществляющим свои полномочия на постоянной основе» исключить.</w:t>
      </w:r>
    </w:p>
    <w:p w:rsidR="00334BF2" w:rsidRPr="00334BF2" w:rsidRDefault="00334BF2" w:rsidP="00334BF2">
      <w:pPr>
        <w:numPr>
          <w:ilvl w:val="0"/>
          <w:numId w:val="2"/>
        </w:numPr>
        <w:tabs>
          <w:tab w:val="left" w:pos="720"/>
        </w:tabs>
        <w:spacing w:after="0" w:line="240" w:lineRule="auto"/>
        <w:rPr>
          <w:rFonts w:ascii="Times New Roman" w:hAnsi="Times New Roman" w:cs="Times New Roman"/>
          <w:b/>
        </w:rPr>
      </w:pPr>
      <w:r w:rsidRPr="00334BF2">
        <w:rPr>
          <w:rFonts w:ascii="Times New Roman" w:hAnsi="Times New Roman" w:cs="Times New Roman"/>
          <w:b/>
        </w:rPr>
        <w:t>Статья 27. Глава сельсовета</w:t>
      </w:r>
    </w:p>
    <w:p w:rsidR="00334BF2" w:rsidRPr="00334BF2" w:rsidRDefault="00334BF2" w:rsidP="00334BF2">
      <w:pPr>
        <w:numPr>
          <w:ilvl w:val="1"/>
          <w:numId w:val="2"/>
        </w:numPr>
        <w:tabs>
          <w:tab w:val="left" w:pos="720"/>
        </w:tabs>
        <w:spacing w:after="0" w:line="240" w:lineRule="auto"/>
        <w:rPr>
          <w:rFonts w:ascii="Times New Roman" w:hAnsi="Times New Roman" w:cs="Times New Roman"/>
        </w:rPr>
      </w:pPr>
      <w:r w:rsidRPr="00334BF2">
        <w:rPr>
          <w:rFonts w:ascii="Times New Roman" w:hAnsi="Times New Roman" w:cs="Times New Roman"/>
        </w:rPr>
        <w:t>Пункт 13 части 6  «осуществляет руководство гражданской обороны на территории Цветниковского сельсовета»-исключить.</w:t>
      </w:r>
    </w:p>
    <w:p w:rsidR="00334BF2" w:rsidRPr="00334BF2" w:rsidRDefault="00334BF2" w:rsidP="00334BF2">
      <w:pPr>
        <w:numPr>
          <w:ilvl w:val="1"/>
          <w:numId w:val="2"/>
        </w:numPr>
        <w:tabs>
          <w:tab w:val="left" w:pos="720"/>
        </w:tabs>
        <w:spacing w:after="0" w:line="240" w:lineRule="auto"/>
        <w:rPr>
          <w:rFonts w:ascii="Times New Roman" w:hAnsi="Times New Roman" w:cs="Times New Roman"/>
        </w:rPr>
      </w:pPr>
      <w:r w:rsidRPr="00334BF2">
        <w:rPr>
          <w:rFonts w:ascii="Times New Roman" w:hAnsi="Times New Roman" w:cs="Times New Roman"/>
        </w:rPr>
        <w:t>Пункты 14), 15), 16) считать соответственно пунктами 13), 14), 15.</w:t>
      </w:r>
    </w:p>
    <w:p w:rsidR="00334BF2" w:rsidRPr="00334BF2" w:rsidRDefault="00334BF2" w:rsidP="00334BF2">
      <w:pPr>
        <w:tabs>
          <w:tab w:val="left" w:pos="720"/>
        </w:tabs>
        <w:ind w:left="1068"/>
        <w:rPr>
          <w:rFonts w:ascii="Times New Roman" w:hAnsi="Times New Roman" w:cs="Times New Roman"/>
        </w:rPr>
      </w:pPr>
    </w:p>
    <w:p w:rsidR="00334BF2" w:rsidRPr="00334BF2" w:rsidRDefault="00334BF2" w:rsidP="00334BF2">
      <w:pPr>
        <w:numPr>
          <w:ilvl w:val="0"/>
          <w:numId w:val="2"/>
        </w:numPr>
        <w:tabs>
          <w:tab w:val="left" w:pos="720"/>
        </w:tabs>
        <w:spacing w:after="0" w:line="240" w:lineRule="auto"/>
        <w:rPr>
          <w:rFonts w:ascii="Times New Roman" w:hAnsi="Times New Roman" w:cs="Times New Roman"/>
          <w:b/>
        </w:rPr>
      </w:pPr>
      <w:r w:rsidRPr="00334BF2">
        <w:rPr>
          <w:rFonts w:ascii="Times New Roman" w:hAnsi="Times New Roman" w:cs="Times New Roman"/>
          <w:b/>
        </w:rPr>
        <w:t xml:space="preserve">Статья 28. « Досрочное прекращение  полномочий Главы   </w:t>
      </w:r>
    </w:p>
    <w:p w:rsidR="00334BF2" w:rsidRPr="00334BF2" w:rsidRDefault="00334BF2" w:rsidP="00334BF2">
      <w:pPr>
        <w:tabs>
          <w:tab w:val="left" w:pos="720"/>
        </w:tabs>
        <w:ind w:left="840"/>
        <w:rPr>
          <w:rFonts w:ascii="Times New Roman" w:hAnsi="Times New Roman" w:cs="Times New Roman"/>
          <w:b/>
        </w:rPr>
      </w:pPr>
      <w:r w:rsidRPr="00334BF2">
        <w:rPr>
          <w:rFonts w:ascii="Times New Roman" w:hAnsi="Times New Roman" w:cs="Times New Roman"/>
          <w:b/>
        </w:rPr>
        <w:t xml:space="preserve"> сельсовета».</w:t>
      </w:r>
    </w:p>
    <w:p w:rsidR="00334BF2" w:rsidRPr="00334BF2" w:rsidRDefault="00334BF2" w:rsidP="00334BF2">
      <w:pPr>
        <w:numPr>
          <w:ilvl w:val="1"/>
          <w:numId w:val="2"/>
        </w:numPr>
        <w:tabs>
          <w:tab w:val="left" w:pos="720"/>
        </w:tabs>
        <w:spacing w:after="0" w:line="240" w:lineRule="auto"/>
        <w:rPr>
          <w:rFonts w:ascii="Times New Roman" w:hAnsi="Times New Roman" w:cs="Times New Roman"/>
          <w:b/>
        </w:rPr>
      </w:pPr>
      <w:r w:rsidRPr="00334BF2">
        <w:rPr>
          <w:rFonts w:ascii="Times New Roman" w:hAnsi="Times New Roman" w:cs="Times New Roman"/>
          <w:b/>
        </w:rPr>
        <w:t>Пункт 8 части 1 изложить в следующей редакции:</w:t>
      </w:r>
    </w:p>
    <w:p w:rsidR="00334BF2" w:rsidRPr="00334BF2" w:rsidRDefault="00334BF2" w:rsidP="00334BF2">
      <w:pPr>
        <w:tabs>
          <w:tab w:val="left" w:pos="720"/>
        </w:tabs>
        <w:ind w:left="708"/>
        <w:rPr>
          <w:rFonts w:ascii="Times New Roman" w:hAnsi="Times New Roman" w:cs="Times New Roman"/>
          <w:b/>
        </w:rPr>
      </w:pPr>
      <w:r w:rsidRPr="00334BF2">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самоуправлении;»</w:t>
      </w:r>
    </w:p>
    <w:p w:rsidR="00334BF2" w:rsidRPr="00334BF2" w:rsidRDefault="00334BF2" w:rsidP="00334BF2">
      <w:pPr>
        <w:numPr>
          <w:ilvl w:val="1"/>
          <w:numId w:val="2"/>
        </w:numPr>
        <w:spacing w:after="0" w:line="240" w:lineRule="auto"/>
        <w:jc w:val="both"/>
        <w:rPr>
          <w:rFonts w:ascii="Times New Roman" w:hAnsi="Times New Roman" w:cs="Times New Roman"/>
        </w:rPr>
      </w:pPr>
      <w:r w:rsidRPr="00334BF2">
        <w:rPr>
          <w:rFonts w:ascii="Times New Roman" w:hAnsi="Times New Roman" w:cs="Times New Roman"/>
          <w:b/>
        </w:rPr>
        <w:t>Пункт 2 «</w:t>
      </w:r>
      <w:r w:rsidRPr="00334BF2">
        <w:rPr>
          <w:rFonts w:ascii="Times New Roman" w:hAnsi="Times New Roman" w:cs="Times New Roman"/>
        </w:rPr>
        <w:t>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силу.»-исключить.</w:t>
      </w:r>
    </w:p>
    <w:p w:rsidR="00334BF2" w:rsidRPr="00334BF2" w:rsidRDefault="00334BF2" w:rsidP="00334BF2">
      <w:pPr>
        <w:numPr>
          <w:ilvl w:val="1"/>
          <w:numId w:val="2"/>
        </w:numPr>
        <w:tabs>
          <w:tab w:val="left" w:pos="720"/>
        </w:tabs>
        <w:spacing w:after="0" w:line="240" w:lineRule="auto"/>
        <w:rPr>
          <w:rFonts w:ascii="Times New Roman" w:hAnsi="Times New Roman" w:cs="Times New Roman"/>
          <w:b/>
        </w:rPr>
      </w:pPr>
      <w:r w:rsidRPr="00334BF2">
        <w:rPr>
          <w:rFonts w:ascii="Times New Roman" w:hAnsi="Times New Roman" w:cs="Times New Roman"/>
          <w:b/>
        </w:rPr>
        <w:t>Пункт 2.1 считать пунктом 2 и изложить его в новой редакции:</w:t>
      </w:r>
    </w:p>
    <w:p w:rsidR="00334BF2" w:rsidRPr="00334BF2" w:rsidRDefault="00334BF2" w:rsidP="00334BF2">
      <w:pPr>
        <w:ind w:left="708" w:firstLine="12"/>
        <w:jc w:val="both"/>
        <w:rPr>
          <w:rFonts w:ascii="Times New Roman" w:hAnsi="Times New Roman" w:cs="Times New Roman"/>
        </w:rPr>
      </w:pPr>
      <w:r w:rsidRPr="00334BF2">
        <w:rPr>
          <w:rFonts w:ascii="Times New Roman" w:hAnsi="Times New Roman" w:cs="Times New Roman"/>
          <w:b/>
        </w:rPr>
        <w:t>«2.</w:t>
      </w:r>
      <w:r w:rsidRPr="00334BF2">
        <w:rPr>
          <w:rFonts w:ascii="Times New Roman" w:hAnsi="Times New Roman" w:cs="Times New Roman"/>
        </w:rPr>
        <w:t xml:space="preserve"> В случае, если избранный Советом депутатов Цветниковского сельсовета глава Цветниковского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334BF2" w:rsidRPr="00334BF2" w:rsidRDefault="00334BF2" w:rsidP="00334BF2">
      <w:pPr>
        <w:ind w:left="708" w:firstLine="12"/>
        <w:jc w:val="both"/>
        <w:rPr>
          <w:rFonts w:ascii="Times New Roman" w:hAnsi="Times New Roman" w:cs="Times New Roman"/>
        </w:rPr>
      </w:pPr>
    </w:p>
    <w:p w:rsidR="00334BF2" w:rsidRPr="00334BF2" w:rsidRDefault="00334BF2" w:rsidP="00334BF2">
      <w:pPr>
        <w:numPr>
          <w:ilvl w:val="0"/>
          <w:numId w:val="2"/>
        </w:numPr>
        <w:spacing w:after="0" w:line="240" w:lineRule="auto"/>
        <w:jc w:val="both"/>
        <w:rPr>
          <w:rFonts w:ascii="Times New Roman" w:hAnsi="Times New Roman" w:cs="Times New Roman"/>
          <w:b/>
        </w:rPr>
      </w:pPr>
      <w:r w:rsidRPr="00334BF2">
        <w:rPr>
          <w:rFonts w:ascii="Times New Roman" w:hAnsi="Times New Roman" w:cs="Times New Roman"/>
          <w:b/>
        </w:rPr>
        <w:t>Статья 32. Полномочия администрации</w:t>
      </w:r>
    </w:p>
    <w:p w:rsidR="00334BF2" w:rsidRPr="00334BF2" w:rsidRDefault="00334BF2" w:rsidP="00334BF2">
      <w:pPr>
        <w:jc w:val="both"/>
        <w:rPr>
          <w:rFonts w:ascii="Times New Roman" w:hAnsi="Times New Roman" w:cs="Times New Roman"/>
        </w:rPr>
      </w:pPr>
      <w:r w:rsidRPr="00334BF2">
        <w:rPr>
          <w:rFonts w:ascii="Times New Roman" w:hAnsi="Times New Roman" w:cs="Times New Roman"/>
        </w:rPr>
        <w:t xml:space="preserve">      6.1.  дополнить пунктом 65:</w:t>
      </w:r>
    </w:p>
    <w:p w:rsidR="00334BF2" w:rsidRPr="00334BF2" w:rsidRDefault="00334BF2" w:rsidP="00334BF2">
      <w:pPr>
        <w:ind w:hanging="142"/>
        <w:jc w:val="both"/>
        <w:rPr>
          <w:rFonts w:ascii="Times New Roman" w:hAnsi="Times New Roman" w:cs="Times New Roman"/>
        </w:rPr>
      </w:pPr>
      <w:r w:rsidRPr="00334BF2">
        <w:rPr>
          <w:rFonts w:ascii="Times New Roman" w:hAnsi="Times New Roman" w:cs="Times New Roman"/>
        </w:rPr>
        <w:lastRenderedPageBreak/>
        <w:t xml:space="preserve">        65)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34BF2" w:rsidRPr="00334BF2" w:rsidRDefault="00334BF2" w:rsidP="00334BF2">
      <w:pPr>
        <w:ind w:hanging="142"/>
        <w:jc w:val="both"/>
        <w:rPr>
          <w:rFonts w:ascii="Times New Roman" w:hAnsi="Times New Roman" w:cs="Times New Roman"/>
        </w:rPr>
      </w:pPr>
    </w:p>
    <w:p w:rsidR="00334BF2" w:rsidRPr="00334BF2" w:rsidRDefault="00334BF2" w:rsidP="00334BF2">
      <w:pPr>
        <w:rPr>
          <w:rFonts w:ascii="Times New Roman" w:hAnsi="Times New Roman" w:cs="Times New Roman"/>
          <w:b/>
        </w:rPr>
      </w:pPr>
      <w:r w:rsidRPr="00334BF2">
        <w:rPr>
          <w:rFonts w:ascii="Times New Roman" w:hAnsi="Times New Roman" w:cs="Times New Roman"/>
          <w:b/>
        </w:rPr>
        <w:t xml:space="preserve">            7. Статья 33. « Избирательная комиссия Цветниковского сельсовета»</w:t>
      </w:r>
      <w:r w:rsidRPr="00334BF2">
        <w:rPr>
          <w:rFonts w:ascii="Times New Roman" w:hAnsi="Times New Roman" w:cs="Times New Roman"/>
        </w:rPr>
        <w:t>.</w:t>
      </w:r>
    </w:p>
    <w:p w:rsidR="00334BF2" w:rsidRPr="00334BF2" w:rsidRDefault="00334BF2" w:rsidP="00334BF2">
      <w:pPr>
        <w:ind w:firstLine="720"/>
        <w:jc w:val="both"/>
        <w:rPr>
          <w:rFonts w:ascii="Times New Roman" w:hAnsi="Times New Roman" w:cs="Times New Roman"/>
        </w:rPr>
      </w:pPr>
    </w:p>
    <w:p w:rsidR="00334BF2" w:rsidRPr="00334BF2" w:rsidRDefault="00334BF2" w:rsidP="00334BF2">
      <w:pPr>
        <w:ind w:firstLine="720"/>
        <w:jc w:val="both"/>
        <w:rPr>
          <w:rFonts w:ascii="Times New Roman" w:hAnsi="Times New Roman" w:cs="Times New Roman"/>
        </w:rPr>
      </w:pPr>
      <w:r w:rsidRPr="00334BF2">
        <w:rPr>
          <w:rFonts w:ascii="Times New Roman" w:hAnsi="Times New Roman" w:cs="Times New Roman"/>
        </w:rPr>
        <w:t xml:space="preserve">7.1. в части 6  пункт е)  изложить в новой редакции: </w:t>
      </w:r>
    </w:p>
    <w:p w:rsidR="00334BF2" w:rsidRPr="00334BF2" w:rsidRDefault="00334BF2" w:rsidP="00334BF2">
      <w:pPr>
        <w:jc w:val="both"/>
        <w:rPr>
          <w:rFonts w:ascii="Times New Roman" w:hAnsi="Times New Roman" w:cs="Times New Roman"/>
        </w:rPr>
      </w:pPr>
      <w:r w:rsidRPr="00334BF2">
        <w:rPr>
          <w:rFonts w:ascii="Times New Roman" w:hAnsi="Times New Roman" w:cs="Times New Roman"/>
        </w:rPr>
        <w:t xml:space="preserve">           «е)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334BF2" w:rsidRPr="00334BF2" w:rsidRDefault="00334BF2" w:rsidP="00334BF2">
      <w:pPr>
        <w:jc w:val="both"/>
        <w:rPr>
          <w:rFonts w:ascii="Times New Roman" w:hAnsi="Times New Roman" w:cs="Times New Roman"/>
        </w:rPr>
      </w:pPr>
      <w:r w:rsidRPr="00334BF2">
        <w:rPr>
          <w:rFonts w:ascii="Times New Roman" w:hAnsi="Times New Roman" w:cs="Times New Roman"/>
        </w:rPr>
        <w:t xml:space="preserve">       7.2.  часть 6 дополнить пунктом е1) следующего содержания:</w:t>
      </w:r>
    </w:p>
    <w:p w:rsidR="00334BF2" w:rsidRPr="00334BF2" w:rsidRDefault="00334BF2" w:rsidP="00334BF2">
      <w:pPr>
        <w:ind w:firstLine="720"/>
        <w:jc w:val="both"/>
        <w:rPr>
          <w:rFonts w:ascii="Times New Roman" w:hAnsi="Times New Roman" w:cs="Times New Roman"/>
        </w:rPr>
      </w:pPr>
      <w:r w:rsidRPr="00334BF2">
        <w:rPr>
          <w:rFonts w:ascii="Times New Roman" w:hAnsi="Times New Roman" w:cs="Times New Roman"/>
        </w:rPr>
        <w:t>« е.1)выдает открепительные удостоверения в случаях, предусмотренных  законом»;</w:t>
      </w:r>
    </w:p>
    <w:p w:rsidR="00334BF2" w:rsidRPr="00334BF2" w:rsidRDefault="00334BF2" w:rsidP="00334BF2">
      <w:pPr>
        <w:jc w:val="both"/>
        <w:rPr>
          <w:rFonts w:ascii="Times New Roman" w:hAnsi="Times New Roman" w:cs="Times New Roman"/>
        </w:rPr>
      </w:pPr>
    </w:p>
    <w:p w:rsidR="00334BF2" w:rsidRPr="00334BF2" w:rsidRDefault="00334BF2" w:rsidP="00334BF2">
      <w:pPr>
        <w:ind w:firstLine="708"/>
        <w:jc w:val="both"/>
        <w:rPr>
          <w:rFonts w:ascii="Times New Roman" w:hAnsi="Times New Roman" w:cs="Times New Roman"/>
        </w:rPr>
      </w:pPr>
      <w:r w:rsidRPr="00334BF2">
        <w:rPr>
          <w:rFonts w:ascii="Times New Roman" w:hAnsi="Times New Roman" w:cs="Times New Roman"/>
        </w:rPr>
        <w:t xml:space="preserve">7.3. в части 6  пункт ж) изложить в новой редакции: </w:t>
      </w:r>
    </w:p>
    <w:p w:rsidR="00334BF2" w:rsidRPr="00334BF2" w:rsidRDefault="00334BF2" w:rsidP="00334BF2">
      <w:pPr>
        <w:ind w:firstLine="720"/>
        <w:jc w:val="both"/>
        <w:rPr>
          <w:rFonts w:ascii="Times New Roman" w:hAnsi="Times New Roman" w:cs="Times New Roman"/>
        </w:rPr>
      </w:pPr>
      <w:r w:rsidRPr="00334BF2">
        <w:rPr>
          <w:rFonts w:ascii="Times New Roman" w:hAnsi="Times New Roman" w:cs="Times New Roman"/>
        </w:rPr>
        <w:t xml:space="preserve">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 комиссии референдума».</w:t>
      </w:r>
    </w:p>
    <w:p w:rsidR="00334BF2" w:rsidRPr="00334BF2" w:rsidRDefault="00334BF2" w:rsidP="00334BF2">
      <w:pPr>
        <w:ind w:left="720"/>
        <w:jc w:val="both"/>
        <w:rPr>
          <w:rFonts w:ascii="Times New Roman" w:hAnsi="Times New Roman" w:cs="Times New Roman"/>
          <w:b/>
        </w:rPr>
      </w:pPr>
      <w:r w:rsidRPr="00334BF2">
        <w:rPr>
          <w:rFonts w:ascii="Times New Roman" w:hAnsi="Times New Roman" w:cs="Times New Roman"/>
          <w:b/>
        </w:rPr>
        <w:t xml:space="preserve">8.Статья 44. Ответственность главы Цветниковского сельсовета и главы администрации перед государством </w:t>
      </w:r>
    </w:p>
    <w:p w:rsidR="00334BF2" w:rsidRPr="00334BF2" w:rsidRDefault="00334BF2" w:rsidP="00334BF2">
      <w:pPr>
        <w:ind w:left="720"/>
        <w:jc w:val="both"/>
        <w:rPr>
          <w:rFonts w:ascii="Times New Roman" w:hAnsi="Times New Roman" w:cs="Times New Roman"/>
        </w:rPr>
      </w:pPr>
      <w:r w:rsidRPr="00334BF2">
        <w:rPr>
          <w:rFonts w:ascii="Times New Roman" w:hAnsi="Times New Roman" w:cs="Times New Roman"/>
        </w:rPr>
        <w:t>8.1 пункт 2) части 1 изложить в новой редакции:</w:t>
      </w:r>
    </w:p>
    <w:p w:rsidR="00334BF2" w:rsidRPr="00334BF2" w:rsidRDefault="00334BF2" w:rsidP="00334BF2">
      <w:pPr>
        <w:ind w:firstLine="720"/>
        <w:jc w:val="both"/>
        <w:rPr>
          <w:rFonts w:ascii="Times New Roman" w:hAnsi="Times New Roman" w:cs="Times New Roman"/>
        </w:rPr>
      </w:pPr>
      <w:r w:rsidRPr="00334BF2">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34BF2" w:rsidRPr="00334BF2" w:rsidRDefault="00334BF2" w:rsidP="00334BF2">
      <w:pPr>
        <w:jc w:val="both"/>
        <w:rPr>
          <w:rFonts w:ascii="Times New Roman" w:hAnsi="Times New Roman" w:cs="Times New Roman"/>
        </w:rPr>
      </w:pPr>
      <w:r w:rsidRPr="00334BF2">
        <w:rPr>
          <w:rFonts w:ascii="Times New Roman" w:hAnsi="Times New Roman" w:cs="Times New Roman"/>
        </w:rPr>
        <w:t xml:space="preserve">Глава Цветниковского сельсовета </w:t>
      </w:r>
    </w:p>
    <w:p w:rsidR="00334BF2" w:rsidRPr="00334BF2" w:rsidRDefault="00334BF2" w:rsidP="00334BF2">
      <w:pPr>
        <w:jc w:val="both"/>
        <w:rPr>
          <w:rFonts w:ascii="Times New Roman" w:hAnsi="Times New Roman" w:cs="Times New Roman"/>
        </w:rPr>
      </w:pPr>
      <w:r w:rsidRPr="00334BF2">
        <w:rPr>
          <w:rFonts w:ascii="Times New Roman" w:hAnsi="Times New Roman" w:cs="Times New Roman"/>
        </w:rPr>
        <w:t xml:space="preserve">Здвинского района </w:t>
      </w:r>
    </w:p>
    <w:p w:rsidR="00334BF2" w:rsidRPr="00334BF2" w:rsidRDefault="00334BF2" w:rsidP="00334BF2">
      <w:pPr>
        <w:jc w:val="both"/>
        <w:rPr>
          <w:rFonts w:ascii="Times New Roman" w:hAnsi="Times New Roman" w:cs="Times New Roman"/>
        </w:rPr>
      </w:pPr>
      <w:r w:rsidRPr="00334BF2">
        <w:rPr>
          <w:rFonts w:ascii="Times New Roman" w:hAnsi="Times New Roman" w:cs="Times New Roman"/>
        </w:rPr>
        <w:t>Новосибирской области</w:t>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r>
      <w:r w:rsidRPr="00334BF2">
        <w:rPr>
          <w:rFonts w:ascii="Times New Roman" w:hAnsi="Times New Roman" w:cs="Times New Roman"/>
        </w:rPr>
        <w:tab/>
        <w:t xml:space="preserve">Е.К. Кошман                                                      </w:t>
      </w:r>
    </w:p>
    <w:p w:rsidR="00334BF2" w:rsidRPr="00334BF2" w:rsidRDefault="00334BF2" w:rsidP="00334BF2">
      <w:pPr>
        <w:spacing w:after="0" w:line="240" w:lineRule="auto"/>
        <w:rPr>
          <w:rFonts w:ascii="Times New Roman" w:hAnsi="Times New Roman" w:cs="Times New Roman"/>
          <w:color w:val="FF0000"/>
        </w:rPr>
      </w:pPr>
    </w:p>
    <w:p w:rsidR="00334BF2" w:rsidRPr="00334BF2" w:rsidRDefault="00334BF2" w:rsidP="00334BF2">
      <w:pPr>
        <w:spacing w:after="0" w:line="240" w:lineRule="auto"/>
        <w:rPr>
          <w:rFonts w:ascii="Times New Roman" w:hAnsi="Times New Roman" w:cs="Times New Roman"/>
          <w:color w:val="FF0000"/>
        </w:rPr>
      </w:pPr>
    </w:p>
    <w:p w:rsidR="00334BF2" w:rsidRPr="00334BF2" w:rsidRDefault="00334BF2" w:rsidP="00334BF2">
      <w:pPr>
        <w:pStyle w:val="1"/>
        <w:spacing w:line="276" w:lineRule="auto"/>
        <w:jc w:val="center"/>
        <w:rPr>
          <w:sz w:val="22"/>
          <w:szCs w:val="22"/>
        </w:rPr>
      </w:pPr>
      <w:r w:rsidRPr="00334BF2">
        <w:rPr>
          <w:color w:val="FF0000"/>
          <w:sz w:val="22"/>
          <w:szCs w:val="22"/>
        </w:rPr>
        <w:lastRenderedPageBreak/>
        <w:t>Раздел 3. Иные официальные сообщения и материалы органов местного самоуправления Цветниковского сельсовета</w:t>
      </w:r>
      <w:bookmarkStart w:id="0" w:name="_Toc342483418"/>
      <w:r w:rsidRPr="00334BF2">
        <w:rPr>
          <w:sz w:val="22"/>
          <w:szCs w:val="22"/>
        </w:rPr>
        <w:t xml:space="preserve"> </w:t>
      </w:r>
    </w:p>
    <w:bookmarkEnd w:id="0"/>
    <w:p w:rsidR="00334BF2" w:rsidRPr="00334BF2" w:rsidRDefault="00334BF2" w:rsidP="00334BF2">
      <w:pPr>
        <w:pStyle w:val="ConsPlusNormal"/>
        <w:ind w:firstLine="540"/>
        <w:jc w:val="center"/>
        <w:outlineLvl w:val="0"/>
        <w:rPr>
          <w:sz w:val="22"/>
          <w:szCs w:val="22"/>
        </w:rPr>
      </w:pPr>
    </w:p>
    <w:p w:rsidR="00334BF2" w:rsidRPr="00334BF2" w:rsidRDefault="00334BF2" w:rsidP="00334BF2">
      <w:pPr>
        <w:pStyle w:val="ConsPlusNormal"/>
        <w:ind w:firstLine="540"/>
        <w:jc w:val="center"/>
        <w:outlineLvl w:val="0"/>
        <w:rPr>
          <w:sz w:val="22"/>
          <w:szCs w:val="22"/>
        </w:rPr>
      </w:pPr>
      <w:r w:rsidRPr="00334BF2">
        <w:rPr>
          <w:sz w:val="22"/>
          <w:szCs w:val="22"/>
        </w:rPr>
        <w:t xml:space="preserve">Прокуратура разъясняет </w:t>
      </w:r>
    </w:p>
    <w:p w:rsidR="00334BF2" w:rsidRPr="00334BF2" w:rsidRDefault="00334BF2" w:rsidP="00334BF2">
      <w:pPr>
        <w:pStyle w:val="ConsPlusNormal"/>
        <w:ind w:firstLine="540"/>
        <w:jc w:val="center"/>
        <w:outlineLvl w:val="0"/>
        <w:rPr>
          <w:sz w:val="22"/>
          <w:szCs w:val="22"/>
        </w:rPr>
      </w:pPr>
    </w:p>
    <w:p w:rsidR="00334BF2" w:rsidRPr="00334BF2" w:rsidRDefault="00334BF2" w:rsidP="00334BF2">
      <w:pPr>
        <w:pStyle w:val="a8"/>
        <w:shd w:val="clear" w:color="auto" w:fill="FFFFFF"/>
        <w:spacing w:before="0" w:beforeAutospacing="0" w:after="0" w:afterAutospacing="0"/>
        <w:jc w:val="both"/>
        <w:rPr>
          <w:color w:val="000000"/>
          <w:sz w:val="22"/>
          <w:szCs w:val="22"/>
        </w:rPr>
      </w:pPr>
      <w:r w:rsidRPr="00334BF2">
        <w:rPr>
          <w:color w:val="000000"/>
          <w:sz w:val="22"/>
          <w:szCs w:val="22"/>
        </w:rPr>
        <w:tab/>
        <w:t>9 декабря отмечается Международный день борьбы с коррупцией, который утвержден Генеральной Ассамблеей ООН.</w:t>
      </w:r>
    </w:p>
    <w:p w:rsidR="00334BF2" w:rsidRPr="00334BF2" w:rsidRDefault="00334BF2" w:rsidP="00334BF2">
      <w:pPr>
        <w:pStyle w:val="a8"/>
        <w:shd w:val="clear" w:color="auto" w:fill="FFFFFF"/>
        <w:spacing w:before="0" w:beforeAutospacing="0" w:after="0" w:afterAutospacing="0"/>
        <w:jc w:val="both"/>
        <w:rPr>
          <w:color w:val="000000"/>
          <w:sz w:val="22"/>
          <w:szCs w:val="22"/>
        </w:rPr>
      </w:pPr>
      <w:r w:rsidRPr="00334BF2">
        <w:rPr>
          <w:color w:val="000000"/>
          <w:sz w:val="22"/>
          <w:szCs w:val="22"/>
        </w:rPr>
        <w:tab/>
        <w:t>Основные меры по противодействию и профилактике коррупции установлены ст. 6 Федерального закона «О противодействии коррупции». К ним относятся: формирование в обществе нетерпимости к коррупционному поведению; антикоррупционная экспертиза правовых актов и их проектов; развитие институтов общественного и парламентского контроля за соблюдением законодательства Российской Федерации о противодействии коррупции; представление и проверка сведений о доходах и имуществе своих, а также доходах и имуществе супруги (супруга) и несовершеннолетних детей, представляемых гражданами, претендующими и замещающими государственные или муниципальные должности; применение конкурсных, аукционных процедур при осуществлении государственных, муниципальных закупок, совершенствование механизмов управления государственным и муниципальным имуществом, бюджетными средствами и другие меры.</w:t>
      </w:r>
    </w:p>
    <w:p w:rsidR="00334BF2" w:rsidRPr="00334BF2" w:rsidRDefault="00334BF2" w:rsidP="00334BF2">
      <w:pPr>
        <w:pStyle w:val="a8"/>
        <w:shd w:val="clear" w:color="auto" w:fill="FFFFFF"/>
        <w:spacing w:before="0" w:beforeAutospacing="0" w:after="0" w:afterAutospacing="0"/>
        <w:jc w:val="both"/>
        <w:rPr>
          <w:color w:val="000000"/>
          <w:sz w:val="22"/>
          <w:szCs w:val="22"/>
        </w:rPr>
      </w:pPr>
      <w:r w:rsidRPr="00334BF2">
        <w:rPr>
          <w:color w:val="000000"/>
          <w:sz w:val="22"/>
          <w:szCs w:val="22"/>
        </w:rPr>
        <w:tab/>
        <w:t>Следует отметить, что борьба с коррупцией осуществляется органами прокуратуры на всех участках деятельности. Это надзор непосредственно за исполнением законодательства о противодействии коррупции; во-вторых, участие в выполнении функции уголовного преследования лиц, виновных в совершении коррупционных преступлений и координация деятельности правоохранительных органов по борьбе с коррупцией.</w:t>
      </w:r>
    </w:p>
    <w:p w:rsidR="00334BF2" w:rsidRPr="00334BF2" w:rsidRDefault="00334BF2" w:rsidP="00334BF2">
      <w:pPr>
        <w:pStyle w:val="a8"/>
        <w:shd w:val="clear" w:color="auto" w:fill="FFFFFF"/>
        <w:spacing w:before="0" w:beforeAutospacing="0" w:after="0" w:afterAutospacing="0"/>
        <w:jc w:val="both"/>
        <w:rPr>
          <w:color w:val="000000"/>
          <w:sz w:val="22"/>
          <w:szCs w:val="22"/>
        </w:rPr>
      </w:pPr>
      <w:r w:rsidRPr="00334BF2">
        <w:rPr>
          <w:color w:val="000000"/>
          <w:sz w:val="22"/>
          <w:szCs w:val="22"/>
        </w:rPr>
        <w:tab/>
        <w:t>Профилактика правонарушений коррупционного характера является приоритетным направлением борьбы с коррупцией. Антикоррупционная экспертиза нормативных правовых актов органов местного самоуправления и их проектов, в свою очередь, в законе о противодействии коррупции обозначена, как одна из профилактических мер.</w:t>
      </w:r>
    </w:p>
    <w:p w:rsidR="00334BF2" w:rsidRPr="00334BF2" w:rsidRDefault="00334BF2" w:rsidP="00334BF2">
      <w:pPr>
        <w:pStyle w:val="a8"/>
        <w:shd w:val="clear" w:color="auto" w:fill="FFFFFF"/>
        <w:spacing w:before="0" w:beforeAutospacing="0" w:after="0" w:afterAutospacing="0"/>
        <w:jc w:val="both"/>
        <w:rPr>
          <w:color w:val="000000"/>
          <w:sz w:val="22"/>
          <w:szCs w:val="22"/>
        </w:rPr>
      </w:pPr>
      <w:r w:rsidRPr="00334BF2">
        <w:rPr>
          <w:color w:val="000000"/>
          <w:sz w:val="22"/>
          <w:szCs w:val="22"/>
        </w:rPr>
        <w:tab/>
        <w:t>Не менее важным направлением является надзор за исполнением государственными, муниципальными служащими требований федерального законодательства о запретах, ограничениях и обязательствах, установленных законодательством о противодействии коррупции.</w:t>
      </w:r>
    </w:p>
    <w:p w:rsidR="00334BF2" w:rsidRDefault="00334BF2" w:rsidP="00334BF2">
      <w:pPr>
        <w:ind w:firstLine="708"/>
        <w:jc w:val="both"/>
        <w:rPr>
          <w:rFonts w:ascii="Times New Roman" w:hAnsi="Times New Roman" w:cs="Times New Roman"/>
        </w:rPr>
      </w:pPr>
      <w:r w:rsidRPr="00334BF2">
        <w:rPr>
          <w:rFonts w:ascii="Times New Roman" w:hAnsi="Times New Roman" w:cs="Times New Roman"/>
        </w:rPr>
        <w:t>Проблема противодействия коррупции находится на постоянном контроле прокуратуры района.</w:t>
      </w:r>
    </w:p>
    <w:p w:rsidR="00334BF2" w:rsidRDefault="00334BF2" w:rsidP="00334BF2">
      <w:pPr>
        <w:ind w:firstLine="708"/>
        <w:jc w:val="both"/>
        <w:rPr>
          <w:rFonts w:ascii="Times New Roman" w:hAnsi="Times New Roman" w:cs="Times New Roman"/>
        </w:rPr>
      </w:pPr>
    </w:p>
    <w:p w:rsidR="00334BF2" w:rsidRDefault="00334BF2" w:rsidP="00334BF2">
      <w:pPr>
        <w:ind w:firstLine="708"/>
        <w:jc w:val="both"/>
        <w:rPr>
          <w:rFonts w:ascii="Times New Roman" w:hAnsi="Times New Roman" w:cs="Times New Roman"/>
        </w:rPr>
      </w:pPr>
    </w:p>
    <w:p w:rsidR="00334BF2" w:rsidRDefault="00334BF2" w:rsidP="00334BF2">
      <w:pPr>
        <w:ind w:firstLine="708"/>
        <w:jc w:val="both"/>
        <w:rPr>
          <w:rFonts w:ascii="Times New Roman" w:hAnsi="Times New Roman" w:cs="Times New Roman"/>
        </w:rPr>
      </w:pPr>
    </w:p>
    <w:p w:rsidR="00334BF2" w:rsidRDefault="00334BF2" w:rsidP="00334BF2">
      <w:pPr>
        <w:ind w:firstLine="708"/>
        <w:jc w:val="both"/>
        <w:rPr>
          <w:rFonts w:ascii="Times New Roman" w:hAnsi="Times New Roman" w:cs="Times New Roman"/>
        </w:rPr>
      </w:pPr>
    </w:p>
    <w:p w:rsidR="00334BF2" w:rsidRDefault="00334BF2" w:rsidP="00334BF2">
      <w:pPr>
        <w:ind w:firstLine="708"/>
        <w:jc w:val="both"/>
        <w:rPr>
          <w:rFonts w:ascii="Times New Roman" w:hAnsi="Times New Roman" w:cs="Times New Roman"/>
        </w:rPr>
      </w:pPr>
    </w:p>
    <w:p w:rsidR="00334BF2" w:rsidRPr="00537DC9" w:rsidRDefault="00334BF2" w:rsidP="00334BF2">
      <w:pPr>
        <w:shd w:val="clear" w:color="auto" w:fill="FFFFFF"/>
        <w:spacing w:after="0" w:line="270" w:lineRule="atLeast"/>
        <w:jc w:val="both"/>
        <w:textAlignment w:val="baseline"/>
        <w:rPr>
          <w:rFonts w:ascii="Times New Roman" w:hAnsi="Times New Roman"/>
          <w:color w:val="000000"/>
          <w:sz w:val="28"/>
          <w:szCs w:val="28"/>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34BF2" w:rsidRPr="00D25613" w:rsidTr="00DF378C">
        <w:trPr>
          <w:trHeight w:val="1660"/>
        </w:trPr>
        <w:tc>
          <w:tcPr>
            <w:tcW w:w="1882" w:type="dxa"/>
            <w:tcBorders>
              <w:top w:val="single" w:sz="4" w:space="0" w:color="auto"/>
              <w:left w:val="single" w:sz="4" w:space="0" w:color="auto"/>
              <w:bottom w:val="single" w:sz="4" w:space="0" w:color="auto"/>
              <w:right w:val="single" w:sz="4" w:space="0" w:color="auto"/>
            </w:tcBorders>
          </w:tcPr>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Учредители:</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Совет депутатов</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администрация</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Адрес редакции:</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632959, Новосибирская область, </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с. Цветники,</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Главный </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редактор</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Телефон/факс</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редакции:</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(838363)31-238</w:t>
            </w:r>
          </w:p>
        </w:tc>
        <w:tc>
          <w:tcPr>
            <w:tcW w:w="2196" w:type="dxa"/>
            <w:tcBorders>
              <w:top w:val="single" w:sz="4" w:space="0" w:color="auto"/>
              <w:left w:val="single" w:sz="4" w:space="0" w:color="auto"/>
              <w:bottom w:val="single" w:sz="4" w:space="0" w:color="auto"/>
              <w:right w:val="single" w:sz="4" w:space="0" w:color="auto"/>
            </w:tcBorders>
          </w:tcPr>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Отпечатано в администрации</w:t>
            </w: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Цветниковского сельсовета</w:t>
            </w:r>
          </w:p>
          <w:p w:rsidR="00334BF2" w:rsidRPr="00D25613" w:rsidRDefault="00334BF2" w:rsidP="00DF378C">
            <w:pPr>
              <w:spacing w:after="0"/>
              <w:jc w:val="center"/>
              <w:rPr>
                <w:rFonts w:ascii="Times New Roman" w:hAnsi="Times New Roman" w:cs="Times New Roman"/>
                <w:sz w:val="18"/>
                <w:szCs w:val="18"/>
              </w:rPr>
            </w:pPr>
          </w:p>
          <w:p w:rsidR="00334BF2" w:rsidRPr="00D25613" w:rsidRDefault="00334BF2" w:rsidP="00DF378C">
            <w:pPr>
              <w:spacing w:after="0"/>
              <w:jc w:val="center"/>
              <w:rPr>
                <w:rFonts w:ascii="Times New Roman" w:hAnsi="Times New Roman" w:cs="Times New Roman"/>
                <w:sz w:val="18"/>
                <w:szCs w:val="18"/>
              </w:rPr>
            </w:pPr>
            <w:r w:rsidRPr="00D25613">
              <w:rPr>
                <w:rFonts w:ascii="Times New Roman" w:hAnsi="Times New Roman" w:cs="Times New Roman"/>
                <w:sz w:val="18"/>
                <w:szCs w:val="18"/>
              </w:rPr>
              <w:t>Тираж 50                Бесплатно</w:t>
            </w:r>
          </w:p>
          <w:p w:rsidR="00334BF2" w:rsidRPr="00D25613" w:rsidRDefault="00334BF2" w:rsidP="00DF378C">
            <w:pPr>
              <w:spacing w:after="0"/>
              <w:jc w:val="center"/>
              <w:rPr>
                <w:rFonts w:ascii="Times New Roman" w:hAnsi="Times New Roman" w:cs="Times New Roman"/>
                <w:sz w:val="18"/>
                <w:szCs w:val="18"/>
              </w:rPr>
            </w:pPr>
          </w:p>
        </w:tc>
      </w:tr>
    </w:tbl>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r w:rsidRPr="00CD5047">
        <w:rPr>
          <w:rFonts w:ascii="Times New Roman" w:hAnsi="Times New Roman" w:cs="Times New Roman"/>
        </w:rPr>
        <w:t xml:space="preserve"> </w:t>
      </w:r>
    </w:p>
    <w:p w:rsidR="00334BF2" w:rsidRPr="00CD5047" w:rsidRDefault="00334BF2" w:rsidP="00334BF2">
      <w:pPr>
        <w:spacing w:line="240" w:lineRule="auto"/>
        <w:rPr>
          <w:rFonts w:ascii="Times New Roman" w:hAnsi="Times New Roman" w:cs="Times New Roman"/>
          <w:color w:val="000000"/>
        </w:rPr>
      </w:pPr>
    </w:p>
    <w:p w:rsidR="00334BF2" w:rsidRPr="00CD5047" w:rsidRDefault="00334BF2" w:rsidP="00334BF2">
      <w:pPr>
        <w:spacing w:line="240" w:lineRule="auto"/>
        <w:rPr>
          <w:rFonts w:ascii="Times New Roman" w:hAnsi="Times New Roman" w:cs="Times New Roman"/>
          <w:color w:val="000000"/>
        </w:rPr>
      </w:pPr>
      <w:r w:rsidRPr="00CD5047">
        <w:rPr>
          <w:rFonts w:ascii="Times New Roman" w:hAnsi="Times New Roman" w:cs="Times New Roman"/>
          <w:color w:val="000000"/>
        </w:rPr>
        <w:tab/>
      </w:r>
    </w:p>
    <w:p w:rsidR="00334BF2" w:rsidRPr="00CD5047" w:rsidRDefault="00334BF2" w:rsidP="00334BF2">
      <w:pPr>
        <w:spacing w:line="240" w:lineRule="auto"/>
        <w:rPr>
          <w:rFonts w:ascii="Times New Roman" w:hAnsi="Times New Roman" w:cs="Times New Roman"/>
        </w:rPr>
      </w:pPr>
    </w:p>
    <w:p w:rsidR="00334BF2" w:rsidRPr="00CD5047" w:rsidRDefault="00334BF2" w:rsidP="00334BF2">
      <w:pPr>
        <w:spacing w:line="240" w:lineRule="auto"/>
        <w:rPr>
          <w:rFonts w:ascii="Times New Roman" w:hAnsi="Times New Roman" w:cs="Times New Roman"/>
        </w:rPr>
      </w:pPr>
    </w:p>
    <w:p w:rsidR="00334BF2" w:rsidRDefault="00334BF2" w:rsidP="00334BF2"/>
    <w:p w:rsidR="00334BF2" w:rsidRDefault="00334BF2" w:rsidP="00334BF2"/>
    <w:p w:rsidR="00334BF2" w:rsidRDefault="00334BF2" w:rsidP="00334BF2"/>
    <w:p w:rsidR="00334BF2" w:rsidRDefault="00334BF2" w:rsidP="00334BF2">
      <w:pPr>
        <w:spacing w:after="0"/>
      </w:pPr>
      <w:r>
        <w:t xml:space="preserve">   </w:t>
      </w:r>
      <w:r>
        <w:tab/>
      </w:r>
      <w:r>
        <w:tab/>
      </w:r>
      <w:r>
        <w:tab/>
      </w:r>
      <w:r>
        <w:tab/>
      </w:r>
      <w:r>
        <w:tab/>
      </w:r>
      <w:r>
        <w:tab/>
      </w:r>
      <w:r>
        <w:tab/>
      </w:r>
      <w:r>
        <w:tab/>
        <w:t xml:space="preserve">                             </w:t>
      </w:r>
    </w:p>
    <w:p w:rsidR="00334BF2" w:rsidRDefault="00334BF2" w:rsidP="00334BF2">
      <w:r>
        <w:t xml:space="preserve">                                                                                                                                                                                                                                                                   </w:t>
      </w:r>
    </w:p>
    <w:p w:rsidR="00334BF2" w:rsidRDefault="00334BF2" w:rsidP="00334BF2">
      <w:r>
        <w:tab/>
      </w:r>
      <w:r>
        <w:tab/>
        <w:t xml:space="preserve">          </w:t>
      </w:r>
    </w:p>
    <w:p w:rsidR="00334BF2" w:rsidRDefault="00334BF2" w:rsidP="00334BF2">
      <w:r>
        <w:t xml:space="preserve">                                                                                                                                </w:t>
      </w:r>
    </w:p>
    <w:p w:rsidR="00334BF2" w:rsidRDefault="00334BF2" w:rsidP="00334BF2">
      <w:r>
        <w:t xml:space="preserve"> </w:t>
      </w:r>
    </w:p>
    <w:p w:rsidR="00334BF2" w:rsidRDefault="00334BF2" w:rsidP="00334BF2">
      <w:pPr>
        <w:ind w:left="300"/>
      </w:pPr>
      <w:r>
        <w:tab/>
        <w:t xml:space="preserve">                                 </w:t>
      </w:r>
    </w:p>
    <w:p w:rsidR="00334BF2" w:rsidRDefault="00334BF2" w:rsidP="00334BF2"/>
    <w:p w:rsidR="00334BF2" w:rsidRDefault="00334BF2" w:rsidP="00334BF2"/>
    <w:p w:rsidR="0075098E" w:rsidRDefault="0075098E"/>
    <w:sectPr w:rsidR="0075098E" w:rsidSect="005D1CE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363" w:rsidRDefault="00151363" w:rsidP="00F46F5D">
      <w:pPr>
        <w:spacing w:after="0" w:line="240" w:lineRule="auto"/>
      </w:pPr>
      <w:r>
        <w:separator/>
      </w:r>
    </w:p>
  </w:endnote>
  <w:endnote w:type="continuationSeparator" w:id="0">
    <w:p w:rsidR="00151363" w:rsidRDefault="00151363" w:rsidP="00F4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363" w:rsidRDefault="00151363" w:rsidP="00F46F5D">
      <w:pPr>
        <w:spacing w:after="0" w:line="240" w:lineRule="auto"/>
      </w:pPr>
      <w:r>
        <w:separator/>
      </w:r>
    </w:p>
  </w:footnote>
  <w:footnote w:type="continuationSeparator" w:id="0">
    <w:p w:rsidR="00151363" w:rsidRDefault="00151363" w:rsidP="00F46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7D" w:rsidRDefault="00334BF2" w:rsidP="008A4D17">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9C7385"/>
    <w:multiLevelType w:val="multilevel"/>
    <w:tmpl w:val="2DC666A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614319F9"/>
    <w:multiLevelType w:val="hybridMultilevel"/>
    <w:tmpl w:val="3276687A"/>
    <w:lvl w:ilvl="0" w:tplc="59AC81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34BF2"/>
    <w:rsid w:val="00151363"/>
    <w:rsid w:val="00334BF2"/>
    <w:rsid w:val="0075098E"/>
    <w:rsid w:val="00DA2602"/>
    <w:rsid w:val="00F46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F2"/>
    <w:rPr>
      <w:rFonts w:eastAsiaTheme="minorEastAsia"/>
      <w:lang w:eastAsia="ru-RU"/>
    </w:rPr>
  </w:style>
  <w:style w:type="paragraph" w:styleId="1">
    <w:name w:val="heading 1"/>
    <w:basedOn w:val="a"/>
    <w:next w:val="a"/>
    <w:link w:val="10"/>
    <w:qFormat/>
    <w:rsid w:val="00334BF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334BF2"/>
    <w:pPr>
      <w:keepNext/>
      <w:spacing w:after="0" w:line="240" w:lineRule="auto"/>
      <w:ind w:firstLine="720"/>
      <w:jc w:val="center"/>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BF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334BF2"/>
    <w:rPr>
      <w:rFonts w:ascii="Times New Roman" w:eastAsia="Times New Roman" w:hAnsi="Times New Roman" w:cs="Times New Roman"/>
      <w:sz w:val="32"/>
      <w:szCs w:val="20"/>
      <w:lang w:eastAsia="ru-RU"/>
    </w:rPr>
  </w:style>
  <w:style w:type="paragraph" w:customStyle="1" w:styleId="ConsPlusNormal">
    <w:name w:val="ConsPlusNormal"/>
    <w:link w:val="ConsPlusNormal0"/>
    <w:rsid w:val="00334BF2"/>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334B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BF2"/>
    <w:rPr>
      <w:rFonts w:eastAsiaTheme="minorEastAsia"/>
      <w:lang w:eastAsia="ru-RU"/>
    </w:rPr>
  </w:style>
  <w:style w:type="paragraph" w:styleId="a5">
    <w:name w:val="Body Text"/>
    <w:aliases w:val="Знак, Знак"/>
    <w:basedOn w:val="a"/>
    <w:link w:val="a6"/>
    <w:rsid w:val="00334BF2"/>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aliases w:val="Знак Знак, Знак Знак"/>
    <w:basedOn w:val="a0"/>
    <w:link w:val="a5"/>
    <w:rsid w:val="00334BF2"/>
    <w:rPr>
      <w:rFonts w:ascii="Times New Roman" w:eastAsia="Times New Roman" w:hAnsi="Times New Roman" w:cs="Times New Roman"/>
      <w:sz w:val="28"/>
      <w:szCs w:val="20"/>
      <w:lang w:eastAsia="ru-RU"/>
    </w:rPr>
  </w:style>
  <w:style w:type="paragraph" w:styleId="a7">
    <w:name w:val="List Paragraph"/>
    <w:basedOn w:val="a"/>
    <w:uiPriority w:val="99"/>
    <w:qFormat/>
    <w:rsid w:val="00334BF2"/>
    <w:pPr>
      <w:ind w:left="720"/>
      <w:contextualSpacing/>
    </w:pPr>
  </w:style>
  <w:style w:type="paragraph" w:styleId="a8">
    <w:name w:val="Normal (Web)"/>
    <w:basedOn w:val="a"/>
    <w:uiPriority w:val="99"/>
    <w:unhideWhenUsed/>
    <w:rsid w:val="0033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34BF2"/>
    <w:rPr>
      <w:rFonts w:ascii="Times New Roman" w:hAnsi="Times New Roman" w:cs="Times New Roman"/>
      <w:sz w:val="28"/>
      <w:szCs w:val="28"/>
    </w:rPr>
  </w:style>
  <w:style w:type="paragraph" w:customStyle="1" w:styleId="ConsPlusNonformat">
    <w:name w:val="ConsPlusNonformat"/>
    <w:rsid w:val="00334B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nhideWhenUsed/>
    <w:rsid w:val="00334BF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334BF2"/>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34B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5</cp:revision>
  <dcterms:created xsi:type="dcterms:W3CDTF">2017-01-01T06:23:00Z</dcterms:created>
  <dcterms:modified xsi:type="dcterms:W3CDTF">2017-05-30T03:23:00Z</dcterms:modified>
</cp:coreProperties>
</file>