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F34" w:rsidRPr="00177AFB" w:rsidRDefault="00302F3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77AFB">
        <w:rPr>
          <w:rFonts w:ascii="Times New Roman" w:hAnsi="Times New Roman" w:cs="Times New Roman"/>
        </w:rPr>
        <w:t xml:space="preserve">Приложение </w:t>
      </w:r>
      <w:r w:rsidR="00AE5DEA" w:rsidRPr="00177AFB">
        <w:rPr>
          <w:rFonts w:ascii="Times New Roman" w:hAnsi="Times New Roman" w:cs="Times New Roman"/>
        </w:rPr>
        <w:t>№3</w:t>
      </w:r>
    </w:p>
    <w:p w:rsidR="00302F34" w:rsidRPr="00177AFB" w:rsidRDefault="00302F34">
      <w:pPr>
        <w:pStyle w:val="ConsPlusNormal"/>
        <w:jc w:val="right"/>
        <w:rPr>
          <w:rFonts w:ascii="Times New Roman" w:hAnsi="Times New Roman" w:cs="Times New Roman"/>
        </w:rPr>
      </w:pPr>
      <w:r w:rsidRPr="00177AFB">
        <w:rPr>
          <w:rFonts w:ascii="Times New Roman" w:hAnsi="Times New Roman" w:cs="Times New Roman"/>
        </w:rPr>
        <w:t>к соглашению</w:t>
      </w:r>
      <w:r w:rsidR="004C188F">
        <w:rPr>
          <w:rFonts w:ascii="Times New Roman" w:hAnsi="Times New Roman" w:cs="Times New Roman"/>
        </w:rPr>
        <w:t xml:space="preserve"> № 1/</w:t>
      </w:r>
      <w:r w:rsidR="006F6178">
        <w:rPr>
          <w:rFonts w:ascii="Times New Roman" w:hAnsi="Times New Roman" w:cs="Times New Roman"/>
        </w:rPr>
        <w:t>1</w:t>
      </w:r>
      <w:r w:rsidR="00FF30EE">
        <w:rPr>
          <w:rFonts w:ascii="Times New Roman" w:hAnsi="Times New Roman" w:cs="Times New Roman"/>
        </w:rPr>
        <w:t>3</w:t>
      </w:r>
    </w:p>
    <w:p w:rsidR="00302F34" w:rsidRPr="00177AFB" w:rsidRDefault="00302F34">
      <w:pPr>
        <w:pStyle w:val="ConsPlusNormal"/>
        <w:jc w:val="right"/>
        <w:rPr>
          <w:rFonts w:ascii="Times New Roman" w:hAnsi="Times New Roman" w:cs="Times New Roman"/>
        </w:rPr>
      </w:pPr>
      <w:r w:rsidRPr="00177AFB">
        <w:rPr>
          <w:rFonts w:ascii="Times New Roman" w:hAnsi="Times New Roman" w:cs="Times New Roman"/>
        </w:rPr>
        <w:t xml:space="preserve">от </w:t>
      </w:r>
      <w:r w:rsidR="00A41712" w:rsidRPr="00177AFB">
        <w:rPr>
          <w:rFonts w:ascii="Times New Roman" w:hAnsi="Times New Roman" w:cs="Times New Roman"/>
        </w:rPr>
        <w:t>«</w:t>
      </w:r>
      <w:r w:rsidR="004C188F">
        <w:rPr>
          <w:rFonts w:ascii="Times New Roman" w:hAnsi="Times New Roman" w:cs="Times New Roman"/>
        </w:rPr>
        <w:t>13</w:t>
      </w:r>
      <w:r w:rsidR="00A41712" w:rsidRPr="00177AFB">
        <w:rPr>
          <w:rFonts w:ascii="Times New Roman" w:hAnsi="Times New Roman" w:cs="Times New Roman"/>
        </w:rPr>
        <w:t>»</w:t>
      </w:r>
      <w:r w:rsidR="004C188F">
        <w:rPr>
          <w:rFonts w:ascii="Times New Roman" w:hAnsi="Times New Roman" w:cs="Times New Roman"/>
        </w:rPr>
        <w:t>января</w:t>
      </w:r>
      <w:r w:rsidRPr="00177AFB">
        <w:rPr>
          <w:rFonts w:ascii="Times New Roman" w:hAnsi="Times New Roman" w:cs="Times New Roman"/>
        </w:rPr>
        <w:t xml:space="preserve"> 20</w:t>
      </w:r>
      <w:r w:rsidR="00A135B2">
        <w:rPr>
          <w:rFonts w:ascii="Times New Roman" w:hAnsi="Times New Roman" w:cs="Times New Roman"/>
        </w:rPr>
        <w:t>23</w:t>
      </w:r>
      <w:r w:rsidRPr="00177AFB">
        <w:rPr>
          <w:rFonts w:ascii="Times New Roman" w:hAnsi="Times New Roman" w:cs="Times New Roman"/>
        </w:rPr>
        <w:t xml:space="preserve"> г.</w:t>
      </w:r>
    </w:p>
    <w:p w:rsidR="00302F34" w:rsidRPr="00177AFB" w:rsidRDefault="00302F34">
      <w:pPr>
        <w:pStyle w:val="ConsPlusNormal"/>
        <w:jc w:val="center"/>
        <w:rPr>
          <w:rFonts w:ascii="Times New Roman" w:hAnsi="Times New Roman" w:cs="Times New Roman"/>
        </w:rPr>
      </w:pPr>
      <w:bookmarkStart w:id="0" w:name="P423"/>
      <w:bookmarkEnd w:id="0"/>
      <w:r w:rsidRPr="00177AFB">
        <w:rPr>
          <w:rFonts w:ascii="Times New Roman" w:hAnsi="Times New Roman" w:cs="Times New Roman"/>
        </w:rPr>
        <w:t>ОТЧЕТ</w:t>
      </w:r>
    </w:p>
    <w:p w:rsidR="00302F34" w:rsidRPr="00177AFB" w:rsidRDefault="00302F34">
      <w:pPr>
        <w:pStyle w:val="ConsPlusNormal"/>
        <w:jc w:val="center"/>
        <w:rPr>
          <w:rFonts w:ascii="Times New Roman" w:hAnsi="Times New Roman" w:cs="Times New Roman"/>
        </w:rPr>
      </w:pPr>
      <w:r w:rsidRPr="00177AFB">
        <w:rPr>
          <w:rFonts w:ascii="Times New Roman" w:hAnsi="Times New Roman" w:cs="Times New Roman"/>
        </w:rPr>
        <w:t xml:space="preserve">о расходовании </w:t>
      </w:r>
      <w:r w:rsidR="00E62A0C">
        <w:rPr>
          <w:rFonts w:ascii="Times New Roman" w:hAnsi="Times New Roman" w:cs="Times New Roman"/>
        </w:rPr>
        <w:t>ИМБТ</w:t>
      </w:r>
      <w:r w:rsidRPr="00177AFB">
        <w:rPr>
          <w:rFonts w:ascii="Times New Roman" w:hAnsi="Times New Roman" w:cs="Times New Roman"/>
        </w:rPr>
        <w:t xml:space="preserve"> по состоянию</w:t>
      </w:r>
    </w:p>
    <w:p w:rsidR="00302F34" w:rsidRPr="00177AFB" w:rsidRDefault="00302F34">
      <w:pPr>
        <w:pStyle w:val="ConsPlusNormal"/>
        <w:jc w:val="center"/>
        <w:rPr>
          <w:rFonts w:ascii="Times New Roman" w:hAnsi="Times New Roman" w:cs="Times New Roman"/>
        </w:rPr>
      </w:pPr>
      <w:r w:rsidRPr="00177AFB">
        <w:rPr>
          <w:rFonts w:ascii="Times New Roman" w:hAnsi="Times New Roman" w:cs="Times New Roman"/>
        </w:rPr>
        <w:t xml:space="preserve">на </w:t>
      </w:r>
      <w:r w:rsidR="00A41712" w:rsidRPr="00177AFB">
        <w:rPr>
          <w:rFonts w:ascii="Times New Roman" w:hAnsi="Times New Roman" w:cs="Times New Roman"/>
        </w:rPr>
        <w:t>«</w:t>
      </w:r>
      <w:r w:rsidR="00FC496E">
        <w:rPr>
          <w:rFonts w:ascii="Times New Roman" w:hAnsi="Times New Roman" w:cs="Times New Roman"/>
        </w:rPr>
        <w:t xml:space="preserve"> 01 </w:t>
      </w:r>
      <w:r w:rsidR="00A41712" w:rsidRPr="00177AFB">
        <w:rPr>
          <w:rFonts w:ascii="Times New Roman" w:hAnsi="Times New Roman" w:cs="Times New Roman"/>
        </w:rPr>
        <w:t>»</w:t>
      </w:r>
      <w:r w:rsidR="00FC496E">
        <w:rPr>
          <w:rFonts w:ascii="Times New Roman" w:hAnsi="Times New Roman" w:cs="Times New Roman"/>
        </w:rPr>
        <w:t xml:space="preserve"> апреля</w:t>
      </w:r>
      <w:r w:rsidRPr="00177AFB">
        <w:rPr>
          <w:rFonts w:ascii="Times New Roman" w:hAnsi="Times New Roman" w:cs="Times New Roman"/>
        </w:rPr>
        <w:t xml:space="preserve"> 20</w:t>
      </w:r>
      <w:r w:rsidR="00DC016B" w:rsidRPr="00177AFB">
        <w:rPr>
          <w:rFonts w:ascii="Times New Roman" w:hAnsi="Times New Roman" w:cs="Times New Roman"/>
        </w:rPr>
        <w:t>23</w:t>
      </w:r>
      <w:r w:rsidRPr="00177AFB">
        <w:rPr>
          <w:rFonts w:ascii="Times New Roman" w:hAnsi="Times New Roman" w:cs="Times New Roman"/>
        </w:rPr>
        <w:t xml:space="preserve"> г. &lt;1&gt;</w:t>
      </w:r>
    </w:p>
    <w:p w:rsidR="00302F34" w:rsidRPr="00177AFB" w:rsidRDefault="00302F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02F34" w:rsidRPr="00177AFB" w:rsidRDefault="00302F34">
      <w:pPr>
        <w:pStyle w:val="ConsPlusNormal"/>
        <w:jc w:val="center"/>
        <w:rPr>
          <w:rFonts w:ascii="Times New Roman" w:hAnsi="Times New Roman" w:cs="Times New Roman"/>
        </w:rPr>
      </w:pPr>
      <w:r w:rsidRPr="00177AFB">
        <w:rPr>
          <w:rFonts w:ascii="Times New Roman" w:hAnsi="Times New Roman" w:cs="Times New Roman"/>
        </w:rPr>
        <w:t>________________________</w:t>
      </w:r>
      <w:r w:rsidR="00FF30EE">
        <w:rPr>
          <w:rFonts w:ascii="Times New Roman" w:hAnsi="Times New Roman" w:cs="Times New Roman"/>
        </w:rPr>
        <w:t>Цветниковского</w:t>
      </w:r>
      <w:r w:rsidR="006F6178">
        <w:rPr>
          <w:rFonts w:ascii="Times New Roman" w:hAnsi="Times New Roman" w:cs="Times New Roman"/>
        </w:rPr>
        <w:t xml:space="preserve"> сельсовета Здвинского района Новосибирской области</w:t>
      </w:r>
      <w:r w:rsidRPr="00177AFB">
        <w:rPr>
          <w:rFonts w:ascii="Times New Roman" w:hAnsi="Times New Roman" w:cs="Times New Roman"/>
        </w:rPr>
        <w:t>____________________________________</w:t>
      </w:r>
    </w:p>
    <w:p w:rsidR="00302F34" w:rsidRPr="00177AFB" w:rsidRDefault="00302F34">
      <w:pPr>
        <w:pStyle w:val="ConsPlusNormal"/>
        <w:jc w:val="center"/>
        <w:rPr>
          <w:rFonts w:ascii="Times New Roman" w:hAnsi="Times New Roman" w:cs="Times New Roman"/>
        </w:rPr>
      </w:pPr>
      <w:r w:rsidRPr="00177AFB">
        <w:rPr>
          <w:rFonts w:ascii="Times New Roman" w:hAnsi="Times New Roman" w:cs="Times New Roman"/>
        </w:rPr>
        <w:t xml:space="preserve">(наименование </w:t>
      </w:r>
      <w:r w:rsidR="00834677">
        <w:rPr>
          <w:rFonts w:ascii="Times New Roman" w:hAnsi="Times New Roman" w:cs="Times New Roman"/>
        </w:rPr>
        <w:t>поселения Здвинского района</w:t>
      </w:r>
      <w:r w:rsidRPr="00177AFB">
        <w:rPr>
          <w:rFonts w:ascii="Times New Roman" w:hAnsi="Times New Roman" w:cs="Times New Roman"/>
        </w:rPr>
        <w:t xml:space="preserve"> Новосибирской области)</w:t>
      </w:r>
    </w:p>
    <w:p w:rsidR="00302F34" w:rsidRPr="00177AFB" w:rsidRDefault="00302F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02F34" w:rsidRPr="00177AFB" w:rsidRDefault="00302F34">
      <w:pPr>
        <w:pStyle w:val="ConsPlusNormal"/>
        <w:rPr>
          <w:rFonts w:ascii="Times New Roman" w:hAnsi="Times New Roman" w:cs="Times New Roman"/>
        </w:rPr>
      </w:pPr>
      <w:r w:rsidRPr="00177AFB">
        <w:rPr>
          <w:rFonts w:ascii="Times New Roman" w:hAnsi="Times New Roman" w:cs="Times New Roman"/>
        </w:rPr>
        <w:t>Периодичность: квартальная.</w:t>
      </w:r>
    </w:p>
    <w:p w:rsidR="00302F34" w:rsidRPr="00177AFB" w:rsidRDefault="00302F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02F34" w:rsidRPr="00177AFB" w:rsidRDefault="00302F34">
      <w:pPr>
        <w:pStyle w:val="ConsPlusNormal"/>
        <w:rPr>
          <w:rFonts w:ascii="Times New Roman" w:hAnsi="Times New Roman" w:cs="Times New Roman"/>
        </w:rPr>
      </w:pPr>
      <w:r w:rsidRPr="00177AFB">
        <w:rPr>
          <w:rFonts w:ascii="Times New Roman" w:hAnsi="Times New Roman" w:cs="Times New Roman"/>
        </w:rPr>
        <w:t>Единица измерения: руб.</w:t>
      </w:r>
    </w:p>
    <w:p w:rsidR="00302F34" w:rsidRPr="00177AFB" w:rsidRDefault="00302F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02F34" w:rsidRPr="00177AFB" w:rsidRDefault="00302F34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177AFB">
        <w:rPr>
          <w:rFonts w:ascii="Times New Roman" w:hAnsi="Times New Roman" w:cs="Times New Roman"/>
        </w:rPr>
        <w:t xml:space="preserve">Таблица </w:t>
      </w:r>
      <w:r w:rsidR="00AE5DEA" w:rsidRPr="00177AFB">
        <w:rPr>
          <w:rFonts w:ascii="Times New Roman" w:hAnsi="Times New Roman" w:cs="Times New Roman"/>
        </w:rPr>
        <w:t>№</w:t>
      </w:r>
      <w:r w:rsidRPr="00177AFB">
        <w:rPr>
          <w:rFonts w:ascii="Times New Roman" w:hAnsi="Times New Roman" w:cs="Times New Roman"/>
        </w:rPr>
        <w:t xml:space="preserve"> 1</w:t>
      </w:r>
    </w:p>
    <w:p w:rsidR="00302F34" w:rsidRPr="00177AFB" w:rsidRDefault="00302F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2"/>
        <w:gridCol w:w="5043"/>
        <w:gridCol w:w="1985"/>
        <w:gridCol w:w="1843"/>
        <w:gridCol w:w="1701"/>
        <w:gridCol w:w="1701"/>
        <w:gridCol w:w="2066"/>
      </w:tblGrid>
      <w:tr w:rsidR="00177AFB" w:rsidRPr="00177AFB" w:rsidTr="004A072B">
        <w:trPr>
          <w:trHeight w:val="1763"/>
        </w:trPr>
        <w:tc>
          <w:tcPr>
            <w:tcW w:w="622" w:type="dxa"/>
            <w:vAlign w:val="center"/>
          </w:tcPr>
          <w:p w:rsidR="00302F34" w:rsidRPr="00177AFB" w:rsidRDefault="007D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№</w:t>
            </w:r>
            <w:r w:rsidR="00302F34" w:rsidRPr="00177AFB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5043" w:type="dxa"/>
            <w:vAlign w:val="center"/>
          </w:tcPr>
          <w:p w:rsidR="00302F34" w:rsidRPr="00177AFB" w:rsidRDefault="000B7634" w:rsidP="00DC0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Цели предоставления</w:t>
            </w:r>
            <w:r w:rsidR="00E62A0C">
              <w:rPr>
                <w:rFonts w:ascii="Times New Roman" w:hAnsi="Times New Roman" w:cs="Times New Roman"/>
              </w:rPr>
              <w:t>ИМБТ</w:t>
            </w:r>
          </w:p>
        </w:tc>
        <w:tc>
          <w:tcPr>
            <w:tcW w:w="1985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 xml:space="preserve">Предусмотрено в местном бюджете за счет средств </w:t>
            </w:r>
            <w:r w:rsidR="00E62A0C">
              <w:rPr>
                <w:rFonts w:ascii="Times New Roman" w:hAnsi="Times New Roman" w:cs="Times New Roman"/>
              </w:rPr>
              <w:t>ИМБТ</w:t>
            </w:r>
          </w:p>
        </w:tc>
        <w:tc>
          <w:tcPr>
            <w:tcW w:w="1843" w:type="dxa"/>
            <w:vAlign w:val="center"/>
          </w:tcPr>
          <w:p w:rsidR="00302F34" w:rsidRPr="00177AFB" w:rsidRDefault="00302F34" w:rsidP="00834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 xml:space="preserve">Поступило средств </w:t>
            </w:r>
            <w:r w:rsidR="00E62A0C">
              <w:rPr>
                <w:rFonts w:ascii="Times New Roman" w:hAnsi="Times New Roman" w:cs="Times New Roman"/>
              </w:rPr>
              <w:t>ИМБТ</w:t>
            </w:r>
            <w:r w:rsidRPr="00177AFB">
              <w:rPr>
                <w:rFonts w:ascii="Times New Roman" w:hAnsi="Times New Roman" w:cs="Times New Roman"/>
              </w:rPr>
              <w:t xml:space="preserve"> из бюджета</w:t>
            </w:r>
            <w:r w:rsidR="00834677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701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 xml:space="preserve">Кассовое исполнение за счет средств </w:t>
            </w:r>
            <w:r w:rsidR="00E62A0C">
              <w:rPr>
                <w:rFonts w:ascii="Times New Roman" w:hAnsi="Times New Roman" w:cs="Times New Roman"/>
              </w:rPr>
              <w:t>ИМБТ</w:t>
            </w:r>
          </w:p>
        </w:tc>
        <w:tc>
          <w:tcPr>
            <w:tcW w:w="1701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 xml:space="preserve">Остаток средств </w:t>
            </w:r>
            <w:r w:rsidR="00E62A0C">
              <w:rPr>
                <w:rFonts w:ascii="Times New Roman" w:hAnsi="Times New Roman" w:cs="Times New Roman"/>
              </w:rPr>
              <w:t>ИМБТ</w:t>
            </w:r>
          </w:p>
        </w:tc>
        <w:tc>
          <w:tcPr>
            <w:tcW w:w="2066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 xml:space="preserve">Остаток бюджетных ассигнований, предусмотренных в местном бюджете за счет средств </w:t>
            </w:r>
            <w:r w:rsidR="00E62A0C">
              <w:rPr>
                <w:rFonts w:ascii="Times New Roman" w:hAnsi="Times New Roman" w:cs="Times New Roman"/>
              </w:rPr>
              <w:t>ИМБТ</w:t>
            </w:r>
          </w:p>
        </w:tc>
      </w:tr>
      <w:tr w:rsidR="00177AFB" w:rsidRPr="00177AFB" w:rsidTr="004A072B">
        <w:trPr>
          <w:trHeight w:val="244"/>
        </w:trPr>
        <w:tc>
          <w:tcPr>
            <w:tcW w:w="622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3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5 = 3 - 4</w:t>
            </w:r>
          </w:p>
        </w:tc>
        <w:tc>
          <w:tcPr>
            <w:tcW w:w="2066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6 = 2 - 4</w:t>
            </w:r>
          </w:p>
        </w:tc>
      </w:tr>
      <w:tr w:rsidR="00177AFB" w:rsidRPr="00177AFB" w:rsidTr="004A072B">
        <w:trPr>
          <w:trHeight w:val="257"/>
        </w:trPr>
        <w:tc>
          <w:tcPr>
            <w:tcW w:w="622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3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 xml:space="preserve">Всего (сумма </w:t>
            </w:r>
            <w:hyperlink w:anchor="P457">
              <w:r w:rsidRPr="00177AFB">
                <w:rPr>
                  <w:rFonts w:ascii="Times New Roman" w:hAnsi="Times New Roman" w:cs="Times New Roman"/>
                </w:rPr>
                <w:t>строк 2</w:t>
              </w:r>
            </w:hyperlink>
            <w:r w:rsidRPr="00177AFB">
              <w:rPr>
                <w:rFonts w:ascii="Times New Roman" w:hAnsi="Times New Roman" w:cs="Times New Roman"/>
              </w:rPr>
              <w:t xml:space="preserve"> - </w:t>
            </w:r>
            <w:hyperlink w:anchor="P639">
              <w:r w:rsidRPr="00177AFB">
                <w:rPr>
                  <w:rFonts w:ascii="Times New Roman" w:hAnsi="Times New Roman" w:cs="Times New Roman"/>
                </w:rPr>
                <w:t>28</w:t>
              </w:r>
            </w:hyperlink>
            <w:r w:rsidRPr="00177A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vAlign w:val="center"/>
          </w:tcPr>
          <w:p w:rsidR="00302F34" w:rsidRPr="00177AFB" w:rsidRDefault="00FF30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7497500,00</w:t>
            </w:r>
          </w:p>
        </w:tc>
        <w:tc>
          <w:tcPr>
            <w:tcW w:w="1843" w:type="dxa"/>
            <w:vAlign w:val="center"/>
          </w:tcPr>
          <w:p w:rsidR="00302F34" w:rsidRPr="00177AFB" w:rsidRDefault="00FF30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1911900,00</w:t>
            </w:r>
          </w:p>
        </w:tc>
        <w:tc>
          <w:tcPr>
            <w:tcW w:w="1701" w:type="dxa"/>
            <w:vAlign w:val="center"/>
          </w:tcPr>
          <w:p w:rsidR="00302F34" w:rsidRPr="00177AFB" w:rsidRDefault="00FF30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1847030,79</w:t>
            </w:r>
          </w:p>
        </w:tc>
        <w:tc>
          <w:tcPr>
            <w:tcW w:w="1701" w:type="dxa"/>
            <w:vAlign w:val="center"/>
          </w:tcPr>
          <w:p w:rsidR="00302F34" w:rsidRPr="00177AFB" w:rsidRDefault="00FF30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64869,21</w:t>
            </w:r>
          </w:p>
        </w:tc>
        <w:tc>
          <w:tcPr>
            <w:tcW w:w="2066" w:type="dxa"/>
            <w:vAlign w:val="center"/>
          </w:tcPr>
          <w:p w:rsidR="00302F34" w:rsidRPr="00177AFB" w:rsidRDefault="00FF30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5650469,21</w:t>
            </w:r>
          </w:p>
        </w:tc>
      </w:tr>
      <w:tr w:rsidR="00177AFB" w:rsidRPr="00177AFB" w:rsidTr="004A072B">
        <w:trPr>
          <w:trHeight w:val="17"/>
        </w:trPr>
        <w:tc>
          <w:tcPr>
            <w:tcW w:w="622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457"/>
            <w:bookmarkEnd w:id="1"/>
            <w:r w:rsidRPr="00177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43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Оплата труда, начисления на выплаты по оплате труда работников органов местного самоуправления, муниципальных учреждений</w:t>
            </w:r>
          </w:p>
        </w:tc>
        <w:tc>
          <w:tcPr>
            <w:tcW w:w="1985" w:type="dxa"/>
            <w:vAlign w:val="center"/>
          </w:tcPr>
          <w:p w:rsidR="00302F34" w:rsidRPr="00177AFB" w:rsidRDefault="00FF30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7122500,00</w:t>
            </w:r>
          </w:p>
        </w:tc>
        <w:tc>
          <w:tcPr>
            <w:tcW w:w="1843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vAlign w:val="center"/>
          </w:tcPr>
          <w:p w:rsidR="00302F34" w:rsidRPr="00177AFB" w:rsidRDefault="00FF30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1761898,35</w:t>
            </w:r>
          </w:p>
        </w:tc>
        <w:tc>
          <w:tcPr>
            <w:tcW w:w="1701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66" w:type="dxa"/>
            <w:vAlign w:val="center"/>
          </w:tcPr>
          <w:p w:rsidR="00302F34" w:rsidRPr="00177AFB" w:rsidRDefault="00FF30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5360601,65</w:t>
            </w:r>
          </w:p>
        </w:tc>
      </w:tr>
      <w:tr w:rsidR="00177AFB" w:rsidRPr="00177AFB" w:rsidTr="004A072B">
        <w:trPr>
          <w:trHeight w:val="17"/>
        </w:trPr>
        <w:tc>
          <w:tcPr>
            <w:tcW w:w="622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43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Оплата коммунальных услуг, приобретение топлива и арендная плата за пользование имуществом</w:t>
            </w:r>
          </w:p>
        </w:tc>
        <w:tc>
          <w:tcPr>
            <w:tcW w:w="1985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66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7AFB" w:rsidRPr="00177AFB" w:rsidTr="004A072B">
        <w:trPr>
          <w:trHeight w:val="17"/>
        </w:trPr>
        <w:tc>
          <w:tcPr>
            <w:tcW w:w="622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043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Уплата налогов в бюджеты всех уровней</w:t>
            </w:r>
          </w:p>
        </w:tc>
        <w:tc>
          <w:tcPr>
            <w:tcW w:w="1985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66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7AFB" w:rsidRPr="00177AFB" w:rsidTr="004A072B">
        <w:trPr>
          <w:trHeight w:val="17"/>
        </w:trPr>
        <w:tc>
          <w:tcPr>
            <w:tcW w:w="622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43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Закупка медикаментов, продуктов питания, горюче-смазочных материалов</w:t>
            </w:r>
          </w:p>
        </w:tc>
        <w:tc>
          <w:tcPr>
            <w:tcW w:w="1985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66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7AFB" w:rsidRPr="00177AFB" w:rsidTr="004A072B">
        <w:trPr>
          <w:trHeight w:val="17"/>
        </w:trPr>
        <w:tc>
          <w:tcPr>
            <w:tcW w:w="622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43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Оплата услуг связи и Интернета</w:t>
            </w:r>
          </w:p>
        </w:tc>
        <w:tc>
          <w:tcPr>
            <w:tcW w:w="1985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66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7AFB" w:rsidRPr="00177AFB" w:rsidTr="004A072B">
        <w:trPr>
          <w:trHeight w:val="17"/>
        </w:trPr>
        <w:tc>
          <w:tcPr>
            <w:tcW w:w="622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43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Оплата транспортных расходов в части подвоза учащихся</w:t>
            </w:r>
          </w:p>
        </w:tc>
        <w:tc>
          <w:tcPr>
            <w:tcW w:w="1985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66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7AFB" w:rsidRPr="00177AFB" w:rsidTr="004A072B">
        <w:trPr>
          <w:trHeight w:val="17"/>
        </w:trPr>
        <w:tc>
          <w:tcPr>
            <w:tcW w:w="622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43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Доплата к пенсиям муниципальных служащих</w:t>
            </w:r>
          </w:p>
        </w:tc>
        <w:tc>
          <w:tcPr>
            <w:tcW w:w="1985" w:type="dxa"/>
            <w:vAlign w:val="center"/>
          </w:tcPr>
          <w:p w:rsidR="00302F34" w:rsidRPr="00177AFB" w:rsidRDefault="00FF30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325000,00</w:t>
            </w:r>
          </w:p>
        </w:tc>
        <w:tc>
          <w:tcPr>
            <w:tcW w:w="1843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vAlign w:val="center"/>
          </w:tcPr>
          <w:p w:rsidR="00302F34" w:rsidRPr="00177AFB" w:rsidRDefault="00FF30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85132,44</w:t>
            </w:r>
          </w:p>
        </w:tc>
        <w:tc>
          <w:tcPr>
            <w:tcW w:w="1701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66" w:type="dxa"/>
            <w:vAlign w:val="center"/>
          </w:tcPr>
          <w:p w:rsidR="00302F34" w:rsidRPr="00177AFB" w:rsidRDefault="00FF30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239867,56</w:t>
            </w:r>
          </w:p>
        </w:tc>
      </w:tr>
      <w:tr w:rsidR="00177AFB" w:rsidRPr="00177AFB" w:rsidTr="004A072B">
        <w:trPr>
          <w:trHeight w:val="17"/>
        </w:trPr>
        <w:tc>
          <w:tcPr>
            <w:tcW w:w="622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43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Оплата услуг вневедомственной и пожарной охраны, эксплуатация охранной и пожарной сигнализации</w:t>
            </w:r>
          </w:p>
        </w:tc>
        <w:tc>
          <w:tcPr>
            <w:tcW w:w="1985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66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7AFB" w:rsidRPr="00177AFB" w:rsidTr="004A072B">
        <w:trPr>
          <w:trHeight w:val="17"/>
        </w:trPr>
        <w:tc>
          <w:tcPr>
            <w:tcW w:w="622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43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Обслуживание программных продуктов</w:t>
            </w:r>
          </w:p>
        </w:tc>
        <w:tc>
          <w:tcPr>
            <w:tcW w:w="1985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66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7AFB" w:rsidRPr="00177AFB" w:rsidTr="004A072B">
        <w:trPr>
          <w:trHeight w:val="272"/>
        </w:trPr>
        <w:tc>
          <w:tcPr>
            <w:tcW w:w="622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43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Обслуживание транспорта (ОСАГО, технический осмотр и техническое обслуживание автотранспортных средств, обслуживание ГЛОНАСС, обслуживание тахографов)</w:t>
            </w:r>
          </w:p>
        </w:tc>
        <w:tc>
          <w:tcPr>
            <w:tcW w:w="1985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66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7AFB" w:rsidRPr="00177AFB" w:rsidTr="004A072B">
        <w:trPr>
          <w:trHeight w:val="17"/>
        </w:trPr>
        <w:tc>
          <w:tcPr>
            <w:tcW w:w="622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043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Медицинские осмотры, освидетельствования</w:t>
            </w:r>
          </w:p>
        </w:tc>
        <w:tc>
          <w:tcPr>
            <w:tcW w:w="1985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66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7AFB" w:rsidRPr="00177AFB" w:rsidTr="004A072B">
        <w:trPr>
          <w:trHeight w:val="17"/>
        </w:trPr>
        <w:tc>
          <w:tcPr>
            <w:tcW w:w="622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043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Санитарно-противоэпидемические мероприятия и мероприятия гигиены</w:t>
            </w:r>
          </w:p>
        </w:tc>
        <w:tc>
          <w:tcPr>
            <w:tcW w:w="1985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66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7AFB" w:rsidRPr="00177AFB" w:rsidTr="004A072B">
        <w:trPr>
          <w:trHeight w:val="17"/>
        </w:trPr>
        <w:tc>
          <w:tcPr>
            <w:tcW w:w="622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43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Обучение, повышение квалификации работников муниципальных учреждений</w:t>
            </w:r>
          </w:p>
        </w:tc>
        <w:tc>
          <w:tcPr>
            <w:tcW w:w="1985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66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7AFB" w:rsidRPr="00177AFB" w:rsidTr="004A072B">
        <w:trPr>
          <w:trHeight w:val="17"/>
        </w:trPr>
        <w:tc>
          <w:tcPr>
            <w:tcW w:w="622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043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Услуги по эксплуатации электросетевого хозяйства</w:t>
            </w:r>
          </w:p>
        </w:tc>
        <w:tc>
          <w:tcPr>
            <w:tcW w:w="1985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66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7AFB" w:rsidRPr="00177AFB" w:rsidTr="004A072B">
        <w:trPr>
          <w:trHeight w:val="17"/>
        </w:trPr>
        <w:tc>
          <w:tcPr>
            <w:tcW w:w="622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043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Испытание электрозащитных установок, поверка теплосчетчиков, водосчетчиков, весов, конвекторов и другого оборудования</w:t>
            </w:r>
          </w:p>
        </w:tc>
        <w:tc>
          <w:tcPr>
            <w:tcW w:w="1985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66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7AFB" w:rsidRPr="00177AFB" w:rsidTr="004A072B">
        <w:trPr>
          <w:trHeight w:val="17"/>
        </w:trPr>
        <w:tc>
          <w:tcPr>
            <w:tcW w:w="622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043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 xml:space="preserve">Взносы за капитальный ремонт муниципального </w:t>
            </w:r>
            <w:r w:rsidRPr="00177AFB">
              <w:rPr>
                <w:rFonts w:ascii="Times New Roman" w:hAnsi="Times New Roman" w:cs="Times New Roman"/>
              </w:rPr>
              <w:lastRenderedPageBreak/>
              <w:t>жилищного фонда</w:t>
            </w:r>
          </w:p>
        </w:tc>
        <w:tc>
          <w:tcPr>
            <w:tcW w:w="1985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66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7AFB" w:rsidRPr="00177AFB" w:rsidTr="004A072B">
        <w:trPr>
          <w:trHeight w:val="17"/>
        </w:trPr>
        <w:tc>
          <w:tcPr>
            <w:tcW w:w="622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5043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Специальная оценка условий труда</w:t>
            </w:r>
          </w:p>
        </w:tc>
        <w:tc>
          <w:tcPr>
            <w:tcW w:w="1985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66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7AFB" w:rsidRPr="00177AFB" w:rsidTr="004A072B">
        <w:trPr>
          <w:trHeight w:val="17"/>
        </w:trPr>
        <w:tc>
          <w:tcPr>
            <w:tcW w:w="622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043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Обеспечение функционирования и развитие жилищно-коммунальной инфраструктуры муниципальных образований Новосибирской области</w:t>
            </w:r>
          </w:p>
        </w:tc>
        <w:tc>
          <w:tcPr>
            <w:tcW w:w="1985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66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7AFB" w:rsidRPr="00177AFB" w:rsidTr="004A072B">
        <w:trPr>
          <w:trHeight w:val="17"/>
        </w:trPr>
        <w:tc>
          <w:tcPr>
            <w:tcW w:w="622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043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Обеспечение доступности услуг общественного транспорта и развитие транспортной инфраструктуры</w:t>
            </w:r>
          </w:p>
        </w:tc>
        <w:tc>
          <w:tcPr>
            <w:tcW w:w="1985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66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7AFB" w:rsidRPr="00177AFB" w:rsidTr="004A072B">
        <w:trPr>
          <w:trHeight w:val="17"/>
        </w:trPr>
        <w:tc>
          <w:tcPr>
            <w:tcW w:w="622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043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Благоустройство территорий муниципальных образований Новосибирской области</w:t>
            </w:r>
          </w:p>
        </w:tc>
        <w:tc>
          <w:tcPr>
            <w:tcW w:w="1985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66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7AFB" w:rsidRPr="00177AFB" w:rsidTr="004A072B">
        <w:trPr>
          <w:trHeight w:val="17"/>
        </w:trPr>
        <w:tc>
          <w:tcPr>
            <w:tcW w:w="622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043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985" w:type="dxa"/>
            <w:vAlign w:val="center"/>
          </w:tcPr>
          <w:p w:rsidR="00302F34" w:rsidRPr="00177AFB" w:rsidRDefault="00FF30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843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66" w:type="dxa"/>
            <w:vAlign w:val="center"/>
          </w:tcPr>
          <w:p w:rsidR="00302F34" w:rsidRPr="00177AFB" w:rsidRDefault="00FF30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50000,00</w:t>
            </w:r>
          </w:p>
        </w:tc>
      </w:tr>
      <w:tr w:rsidR="00177AFB" w:rsidRPr="00177AFB" w:rsidTr="004A072B">
        <w:trPr>
          <w:trHeight w:val="188"/>
        </w:trPr>
        <w:tc>
          <w:tcPr>
            <w:tcW w:w="622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043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Приобретение, строительство, капитальный и текущий ремонт объектов социально-культурной сферы муниципальных образований</w:t>
            </w:r>
          </w:p>
        </w:tc>
        <w:tc>
          <w:tcPr>
            <w:tcW w:w="1985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66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7AFB" w:rsidRPr="00177AFB" w:rsidTr="004A072B">
        <w:trPr>
          <w:trHeight w:val="17"/>
        </w:trPr>
        <w:tc>
          <w:tcPr>
            <w:tcW w:w="622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043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Погашение кредиторской задолженности за потребленные топливно-энергетические ресурсы</w:t>
            </w:r>
          </w:p>
        </w:tc>
        <w:tc>
          <w:tcPr>
            <w:tcW w:w="1985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66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7AFB" w:rsidRPr="00177AFB" w:rsidTr="004A072B">
        <w:trPr>
          <w:trHeight w:val="17"/>
        </w:trPr>
        <w:tc>
          <w:tcPr>
            <w:tcW w:w="622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043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Осуществление дорожной деятельности в отношении автомобильных дорог местного значения в границах муниципальных образований Новосибирской области и обеспечение безопасности дорожного движения на них</w:t>
            </w:r>
          </w:p>
        </w:tc>
        <w:tc>
          <w:tcPr>
            <w:tcW w:w="1985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66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7AFB" w:rsidRPr="00177AFB" w:rsidTr="004A072B">
        <w:trPr>
          <w:trHeight w:val="176"/>
        </w:trPr>
        <w:tc>
          <w:tcPr>
            <w:tcW w:w="622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043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Обеспечение деятельности муниципальных учреждений в части содержания муниципального имущества</w:t>
            </w:r>
          </w:p>
        </w:tc>
        <w:tc>
          <w:tcPr>
            <w:tcW w:w="1985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66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7AFB" w:rsidRPr="00177AFB" w:rsidTr="004A072B">
        <w:trPr>
          <w:trHeight w:val="17"/>
        </w:trPr>
        <w:tc>
          <w:tcPr>
            <w:tcW w:w="622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043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 xml:space="preserve">Приобретение, установка и наладка охранной и </w:t>
            </w:r>
            <w:r w:rsidRPr="00177AFB">
              <w:rPr>
                <w:rFonts w:ascii="Times New Roman" w:hAnsi="Times New Roman" w:cs="Times New Roman"/>
              </w:rPr>
              <w:lastRenderedPageBreak/>
              <w:t>пожарной сигнализации</w:t>
            </w:r>
          </w:p>
        </w:tc>
        <w:tc>
          <w:tcPr>
            <w:tcW w:w="1985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66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7AFB" w:rsidRPr="00177AFB" w:rsidTr="004A072B">
        <w:trPr>
          <w:trHeight w:val="17"/>
        </w:trPr>
        <w:tc>
          <w:tcPr>
            <w:tcW w:w="622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639"/>
            <w:bookmarkEnd w:id="2"/>
            <w:r w:rsidRPr="00177AFB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5043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Предоставление дотаций на выравнивание бюджетной обеспеченности поселений</w:t>
            </w:r>
          </w:p>
        </w:tc>
        <w:tc>
          <w:tcPr>
            <w:tcW w:w="1985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66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7AFB" w:rsidRPr="00177AFB" w:rsidTr="004A072B">
        <w:trPr>
          <w:trHeight w:val="244"/>
        </w:trPr>
        <w:tc>
          <w:tcPr>
            <w:tcW w:w="622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043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СПРАВОЧНО</w:t>
            </w:r>
          </w:p>
        </w:tc>
        <w:tc>
          <w:tcPr>
            <w:tcW w:w="1985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66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x</w:t>
            </w:r>
          </w:p>
        </w:tc>
      </w:tr>
      <w:tr w:rsidR="00177AFB" w:rsidRPr="00177AFB" w:rsidTr="004A072B">
        <w:trPr>
          <w:trHeight w:val="17"/>
        </w:trPr>
        <w:tc>
          <w:tcPr>
            <w:tcW w:w="622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043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Предоставление межбюджетных трансфертов бюджетам поселений, расположенных в границах соответствующих муниципальных районов &lt;2&gt;</w:t>
            </w:r>
          </w:p>
        </w:tc>
        <w:tc>
          <w:tcPr>
            <w:tcW w:w="1985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66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7AFB" w:rsidRPr="00177AFB" w:rsidTr="004A072B">
        <w:trPr>
          <w:trHeight w:val="17"/>
        </w:trPr>
        <w:tc>
          <w:tcPr>
            <w:tcW w:w="622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043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Остатки прошлых лет - всего,</w:t>
            </w:r>
          </w:p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в том числе в разрезе направлений &lt;3&gt;:</w:t>
            </w:r>
          </w:p>
        </w:tc>
        <w:tc>
          <w:tcPr>
            <w:tcW w:w="1985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02F34" w:rsidRPr="00177AFB" w:rsidRDefault="00302F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02F34" w:rsidRPr="00177AFB" w:rsidRDefault="00302F34">
      <w:pPr>
        <w:pStyle w:val="ConsPlusNonformat"/>
        <w:jc w:val="both"/>
        <w:rPr>
          <w:rFonts w:ascii="Times New Roman" w:hAnsi="Times New Roman" w:cs="Times New Roman"/>
        </w:rPr>
      </w:pPr>
      <w:r w:rsidRPr="00177AFB">
        <w:rPr>
          <w:rFonts w:ascii="Times New Roman" w:hAnsi="Times New Roman" w:cs="Times New Roman"/>
        </w:rPr>
        <w:t xml:space="preserve">Глава </w:t>
      </w:r>
      <w:r w:rsidR="00FF30EE">
        <w:rPr>
          <w:rFonts w:ascii="Times New Roman" w:hAnsi="Times New Roman" w:cs="Times New Roman"/>
        </w:rPr>
        <w:t>Цветниковского</w:t>
      </w:r>
      <w:r w:rsidR="006F6178">
        <w:rPr>
          <w:rFonts w:ascii="Times New Roman" w:hAnsi="Times New Roman" w:cs="Times New Roman"/>
        </w:rPr>
        <w:t xml:space="preserve"> сельсовета</w:t>
      </w:r>
      <w:r w:rsidRPr="00177AFB">
        <w:rPr>
          <w:rFonts w:ascii="Times New Roman" w:hAnsi="Times New Roman" w:cs="Times New Roman"/>
        </w:rPr>
        <w:t xml:space="preserve"> ___________ _</w:t>
      </w:r>
      <w:r w:rsidR="00FF30EE">
        <w:rPr>
          <w:rFonts w:ascii="Times New Roman" w:hAnsi="Times New Roman" w:cs="Times New Roman"/>
        </w:rPr>
        <w:t>Кошман Е.К.</w:t>
      </w:r>
      <w:r w:rsidRPr="00177AFB">
        <w:rPr>
          <w:rFonts w:ascii="Times New Roman" w:hAnsi="Times New Roman" w:cs="Times New Roman"/>
        </w:rPr>
        <w:t>____________________</w:t>
      </w:r>
    </w:p>
    <w:p w:rsidR="00302F34" w:rsidRPr="00177AFB" w:rsidRDefault="00302F34">
      <w:pPr>
        <w:pStyle w:val="ConsPlusNonformat"/>
        <w:jc w:val="both"/>
        <w:rPr>
          <w:rFonts w:ascii="Times New Roman" w:hAnsi="Times New Roman" w:cs="Times New Roman"/>
        </w:rPr>
      </w:pPr>
      <w:r w:rsidRPr="00177AFB">
        <w:rPr>
          <w:rFonts w:ascii="Times New Roman" w:hAnsi="Times New Roman" w:cs="Times New Roman"/>
        </w:rPr>
        <w:t xml:space="preserve"> (наименование </w:t>
      </w:r>
      <w:r w:rsidR="00834677">
        <w:rPr>
          <w:rFonts w:ascii="Times New Roman" w:hAnsi="Times New Roman" w:cs="Times New Roman"/>
        </w:rPr>
        <w:t>сельсовета)</w:t>
      </w:r>
      <w:r w:rsidRPr="00177AFB">
        <w:rPr>
          <w:rFonts w:ascii="Times New Roman" w:hAnsi="Times New Roman" w:cs="Times New Roman"/>
        </w:rPr>
        <w:t xml:space="preserve">  (подпись)  (расшифровка подписи)</w:t>
      </w:r>
    </w:p>
    <w:p w:rsidR="00302F34" w:rsidRPr="00177AFB" w:rsidRDefault="00302F34">
      <w:pPr>
        <w:pStyle w:val="ConsPlusNonformat"/>
        <w:jc w:val="both"/>
        <w:rPr>
          <w:rFonts w:ascii="Times New Roman" w:hAnsi="Times New Roman" w:cs="Times New Roman"/>
        </w:rPr>
      </w:pPr>
    </w:p>
    <w:p w:rsidR="00302F34" w:rsidRPr="00177AFB" w:rsidRDefault="00302F34">
      <w:pPr>
        <w:pStyle w:val="ConsPlusNonformat"/>
        <w:jc w:val="both"/>
        <w:rPr>
          <w:rFonts w:ascii="Times New Roman" w:hAnsi="Times New Roman" w:cs="Times New Roman"/>
        </w:rPr>
      </w:pPr>
      <w:r w:rsidRPr="00177AFB">
        <w:rPr>
          <w:rFonts w:ascii="Times New Roman" w:hAnsi="Times New Roman" w:cs="Times New Roman"/>
        </w:rPr>
        <w:t>Исполнитель</w:t>
      </w:r>
      <w:r w:rsidR="00FF30EE">
        <w:rPr>
          <w:rFonts w:ascii="Times New Roman" w:hAnsi="Times New Roman" w:cs="Times New Roman"/>
        </w:rPr>
        <w:t xml:space="preserve"> гл. бухгалтер Панченко О.В</w:t>
      </w:r>
    </w:p>
    <w:p w:rsidR="00302F34" w:rsidRPr="00177AFB" w:rsidRDefault="00302F34">
      <w:pPr>
        <w:pStyle w:val="ConsPlusNonformat"/>
        <w:jc w:val="both"/>
        <w:rPr>
          <w:rFonts w:ascii="Times New Roman" w:hAnsi="Times New Roman" w:cs="Times New Roman"/>
        </w:rPr>
      </w:pPr>
      <w:r w:rsidRPr="00177AFB">
        <w:rPr>
          <w:rFonts w:ascii="Times New Roman" w:hAnsi="Times New Roman" w:cs="Times New Roman"/>
        </w:rPr>
        <w:t>Телефон</w:t>
      </w:r>
      <w:r w:rsidR="00FF30EE">
        <w:rPr>
          <w:rFonts w:ascii="Times New Roman" w:hAnsi="Times New Roman" w:cs="Times New Roman"/>
        </w:rPr>
        <w:t>31-272</w:t>
      </w:r>
    </w:p>
    <w:p w:rsidR="00302F34" w:rsidRPr="00177AFB" w:rsidRDefault="00302F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02F34" w:rsidRPr="00177AFB" w:rsidRDefault="00302F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7AFB">
        <w:rPr>
          <w:rFonts w:ascii="Times New Roman" w:hAnsi="Times New Roman" w:cs="Times New Roman"/>
        </w:rPr>
        <w:t>--------------------------------</w:t>
      </w:r>
    </w:p>
    <w:p w:rsidR="00302F34" w:rsidRPr="00177AFB" w:rsidRDefault="00302F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7AFB">
        <w:rPr>
          <w:rFonts w:ascii="Times New Roman" w:hAnsi="Times New Roman" w:cs="Times New Roman"/>
        </w:rPr>
        <w:t>&lt;1&gt; Отчеты формируются нарастающим итогом.</w:t>
      </w:r>
    </w:p>
    <w:p w:rsidR="00302F34" w:rsidRPr="00177AFB" w:rsidRDefault="00302F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7AFB">
        <w:rPr>
          <w:rFonts w:ascii="Times New Roman" w:hAnsi="Times New Roman" w:cs="Times New Roman"/>
        </w:rPr>
        <w:t xml:space="preserve">&lt;2&gt; Данная сумма должна быть распределена по </w:t>
      </w:r>
      <w:r w:rsidR="000B7634" w:rsidRPr="00177AFB">
        <w:rPr>
          <w:rFonts w:ascii="Times New Roman" w:hAnsi="Times New Roman" w:cs="Times New Roman"/>
        </w:rPr>
        <w:t>целям предоставления</w:t>
      </w:r>
      <w:r w:rsidR="00E62A0C">
        <w:rPr>
          <w:rFonts w:ascii="Times New Roman" w:hAnsi="Times New Roman" w:cs="Times New Roman"/>
        </w:rPr>
        <w:t>ИМБТ</w:t>
      </w:r>
      <w:r w:rsidRPr="00177AFB">
        <w:rPr>
          <w:rFonts w:ascii="Times New Roman" w:hAnsi="Times New Roman" w:cs="Times New Roman"/>
        </w:rPr>
        <w:t>.</w:t>
      </w:r>
    </w:p>
    <w:p w:rsidR="00DC016B" w:rsidRPr="00177AFB" w:rsidRDefault="00302F34" w:rsidP="00DC01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7AFB">
        <w:rPr>
          <w:rFonts w:ascii="Times New Roman" w:hAnsi="Times New Roman" w:cs="Times New Roman"/>
        </w:rPr>
        <w:t xml:space="preserve">&lt;3&gt; Остатки прошлых лет должны быть указаны в разрезе </w:t>
      </w:r>
      <w:r w:rsidR="000B7634" w:rsidRPr="00177AFB">
        <w:rPr>
          <w:rFonts w:ascii="Times New Roman" w:hAnsi="Times New Roman" w:cs="Times New Roman"/>
        </w:rPr>
        <w:t>целей предоставления</w:t>
      </w:r>
      <w:r w:rsidR="00E62A0C">
        <w:rPr>
          <w:rFonts w:ascii="Times New Roman" w:hAnsi="Times New Roman" w:cs="Times New Roman"/>
        </w:rPr>
        <w:t>ИМБТ</w:t>
      </w:r>
      <w:r w:rsidRPr="00177AFB">
        <w:rPr>
          <w:rFonts w:ascii="Times New Roman" w:hAnsi="Times New Roman" w:cs="Times New Roman"/>
        </w:rPr>
        <w:t xml:space="preserve"> путем д</w:t>
      </w:r>
      <w:r w:rsidR="00DC016B" w:rsidRPr="00177AFB">
        <w:rPr>
          <w:rFonts w:ascii="Times New Roman" w:hAnsi="Times New Roman" w:cs="Times New Roman"/>
        </w:rPr>
        <w:t>обавления строк в форму отчета.</w:t>
      </w:r>
    </w:p>
    <w:p w:rsidR="00DC016B" w:rsidRPr="00177AFB" w:rsidRDefault="00DC016B">
      <w:pPr>
        <w:rPr>
          <w:rFonts w:ascii="Times New Roman" w:eastAsiaTheme="minorEastAsia" w:hAnsi="Times New Roman" w:cs="Times New Roman"/>
          <w:lang w:eastAsia="ru-RU"/>
        </w:rPr>
      </w:pPr>
      <w:r w:rsidRPr="00177AFB">
        <w:rPr>
          <w:rFonts w:ascii="Times New Roman" w:hAnsi="Times New Roman" w:cs="Times New Roman"/>
        </w:rPr>
        <w:br w:type="page"/>
      </w:r>
    </w:p>
    <w:p w:rsidR="00DC016B" w:rsidRPr="00177AFB" w:rsidRDefault="00DC016B" w:rsidP="00DC01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302F34" w:rsidRPr="00177AFB" w:rsidRDefault="00302F34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177AFB">
        <w:rPr>
          <w:rFonts w:ascii="Times New Roman" w:hAnsi="Times New Roman" w:cs="Times New Roman"/>
        </w:rPr>
        <w:t xml:space="preserve">Таблица </w:t>
      </w:r>
      <w:r w:rsidR="00AE5DEA" w:rsidRPr="00177AFB">
        <w:rPr>
          <w:rFonts w:ascii="Times New Roman" w:hAnsi="Times New Roman" w:cs="Times New Roman"/>
        </w:rPr>
        <w:t>№</w:t>
      </w:r>
      <w:r w:rsidRPr="00177AFB">
        <w:rPr>
          <w:rFonts w:ascii="Times New Roman" w:hAnsi="Times New Roman" w:cs="Times New Roman"/>
        </w:rPr>
        <w:t xml:space="preserve"> 2 &lt;*&gt;</w:t>
      </w:r>
    </w:p>
    <w:p w:rsidR="00302F34" w:rsidRPr="00177AFB" w:rsidRDefault="00302F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1"/>
        <w:gridCol w:w="2493"/>
        <w:gridCol w:w="1500"/>
        <w:gridCol w:w="935"/>
        <w:gridCol w:w="1310"/>
        <w:gridCol w:w="1809"/>
        <w:gridCol w:w="1250"/>
        <w:gridCol w:w="1559"/>
        <w:gridCol w:w="992"/>
        <w:gridCol w:w="939"/>
        <w:gridCol w:w="1559"/>
      </w:tblGrid>
      <w:tr w:rsidR="00177AFB" w:rsidRPr="00177AFB" w:rsidTr="00DC016B">
        <w:trPr>
          <w:trHeight w:val="859"/>
        </w:trPr>
        <w:tc>
          <w:tcPr>
            <w:tcW w:w="621" w:type="dxa"/>
            <w:vMerge w:val="restart"/>
            <w:vAlign w:val="center"/>
          </w:tcPr>
          <w:p w:rsidR="00302F34" w:rsidRPr="00177AFB" w:rsidRDefault="007D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№</w:t>
            </w:r>
            <w:r w:rsidR="00302F34" w:rsidRPr="00177AFB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493" w:type="dxa"/>
            <w:vMerge w:val="restart"/>
            <w:vAlign w:val="center"/>
          </w:tcPr>
          <w:p w:rsidR="00302F34" w:rsidRPr="00177AFB" w:rsidRDefault="00C24C71" w:rsidP="00DC01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 xml:space="preserve">Цели предоставления </w:t>
            </w:r>
            <w:r w:rsidR="00E62A0C">
              <w:rPr>
                <w:rFonts w:ascii="Times New Roman" w:hAnsi="Times New Roman" w:cs="Times New Roman"/>
              </w:rPr>
              <w:t>ИМБТ</w:t>
            </w:r>
            <w:r w:rsidRPr="00177AFB">
              <w:rPr>
                <w:rFonts w:ascii="Times New Roman" w:hAnsi="Times New Roman" w:cs="Times New Roman"/>
              </w:rPr>
              <w:t xml:space="preserve"> на реализацию отдельных мероприятий &lt;**&gt;</w:t>
            </w:r>
          </w:p>
        </w:tc>
        <w:tc>
          <w:tcPr>
            <w:tcW w:w="1500" w:type="dxa"/>
            <w:vMerge w:val="restart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 xml:space="preserve">Объем </w:t>
            </w:r>
            <w:r w:rsidR="00E62A0C">
              <w:rPr>
                <w:rFonts w:ascii="Times New Roman" w:hAnsi="Times New Roman" w:cs="Times New Roman"/>
              </w:rPr>
              <w:t>ИМБТ</w:t>
            </w:r>
            <w:r w:rsidRPr="00177AFB">
              <w:rPr>
                <w:rFonts w:ascii="Times New Roman" w:hAnsi="Times New Roman" w:cs="Times New Roman"/>
              </w:rPr>
              <w:t xml:space="preserve"> на реализацию отдельных мероприятий</w:t>
            </w:r>
          </w:p>
        </w:tc>
        <w:tc>
          <w:tcPr>
            <w:tcW w:w="2245" w:type="dxa"/>
            <w:gridSpan w:val="2"/>
            <w:vAlign w:val="center"/>
          </w:tcPr>
          <w:p w:rsidR="00302F34" w:rsidRPr="00177AFB" w:rsidRDefault="00302F34" w:rsidP="00834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Поступило из бюджета</w:t>
            </w:r>
            <w:r w:rsidR="00834677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809" w:type="dxa"/>
            <w:vMerge w:val="restart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Реквизиты договоров (соглашений): дата, номер, сумма, предмет договора</w:t>
            </w:r>
          </w:p>
        </w:tc>
        <w:tc>
          <w:tcPr>
            <w:tcW w:w="4740" w:type="dxa"/>
            <w:gridSpan w:val="4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Произведено расходов</w:t>
            </w:r>
          </w:p>
        </w:tc>
        <w:tc>
          <w:tcPr>
            <w:tcW w:w="1559" w:type="dxa"/>
            <w:vMerge w:val="restart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 xml:space="preserve">Остаток неиспользованной </w:t>
            </w:r>
            <w:r w:rsidR="00E62A0C">
              <w:rPr>
                <w:rFonts w:ascii="Times New Roman" w:hAnsi="Times New Roman" w:cs="Times New Roman"/>
              </w:rPr>
              <w:t>ИМБТ</w:t>
            </w:r>
          </w:p>
        </w:tc>
      </w:tr>
      <w:tr w:rsidR="00177AFB" w:rsidRPr="00177AFB" w:rsidTr="00DC016B">
        <w:trPr>
          <w:trHeight w:val="440"/>
        </w:trPr>
        <w:tc>
          <w:tcPr>
            <w:tcW w:w="621" w:type="dxa"/>
            <w:vMerge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vMerge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10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809" w:type="dxa"/>
            <w:vMerge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Получатель</w:t>
            </w:r>
          </w:p>
        </w:tc>
        <w:tc>
          <w:tcPr>
            <w:tcW w:w="1559" w:type="dxa"/>
            <w:vAlign w:val="center"/>
          </w:tcPr>
          <w:p w:rsidR="00302F34" w:rsidRPr="00177AFB" w:rsidRDefault="00065D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№</w:t>
            </w:r>
            <w:r w:rsidR="00302F34" w:rsidRPr="00177AFB">
              <w:rPr>
                <w:rFonts w:ascii="Times New Roman" w:hAnsi="Times New Roman" w:cs="Times New Roman"/>
              </w:rPr>
              <w:t xml:space="preserve"> платежного поручения</w:t>
            </w:r>
          </w:p>
        </w:tc>
        <w:tc>
          <w:tcPr>
            <w:tcW w:w="992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39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559" w:type="dxa"/>
            <w:vMerge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7AFB" w:rsidRPr="00177AFB" w:rsidTr="00DC016B">
        <w:trPr>
          <w:trHeight w:val="17"/>
        </w:trPr>
        <w:tc>
          <w:tcPr>
            <w:tcW w:w="621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3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0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5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0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9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0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9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11 = 5 - 10</w:t>
            </w:r>
          </w:p>
        </w:tc>
      </w:tr>
      <w:tr w:rsidR="00177AFB" w:rsidRPr="00177AFB" w:rsidTr="00DC016B">
        <w:trPr>
          <w:trHeight w:val="241"/>
        </w:trPr>
        <w:tc>
          <w:tcPr>
            <w:tcW w:w="621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3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7AFB" w:rsidRPr="00177AFB" w:rsidTr="00DC016B">
        <w:trPr>
          <w:trHeight w:val="254"/>
        </w:trPr>
        <w:tc>
          <w:tcPr>
            <w:tcW w:w="621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3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7AFB" w:rsidRPr="00177AFB" w:rsidTr="00DC016B">
        <w:trPr>
          <w:trHeight w:val="241"/>
        </w:trPr>
        <w:tc>
          <w:tcPr>
            <w:tcW w:w="621" w:type="dxa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493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7AFB" w:rsidRPr="00177AFB" w:rsidTr="00DC016B">
        <w:trPr>
          <w:trHeight w:val="254"/>
        </w:trPr>
        <w:tc>
          <w:tcPr>
            <w:tcW w:w="3114" w:type="dxa"/>
            <w:gridSpan w:val="2"/>
            <w:vAlign w:val="center"/>
          </w:tcPr>
          <w:p w:rsidR="00302F34" w:rsidRPr="00177AFB" w:rsidRDefault="00302F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7A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00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02F34" w:rsidRPr="00177AFB" w:rsidRDefault="00302F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02F34" w:rsidRPr="00177AFB" w:rsidRDefault="00302F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02F34" w:rsidRPr="00177AFB" w:rsidRDefault="00302F34">
      <w:pPr>
        <w:pStyle w:val="ConsPlusNonformat"/>
        <w:jc w:val="both"/>
        <w:rPr>
          <w:rFonts w:ascii="Times New Roman" w:hAnsi="Times New Roman" w:cs="Times New Roman"/>
        </w:rPr>
      </w:pPr>
      <w:r w:rsidRPr="00177AFB">
        <w:rPr>
          <w:rFonts w:ascii="Times New Roman" w:hAnsi="Times New Roman" w:cs="Times New Roman"/>
        </w:rPr>
        <w:t xml:space="preserve">Глава </w:t>
      </w:r>
      <w:r w:rsidR="00FF30EE">
        <w:rPr>
          <w:rFonts w:ascii="Times New Roman" w:hAnsi="Times New Roman" w:cs="Times New Roman"/>
        </w:rPr>
        <w:t xml:space="preserve">Цветниковского </w:t>
      </w:r>
      <w:r w:rsidR="00697ECB">
        <w:rPr>
          <w:rFonts w:ascii="Times New Roman" w:hAnsi="Times New Roman" w:cs="Times New Roman"/>
        </w:rPr>
        <w:t>сельсовета</w:t>
      </w:r>
      <w:r w:rsidR="00FF30EE">
        <w:rPr>
          <w:rFonts w:ascii="Times New Roman" w:hAnsi="Times New Roman" w:cs="Times New Roman"/>
        </w:rPr>
        <w:t xml:space="preserve"> __________Кошман Е.К.</w:t>
      </w:r>
      <w:bookmarkStart w:id="3" w:name="_GoBack"/>
      <w:bookmarkEnd w:id="3"/>
      <w:r w:rsidRPr="00177AFB">
        <w:rPr>
          <w:rFonts w:ascii="Times New Roman" w:hAnsi="Times New Roman" w:cs="Times New Roman"/>
        </w:rPr>
        <w:t>____</w:t>
      </w:r>
    </w:p>
    <w:p w:rsidR="00302F34" w:rsidRPr="00177AFB" w:rsidRDefault="00302F34" w:rsidP="00834BC5">
      <w:pPr>
        <w:pStyle w:val="ConsPlusNonformat"/>
        <w:jc w:val="both"/>
        <w:rPr>
          <w:rFonts w:ascii="Times New Roman" w:hAnsi="Times New Roman" w:cs="Times New Roman"/>
        </w:rPr>
      </w:pPr>
      <w:r w:rsidRPr="00177AFB">
        <w:rPr>
          <w:rFonts w:ascii="Times New Roman" w:hAnsi="Times New Roman" w:cs="Times New Roman"/>
        </w:rPr>
        <w:t xml:space="preserve">(наименование </w:t>
      </w:r>
      <w:r w:rsidR="00834BC5">
        <w:rPr>
          <w:rFonts w:ascii="Times New Roman" w:hAnsi="Times New Roman" w:cs="Times New Roman"/>
        </w:rPr>
        <w:t>сельсовета</w:t>
      </w:r>
      <w:r w:rsidRPr="00177AFB">
        <w:rPr>
          <w:rFonts w:ascii="Times New Roman" w:hAnsi="Times New Roman" w:cs="Times New Roman"/>
        </w:rPr>
        <w:t>)</w:t>
      </w:r>
      <w:r w:rsidR="00697ECB" w:rsidRPr="00177AFB">
        <w:rPr>
          <w:rFonts w:ascii="Times New Roman" w:hAnsi="Times New Roman" w:cs="Times New Roman"/>
        </w:rPr>
        <w:t>(подпись)     (расшифровка подписи)</w:t>
      </w:r>
    </w:p>
    <w:p w:rsidR="00302F34" w:rsidRPr="00177AFB" w:rsidRDefault="00302F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02F34" w:rsidRPr="00177AFB" w:rsidRDefault="00302F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7AFB">
        <w:rPr>
          <w:rFonts w:ascii="Times New Roman" w:hAnsi="Times New Roman" w:cs="Times New Roman"/>
        </w:rPr>
        <w:t>--------------------------------</w:t>
      </w:r>
    </w:p>
    <w:p w:rsidR="00302F34" w:rsidRPr="00177AFB" w:rsidRDefault="00302F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7AFB">
        <w:rPr>
          <w:rFonts w:ascii="Times New Roman" w:hAnsi="Times New Roman" w:cs="Times New Roman"/>
        </w:rPr>
        <w:t xml:space="preserve">&lt;*&gt; Таблица оформляется в случае предоставления средств </w:t>
      </w:r>
      <w:r w:rsidR="00E62A0C">
        <w:rPr>
          <w:rFonts w:ascii="Times New Roman" w:hAnsi="Times New Roman" w:cs="Times New Roman"/>
        </w:rPr>
        <w:t>ИМБТ</w:t>
      </w:r>
      <w:r w:rsidRPr="00177AFB">
        <w:rPr>
          <w:rFonts w:ascii="Times New Roman" w:hAnsi="Times New Roman" w:cs="Times New Roman"/>
        </w:rPr>
        <w:t xml:space="preserve"> на реализацию отдельных мероприятий в рамках </w:t>
      </w:r>
      <w:r w:rsidR="0024499E" w:rsidRPr="00177AFB">
        <w:rPr>
          <w:rFonts w:ascii="Times New Roman" w:hAnsi="Times New Roman" w:cs="Times New Roman"/>
        </w:rPr>
        <w:t>целей предоставления</w:t>
      </w:r>
      <w:r w:rsidR="00E62A0C">
        <w:rPr>
          <w:rFonts w:ascii="Times New Roman" w:hAnsi="Times New Roman" w:cs="Times New Roman"/>
        </w:rPr>
        <w:t>ИМБТ</w:t>
      </w:r>
      <w:r w:rsidRPr="00177AFB">
        <w:rPr>
          <w:rFonts w:ascii="Times New Roman" w:hAnsi="Times New Roman" w:cs="Times New Roman"/>
        </w:rPr>
        <w:t>.</w:t>
      </w:r>
    </w:p>
    <w:p w:rsidR="00302F34" w:rsidRPr="00177AFB" w:rsidRDefault="00302F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77AFB">
        <w:rPr>
          <w:rFonts w:ascii="Times New Roman" w:hAnsi="Times New Roman" w:cs="Times New Roman"/>
        </w:rPr>
        <w:t xml:space="preserve">&lt;**&gt; Указываются отдельные мероприятия в рамках установленных </w:t>
      </w:r>
      <w:r w:rsidR="0024499E" w:rsidRPr="00177AFB">
        <w:rPr>
          <w:rFonts w:ascii="Times New Roman" w:hAnsi="Times New Roman" w:cs="Times New Roman"/>
        </w:rPr>
        <w:t>целей предоставления</w:t>
      </w:r>
      <w:r w:rsidR="00E62A0C">
        <w:rPr>
          <w:rFonts w:ascii="Times New Roman" w:hAnsi="Times New Roman" w:cs="Times New Roman"/>
        </w:rPr>
        <w:t>ИМБТ</w:t>
      </w:r>
      <w:r w:rsidRPr="00177AFB">
        <w:rPr>
          <w:rFonts w:ascii="Times New Roman" w:hAnsi="Times New Roman" w:cs="Times New Roman"/>
        </w:rPr>
        <w:t xml:space="preserve"> согласно </w:t>
      </w:r>
      <w:hyperlink w:anchor="P286">
        <w:r w:rsidRPr="00177AFB">
          <w:rPr>
            <w:rFonts w:ascii="Times New Roman" w:hAnsi="Times New Roman" w:cs="Times New Roman"/>
          </w:rPr>
          <w:t xml:space="preserve">приложению </w:t>
        </w:r>
        <w:r w:rsidR="00AE5DEA" w:rsidRPr="00177AFB">
          <w:rPr>
            <w:rFonts w:ascii="Times New Roman" w:hAnsi="Times New Roman" w:cs="Times New Roman"/>
          </w:rPr>
          <w:t>№</w:t>
        </w:r>
        <w:r w:rsidRPr="00177AFB">
          <w:rPr>
            <w:rFonts w:ascii="Times New Roman" w:hAnsi="Times New Roman" w:cs="Times New Roman"/>
          </w:rPr>
          <w:t xml:space="preserve"> 1</w:t>
        </w:r>
      </w:hyperlink>
      <w:r w:rsidRPr="00177AFB">
        <w:rPr>
          <w:rFonts w:ascii="Times New Roman" w:hAnsi="Times New Roman" w:cs="Times New Roman"/>
        </w:rPr>
        <w:t xml:space="preserve"> к соглашению.</w:t>
      </w:r>
    </w:p>
    <w:p w:rsidR="00302F34" w:rsidRPr="00177AFB" w:rsidRDefault="00302F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A01DE" w:rsidRPr="00177AFB" w:rsidRDefault="009A01DE">
      <w:pPr>
        <w:rPr>
          <w:rFonts w:ascii="Times New Roman" w:hAnsi="Times New Roman" w:cs="Times New Roman"/>
        </w:rPr>
      </w:pPr>
    </w:p>
    <w:sectPr w:rsidR="009A01DE" w:rsidRPr="00177AFB" w:rsidSect="004A072B">
      <w:pgSz w:w="16838" w:h="11905" w:orient="landscape"/>
      <w:pgMar w:top="1701" w:right="1134" w:bottom="851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AC3" w:rsidRDefault="00A20AC3" w:rsidP="004A072B">
      <w:pPr>
        <w:spacing w:after="0" w:line="240" w:lineRule="auto"/>
      </w:pPr>
      <w:r>
        <w:separator/>
      </w:r>
    </w:p>
  </w:endnote>
  <w:endnote w:type="continuationSeparator" w:id="1">
    <w:p w:rsidR="00A20AC3" w:rsidRDefault="00A20AC3" w:rsidP="004A0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AC3" w:rsidRDefault="00A20AC3" w:rsidP="004A072B">
      <w:pPr>
        <w:spacing w:after="0" w:line="240" w:lineRule="auto"/>
      </w:pPr>
      <w:r>
        <w:separator/>
      </w:r>
    </w:p>
  </w:footnote>
  <w:footnote w:type="continuationSeparator" w:id="1">
    <w:p w:rsidR="00A20AC3" w:rsidRDefault="00A20AC3" w:rsidP="004A07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2F34"/>
    <w:rsid w:val="00064FE4"/>
    <w:rsid w:val="00065C7A"/>
    <w:rsid w:val="00065D35"/>
    <w:rsid w:val="00091F05"/>
    <w:rsid w:val="000B7634"/>
    <w:rsid w:val="000E72E0"/>
    <w:rsid w:val="0013598C"/>
    <w:rsid w:val="00177AFB"/>
    <w:rsid w:val="00195783"/>
    <w:rsid w:val="001F3FE9"/>
    <w:rsid w:val="0024499E"/>
    <w:rsid w:val="002D27BD"/>
    <w:rsid w:val="00302F34"/>
    <w:rsid w:val="003048EC"/>
    <w:rsid w:val="00343C2F"/>
    <w:rsid w:val="003A6952"/>
    <w:rsid w:val="00486C7E"/>
    <w:rsid w:val="004A072B"/>
    <w:rsid w:val="004C188F"/>
    <w:rsid w:val="005E1FF5"/>
    <w:rsid w:val="0060614A"/>
    <w:rsid w:val="006066BC"/>
    <w:rsid w:val="00697ECB"/>
    <w:rsid w:val="006F6178"/>
    <w:rsid w:val="00714A85"/>
    <w:rsid w:val="0076651A"/>
    <w:rsid w:val="007D7EEA"/>
    <w:rsid w:val="00834677"/>
    <w:rsid w:val="00834BC5"/>
    <w:rsid w:val="008D032B"/>
    <w:rsid w:val="0095545E"/>
    <w:rsid w:val="00994783"/>
    <w:rsid w:val="009A01DE"/>
    <w:rsid w:val="00A0672C"/>
    <w:rsid w:val="00A06A22"/>
    <w:rsid w:val="00A10F32"/>
    <w:rsid w:val="00A135B2"/>
    <w:rsid w:val="00A20AC3"/>
    <w:rsid w:val="00A41712"/>
    <w:rsid w:val="00A70496"/>
    <w:rsid w:val="00AE5DEA"/>
    <w:rsid w:val="00C24C71"/>
    <w:rsid w:val="00D765A3"/>
    <w:rsid w:val="00DC016B"/>
    <w:rsid w:val="00DF277E"/>
    <w:rsid w:val="00E31134"/>
    <w:rsid w:val="00E45310"/>
    <w:rsid w:val="00E62A0C"/>
    <w:rsid w:val="00F60223"/>
    <w:rsid w:val="00F752C9"/>
    <w:rsid w:val="00FC111B"/>
    <w:rsid w:val="00FC496E"/>
    <w:rsid w:val="00FF3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F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02F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02F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02F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02F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02F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02F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02F3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4A0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72B"/>
  </w:style>
  <w:style w:type="paragraph" w:styleId="a5">
    <w:name w:val="footer"/>
    <w:basedOn w:val="a"/>
    <w:link w:val="a6"/>
    <w:uiPriority w:val="99"/>
    <w:unhideWhenUsed/>
    <w:rsid w:val="004A0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72B"/>
  </w:style>
  <w:style w:type="paragraph" w:styleId="a7">
    <w:name w:val="Balloon Text"/>
    <w:basedOn w:val="a"/>
    <w:link w:val="a8"/>
    <w:uiPriority w:val="99"/>
    <w:semiHidden/>
    <w:unhideWhenUsed/>
    <w:rsid w:val="00177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7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NOVSC</Company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Полубатонова Ксения Сергеевна</dc:creator>
  <cp:lastModifiedBy>PanchenkoOV</cp:lastModifiedBy>
  <cp:revision>2</cp:revision>
  <cp:lastPrinted>2023-04-07T02:49:00Z</cp:lastPrinted>
  <dcterms:created xsi:type="dcterms:W3CDTF">2023-04-07T02:51:00Z</dcterms:created>
  <dcterms:modified xsi:type="dcterms:W3CDTF">2023-04-07T02:51:00Z</dcterms:modified>
</cp:coreProperties>
</file>