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4" w:rsidRDefault="00471934" w:rsidP="002F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1934" w:rsidSect="005A5AE6">
          <w:pgSz w:w="11905" w:h="16838"/>
          <w:pgMar w:top="567" w:right="850" w:bottom="709" w:left="1134" w:header="0" w:footer="0" w:gutter="0"/>
          <w:cols w:space="720"/>
          <w:noEndnote/>
        </w:sectPr>
      </w:pPr>
    </w:p>
    <w:p w:rsidR="002F3EA3" w:rsidRPr="001E6CA7" w:rsidRDefault="002F3EA3" w:rsidP="002F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A5F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  <w:r w:rsidR="00B452E1">
        <w:rPr>
          <w:rFonts w:ascii="Times New Roman" w:hAnsi="Times New Roman" w:cs="Times New Roman"/>
          <w:sz w:val="28"/>
          <w:szCs w:val="28"/>
        </w:rPr>
        <w:t xml:space="preserve"> № 1/</w:t>
      </w:r>
      <w:r w:rsidR="00AF4834">
        <w:rPr>
          <w:rFonts w:ascii="Times New Roman" w:hAnsi="Times New Roman" w:cs="Times New Roman"/>
          <w:sz w:val="28"/>
          <w:szCs w:val="28"/>
        </w:rPr>
        <w:t>1</w:t>
      </w:r>
      <w:r w:rsidR="00844FE3">
        <w:rPr>
          <w:rFonts w:ascii="Times New Roman" w:hAnsi="Times New Roman" w:cs="Times New Roman"/>
          <w:sz w:val="28"/>
          <w:szCs w:val="28"/>
        </w:rPr>
        <w:t>3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52E1">
        <w:rPr>
          <w:rFonts w:ascii="Times New Roman" w:hAnsi="Times New Roman" w:cs="Times New Roman"/>
          <w:sz w:val="28"/>
          <w:szCs w:val="28"/>
        </w:rPr>
        <w:t>1</w:t>
      </w:r>
      <w:r w:rsidR="00351D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52E1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51D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</w:t>
      </w:r>
      <w:r w:rsidR="00A24296">
        <w:rPr>
          <w:rFonts w:ascii="Times New Roman" w:hAnsi="Times New Roman" w:cs="Times New Roman"/>
          <w:sz w:val="28"/>
          <w:szCs w:val="28"/>
        </w:rPr>
        <w:t>Ины</w:t>
      </w:r>
      <w:r w:rsidR="00D375AE">
        <w:rPr>
          <w:rFonts w:ascii="Times New Roman" w:hAnsi="Times New Roman" w:cs="Times New Roman"/>
          <w:sz w:val="28"/>
          <w:szCs w:val="28"/>
        </w:rPr>
        <w:t>х</w:t>
      </w:r>
      <w:r w:rsidR="00A24296">
        <w:rPr>
          <w:rFonts w:ascii="Times New Roman" w:hAnsi="Times New Roman" w:cs="Times New Roman"/>
          <w:sz w:val="28"/>
          <w:szCs w:val="28"/>
        </w:rPr>
        <w:t xml:space="preserve"> МБТ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</w:t>
      </w:r>
      <w:r w:rsidR="006777F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351D6A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 20_</w:t>
      </w:r>
      <w:r w:rsidR="006777FE">
        <w:rPr>
          <w:rFonts w:ascii="Times New Roman" w:hAnsi="Times New Roman" w:cs="Times New Roman"/>
          <w:sz w:val="28"/>
          <w:szCs w:val="28"/>
        </w:rPr>
        <w:t>2</w:t>
      </w:r>
      <w:r w:rsidR="00FD5A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 г. &lt;1&gt;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6777FE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6777FE">
        <w:rPr>
          <w:rFonts w:ascii="Times New Roman" w:hAnsi="Times New Roman" w:cs="Times New Roman"/>
          <w:sz w:val="28"/>
          <w:szCs w:val="28"/>
        </w:rPr>
        <w:t xml:space="preserve"> Цветниковского сельсовета Здвинского района Новосибирской области</w:t>
      </w:r>
    </w:p>
    <w:p w:rsidR="00B43173" w:rsidRPr="004437C1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(наименование муниципального района Новосибирской области)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444"/>
        <w:gridCol w:w="2191"/>
        <w:gridCol w:w="2191"/>
        <w:gridCol w:w="2191"/>
        <w:gridCol w:w="2191"/>
        <w:gridCol w:w="2191"/>
      </w:tblGrid>
      <w:tr w:rsidR="00B43173" w:rsidTr="00B541A0">
        <w:trPr>
          <w:trHeight w:val="25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44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в местном бюджете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бюджетных ассигнований, предусмотренных в местном бюджете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</w:tr>
      <w:tr w:rsidR="00B43173" w:rsidTr="00B4317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= 3 - 4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= 2 - 4</w:t>
            </w:r>
          </w:p>
        </w:tc>
      </w:tr>
      <w:tr w:rsidR="00B541A0" w:rsidTr="00B541A0">
        <w:trPr>
          <w:trHeight w:val="3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Всего (сумма </w:t>
            </w:r>
            <w:hyperlink w:anchor="Par23" w:history="1">
              <w:r w:rsidRPr="00B541A0">
                <w:rPr>
                  <w:rFonts w:ascii="Times New Roman" w:hAnsi="Times New Roman" w:cs="Times New Roman"/>
                  <w:sz w:val="28"/>
                  <w:szCs w:val="28"/>
                </w:rPr>
                <w:t>строк 2</w:t>
              </w:r>
            </w:hyperlink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42" w:history="1">
              <w:r w:rsidRPr="00B541A0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351D6A" w:rsidP="00962E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7497500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351D6A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1911900,00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351D6A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1847030,79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64869,21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5650469,21</w:t>
            </w:r>
          </w:p>
        </w:tc>
      </w:tr>
      <w:tr w:rsidR="00962E64" w:rsidTr="00B541A0">
        <w:trPr>
          <w:trHeight w:val="1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962E64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1"/>
            <w:bookmarkEnd w:id="0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962E6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труда, начисления на выплаты по оплате труда работников органов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351D6A" w:rsidP="00962E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7122500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962E64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1761898,35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962E64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64" w:rsidRPr="00B541A0" w:rsidRDefault="00021574" w:rsidP="001917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5360601,65</w:t>
            </w: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Уплата налогов в бюджеты всех уровней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6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услуг связи и интернета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транспортных расходов в части подвоза учащихся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351D6A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85132,44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239867,56</w:t>
            </w: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вневедомственной и пожарной охраны,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эксплуатация охранной и пожарной сигнализации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6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программных продуктов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17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транспорта (ОСАГО, технический осмотр и техническое обслуживание автотранспортных средств, обслуживание ГЛОНАСС, обслуживание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Медицинские осмотры, освидетельствования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4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Санитарно - противоэпидемические мероприятия и мероприятия гигиены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8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электросетевого хозяйства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7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электрозащитных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установок, поверка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теплосчетчиков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водосчетчиков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, весов, конвекторов и другого оборудования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Взносы за капитальный ремонт муниципального жилищного фонда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0"/>
            <w:bookmarkEnd w:id="1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351D6A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021574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местного значения в границах муниципальных образований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обеспечение безопасности дорожного движения на них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11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541A0" w:rsidTr="00FB5C24">
        <w:trPr>
          <w:trHeight w:val="3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Предоставление межбюджетных трансфертов бюджетам поселений, расположенных в границах соответствующих муниципальных районов &lt;2&gt;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Остатки прошлых лет - всего,в том числе в разрезе направлений &lt;3&gt;: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73" w:rsidRPr="00122AE5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Pr="00122AE5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</w:t>
      </w:r>
      <w:r w:rsidR="006777FE">
        <w:rPr>
          <w:rFonts w:ascii="Times New Roman" w:hAnsi="Times New Roman" w:cs="Times New Roman"/>
          <w:sz w:val="28"/>
          <w:szCs w:val="28"/>
        </w:rPr>
        <w:t>Цветниковского</w:t>
      </w:r>
      <w:proofErr w:type="spellEnd"/>
      <w:r w:rsidRPr="00122AE5">
        <w:rPr>
          <w:rFonts w:ascii="Times New Roman" w:hAnsi="Times New Roman" w:cs="Times New Roman"/>
          <w:sz w:val="28"/>
          <w:szCs w:val="28"/>
        </w:rPr>
        <w:t xml:space="preserve">_____ </w:t>
      </w:r>
      <w:r w:rsidR="0047668A">
        <w:rPr>
          <w:rFonts w:ascii="Times New Roman" w:hAnsi="Times New Roman" w:cs="Times New Roman"/>
          <w:sz w:val="28"/>
          <w:szCs w:val="28"/>
        </w:rPr>
        <w:t>сельсовета</w:t>
      </w:r>
      <w:r w:rsidRPr="00122AE5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_____________________</w:t>
      </w:r>
      <w:r w:rsidR="006777FE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6777FE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4437C1" w:rsidRPr="00547BF8" w:rsidRDefault="004437C1" w:rsidP="004437C1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(наименование </w:t>
      </w:r>
      <w:r w:rsidR="0047668A">
        <w:rPr>
          <w:rFonts w:ascii="Times New Roman" w:hAnsi="Times New Roman" w:cs="Times New Roman"/>
        </w:rPr>
        <w:t>сельсовета</w:t>
      </w:r>
      <w:proofErr w:type="gramStart"/>
      <w:r w:rsidRPr="00547BF8">
        <w:rPr>
          <w:rFonts w:ascii="Times New Roman" w:hAnsi="Times New Roman" w:cs="Times New Roman"/>
        </w:rPr>
        <w:t>)(</w:t>
      </w:r>
      <w:proofErr w:type="gramEnd"/>
      <w:r w:rsidRPr="00547BF8">
        <w:rPr>
          <w:rFonts w:ascii="Times New Roman" w:hAnsi="Times New Roman" w:cs="Times New Roman"/>
        </w:rPr>
        <w:t>подпись)        (расшифровка подписи)</w:t>
      </w:r>
    </w:p>
    <w:p w:rsidR="00B43173" w:rsidRPr="00122AE5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Pr="004437C1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Исполнитель</w:t>
      </w:r>
      <w:r w:rsidR="006777FE">
        <w:rPr>
          <w:rFonts w:ascii="Times New Roman" w:hAnsi="Times New Roman" w:cs="Times New Roman"/>
          <w:sz w:val="20"/>
          <w:szCs w:val="20"/>
        </w:rPr>
        <w:t xml:space="preserve"> гл</w:t>
      </w:r>
      <w:proofErr w:type="gramStart"/>
      <w:r w:rsidR="006777F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6777FE">
        <w:rPr>
          <w:rFonts w:ascii="Times New Roman" w:hAnsi="Times New Roman" w:cs="Times New Roman"/>
          <w:sz w:val="20"/>
          <w:szCs w:val="20"/>
        </w:rPr>
        <w:t>ухгалтер Панченко О.В.</w:t>
      </w:r>
    </w:p>
    <w:p w:rsidR="00B43173" w:rsidRPr="004437C1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Телефон</w:t>
      </w:r>
      <w:r w:rsidR="006777FE">
        <w:rPr>
          <w:rFonts w:ascii="Times New Roman" w:hAnsi="Times New Roman" w:cs="Times New Roman"/>
          <w:sz w:val="20"/>
          <w:szCs w:val="20"/>
        </w:rPr>
        <w:t>31-272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122AE5" w:rsidP="0012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>&lt;1&gt; Отчеты формируются нарастающим итогом.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&lt;2&gt; Данная сумма должна быть распределена по направлениям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>.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&lt;3&gt; Остатки прошлых лет должны быть указаны в разрезе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путем добавления строк в форму отчета.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AE5" w:rsidRDefault="00122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AE5" w:rsidRDefault="00122AE5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22A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&lt;*&gt;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13"/>
        <w:gridCol w:w="1686"/>
        <w:gridCol w:w="937"/>
        <w:gridCol w:w="1239"/>
        <w:gridCol w:w="1885"/>
        <w:gridCol w:w="1625"/>
        <w:gridCol w:w="874"/>
        <w:gridCol w:w="937"/>
        <w:gridCol w:w="1312"/>
        <w:gridCol w:w="1562"/>
      </w:tblGrid>
      <w:tr w:rsidR="00B43173" w:rsidTr="002D4FF9">
        <w:trPr>
          <w:trHeight w:val="10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12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31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431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431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предоставляемых на реализацию отдельных мероприятий в рамках направлений расходования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отдельных мероприятий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из областного бюджета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договоров (соглашений): дата, номер, сумма, предмет договора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неиспользованной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</w:p>
        </w:tc>
      </w:tr>
      <w:tr w:rsidR="00B43173" w:rsidTr="002D4FF9">
        <w:trPr>
          <w:trHeight w:val="310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44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>платежного поручения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73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= 5 - 10</w:t>
            </w:r>
          </w:p>
        </w:tc>
      </w:tr>
      <w:tr w:rsidR="0066284E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Pr="00B541A0" w:rsidRDefault="0066284E" w:rsidP="001917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4E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Pr="00B96B81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Default="00B9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Default="00B9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DA" w:rsidRPr="006B0E0C" w:rsidRDefault="00A925DA" w:rsidP="006B0E0C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DA" w:rsidRPr="006B0E0C" w:rsidRDefault="00A925DA" w:rsidP="006B0E0C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DA" w:rsidRPr="00A925DA" w:rsidRDefault="00A925DA" w:rsidP="00A925DA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Pr="006928CB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66284E" w:rsidTr="002D4FF9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4E" w:rsidRDefault="0066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19" w:rsidTr="002D4FF9">
        <w:trPr>
          <w:trHeight w:val="345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19" w:rsidRDefault="00587219" w:rsidP="00F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73" w:rsidRPr="00122AE5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122A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___</w:t>
      </w:r>
      <w:r w:rsidR="003824DF">
        <w:rPr>
          <w:rFonts w:ascii="Times New Roman" w:hAnsi="Times New Roman" w:cs="Times New Roman"/>
          <w:sz w:val="28"/>
          <w:szCs w:val="28"/>
        </w:rPr>
        <w:t>Цветниковского</w:t>
      </w:r>
      <w:proofErr w:type="spellEnd"/>
      <w:r w:rsidR="003824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22AE5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</w:t>
      </w:r>
      <w:r w:rsidR="003824D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3824DF">
        <w:rPr>
          <w:rFonts w:ascii="Times New Roman" w:hAnsi="Times New Roman" w:cs="Times New Roman"/>
          <w:sz w:val="28"/>
          <w:szCs w:val="28"/>
        </w:rPr>
        <w:t xml:space="preserve"> Е.К.</w:t>
      </w:r>
      <w:r w:rsidRPr="00122AE5">
        <w:rPr>
          <w:rFonts w:ascii="Times New Roman" w:hAnsi="Times New Roman" w:cs="Times New Roman"/>
          <w:sz w:val="28"/>
          <w:szCs w:val="28"/>
        </w:rPr>
        <w:t>___________________</w:t>
      </w:r>
    </w:p>
    <w:p w:rsidR="004437C1" w:rsidRPr="00547BF8" w:rsidRDefault="004437C1" w:rsidP="004437C1">
      <w:pPr>
        <w:pStyle w:val="ConsPlusNonformat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  (наименование </w:t>
      </w:r>
      <w:r w:rsidR="00587219">
        <w:rPr>
          <w:rFonts w:ascii="Times New Roman" w:hAnsi="Times New Roman" w:cs="Times New Roman"/>
        </w:rPr>
        <w:t xml:space="preserve"> сельсовета </w:t>
      </w:r>
      <w:proofErr w:type="gramStart"/>
      <w:r w:rsidRPr="00547B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подпись)                </w:t>
      </w:r>
      <w:r w:rsidRPr="00547BF8">
        <w:rPr>
          <w:rFonts w:ascii="Times New Roman" w:hAnsi="Times New Roman" w:cs="Times New Roman"/>
        </w:rPr>
        <w:t xml:space="preserve">    (расшифровка подписи)</w:t>
      </w:r>
    </w:p>
    <w:p w:rsidR="004437C1" w:rsidRPr="004437C1" w:rsidRDefault="004437C1" w:rsidP="004437C1"/>
    <w:p w:rsidR="00B43173" w:rsidRDefault="00122AE5" w:rsidP="0012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&lt;*&gt; Таблица оформляется в случае предоставления средств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на реализацию отдельных мероприятий в рамках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>.</w:t>
      </w:r>
    </w:p>
    <w:p w:rsidR="004F4B97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lastRenderedPageBreak/>
        <w:t xml:space="preserve">&lt;**&gt; Указываются отдельные мероприятия в рамках установленных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122AE5" w:rsidRPr="00122AE5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="00122AE5">
        <w:rPr>
          <w:rFonts w:ascii="Times New Roman" w:hAnsi="Times New Roman" w:cs="Times New Roman"/>
          <w:sz w:val="20"/>
          <w:szCs w:val="20"/>
        </w:rPr>
        <w:t>№</w:t>
      </w:r>
      <w:r w:rsidR="00122AE5" w:rsidRPr="00122AE5">
        <w:rPr>
          <w:rFonts w:ascii="Times New Roman" w:hAnsi="Times New Roman" w:cs="Times New Roman"/>
          <w:sz w:val="20"/>
          <w:szCs w:val="20"/>
        </w:rPr>
        <w:t xml:space="preserve"> 1</w:t>
      </w:r>
      <w:r w:rsidRPr="00122AE5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  <w:sectPr w:rsidR="004F4B97" w:rsidRPr="00122AE5" w:rsidSect="004437C1">
      <w:pgSz w:w="16838" w:h="11905" w:orient="landscape"/>
      <w:pgMar w:top="851" w:right="678" w:bottom="42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B5"/>
    <w:rsid w:val="000168D4"/>
    <w:rsid w:val="000179D1"/>
    <w:rsid w:val="00021574"/>
    <w:rsid w:val="00025C18"/>
    <w:rsid w:val="000A788C"/>
    <w:rsid w:val="000D1F05"/>
    <w:rsid w:val="000D47AE"/>
    <w:rsid w:val="000D6787"/>
    <w:rsid w:val="000F30E1"/>
    <w:rsid w:val="000F7CF4"/>
    <w:rsid w:val="00100F8C"/>
    <w:rsid w:val="001219B5"/>
    <w:rsid w:val="00122AE5"/>
    <w:rsid w:val="00143472"/>
    <w:rsid w:val="001509FA"/>
    <w:rsid w:val="001C2AFC"/>
    <w:rsid w:val="001D0D5C"/>
    <w:rsid w:val="001E6CA7"/>
    <w:rsid w:val="001F0AE8"/>
    <w:rsid w:val="001F47FB"/>
    <w:rsid w:val="0020012A"/>
    <w:rsid w:val="00200E1A"/>
    <w:rsid w:val="00232951"/>
    <w:rsid w:val="00245C8E"/>
    <w:rsid w:val="002611A5"/>
    <w:rsid w:val="002674D1"/>
    <w:rsid w:val="002B092B"/>
    <w:rsid w:val="002B2252"/>
    <w:rsid w:val="002C23E8"/>
    <w:rsid w:val="002D4FF9"/>
    <w:rsid w:val="002E41A3"/>
    <w:rsid w:val="002F3EA3"/>
    <w:rsid w:val="00315B19"/>
    <w:rsid w:val="00315F22"/>
    <w:rsid w:val="00340452"/>
    <w:rsid w:val="00351D6A"/>
    <w:rsid w:val="003824DF"/>
    <w:rsid w:val="003A2F1F"/>
    <w:rsid w:val="003C4D15"/>
    <w:rsid w:val="00406702"/>
    <w:rsid w:val="004437C1"/>
    <w:rsid w:val="00471934"/>
    <w:rsid w:val="0047668A"/>
    <w:rsid w:val="00485AB8"/>
    <w:rsid w:val="00497D58"/>
    <w:rsid w:val="004A149B"/>
    <w:rsid w:val="004A4A1B"/>
    <w:rsid w:val="004C7F3D"/>
    <w:rsid w:val="004F32DC"/>
    <w:rsid w:val="004F4B97"/>
    <w:rsid w:val="004F666C"/>
    <w:rsid w:val="00525A79"/>
    <w:rsid w:val="00547E9B"/>
    <w:rsid w:val="00587219"/>
    <w:rsid w:val="005A5AE6"/>
    <w:rsid w:val="005C2DFC"/>
    <w:rsid w:val="005D1EEE"/>
    <w:rsid w:val="005D7908"/>
    <w:rsid w:val="005E06F4"/>
    <w:rsid w:val="00614009"/>
    <w:rsid w:val="006330EE"/>
    <w:rsid w:val="0066284E"/>
    <w:rsid w:val="006777FE"/>
    <w:rsid w:val="006876AC"/>
    <w:rsid w:val="006928CB"/>
    <w:rsid w:val="006B0E0C"/>
    <w:rsid w:val="006B1FF9"/>
    <w:rsid w:val="006C0A18"/>
    <w:rsid w:val="006C7BBC"/>
    <w:rsid w:val="006D3359"/>
    <w:rsid w:val="006E396B"/>
    <w:rsid w:val="00710253"/>
    <w:rsid w:val="00764887"/>
    <w:rsid w:val="00765771"/>
    <w:rsid w:val="007841FC"/>
    <w:rsid w:val="007D4FA7"/>
    <w:rsid w:val="007D6C6B"/>
    <w:rsid w:val="008050D1"/>
    <w:rsid w:val="00807C3A"/>
    <w:rsid w:val="00844FE3"/>
    <w:rsid w:val="008471DA"/>
    <w:rsid w:val="008535CA"/>
    <w:rsid w:val="0087581E"/>
    <w:rsid w:val="00883874"/>
    <w:rsid w:val="008B32D4"/>
    <w:rsid w:val="008C2A5F"/>
    <w:rsid w:val="008C62CC"/>
    <w:rsid w:val="009412DF"/>
    <w:rsid w:val="009604F3"/>
    <w:rsid w:val="00962E64"/>
    <w:rsid w:val="0096768C"/>
    <w:rsid w:val="00971621"/>
    <w:rsid w:val="00976FF0"/>
    <w:rsid w:val="00990DC5"/>
    <w:rsid w:val="009B1AD8"/>
    <w:rsid w:val="009B5C0F"/>
    <w:rsid w:val="009C29AD"/>
    <w:rsid w:val="009C2AE8"/>
    <w:rsid w:val="009D356D"/>
    <w:rsid w:val="009E09DD"/>
    <w:rsid w:val="009E474D"/>
    <w:rsid w:val="00A01D83"/>
    <w:rsid w:val="00A24296"/>
    <w:rsid w:val="00A56075"/>
    <w:rsid w:val="00A73AA7"/>
    <w:rsid w:val="00A925DA"/>
    <w:rsid w:val="00AA36D4"/>
    <w:rsid w:val="00AF4834"/>
    <w:rsid w:val="00B061C8"/>
    <w:rsid w:val="00B43173"/>
    <w:rsid w:val="00B452E1"/>
    <w:rsid w:val="00B541A0"/>
    <w:rsid w:val="00B7677F"/>
    <w:rsid w:val="00B850DD"/>
    <w:rsid w:val="00B96B81"/>
    <w:rsid w:val="00BD1469"/>
    <w:rsid w:val="00BD2A3B"/>
    <w:rsid w:val="00BE387D"/>
    <w:rsid w:val="00C37C58"/>
    <w:rsid w:val="00C405F3"/>
    <w:rsid w:val="00C92F92"/>
    <w:rsid w:val="00C96FED"/>
    <w:rsid w:val="00CC4FF6"/>
    <w:rsid w:val="00D1196D"/>
    <w:rsid w:val="00D14781"/>
    <w:rsid w:val="00D35F14"/>
    <w:rsid w:val="00D375AE"/>
    <w:rsid w:val="00D45E1E"/>
    <w:rsid w:val="00D4667E"/>
    <w:rsid w:val="00D81F8D"/>
    <w:rsid w:val="00D95393"/>
    <w:rsid w:val="00DA5FBC"/>
    <w:rsid w:val="00DD5639"/>
    <w:rsid w:val="00DE5780"/>
    <w:rsid w:val="00DF0560"/>
    <w:rsid w:val="00DF6F7D"/>
    <w:rsid w:val="00DF7946"/>
    <w:rsid w:val="00E12562"/>
    <w:rsid w:val="00E418FD"/>
    <w:rsid w:val="00E50081"/>
    <w:rsid w:val="00E53360"/>
    <w:rsid w:val="00E92C2B"/>
    <w:rsid w:val="00ED28DD"/>
    <w:rsid w:val="00F122DE"/>
    <w:rsid w:val="00F16DD9"/>
    <w:rsid w:val="00F20957"/>
    <w:rsid w:val="00F56802"/>
    <w:rsid w:val="00F57750"/>
    <w:rsid w:val="00FA5F95"/>
    <w:rsid w:val="00FB5081"/>
    <w:rsid w:val="00FB5C24"/>
    <w:rsid w:val="00FC0FF0"/>
    <w:rsid w:val="00FD5AEA"/>
    <w:rsid w:val="00FE1BD0"/>
    <w:rsid w:val="00F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3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1FBE-EE59-4277-AAD1-499013F7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NOVSC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Полубатонова Ксения Сергеевна</dc:creator>
  <cp:lastModifiedBy>PanchenkoOV</cp:lastModifiedBy>
  <cp:revision>2</cp:revision>
  <cp:lastPrinted>2022-11-01T03:12:00Z</cp:lastPrinted>
  <dcterms:created xsi:type="dcterms:W3CDTF">2023-04-05T03:37:00Z</dcterms:created>
  <dcterms:modified xsi:type="dcterms:W3CDTF">2023-04-05T03:37:00Z</dcterms:modified>
</cp:coreProperties>
</file>