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2"/>
        <w:tblW w:w="0" w:type="auto"/>
        <w:tblLook w:val="01E0"/>
      </w:tblPr>
      <w:tblGrid>
        <w:gridCol w:w="1282"/>
        <w:gridCol w:w="5128"/>
        <w:gridCol w:w="790"/>
        <w:gridCol w:w="2371"/>
      </w:tblGrid>
      <w:tr w:rsidR="00357CE2" w:rsidRPr="00903608" w:rsidTr="00F9759F">
        <w:tc>
          <w:tcPr>
            <w:tcW w:w="1282" w:type="dxa"/>
            <w:hideMark/>
          </w:tcPr>
          <w:p w:rsidR="00357CE2" w:rsidRPr="00903608" w:rsidRDefault="00357CE2" w:rsidP="00F9759F">
            <w:pPr>
              <w:jc w:val="both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Основан</w:t>
            </w:r>
          </w:p>
          <w:p w:rsidR="00357CE2" w:rsidRPr="00903608" w:rsidRDefault="00357CE2" w:rsidP="00F9759F">
            <w:pPr>
              <w:jc w:val="both"/>
              <w:rPr>
                <w:rFonts w:ascii="Times New Roman" w:hAnsi="Times New Roman" w:cs="Times New Roman"/>
                <w:b/>
                <w:outline/>
              </w:rPr>
            </w:pPr>
            <w:r w:rsidRPr="00903608">
              <w:rPr>
                <w:rFonts w:ascii="Times New Roman" w:hAnsi="Times New Roman" w:cs="Times New Roman"/>
              </w:rPr>
              <w:t>04.05.2009 г.</w:t>
            </w:r>
          </w:p>
        </w:tc>
        <w:tc>
          <w:tcPr>
            <w:tcW w:w="5128" w:type="dxa"/>
            <w:vAlign w:val="center"/>
            <w:hideMark/>
          </w:tcPr>
          <w:p w:rsidR="00357CE2" w:rsidRPr="00903608" w:rsidRDefault="00357CE2" w:rsidP="00F9759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03608">
              <w:rPr>
                <w:rFonts w:ascii="Times New Roman" w:hAnsi="Times New Roman" w:cs="Times New Roman"/>
                <w:b/>
                <w:color w:val="000000"/>
              </w:rPr>
              <w:t>Вестник Цветниковского сельсовета</w:t>
            </w:r>
          </w:p>
        </w:tc>
        <w:tc>
          <w:tcPr>
            <w:tcW w:w="790" w:type="dxa"/>
            <w:vAlign w:val="center"/>
            <w:hideMark/>
          </w:tcPr>
          <w:p w:rsidR="00357CE2" w:rsidRPr="00903608" w:rsidRDefault="00357CE2" w:rsidP="00F9759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03608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561BD1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371" w:type="dxa"/>
            <w:vAlign w:val="center"/>
            <w:hideMark/>
          </w:tcPr>
          <w:p w:rsidR="00357CE2" w:rsidRPr="00903608" w:rsidRDefault="00561BD1" w:rsidP="00F97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августа   2023</w:t>
            </w:r>
            <w:r w:rsidR="00357CE2">
              <w:rPr>
                <w:rFonts w:ascii="Times New Roman" w:hAnsi="Times New Roman" w:cs="Times New Roman"/>
              </w:rPr>
              <w:t xml:space="preserve"> г. </w:t>
            </w:r>
          </w:p>
          <w:p w:rsidR="00357CE2" w:rsidRPr="00903608" w:rsidRDefault="00357CE2" w:rsidP="00F9759F">
            <w:pPr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года</w:t>
            </w:r>
          </w:p>
          <w:p w:rsidR="00357CE2" w:rsidRPr="00903608" w:rsidRDefault="00357CE2" w:rsidP="00F975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7CE2" w:rsidRDefault="00357CE2" w:rsidP="00357CE2">
      <w:pPr>
        <w:spacing w:after="0" w:line="240" w:lineRule="auto"/>
        <w:rPr>
          <w:rFonts w:ascii="Times New Roman" w:hAnsi="Times New Roman" w:cs="Times New Roman"/>
        </w:rPr>
      </w:pPr>
    </w:p>
    <w:p w:rsidR="00357CE2" w:rsidRPr="00357CE2" w:rsidRDefault="00357CE2" w:rsidP="00357C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7CE2">
        <w:rPr>
          <w:rFonts w:ascii="Times New Roman" w:hAnsi="Times New Roman" w:cs="Times New Roman"/>
        </w:rPr>
        <w:t>периодическое печатное издание органов местного самоуправления</w:t>
      </w:r>
    </w:p>
    <w:p w:rsidR="00357CE2" w:rsidRPr="00357CE2" w:rsidRDefault="00357CE2" w:rsidP="00357C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7CE2">
        <w:rPr>
          <w:rFonts w:ascii="Times New Roman" w:hAnsi="Times New Roman" w:cs="Times New Roman"/>
        </w:rPr>
        <w:t>Цветниковского сельсовета</w:t>
      </w:r>
    </w:p>
    <w:p w:rsidR="00357CE2" w:rsidRPr="00561BD1" w:rsidRDefault="00357CE2" w:rsidP="00561B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7CE2" w:rsidRPr="00561BD1" w:rsidRDefault="00357CE2" w:rsidP="00561BD1">
      <w:pPr>
        <w:pStyle w:val="a5"/>
        <w:spacing w:before="0" w:beforeAutospacing="0" w:after="0" w:afterAutospacing="0"/>
        <w:ind w:left="360"/>
        <w:jc w:val="center"/>
        <w:rPr>
          <w:sz w:val="22"/>
          <w:szCs w:val="22"/>
        </w:rPr>
      </w:pPr>
      <w:r w:rsidRPr="00561BD1">
        <w:rPr>
          <w:sz w:val="22"/>
          <w:szCs w:val="22"/>
        </w:rPr>
        <w:t xml:space="preserve">                                </w:t>
      </w:r>
    </w:p>
    <w:p w:rsidR="00357CE2" w:rsidRPr="00561BD1" w:rsidRDefault="00357CE2" w:rsidP="00561BD1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561BD1">
        <w:rPr>
          <w:rFonts w:ascii="Times New Roman" w:hAnsi="Times New Roman" w:cs="Times New Roman"/>
          <w:color w:val="FF0000"/>
        </w:rPr>
        <w:t>Раздел 1. Решения Совета депутатов Цветниковского сельсовета</w:t>
      </w:r>
    </w:p>
    <w:p w:rsidR="00561BD1" w:rsidRPr="00561BD1" w:rsidRDefault="00561BD1" w:rsidP="00561B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1BD1">
        <w:rPr>
          <w:rFonts w:ascii="Times New Roman" w:hAnsi="Times New Roman" w:cs="Times New Roman"/>
          <w:b/>
        </w:rPr>
        <w:t>СОВЕТ ДЕПУТАТОВ</w:t>
      </w:r>
    </w:p>
    <w:p w:rsidR="00561BD1" w:rsidRPr="00561BD1" w:rsidRDefault="00561BD1" w:rsidP="00561B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1BD1">
        <w:rPr>
          <w:rFonts w:ascii="Times New Roman" w:hAnsi="Times New Roman" w:cs="Times New Roman"/>
          <w:b/>
        </w:rPr>
        <w:t>ЦВЕТНИКОВСКОГО СЕЛЬСОВЕТА</w:t>
      </w:r>
      <w:r w:rsidRPr="00561BD1">
        <w:rPr>
          <w:rFonts w:ascii="Times New Roman" w:hAnsi="Times New Roman" w:cs="Times New Roman"/>
          <w:b/>
        </w:rPr>
        <w:br/>
        <w:t>ЗДВИНСКОГО РАЙОНА НОВОСИБИРСКОЙ ОБЛАСТИ</w:t>
      </w:r>
    </w:p>
    <w:p w:rsidR="00561BD1" w:rsidRPr="00561BD1" w:rsidRDefault="00561BD1" w:rsidP="00561B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1BD1">
        <w:rPr>
          <w:rFonts w:ascii="Times New Roman" w:hAnsi="Times New Roman" w:cs="Times New Roman"/>
          <w:b/>
        </w:rPr>
        <w:t>шестого созыва</w:t>
      </w:r>
    </w:p>
    <w:p w:rsidR="00561BD1" w:rsidRPr="00561BD1" w:rsidRDefault="00561BD1" w:rsidP="00561B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1BD1" w:rsidRPr="00561BD1" w:rsidRDefault="00561BD1" w:rsidP="00561BD1">
      <w:pPr>
        <w:tabs>
          <w:tab w:val="left" w:pos="271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1BD1">
        <w:rPr>
          <w:rFonts w:ascii="Times New Roman" w:hAnsi="Times New Roman" w:cs="Times New Roman"/>
          <w:b/>
        </w:rPr>
        <w:t xml:space="preserve">РЕШЕНИЕ </w:t>
      </w:r>
    </w:p>
    <w:p w:rsidR="00561BD1" w:rsidRPr="00561BD1" w:rsidRDefault="00561BD1" w:rsidP="00561BD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1BD1">
        <w:rPr>
          <w:rFonts w:ascii="Times New Roman" w:hAnsi="Times New Roman" w:cs="Times New Roman"/>
        </w:rPr>
        <w:t>Сорок вторая сессии</w:t>
      </w:r>
    </w:p>
    <w:p w:rsidR="00561BD1" w:rsidRPr="00561BD1" w:rsidRDefault="00561BD1" w:rsidP="00561B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1BD1" w:rsidRPr="00561BD1" w:rsidRDefault="00561BD1" w:rsidP="00561B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1BD1">
        <w:rPr>
          <w:rFonts w:ascii="Times New Roman" w:hAnsi="Times New Roman" w:cs="Times New Roman"/>
        </w:rPr>
        <w:t>от  04.08.2023  года                             с. Цветники                                        № 34</w:t>
      </w:r>
    </w:p>
    <w:p w:rsidR="00561BD1" w:rsidRPr="00561BD1" w:rsidRDefault="00561BD1" w:rsidP="00561BD1">
      <w:pPr>
        <w:spacing w:after="0" w:line="240" w:lineRule="auto"/>
        <w:rPr>
          <w:rFonts w:ascii="Times New Roman" w:hAnsi="Times New Roman" w:cs="Times New Roman"/>
        </w:rPr>
      </w:pPr>
    </w:p>
    <w:p w:rsidR="00561BD1" w:rsidRPr="00561BD1" w:rsidRDefault="00561BD1" w:rsidP="00561BD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61BD1">
        <w:rPr>
          <w:rFonts w:ascii="Times New Roman" w:hAnsi="Times New Roman" w:cs="Times New Roman"/>
          <w:szCs w:val="22"/>
        </w:rPr>
        <w:t>О внесении изменений в решение Совета депутатов Цветниковского сельсовета Здвинского района Новосибирской области от 12.05.2023 г. № 23 «Об утверждении положения о бюджетном процессе в Цветниковском  сельсовете Здвинского района Новосибирской области»</w:t>
      </w:r>
    </w:p>
    <w:p w:rsidR="00561BD1" w:rsidRPr="00561BD1" w:rsidRDefault="00561BD1" w:rsidP="00561BD1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</w:rPr>
      </w:pPr>
    </w:p>
    <w:p w:rsidR="00561BD1" w:rsidRPr="00561BD1" w:rsidRDefault="00561BD1" w:rsidP="00561BD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61BD1">
        <w:rPr>
          <w:rFonts w:ascii="Times New Roman" w:hAnsi="Times New Roman" w:cs="Times New Roman"/>
          <w:sz w:val="22"/>
          <w:szCs w:val="22"/>
        </w:rPr>
        <w:t>В целях приведения нормативных правовых актов в соответствии с действующим законодательством  Совет депутатов Цветниковского сельсовета Здвинского района Нов</w:t>
      </w:r>
      <w:r w:rsidRPr="00561BD1">
        <w:rPr>
          <w:rFonts w:ascii="Times New Roman" w:hAnsi="Times New Roman" w:cs="Times New Roman"/>
          <w:sz w:val="22"/>
          <w:szCs w:val="22"/>
        </w:rPr>
        <w:t>о</w:t>
      </w:r>
      <w:r w:rsidRPr="00561BD1">
        <w:rPr>
          <w:rFonts w:ascii="Times New Roman" w:hAnsi="Times New Roman" w:cs="Times New Roman"/>
          <w:sz w:val="22"/>
          <w:szCs w:val="22"/>
        </w:rPr>
        <w:t xml:space="preserve">сибирской области </w:t>
      </w:r>
    </w:p>
    <w:p w:rsidR="00561BD1" w:rsidRPr="00561BD1" w:rsidRDefault="00561BD1" w:rsidP="00561BD1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561BD1">
        <w:rPr>
          <w:rFonts w:ascii="Times New Roman" w:hAnsi="Times New Roman" w:cs="Times New Roman"/>
          <w:sz w:val="22"/>
          <w:szCs w:val="22"/>
        </w:rPr>
        <w:t>р е ш и л:</w:t>
      </w:r>
    </w:p>
    <w:p w:rsidR="00561BD1" w:rsidRPr="00561BD1" w:rsidRDefault="00561BD1" w:rsidP="00561BD1">
      <w:pPr>
        <w:pStyle w:val="ConsPlusTitle"/>
        <w:rPr>
          <w:rFonts w:ascii="Times New Roman" w:hAnsi="Times New Roman" w:cs="Times New Roman"/>
          <w:b w:val="0"/>
          <w:szCs w:val="22"/>
        </w:rPr>
      </w:pPr>
      <w:r w:rsidRPr="00561BD1">
        <w:rPr>
          <w:rFonts w:ascii="Times New Roman" w:hAnsi="Times New Roman" w:cs="Times New Roman"/>
          <w:b w:val="0"/>
          <w:szCs w:val="22"/>
        </w:rPr>
        <w:t>1. Внести в  решение Совета депутатов Цветниковского сельсовета Здвинского района Новосибирской области от 12.05.2023 г. № 23 «Об утверждении положения о бюджетном процессе в Цветниковском  сельсовете Здвинского района Новосибирской области» сл</w:t>
      </w:r>
      <w:r w:rsidRPr="00561BD1">
        <w:rPr>
          <w:rFonts w:ascii="Times New Roman" w:hAnsi="Times New Roman" w:cs="Times New Roman"/>
          <w:b w:val="0"/>
          <w:szCs w:val="22"/>
        </w:rPr>
        <w:t>е</w:t>
      </w:r>
      <w:r w:rsidRPr="00561BD1">
        <w:rPr>
          <w:rFonts w:ascii="Times New Roman" w:hAnsi="Times New Roman" w:cs="Times New Roman"/>
          <w:b w:val="0"/>
          <w:szCs w:val="22"/>
        </w:rPr>
        <w:t>дующие изменения:</w:t>
      </w:r>
    </w:p>
    <w:p w:rsidR="00561BD1" w:rsidRPr="00561BD1" w:rsidRDefault="00561BD1" w:rsidP="00561BD1">
      <w:pPr>
        <w:pStyle w:val="ConsPlusTitle"/>
        <w:rPr>
          <w:rFonts w:ascii="Times New Roman" w:hAnsi="Times New Roman" w:cs="Times New Roman"/>
          <w:b w:val="0"/>
          <w:szCs w:val="22"/>
        </w:rPr>
      </w:pPr>
      <w:r w:rsidRPr="00561BD1">
        <w:rPr>
          <w:rFonts w:ascii="Times New Roman" w:hAnsi="Times New Roman" w:cs="Times New Roman"/>
          <w:b w:val="0"/>
          <w:szCs w:val="22"/>
        </w:rPr>
        <w:t>1.1. В пункте 1 решения исключить слова «в новой редакции».</w:t>
      </w:r>
    </w:p>
    <w:p w:rsidR="00561BD1" w:rsidRPr="00561BD1" w:rsidRDefault="00561BD1" w:rsidP="00561BD1">
      <w:pPr>
        <w:pStyle w:val="ConsPlusTitle"/>
        <w:rPr>
          <w:rFonts w:ascii="Times New Roman" w:hAnsi="Times New Roman" w:cs="Times New Roman"/>
          <w:b w:val="0"/>
          <w:szCs w:val="22"/>
        </w:rPr>
      </w:pPr>
      <w:r w:rsidRPr="00561BD1">
        <w:rPr>
          <w:rFonts w:ascii="Times New Roman" w:hAnsi="Times New Roman" w:cs="Times New Roman"/>
          <w:b w:val="0"/>
          <w:szCs w:val="22"/>
        </w:rPr>
        <w:t>1.2. Статью 3 положения дополнить пунктами 3.1, 3.2, 3.3  следующего содержания: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b/>
          <w:sz w:val="22"/>
          <w:szCs w:val="22"/>
        </w:rPr>
        <w:t>«3.1.</w:t>
      </w:r>
      <w:r w:rsidRPr="00561BD1">
        <w:rPr>
          <w:b/>
          <w:bCs/>
          <w:color w:val="000000"/>
          <w:sz w:val="22"/>
          <w:szCs w:val="22"/>
        </w:rPr>
        <w:t>Бюджетные полномочия Главы Цветниковского сельсовета Здвинского района Новосибирской области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Глава Цветниковского сельсовета Здвинского района Новосибирской области :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1) осуществляет функции распорядителя бюджетных средств при исполнении бюджета;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 xml:space="preserve">2) участвует в разработке и вносит в Совет депутатов Цветниковского сельсовета Здвинского района Новосибирской области на утверждении проект бюджета поселения, планы и программы социально-экономического развития поселения, а также отчеты об их исполнении; 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3) подписывает и обнародует в порядке, установленном </w:t>
      </w:r>
      <w:hyperlink r:id="rId7" w:tgtFrame="_blank" w:history="1">
        <w:r w:rsidRPr="00561BD1">
          <w:rPr>
            <w:rStyle w:val="hyperlink"/>
            <w:color w:val="0000FF"/>
            <w:sz w:val="22"/>
            <w:szCs w:val="22"/>
          </w:rPr>
          <w:t>Уставом</w:t>
        </w:r>
      </w:hyperlink>
      <w:r w:rsidRPr="00561BD1">
        <w:rPr>
          <w:color w:val="000000"/>
          <w:sz w:val="22"/>
          <w:szCs w:val="22"/>
        </w:rPr>
        <w:t> сельского поселения Цветниковского сельсовета Здвинского муниципального района Новосибирской обла</w:t>
      </w:r>
      <w:r w:rsidRPr="00561BD1">
        <w:rPr>
          <w:color w:val="000000"/>
          <w:sz w:val="22"/>
          <w:szCs w:val="22"/>
        </w:rPr>
        <w:t>с</w:t>
      </w:r>
      <w:r w:rsidRPr="00561BD1">
        <w:rPr>
          <w:color w:val="000000"/>
          <w:sz w:val="22"/>
          <w:szCs w:val="22"/>
        </w:rPr>
        <w:t>ти, решение о бюджете сельского поселения, решения о внесении изменений в бюджет</w:t>
      </w:r>
    </w:p>
    <w:p w:rsidR="00561BD1" w:rsidRPr="00561BD1" w:rsidRDefault="00561BD1" w:rsidP="00561BD1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 xml:space="preserve"> сельского поселения, решение об утверждении отчета об исполнении бюджета сельского поселения; 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4) осуществляет иные бюджетные полномочия, отнесенные бюджетным законодательством Российской Федерации, </w:t>
      </w:r>
      <w:hyperlink r:id="rId8" w:tgtFrame="_blank" w:history="1">
        <w:r w:rsidRPr="00561BD1">
          <w:rPr>
            <w:rStyle w:val="hyperlink"/>
            <w:color w:val="0000FF"/>
            <w:sz w:val="22"/>
            <w:szCs w:val="22"/>
          </w:rPr>
          <w:t>Уставом</w:t>
        </w:r>
      </w:hyperlink>
      <w:r w:rsidRPr="00561BD1">
        <w:rPr>
          <w:color w:val="000000"/>
          <w:sz w:val="22"/>
          <w:szCs w:val="22"/>
        </w:rPr>
        <w:t> сельского поселения Цветниковского сельсовета Здвинского муниципального района Новосибирской обла</w:t>
      </w:r>
      <w:r w:rsidRPr="00561BD1">
        <w:rPr>
          <w:color w:val="000000"/>
          <w:sz w:val="22"/>
          <w:szCs w:val="22"/>
        </w:rPr>
        <w:t>с</w:t>
      </w:r>
      <w:r w:rsidRPr="00561BD1">
        <w:rPr>
          <w:color w:val="000000"/>
          <w:sz w:val="22"/>
          <w:szCs w:val="22"/>
        </w:rPr>
        <w:t>ти , нормативными правовыми актами Совета депутатов Цветниковского сельсовета Здвинского района Новосибирской области  к компетенции Главы Цветниковского сел</w:t>
      </w:r>
      <w:r w:rsidRPr="00561BD1">
        <w:rPr>
          <w:color w:val="000000"/>
          <w:sz w:val="22"/>
          <w:szCs w:val="22"/>
        </w:rPr>
        <w:t>ь</w:t>
      </w:r>
      <w:r w:rsidRPr="00561BD1">
        <w:rPr>
          <w:color w:val="000000"/>
          <w:sz w:val="22"/>
          <w:szCs w:val="22"/>
        </w:rPr>
        <w:t xml:space="preserve">совета Здвинского района Новосибирской области. 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 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b/>
          <w:bCs/>
          <w:color w:val="000000"/>
          <w:sz w:val="22"/>
          <w:szCs w:val="22"/>
        </w:rPr>
        <w:lastRenderedPageBreak/>
        <w:t xml:space="preserve">3.2.  Бюджетные полномочия Совета депутатов Цветниковского сельсовета Здвинского района Новосибирской области 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Совет депутатов Цветниковского сельсовета Здвинского района Новосибирской о</w:t>
      </w:r>
      <w:r w:rsidRPr="00561BD1">
        <w:rPr>
          <w:color w:val="000000"/>
          <w:sz w:val="22"/>
          <w:szCs w:val="22"/>
        </w:rPr>
        <w:t>б</w:t>
      </w:r>
      <w:r w:rsidRPr="00561BD1">
        <w:rPr>
          <w:color w:val="000000"/>
          <w:sz w:val="22"/>
          <w:szCs w:val="22"/>
        </w:rPr>
        <w:t>ласти: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1) определяет организацию бюджетного процесса в Цветниковском  сел</w:t>
      </w:r>
      <w:r w:rsidRPr="00561BD1">
        <w:rPr>
          <w:color w:val="000000"/>
          <w:sz w:val="22"/>
          <w:szCs w:val="22"/>
        </w:rPr>
        <w:t>ь</w:t>
      </w:r>
      <w:r w:rsidRPr="00561BD1">
        <w:rPr>
          <w:color w:val="000000"/>
          <w:sz w:val="22"/>
          <w:szCs w:val="22"/>
        </w:rPr>
        <w:t>ском поселении;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2) утверждает бюджет сельского поселения;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3) утверждает изменения в бюджет сельского поселения;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4) утверждает годовой отчет об исполнении бюджета сельского поселения;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5) осуществляет контроль в ходе рассмотрения отдельных вопросов за исполнением бюджета сельского поселения;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6) устанавливает, изменяет и отменяет местные налоги и сборы в соответствии с законодательством Российской Федерации о налогах и сборах;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7) принимает планы и программы развития Цветниковского сельсовета Здвинского района Новосибирской области , утверждает отчеты об их исполнении;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8) определяет в порядке и пределах, которые предусмотрены </w:t>
      </w:r>
      <w:hyperlink r:id="rId9" w:tgtFrame="_blank" w:history="1">
        <w:r w:rsidRPr="00561BD1">
          <w:rPr>
            <w:rStyle w:val="hyperlink"/>
            <w:color w:val="0000FF"/>
            <w:sz w:val="22"/>
            <w:szCs w:val="22"/>
          </w:rPr>
          <w:t>Налоговым кодексом</w:t>
        </w:r>
      </w:hyperlink>
      <w:r w:rsidRPr="00561BD1">
        <w:rPr>
          <w:color w:val="000000"/>
          <w:sz w:val="22"/>
          <w:szCs w:val="22"/>
        </w:rPr>
        <w:t> Росси</w:t>
      </w:r>
      <w:r w:rsidRPr="00561BD1">
        <w:rPr>
          <w:color w:val="000000"/>
          <w:sz w:val="22"/>
          <w:szCs w:val="22"/>
        </w:rPr>
        <w:t>й</w:t>
      </w:r>
      <w:r w:rsidRPr="00561BD1">
        <w:rPr>
          <w:color w:val="000000"/>
          <w:sz w:val="22"/>
          <w:szCs w:val="22"/>
        </w:rPr>
        <w:t>ской Федерации, налоговые ставки, порядок и сроки уплаты налогов, если эти элементы налогообложения не установлены указанным Кодексом;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9) устанавливает в порядке и пределах, которые предусмотрены </w:t>
      </w:r>
      <w:hyperlink r:id="rId10" w:tgtFrame="_blank" w:history="1">
        <w:r w:rsidRPr="00561BD1">
          <w:rPr>
            <w:rStyle w:val="hyperlink"/>
            <w:color w:val="0000FF"/>
            <w:sz w:val="22"/>
            <w:szCs w:val="22"/>
          </w:rPr>
          <w:t>Налоговым кодексом</w:t>
        </w:r>
      </w:hyperlink>
      <w:r w:rsidRPr="00561BD1">
        <w:rPr>
          <w:color w:val="000000"/>
          <w:sz w:val="22"/>
          <w:szCs w:val="22"/>
        </w:rPr>
        <w:t> Российской Федерации, налоговые льготы, основания и порядок их применения;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10) устанавливает дополнительные основания и иные условия предоставления отсрочки и рассрочки уплаты местных налогов, пеней и штрафов;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11) устанавливает порядок формирования и использования бюджетных ассигнований муниципального дорожного фонда Цветниковского сельсовета Здвинского района Нов</w:t>
      </w:r>
      <w:r w:rsidRPr="00561BD1">
        <w:rPr>
          <w:color w:val="000000"/>
          <w:sz w:val="22"/>
          <w:szCs w:val="22"/>
        </w:rPr>
        <w:t>о</w:t>
      </w:r>
      <w:r w:rsidRPr="00561BD1">
        <w:rPr>
          <w:color w:val="000000"/>
          <w:sz w:val="22"/>
          <w:szCs w:val="22"/>
        </w:rPr>
        <w:t>сибирской области;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12) осуществляет иные бюджетные полномочия в соответствии с </w:t>
      </w:r>
      <w:hyperlink r:id="rId11" w:tgtFrame="_blank" w:history="1">
        <w:r w:rsidRPr="00561BD1">
          <w:rPr>
            <w:rStyle w:val="hyperlink"/>
            <w:color w:val="0000FF"/>
            <w:sz w:val="22"/>
            <w:szCs w:val="22"/>
          </w:rPr>
          <w:t>Бюджетным кодексом</w:t>
        </w:r>
      </w:hyperlink>
      <w:r w:rsidRPr="00561BD1">
        <w:rPr>
          <w:color w:val="000000"/>
          <w:sz w:val="22"/>
          <w:szCs w:val="22"/>
        </w:rPr>
        <w:t> Российской Федерации, Федеральным законом от </w:t>
      </w:r>
      <w:hyperlink r:id="rId12" w:tgtFrame="_blank" w:history="1">
        <w:r w:rsidRPr="00561BD1">
          <w:rPr>
            <w:rStyle w:val="hyperlink"/>
            <w:color w:val="0000FF"/>
            <w:sz w:val="22"/>
            <w:szCs w:val="22"/>
          </w:rPr>
          <w:t>6 октября 2003 года № 131-ФЗ</w:t>
        </w:r>
      </w:hyperlink>
      <w:r w:rsidRPr="00561BD1">
        <w:rPr>
          <w:color w:val="000000"/>
          <w:sz w:val="22"/>
          <w:szCs w:val="22"/>
        </w:rPr>
        <w:t> «Об общих принципах организации местного самоуправления в Российской Федерации», Федеральным законом от </w:t>
      </w:r>
      <w:hyperlink r:id="rId13" w:tgtFrame="_blank" w:history="1">
        <w:r w:rsidRPr="00561BD1">
          <w:rPr>
            <w:rStyle w:val="hyperlink"/>
            <w:color w:val="0000FF"/>
            <w:sz w:val="22"/>
            <w:szCs w:val="22"/>
          </w:rPr>
          <w:t>7 февраля 2011 года № 6-ФЗ</w:t>
        </w:r>
      </w:hyperlink>
      <w:r w:rsidRPr="00561BD1">
        <w:rPr>
          <w:color w:val="000000"/>
          <w:sz w:val="22"/>
          <w:szCs w:val="22"/>
        </w:rPr>
        <w:t> «Об общих принципах организации и деятельности контрольно-сче</w:t>
      </w:r>
      <w:r w:rsidRPr="00561BD1">
        <w:rPr>
          <w:color w:val="000000"/>
          <w:sz w:val="22"/>
          <w:szCs w:val="22"/>
        </w:rPr>
        <w:t>т</w:t>
      </w:r>
      <w:r w:rsidRPr="00561BD1">
        <w:rPr>
          <w:color w:val="000000"/>
          <w:sz w:val="22"/>
          <w:szCs w:val="22"/>
        </w:rPr>
        <w:t>ных органов субъектов Российской Федерации и муниципальных образований», иными нормативными правовыми актами Российской Федерации, а также </w:t>
      </w:r>
      <w:hyperlink r:id="rId14" w:tgtFrame="_blank" w:history="1">
        <w:r w:rsidRPr="00561BD1">
          <w:rPr>
            <w:rStyle w:val="hyperlink"/>
            <w:color w:val="0000FF"/>
            <w:sz w:val="22"/>
            <w:szCs w:val="22"/>
          </w:rPr>
          <w:t>Уставом</w:t>
        </w:r>
      </w:hyperlink>
      <w:r w:rsidRPr="00561BD1">
        <w:rPr>
          <w:color w:val="000000"/>
          <w:sz w:val="22"/>
          <w:szCs w:val="22"/>
        </w:rPr>
        <w:t> сельского поселения Цветниковского сельсовета Здвинского муниципального района Новосибирской о</w:t>
      </w:r>
      <w:r w:rsidRPr="00561BD1">
        <w:rPr>
          <w:color w:val="000000"/>
          <w:sz w:val="22"/>
          <w:szCs w:val="22"/>
        </w:rPr>
        <w:t>б</w:t>
      </w:r>
      <w:r w:rsidRPr="00561BD1">
        <w:rPr>
          <w:color w:val="000000"/>
          <w:sz w:val="22"/>
          <w:szCs w:val="22"/>
        </w:rPr>
        <w:t>ласти.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 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b/>
          <w:bCs/>
          <w:color w:val="000000"/>
          <w:sz w:val="22"/>
          <w:szCs w:val="22"/>
        </w:rPr>
        <w:t>3.3.Бюджетные полномочия администрации Цветниковского сельсовета Здви</w:t>
      </w:r>
      <w:r w:rsidRPr="00561BD1">
        <w:rPr>
          <w:b/>
          <w:bCs/>
          <w:color w:val="000000"/>
          <w:sz w:val="22"/>
          <w:szCs w:val="22"/>
        </w:rPr>
        <w:t>н</w:t>
      </w:r>
      <w:r w:rsidRPr="00561BD1">
        <w:rPr>
          <w:b/>
          <w:bCs/>
          <w:color w:val="000000"/>
          <w:sz w:val="22"/>
          <w:szCs w:val="22"/>
        </w:rPr>
        <w:t xml:space="preserve">ского района Новосибирской области 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Администрация Цветниковского сельсовета Здвинского района Новосибирской о</w:t>
      </w:r>
      <w:r w:rsidRPr="00561BD1">
        <w:rPr>
          <w:color w:val="000000"/>
          <w:sz w:val="22"/>
          <w:szCs w:val="22"/>
        </w:rPr>
        <w:t>б</w:t>
      </w:r>
      <w:r w:rsidRPr="00561BD1">
        <w:rPr>
          <w:color w:val="000000"/>
          <w:sz w:val="22"/>
          <w:szCs w:val="22"/>
        </w:rPr>
        <w:t>ласти: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1) устанавливает порядок и сроки составления проекта бюджета сельского поселения;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2) обеспечивает составление проекта бюджета сельского поселения;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3) вносит в Совет депутатов Цветниковского сельсовета Здвинского района Новосибирской области          проект решения о бюджете   сельского поселения, о внесении изм</w:t>
      </w:r>
      <w:r w:rsidRPr="00561BD1">
        <w:rPr>
          <w:color w:val="000000"/>
          <w:sz w:val="22"/>
          <w:szCs w:val="22"/>
        </w:rPr>
        <w:t>е</w:t>
      </w:r>
      <w:r w:rsidRPr="00561BD1">
        <w:rPr>
          <w:color w:val="000000"/>
          <w:sz w:val="22"/>
          <w:szCs w:val="22"/>
        </w:rPr>
        <w:t xml:space="preserve">нений в решение о бюджете сельского поселения; 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4) обеспечивает исполнение бюджета сельского поселения;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5) представляет на утверждение Совету депутатов Цветниковского сельсовета Здвинского района Новосибирской области  год</w:t>
      </w:r>
      <w:r w:rsidRPr="00561BD1">
        <w:rPr>
          <w:color w:val="000000"/>
          <w:sz w:val="22"/>
          <w:szCs w:val="22"/>
        </w:rPr>
        <w:t>о</w:t>
      </w:r>
      <w:r w:rsidRPr="00561BD1">
        <w:rPr>
          <w:color w:val="000000"/>
          <w:sz w:val="22"/>
          <w:szCs w:val="22"/>
        </w:rPr>
        <w:t>вой отчет об исполнении бюджета сельского поселения;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6) обеспечивает составление отчета об исполнении бюджета сельского поселения;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7) утверждает отчеты об исполнении бюджета сельского поселения за I квартал, полугодие и девять месяцев текущего финансового года и направляет их в Совет депутатов Цветниковского сельсовета Здвинского района Новосибирской области           для сведения;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8) устанавливает порядок разработки прогноза социально-экономического развития Цветниковского сельского поселения;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9) определяет порядок осуществления полномочий по внутреннему муниципальному финансовому контролю;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10) устанавливает порядок осуществления внутреннего финансового контроля и внутренн</w:t>
      </w:r>
      <w:r w:rsidRPr="00561BD1">
        <w:rPr>
          <w:color w:val="000000"/>
          <w:sz w:val="22"/>
          <w:szCs w:val="22"/>
        </w:rPr>
        <w:t>е</w:t>
      </w:r>
      <w:r w:rsidRPr="00561BD1">
        <w:rPr>
          <w:color w:val="000000"/>
          <w:sz w:val="22"/>
          <w:szCs w:val="22"/>
        </w:rPr>
        <w:t>го финансового аудита главными распорядителями (распорядителями) средств бюджета сельск</w:t>
      </w:r>
      <w:r w:rsidRPr="00561BD1">
        <w:rPr>
          <w:color w:val="000000"/>
          <w:sz w:val="22"/>
          <w:szCs w:val="22"/>
        </w:rPr>
        <w:t>о</w:t>
      </w:r>
      <w:r w:rsidRPr="00561BD1">
        <w:rPr>
          <w:color w:val="000000"/>
          <w:sz w:val="22"/>
          <w:szCs w:val="22"/>
        </w:rPr>
        <w:t>го поселения, главными администраторами (администраторами) доходов бюджета сельского поселения, главными администраторами (администраторами) источников финансирования дефицита бюджета сельского поселения.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lastRenderedPageBreak/>
        <w:t>11) устанавливает расходные обязательства Цветниковского сельского поселения и обеспечивает их исполнение;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12) устанавливает порядок ведения реестра расходных обязательств Цветниковского  сельского поселения;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13) устанавливает порядок предоставления средств бюджета сельского поселения, по кот</w:t>
      </w:r>
      <w:r w:rsidRPr="00561BD1">
        <w:rPr>
          <w:color w:val="000000"/>
          <w:sz w:val="22"/>
          <w:szCs w:val="22"/>
        </w:rPr>
        <w:t>о</w:t>
      </w:r>
      <w:r w:rsidRPr="00561BD1">
        <w:rPr>
          <w:color w:val="000000"/>
          <w:sz w:val="22"/>
          <w:szCs w:val="22"/>
        </w:rPr>
        <w:t>рым решением о бюджете сельского поселения установлены условия их предоставления;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14) обеспечивает управление муниципальным долгом Цветниковского  сельского поселения;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15) устанавливает порядок ведения муниципальной долговой книги администрации Цветниковского сельсовета Здвинского района Новосибирской области ;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16) осуществляет муниципальные заимствования от имени Цветниковского сельск</w:t>
      </w:r>
      <w:r w:rsidRPr="00561BD1">
        <w:rPr>
          <w:color w:val="000000"/>
          <w:sz w:val="22"/>
          <w:szCs w:val="22"/>
        </w:rPr>
        <w:t>о</w:t>
      </w:r>
      <w:r w:rsidRPr="00561BD1">
        <w:rPr>
          <w:color w:val="000000"/>
          <w:sz w:val="22"/>
          <w:szCs w:val="22"/>
        </w:rPr>
        <w:t>го поселения;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17) устанавливает порядок использования бюджетных ассигнований резервного фонда администрации Цветниковского сельского поселения;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18) утверждает муниципальные программы Цветниковского сельского поселения;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19) принимает решение о необходимости прекращения или об изменении начиная с очередного финансового года ранее утвержденных муниципальных программ Цветнико</w:t>
      </w:r>
      <w:r w:rsidRPr="00561BD1">
        <w:rPr>
          <w:color w:val="000000"/>
          <w:sz w:val="22"/>
          <w:szCs w:val="22"/>
        </w:rPr>
        <w:t>в</w:t>
      </w:r>
      <w:r w:rsidRPr="00561BD1">
        <w:rPr>
          <w:color w:val="000000"/>
          <w:sz w:val="22"/>
          <w:szCs w:val="22"/>
        </w:rPr>
        <w:t>ского сельского поселения, в том числе необходимости изменения объема бюджетных а</w:t>
      </w:r>
      <w:r w:rsidRPr="00561BD1">
        <w:rPr>
          <w:color w:val="000000"/>
          <w:sz w:val="22"/>
          <w:szCs w:val="22"/>
        </w:rPr>
        <w:t>с</w:t>
      </w:r>
      <w:r w:rsidRPr="00561BD1">
        <w:rPr>
          <w:color w:val="000000"/>
          <w:sz w:val="22"/>
          <w:szCs w:val="22"/>
        </w:rPr>
        <w:t>сигнований на финансовое обеспечение реализации мероприятий муниципальных пр</w:t>
      </w:r>
      <w:r w:rsidRPr="00561BD1">
        <w:rPr>
          <w:color w:val="000000"/>
          <w:sz w:val="22"/>
          <w:szCs w:val="22"/>
        </w:rPr>
        <w:t>о</w:t>
      </w:r>
      <w:r w:rsidRPr="00561BD1">
        <w:rPr>
          <w:color w:val="000000"/>
          <w:sz w:val="22"/>
          <w:szCs w:val="22"/>
        </w:rPr>
        <w:t>грамм Цветниковского сельского поселения, по результатам оценки эффективности ре</w:t>
      </w:r>
      <w:r w:rsidRPr="00561BD1">
        <w:rPr>
          <w:color w:val="000000"/>
          <w:sz w:val="22"/>
          <w:szCs w:val="22"/>
        </w:rPr>
        <w:t>а</w:t>
      </w:r>
      <w:r w:rsidRPr="00561BD1">
        <w:rPr>
          <w:color w:val="000000"/>
          <w:sz w:val="22"/>
          <w:szCs w:val="22"/>
        </w:rPr>
        <w:t>лизации указанных программ;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20) принимает решения о подготовке и реализации бюджетных инвестиций в объекты капитального строительства муниципальной собственности Цветниковского сельск</w:t>
      </w:r>
      <w:r w:rsidRPr="00561BD1">
        <w:rPr>
          <w:color w:val="000000"/>
          <w:sz w:val="22"/>
          <w:szCs w:val="22"/>
        </w:rPr>
        <w:t>о</w:t>
      </w:r>
      <w:r w:rsidRPr="00561BD1">
        <w:rPr>
          <w:color w:val="000000"/>
          <w:sz w:val="22"/>
          <w:szCs w:val="22"/>
        </w:rPr>
        <w:t>го поселения;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21) устанавливает порядок предоставления бюджетных инвестиций муниципальным унитарным предприятиям, основанным на праве оперативного управления;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22) разрабатывает проекты муниципальных правовых актов Цветниковского сельск</w:t>
      </w:r>
      <w:r w:rsidRPr="00561BD1">
        <w:rPr>
          <w:color w:val="000000"/>
          <w:sz w:val="22"/>
          <w:szCs w:val="22"/>
        </w:rPr>
        <w:t>о</w:t>
      </w:r>
      <w:r w:rsidRPr="00561BD1">
        <w:rPr>
          <w:color w:val="000000"/>
          <w:sz w:val="22"/>
          <w:szCs w:val="22"/>
        </w:rPr>
        <w:t>го поселения;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23) утверждает перечень кодов подвидов по видам доходов, главными администраторами которых являются органы местного самоуправления и (или) находящиеся в их ведении казенные учреждения;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24) устанавливает порядок и методику планирования бюджетных ассигнований;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25) устанавливает порядок доведения бюджетных ассигнований и (или) лимитов бюдже</w:t>
      </w:r>
      <w:r w:rsidRPr="00561BD1">
        <w:rPr>
          <w:color w:val="000000"/>
          <w:sz w:val="22"/>
          <w:szCs w:val="22"/>
        </w:rPr>
        <w:t>т</w:t>
      </w:r>
      <w:r w:rsidRPr="00561BD1">
        <w:rPr>
          <w:color w:val="000000"/>
          <w:sz w:val="22"/>
          <w:szCs w:val="22"/>
        </w:rPr>
        <w:t>ных обязательств до главных распорядителей бюджетных средств, для которых решением о бюджете на очередной финансовый год установлены условия их предоставления;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26) утверждает порядок исполнения бюджета муниципального образования по расходам и по источникам финансирования дефицита бюджета;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27) устанавливает порядок составления бюджетной отчетности;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28) составляет и представляет в финансовое управление Здвинского района бюдже</w:t>
      </w:r>
      <w:r w:rsidRPr="00561BD1">
        <w:rPr>
          <w:color w:val="000000"/>
          <w:sz w:val="22"/>
          <w:szCs w:val="22"/>
        </w:rPr>
        <w:t>т</w:t>
      </w:r>
      <w:r w:rsidRPr="00561BD1">
        <w:rPr>
          <w:color w:val="000000"/>
          <w:sz w:val="22"/>
          <w:szCs w:val="22"/>
        </w:rPr>
        <w:t>ную отчетность;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39) организует временное управление бюджетом;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30) устанавливает порядок завершения операций по исполнению бюджета в текущем финансовом году;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31) устанавливает порядок составления и ведения сводной бюджетной росписи бюджета сельского поселения;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32) составляет и ведет сводную бюджетную роспись бюджета сельского поселения, доводит показатели указанной росписи до главных распорядителей бюджетных средств;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33) устанавливает порядок доведения бюджетных ассигнований и (или) лимитов бюджетных обязательств до главных распорядителей средств бюджета сельского поселения;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34) утверждает сводную бюджетную роспись и вносит изменения в нее;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35) устанавливает порядок составления и ведения бюджетных росписей главных распорядит</w:t>
      </w:r>
      <w:r w:rsidRPr="00561BD1">
        <w:rPr>
          <w:color w:val="000000"/>
          <w:sz w:val="22"/>
          <w:szCs w:val="22"/>
        </w:rPr>
        <w:t>е</w:t>
      </w:r>
      <w:r w:rsidRPr="00561BD1">
        <w:rPr>
          <w:color w:val="000000"/>
          <w:sz w:val="22"/>
          <w:szCs w:val="22"/>
        </w:rPr>
        <w:t>лей (распорядителей) средств бюджета сельского поселения и внесения изменений в них;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36) устанавливает порядок составления и ведения кассового плана;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37) осуществляет составление и ведение кассового плана;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38) осуществляет контроль за исполнением бюджета муниципального образования;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39) ведет реестр источников доходов бюджета сельского поселения;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 xml:space="preserve">40) осуществляет иные бюджетные полномочия, определенные бюджетным законодательством Российской Федерации и принимаемыми в соответствии с ним нормативными правовыми актами, регулирующие бюджетные правоотношения, настоящим Положением. </w:t>
      </w:r>
    </w:p>
    <w:p w:rsidR="00561BD1" w:rsidRPr="00561BD1" w:rsidRDefault="00561BD1" w:rsidP="00561BD1">
      <w:pPr>
        <w:pStyle w:val="a5"/>
        <w:spacing w:before="0" w:beforeAutospacing="0" w:after="0" w:afterAutospacing="0"/>
        <w:ind w:firstLine="486"/>
        <w:jc w:val="both"/>
        <w:rPr>
          <w:color w:val="000000"/>
          <w:sz w:val="22"/>
          <w:szCs w:val="22"/>
        </w:rPr>
      </w:pPr>
      <w:r w:rsidRPr="00561BD1">
        <w:rPr>
          <w:color w:val="000000"/>
          <w:sz w:val="22"/>
          <w:szCs w:val="22"/>
        </w:rPr>
        <w:t> </w:t>
      </w:r>
    </w:p>
    <w:p w:rsidR="00561BD1" w:rsidRPr="00561BD1" w:rsidRDefault="00561BD1" w:rsidP="00561BD1">
      <w:pPr>
        <w:pStyle w:val="ConsPlusTitle"/>
        <w:rPr>
          <w:rFonts w:ascii="Times New Roman" w:hAnsi="Times New Roman" w:cs="Times New Roman"/>
          <w:b w:val="0"/>
          <w:szCs w:val="22"/>
        </w:rPr>
      </w:pPr>
      <w:r w:rsidRPr="00561BD1">
        <w:rPr>
          <w:rFonts w:ascii="Times New Roman" w:hAnsi="Times New Roman" w:cs="Times New Roman"/>
          <w:b w:val="0"/>
          <w:szCs w:val="22"/>
        </w:rPr>
        <w:lastRenderedPageBreak/>
        <w:t>1.3. Статья 13 пункт 1 изложить в следующей редакции:</w:t>
      </w:r>
    </w:p>
    <w:p w:rsidR="00561BD1" w:rsidRPr="00561BD1" w:rsidRDefault="00561BD1" w:rsidP="00561BD1">
      <w:pPr>
        <w:spacing w:line="240" w:lineRule="auto"/>
        <w:ind w:firstLine="539"/>
        <w:jc w:val="both"/>
        <w:rPr>
          <w:rFonts w:ascii="Times New Roman" w:hAnsi="Times New Roman" w:cs="Times New Roman"/>
        </w:rPr>
      </w:pPr>
      <w:r w:rsidRPr="00561BD1">
        <w:rPr>
          <w:rFonts w:ascii="Times New Roman" w:hAnsi="Times New Roman" w:cs="Times New Roman"/>
          <w:b/>
        </w:rPr>
        <w:t xml:space="preserve">«1. </w:t>
      </w:r>
      <w:r w:rsidRPr="00561BD1">
        <w:rPr>
          <w:rFonts w:ascii="Times New Roman" w:hAnsi="Times New Roman" w:cs="Times New Roman"/>
        </w:rPr>
        <w:t>Администрация Цветниковского сельсовета Здвинского района Новосибирской области  не позднее  15 ноября текущего года вносит на рассмотрение Совета депутатов Цветниковского сельсовета Здвинского района Новосибирской области проект решения о бюджете поселения , определенном статьей 18 настоящего Положения, и с документами и материалами, установленными в части 2 настоящей статьи.</w:t>
      </w:r>
    </w:p>
    <w:p w:rsidR="00561BD1" w:rsidRPr="00561BD1" w:rsidRDefault="00561BD1" w:rsidP="00561BD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61BD1" w:rsidRPr="00561BD1" w:rsidRDefault="00561BD1" w:rsidP="00561BD1">
      <w:pPr>
        <w:pStyle w:val="22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61BD1">
        <w:rPr>
          <w:rFonts w:ascii="Times New Roman" w:hAnsi="Times New Roman" w:cs="Times New Roman"/>
          <w:sz w:val="22"/>
          <w:szCs w:val="22"/>
        </w:rPr>
        <w:t>2.  Настоящее решение  подлежит официальному  опубликованию в периодическом печатном издании  органа местного самоуправления « Вестник Цветниковского сельсов</w:t>
      </w:r>
      <w:r w:rsidRPr="00561BD1">
        <w:rPr>
          <w:rFonts w:ascii="Times New Roman" w:hAnsi="Times New Roman" w:cs="Times New Roman"/>
          <w:sz w:val="22"/>
          <w:szCs w:val="22"/>
        </w:rPr>
        <w:t>е</w:t>
      </w:r>
      <w:r w:rsidRPr="00561BD1">
        <w:rPr>
          <w:rFonts w:ascii="Times New Roman" w:hAnsi="Times New Roman" w:cs="Times New Roman"/>
          <w:sz w:val="22"/>
          <w:szCs w:val="22"/>
        </w:rPr>
        <w:t>та»  и подлежит размещению на официальном сайте администрации  Цветниковского  сельсовета Здвинского района Новосибирской области .</w:t>
      </w:r>
    </w:p>
    <w:p w:rsidR="00561BD1" w:rsidRPr="00561BD1" w:rsidRDefault="00561BD1" w:rsidP="00561BD1">
      <w:pPr>
        <w:pStyle w:val="22"/>
        <w:shd w:val="clear" w:color="auto" w:fill="auto"/>
        <w:spacing w:after="0" w:line="240" w:lineRule="auto"/>
        <w:ind w:left="405"/>
        <w:jc w:val="both"/>
        <w:rPr>
          <w:rFonts w:ascii="Times New Roman" w:hAnsi="Times New Roman" w:cs="Times New Roman"/>
          <w:sz w:val="22"/>
          <w:szCs w:val="22"/>
        </w:rPr>
      </w:pPr>
      <w:r w:rsidRPr="00561BD1">
        <w:rPr>
          <w:rFonts w:ascii="Times New Roman" w:hAnsi="Times New Roman" w:cs="Times New Roman"/>
          <w:sz w:val="22"/>
          <w:szCs w:val="22"/>
        </w:rPr>
        <w:t xml:space="preserve">    3. Решение вступает в силу после его официального опубликования</w:t>
      </w:r>
      <w:r w:rsidRPr="00561BD1">
        <w:rPr>
          <w:rFonts w:ascii="Times New Roman" w:hAnsi="Times New Roman" w:cs="Times New Roman"/>
          <w:bCs/>
          <w:sz w:val="22"/>
          <w:szCs w:val="22"/>
        </w:rPr>
        <w:t>.</w:t>
      </w:r>
      <w:r w:rsidRPr="00561BD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61BD1" w:rsidRPr="00561BD1" w:rsidRDefault="00561BD1" w:rsidP="00561BD1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561BD1" w:rsidRPr="00561BD1" w:rsidRDefault="00561BD1" w:rsidP="00561BD1">
      <w:pPr>
        <w:spacing w:line="240" w:lineRule="auto"/>
        <w:rPr>
          <w:rFonts w:ascii="Times New Roman" w:hAnsi="Times New Roman" w:cs="Times New Roman"/>
        </w:rPr>
      </w:pPr>
      <w:r w:rsidRPr="00561BD1">
        <w:rPr>
          <w:rFonts w:ascii="Times New Roman" w:hAnsi="Times New Roman" w:cs="Times New Roman"/>
        </w:rPr>
        <w:t>Председатель Совета депутатов</w:t>
      </w:r>
    </w:p>
    <w:p w:rsidR="00561BD1" w:rsidRPr="00561BD1" w:rsidRDefault="00561BD1" w:rsidP="00561BD1">
      <w:pPr>
        <w:spacing w:line="240" w:lineRule="auto"/>
        <w:rPr>
          <w:rFonts w:ascii="Times New Roman" w:hAnsi="Times New Roman" w:cs="Times New Roman"/>
        </w:rPr>
      </w:pPr>
      <w:r w:rsidRPr="00561BD1">
        <w:rPr>
          <w:rFonts w:ascii="Times New Roman" w:hAnsi="Times New Roman" w:cs="Times New Roman"/>
        </w:rPr>
        <w:t>Цветниковского сельсовета</w:t>
      </w:r>
    </w:p>
    <w:p w:rsidR="00561BD1" w:rsidRPr="00561BD1" w:rsidRDefault="00561BD1" w:rsidP="00561BD1">
      <w:pPr>
        <w:spacing w:line="240" w:lineRule="auto"/>
        <w:rPr>
          <w:rFonts w:ascii="Times New Roman" w:hAnsi="Times New Roman" w:cs="Times New Roman"/>
        </w:rPr>
      </w:pPr>
      <w:r w:rsidRPr="00561BD1">
        <w:rPr>
          <w:rFonts w:ascii="Times New Roman" w:hAnsi="Times New Roman" w:cs="Times New Roman"/>
        </w:rPr>
        <w:t xml:space="preserve">Здвинского района Новосибирской области                                                  А.В. Снегирёва </w:t>
      </w:r>
    </w:p>
    <w:p w:rsidR="00561BD1" w:rsidRPr="00561BD1" w:rsidRDefault="00561BD1" w:rsidP="00561BD1">
      <w:pPr>
        <w:spacing w:line="240" w:lineRule="auto"/>
        <w:rPr>
          <w:rFonts w:ascii="Times New Roman" w:hAnsi="Times New Roman" w:cs="Times New Roman"/>
        </w:rPr>
      </w:pPr>
    </w:p>
    <w:p w:rsidR="00561BD1" w:rsidRPr="00561BD1" w:rsidRDefault="00561BD1" w:rsidP="00561BD1">
      <w:pPr>
        <w:spacing w:line="240" w:lineRule="auto"/>
        <w:rPr>
          <w:rFonts w:ascii="Times New Roman" w:hAnsi="Times New Roman" w:cs="Times New Roman"/>
        </w:rPr>
      </w:pPr>
    </w:p>
    <w:p w:rsidR="00561BD1" w:rsidRPr="00561BD1" w:rsidRDefault="00561BD1" w:rsidP="00561BD1">
      <w:pPr>
        <w:spacing w:line="240" w:lineRule="auto"/>
        <w:rPr>
          <w:rFonts w:ascii="Times New Roman" w:hAnsi="Times New Roman" w:cs="Times New Roman"/>
        </w:rPr>
      </w:pPr>
      <w:r w:rsidRPr="00561BD1">
        <w:rPr>
          <w:rFonts w:ascii="Times New Roman" w:hAnsi="Times New Roman" w:cs="Times New Roman"/>
        </w:rPr>
        <w:t xml:space="preserve">Глава Цветниковского сельсовета </w:t>
      </w:r>
    </w:p>
    <w:p w:rsidR="00561BD1" w:rsidRPr="00561BD1" w:rsidRDefault="00561BD1" w:rsidP="00561BD1">
      <w:pPr>
        <w:spacing w:line="240" w:lineRule="auto"/>
        <w:rPr>
          <w:rFonts w:ascii="Times New Roman" w:hAnsi="Times New Roman" w:cs="Times New Roman"/>
        </w:rPr>
      </w:pPr>
      <w:r w:rsidRPr="00561BD1">
        <w:rPr>
          <w:rFonts w:ascii="Times New Roman" w:hAnsi="Times New Roman" w:cs="Times New Roman"/>
        </w:rPr>
        <w:t xml:space="preserve">Здвинского района Новосибирской области                                                   Е.К. Кошман </w:t>
      </w:r>
    </w:p>
    <w:p w:rsidR="00561BD1" w:rsidRPr="006E124A" w:rsidRDefault="00561BD1" w:rsidP="00561BD1"/>
    <w:p w:rsidR="00561BD1" w:rsidRPr="006E124A" w:rsidRDefault="00561BD1" w:rsidP="00561BD1"/>
    <w:p w:rsidR="00561BD1" w:rsidRPr="006E124A" w:rsidRDefault="00561BD1" w:rsidP="00561BD1"/>
    <w:p w:rsidR="00561BD1" w:rsidRPr="006E124A" w:rsidRDefault="00561BD1" w:rsidP="00561BD1"/>
    <w:p w:rsidR="00561BD1" w:rsidRDefault="00561BD1" w:rsidP="00357CE2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357CE2" w:rsidRPr="005C0025" w:rsidRDefault="007A3FE7" w:rsidP="005C0025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357CE2" w:rsidRDefault="00357CE2" w:rsidP="00357CE2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7A3FE7">
        <w:rPr>
          <w:rFonts w:ascii="Times New Roman" w:hAnsi="Times New Roman" w:cs="Times New Roman"/>
          <w:color w:val="FF0000"/>
        </w:rPr>
        <w:t>Раздел 2.  Правовые акты Главы Цветниковского сельсовета, иных органов местного самоуправления Цветниковского сельсовета.</w:t>
      </w:r>
    </w:p>
    <w:p w:rsidR="005C0025" w:rsidRDefault="005C0025" w:rsidP="00357CE2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F9759F" w:rsidRPr="007E751E" w:rsidRDefault="00F9759F" w:rsidP="00F9759F">
      <w:pPr>
        <w:pStyle w:val="a5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BF1D8A" w:rsidRPr="003450BF" w:rsidRDefault="00BF1D8A" w:rsidP="00BF1D8A">
      <w:pPr>
        <w:rPr>
          <w:sz w:val="24"/>
          <w:szCs w:val="24"/>
        </w:rPr>
      </w:pPr>
    </w:p>
    <w:p w:rsidR="00F9759F" w:rsidRPr="00D11392" w:rsidRDefault="00F9759F" w:rsidP="00F975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CE2" w:rsidRPr="00357CE2" w:rsidRDefault="00357CE2" w:rsidP="00357CE2">
      <w:pPr>
        <w:spacing w:after="0"/>
        <w:rPr>
          <w:rFonts w:ascii="Times New Roman" w:hAnsi="Times New Roman" w:cs="Times New Roman"/>
          <w:color w:val="FF0000"/>
        </w:rPr>
      </w:pPr>
    </w:p>
    <w:p w:rsidR="00357CE2" w:rsidRPr="00357CE2" w:rsidRDefault="00357CE2" w:rsidP="00357CE2">
      <w:pPr>
        <w:pStyle w:val="1"/>
        <w:spacing w:line="276" w:lineRule="auto"/>
        <w:jc w:val="center"/>
        <w:rPr>
          <w:sz w:val="22"/>
          <w:szCs w:val="22"/>
        </w:rPr>
      </w:pPr>
      <w:r w:rsidRPr="00357CE2">
        <w:rPr>
          <w:color w:val="FF0000"/>
          <w:sz w:val="22"/>
          <w:szCs w:val="22"/>
        </w:rPr>
        <w:t>Раздел 3. Иные официальные сообщения и материалы органов местного самоуправления Цветниковского сельсовета</w:t>
      </w:r>
      <w:bookmarkStart w:id="0" w:name="_Toc342483418"/>
      <w:r w:rsidRPr="00357CE2">
        <w:rPr>
          <w:sz w:val="22"/>
          <w:szCs w:val="22"/>
        </w:rPr>
        <w:t xml:space="preserve"> </w:t>
      </w:r>
    </w:p>
    <w:bookmarkEnd w:id="0"/>
    <w:p w:rsidR="00357CE2" w:rsidRDefault="00357CE2" w:rsidP="00357CE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357CE2" w:rsidRDefault="00357CE2" w:rsidP="00357CE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357CE2" w:rsidRPr="00903608" w:rsidRDefault="00357CE2" w:rsidP="00357CE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tbl>
      <w:tblPr>
        <w:tblpPr w:leftFromText="180" w:rightFromText="180" w:vertAnchor="text" w:horzAnchor="margin" w:tblpY="226"/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2"/>
        <w:gridCol w:w="2713"/>
        <w:gridCol w:w="1538"/>
        <w:gridCol w:w="1587"/>
        <w:gridCol w:w="2196"/>
      </w:tblGrid>
      <w:tr w:rsidR="00357CE2" w:rsidRPr="00903608" w:rsidTr="00F9759F">
        <w:trPr>
          <w:trHeight w:val="166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lastRenderedPageBreak/>
              <w:t>Учредители: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Совет депутатов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Цветниковского сельсовета,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администрация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Цветниковского сельсовета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Адрес редакции: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 xml:space="preserve">632959, Новосибирская область, 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с. Цветники,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ул. Центральная, 37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 xml:space="preserve">Главный 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редактор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 xml:space="preserve">Н.А. Иноземцева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Телефон/факс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редакции: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(838363)31-238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Отпечатано в администрации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Цветниковского сельсовета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Тираж 50                Бесплатно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7CE2" w:rsidRPr="00903608" w:rsidRDefault="00357CE2" w:rsidP="00357CE2">
      <w:pPr>
        <w:rPr>
          <w:rFonts w:ascii="Times New Roman" w:hAnsi="Times New Roman" w:cs="Times New Roman"/>
        </w:rPr>
      </w:pPr>
    </w:p>
    <w:p w:rsidR="00B84BB1" w:rsidRDefault="00B84BB1"/>
    <w:sectPr w:rsidR="00B84BB1" w:rsidSect="00F9759F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8CB" w:rsidRDefault="004F78CB" w:rsidP="003D0E21">
      <w:pPr>
        <w:spacing w:after="0" w:line="240" w:lineRule="auto"/>
      </w:pPr>
      <w:r>
        <w:separator/>
      </w:r>
    </w:p>
  </w:endnote>
  <w:endnote w:type="continuationSeparator" w:id="1">
    <w:p w:rsidR="004F78CB" w:rsidRDefault="004F78CB" w:rsidP="003D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enia">
    <w:altName w:val="Impact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8CB" w:rsidRDefault="004F78CB" w:rsidP="003D0E21">
      <w:pPr>
        <w:spacing w:after="0" w:line="240" w:lineRule="auto"/>
      </w:pPr>
      <w:r>
        <w:separator/>
      </w:r>
    </w:p>
  </w:footnote>
  <w:footnote w:type="continuationSeparator" w:id="1">
    <w:p w:rsidR="004F78CB" w:rsidRDefault="004F78CB" w:rsidP="003D0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59F" w:rsidRDefault="00F9759F" w:rsidP="00F9759F">
    <w:pPr>
      <w:pStyle w:val="a3"/>
      <w:jc w:val="center"/>
    </w:pPr>
    <w:r>
      <w:t xml:space="preserve">Вестник Цветниковского сельсовета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48D6"/>
    <w:multiLevelType w:val="hybridMultilevel"/>
    <w:tmpl w:val="06741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04D5D"/>
    <w:multiLevelType w:val="hybridMultilevel"/>
    <w:tmpl w:val="80CA28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35A779B4"/>
    <w:multiLevelType w:val="hybridMultilevel"/>
    <w:tmpl w:val="6BB8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258C3"/>
    <w:multiLevelType w:val="hybridMultilevel"/>
    <w:tmpl w:val="3AE859F0"/>
    <w:lvl w:ilvl="0" w:tplc="E5B2970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64383F"/>
    <w:multiLevelType w:val="hybridMultilevel"/>
    <w:tmpl w:val="697664EA"/>
    <w:lvl w:ilvl="0" w:tplc="E68ACDB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6A2D17A5"/>
    <w:multiLevelType w:val="hybridMultilevel"/>
    <w:tmpl w:val="5F083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9B2613"/>
    <w:multiLevelType w:val="hybridMultilevel"/>
    <w:tmpl w:val="CA243BC2"/>
    <w:lvl w:ilvl="0" w:tplc="E7F8A7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22A4A"/>
    <w:multiLevelType w:val="hybridMultilevel"/>
    <w:tmpl w:val="F91A19DA"/>
    <w:lvl w:ilvl="0" w:tplc="A82C47EE">
      <w:start w:val="1"/>
      <w:numFmt w:val="decimal"/>
      <w:lvlText w:val="%1."/>
      <w:lvlJc w:val="left"/>
      <w:pPr>
        <w:ind w:left="810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7CE2"/>
    <w:rsid w:val="00091378"/>
    <w:rsid w:val="001619DB"/>
    <w:rsid w:val="002E5229"/>
    <w:rsid w:val="00357CE2"/>
    <w:rsid w:val="003D0E21"/>
    <w:rsid w:val="003D42B6"/>
    <w:rsid w:val="004F78CB"/>
    <w:rsid w:val="00561BD1"/>
    <w:rsid w:val="005C0025"/>
    <w:rsid w:val="005E31F3"/>
    <w:rsid w:val="00673120"/>
    <w:rsid w:val="00674F06"/>
    <w:rsid w:val="00675AB2"/>
    <w:rsid w:val="00694C0C"/>
    <w:rsid w:val="007A3611"/>
    <w:rsid w:val="007A3FE7"/>
    <w:rsid w:val="007F0C7D"/>
    <w:rsid w:val="00841393"/>
    <w:rsid w:val="008B2EA7"/>
    <w:rsid w:val="008C49F7"/>
    <w:rsid w:val="00B3449D"/>
    <w:rsid w:val="00B84BB1"/>
    <w:rsid w:val="00BF1D8A"/>
    <w:rsid w:val="00C11481"/>
    <w:rsid w:val="00E50671"/>
    <w:rsid w:val="00F9759F"/>
    <w:rsid w:val="00FA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21"/>
  </w:style>
  <w:style w:type="paragraph" w:styleId="1">
    <w:name w:val="heading 1"/>
    <w:basedOn w:val="a"/>
    <w:next w:val="a"/>
    <w:link w:val="10"/>
    <w:qFormat/>
    <w:rsid w:val="00357CE2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7CE2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357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CE2"/>
  </w:style>
  <w:style w:type="paragraph" w:styleId="a5">
    <w:name w:val="Normal (Web)"/>
    <w:basedOn w:val="a"/>
    <w:uiPriority w:val="99"/>
    <w:unhideWhenUsed/>
    <w:rsid w:val="0035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357C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357CE2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357C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357CE2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57CE2"/>
  </w:style>
  <w:style w:type="table" w:customStyle="1" w:styleId="TableNormal">
    <w:name w:val="Table Normal"/>
    <w:uiPriority w:val="2"/>
    <w:semiHidden/>
    <w:unhideWhenUsed/>
    <w:qFormat/>
    <w:rsid w:val="00357CE2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357CE2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357CE2"/>
    <w:pPr>
      <w:widowControl w:val="0"/>
      <w:spacing w:after="0" w:line="240" w:lineRule="auto"/>
      <w:ind w:left="102" w:firstLine="360"/>
      <w:outlineLvl w:val="2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Heading3">
    <w:name w:val="Heading 3"/>
    <w:basedOn w:val="a"/>
    <w:uiPriority w:val="1"/>
    <w:qFormat/>
    <w:rsid w:val="00357CE2"/>
    <w:pPr>
      <w:widowControl w:val="0"/>
      <w:spacing w:after="0" w:line="240" w:lineRule="auto"/>
      <w:ind w:left="1230" w:hanging="36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357CE2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357CE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357CE2"/>
    <w:rPr>
      <w:rFonts w:ascii="Tahoma" w:eastAsia="Calibri" w:hAnsi="Tahoma" w:cs="Tahoma"/>
      <w:sz w:val="16"/>
      <w:szCs w:val="16"/>
      <w:lang w:val="en-US" w:eastAsia="en-US"/>
    </w:rPr>
  </w:style>
  <w:style w:type="paragraph" w:styleId="ab">
    <w:name w:val="No Spacing"/>
    <w:uiPriority w:val="1"/>
    <w:qFormat/>
    <w:rsid w:val="00357CE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c">
    <w:name w:val="Hyperlink"/>
    <w:basedOn w:val="a0"/>
    <w:uiPriority w:val="99"/>
    <w:rsid w:val="00357C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57CE2"/>
  </w:style>
  <w:style w:type="character" w:customStyle="1" w:styleId="T14">
    <w:name w:val="T14"/>
    <w:hidden/>
    <w:rsid w:val="00357CE2"/>
  </w:style>
  <w:style w:type="character" w:customStyle="1" w:styleId="FontStyle17">
    <w:name w:val="Font Style17"/>
    <w:basedOn w:val="a0"/>
    <w:rsid w:val="00357CE2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6">
    <w:name w:val="Font Style16"/>
    <w:basedOn w:val="a0"/>
    <w:rsid w:val="00357CE2"/>
    <w:rPr>
      <w:rFonts w:ascii="Times New Roman" w:hAnsi="Times New Roman" w:cs="Times New Roman"/>
      <w:b/>
      <w:bCs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357CE2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357CE2"/>
    <w:pPr>
      <w:widowControl w:val="0"/>
      <w:spacing w:after="0" w:line="240" w:lineRule="auto"/>
      <w:ind w:left="102" w:firstLine="360"/>
      <w:outlineLvl w:val="2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357CE2"/>
    <w:pPr>
      <w:widowControl w:val="0"/>
      <w:spacing w:after="0" w:line="240" w:lineRule="auto"/>
      <w:ind w:left="1230" w:hanging="36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12">
    <w:name w:val="Без интервала1"/>
    <w:rsid w:val="00357CE2"/>
    <w:pPr>
      <w:spacing w:after="0" w:line="240" w:lineRule="auto"/>
    </w:pPr>
    <w:rPr>
      <w:rFonts w:ascii="Calibri" w:eastAsia="Times New Roman" w:hAnsi="Calibri" w:cs="Calibri"/>
    </w:rPr>
  </w:style>
  <w:style w:type="table" w:styleId="ad">
    <w:name w:val="Table Grid"/>
    <w:basedOn w:val="a1"/>
    <w:uiPriority w:val="59"/>
    <w:rsid w:val="00357C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8B2EA7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8B2EA7"/>
    <w:rPr>
      <w:rFonts w:ascii="Times New Roman" w:hAnsi="Times New Roman" w:cs="Times New Roman"/>
      <w:sz w:val="26"/>
      <w:szCs w:val="26"/>
    </w:rPr>
  </w:style>
  <w:style w:type="character" w:styleId="ae">
    <w:name w:val="Strong"/>
    <w:uiPriority w:val="22"/>
    <w:qFormat/>
    <w:rsid w:val="008B2EA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B2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0">
    <w:name w:val="ConsPlusNormal Знак"/>
    <w:link w:val="ConsPlusNormal"/>
    <w:locked/>
    <w:rsid w:val="007A3FE7"/>
    <w:rPr>
      <w:rFonts w:ascii="Arial" w:eastAsia="Times New Roman" w:hAnsi="Arial" w:cs="Arial"/>
      <w:sz w:val="20"/>
      <w:szCs w:val="20"/>
    </w:rPr>
  </w:style>
  <w:style w:type="paragraph" w:customStyle="1" w:styleId="af">
    <w:name w:val="Восьмой"/>
    <w:rsid w:val="007A3FE7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af0">
    <w:name w:val="Хения"/>
    <w:basedOn w:val="a"/>
    <w:rsid w:val="007A3FE7"/>
    <w:pPr>
      <w:autoSpaceDE w:val="0"/>
      <w:autoSpaceDN w:val="0"/>
      <w:adjustRightInd w:val="0"/>
      <w:spacing w:after="0" w:line="240" w:lineRule="auto"/>
      <w:jc w:val="center"/>
    </w:pPr>
    <w:rPr>
      <w:rFonts w:ascii="Xenia" w:eastAsia="Times New Roman" w:hAnsi="Xenia" w:cs="Xenia"/>
      <w:b/>
      <w:bCs/>
      <w:i/>
      <w:iCs/>
      <w:sz w:val="36"/>
      <w:szCs w:val="36"/>
    </w:rPr>
  </w:style>
  <w:style w:type="paragraph" w:customStyle="1" w:styleId="alsta">
    <w:name w:val="alsta"/>
    <w:basedOn w:val="a"/>
    <w:rsid w:val="005C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stc">
    <w:name w:val="alstc"/>
    <w:basedOn w:val="a"/>
    <w:rsid w:val="005C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5C0025"/>
    <w:rPr>
      <w:b/>
      <w:bCs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0025"/>
    <w:pPr>
      <w:widowControl w:val="0"/>
      <w:shd w:val="clear" w:color="auto" w:fill="FFFFFF"/>
      <w:spacing w:before="360" w:after="120" w:line="317" w:lineRule="exact"/>
      <w:jc w:val="center"/>
    </w:pPr>
    <w:rPr>
      <w:b/>
      <w:bCs/>
      <w:spacing w:val="3"/>
      <w:sz w:val="25"/>
      <w:szCs w:val="25"/>
    </w:rPr>
  </w:style>
  <w:style w:type="paragraph" w:styleId="af1">
    <w:name w:val="footnote text"/>
    <w:basedOn w:val="a"/>
    <w:link w:val="af2"/>
    <w:uiPriority w:val="99"/>
    <w:unhideWhenUsed/>
    <w:rsid w:val="00F9759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F9759F"/>
    <w:rPr>
      <w:rFonts w:eastAsiaTheme="minorHAnsi"/>
      <w:sz w:val="20"/>
      <w:szCs w:val="20"/>
      <w:lang w:eastAsia="en-US"/>
    </w:rPr>
  </w:style>
  <w:style w:type="character" w:styleId="af3">
    <w:name w:val="footnote reference"/>
    <w:basedOn w:val="a0"/>
    <w:uiPriority w:val="99"/>
    <w:semiHidden/>
    <w:unhideWhenUsed/>
    <w:rsid w:val="00F9759F"/>
    <w:rPr>
      <w:vertAlign w:val="superscript"/>
    </w:rPr>
  </w:style>
  <w:style w:type="paragraph" w:customStyle="1" w:styleId="ConsPlusTitle">
    <w:name w:val="ConsPlusTitle"/>
    <w:uiPriority w:val="99"/>
    <w:rsid w:val="00F975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4">
    <w:name w:val="Title"/>
    <w:basedOn w:val="a"/>
    <w:link w:val="af5"/>
    <w:qFormat/>
    <w:rsid w:val="00BF1D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BF1D8A"/>
    <w:rPr>
      <w:rFonts w:ascii="Times New Roman" w:eastAsia="Times New Roman" w:hAnsi="Times New Roman" w:cs="Times New Roman"/>
      <w:sz w:val="24"/>
      <w:szCs w:val="20"/>
    </w:rPr>
  </w:style>
  <w:style w:type="paragraph" w:customStyle="1" w:styleId="s1">
    <w:name w:val="s_1"/>
    <w:basedOn w:val="a"/>
    <w:rsid w:val="00BF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BF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561BD1"/>
  </w:style>
  <w:style w:type="character" w:customStyle="1" w:styleId="af6">
    <w:name w:val="Основной текст_"/>
    <w:basedOn w:val="a0"/>
    <w:link w:val="22"/>
    <w:uiPriority w:val="99"/>
    <w:locked/>
    <w:rsid w:val="00561BD1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6"/>
    <w:uiPriority w:val="99"/>
    <w:rsid w:val="00561BD1"/>
    <w:pPr>
      <w:widowControl w:val="0"/>
      <w:shd w:val="clear" w:color="auto" w:fill="FFFFFF"/>
      <w:spacing w:after="240" w:line="302" w:lineRule="exact"/>
      <w:jc w:val="center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71BC8CE5-4AD0-43C5-B47E-1F3412EDCB2A" TargetMode="External"/><Relationship Id="rId13" Type="http://schemas.openxmlformats.org/officeDocument/2006/relationships/hyperlink" Target="https://pravo-search.minjust.ru/bigs/showDocument.html?id=AB8CD4C4-8D82-444E-83C5-FF5157A65F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71BC8CE5-4AD0-43C5-B47E-1F3412EDCB2A" TargetMode="External"/><Relationship Id="rId12" Type="http://schemas.openxmlformats.org/officeDocument/2006/relationships/hyperlink" Target="https://pravo-search.minjust.ru/bigs/showDocument.html?id=96E20C02-1B12-465A-B64C-24AA9227000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8F21B21C-A408-42C4-B9FE-A939B863C84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ravo-search.minjust.ru/bigs/showDocument.html?id=F7DE1846-3C6A-47AB-B440-B8E4CEA90C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F7DE1846-3C6A-47AB-B440-B8E4CEA90C68" TargetMode="External"/><Relationship Id="rId14" Type="http://schemas.openxmlformats.org/officeDocument/2006/relationships/hyperlink" Target="https://pravo-search.minjust.ru/bigs/showDocument.html?id=71BC8CE5-4AD0-43C5-B47E-1F3412EDCB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Цветники-специалист</dc:creator>
  <cp:keywords/>
  <dc:description/>
  <cp:lastModifiedBy>Цветники-специалист</cp:lastModifiedBy>
  <cp:revision>10</cp:revision>
  <dcterms:created xsi:type="dcterms:W3CDTF">2022-06-20T05:03:00Z</dcterms:created>
  <dcterms:modified xsi:type="dcterms:W3CDTF">2023-09-22T04:37:00Z</dcterms:modified>
</cp:coreProperties>
</file>