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0C3BBF" w:rsidTr="00F9759F">
        <w:tc>
          <w:tcPr>
            <w:tcW w:w="1282" w:type="dxa"/>
            <w:hideMark/>
          </w:tcPr>
          <w:p w:rsidR="00357CE2" w:rsidRPr="000C3BBF" w:rsidRDefault="00357CE2" w:rsidP="000C3BBF">
            <w:pPr>
              <w:spacing w:after="0"/>
              <w:jc w:val="both"/>
              <w:rPr>
                <w:rFonts w:ascii="Times New Roman" w:hAnsi="Times New Roman" w:cs="Times New Roman"/>
              </w:rPr>
            </w:pPr>
            <w:r w:rsidRPr="000C3BBF">
              <w:rPr>
                <w:rFonts w:ascii="Times New Roman" w:hAnsi="Times New Roman" w:cs="Times New Roman"/>
              </w:rPr>
              <w:t>Основан</w:t>
            </w:r>
          </w:p>
          <w:p w:rsidR="00357CE2" w:rsidRPr="000C3BBF" w:rsidRDefault="00357CE2" w:rsidP="000C3BBF">
            <w:pPr>
              <w:spacing w:after="0"/>
              <w:jc w:val="both"/>
              <w:rPr>
                <w:rFonts w:ascii="Times New Roman" w:hAnsi="Times New Roman" w:cs="Times New Roman"/>
                <w:b/>
                <w:outline/>
              </w:rPr>
            </w:pPr>
            <w:r w:rsidRPr="000C3BBF">
              <w:rPr>
                <w:rFonts w:ascii="Times New Roman" w:hAnsi="Times New Roman" w:cs="Times New Roman"/>
              </w:rPr>
              <w:t>04.05.2009 г.</w:t>
            </w:r>
          </w:p>
        </w:tc>
        <w:tc>
          <w:tcPr>
            <w:tcW w:w="5128" w:type="dxa"/>
            <w:vAlign w:val="center"/>
            <w:hideMark/>
          </w:tcPr>
          <w:p w:rsidR="00357CE2" w:rsidRPr="000C3BBF" w:rsidRDefault="00357CE2" w:rsidP="000C3BBF">
            <w:pPr>
              <w:spacing w:after="0"/>
              <w:jc w:val="both"/>
              <w:rPr>
                <w:rFonts w:ascii="Times New Roman" w:hAnsi="Times New Roman" w:cs="Times New Roman"/>
                <w:b/>
                <w:color w:val="000000"/>
              </w:rPr>
            </w:pPr>
            <w:r w:rsidRPr="000C3BBF">
              <w:rPr>
                <w:rFonts w:ascii="Times New Roman" w:hAnsi="Times New Roman" w:cs="Times New Roman"/>
                <w:b/>
                <w:color w:val="000000"/>
              </w:rPr>
              <w:t>Вестник Цветниковского сельсовета</w:t>
            </w:r>
          </w:p>
        </w:tc>
        <w:tc>
          <w:tcPr>
            <w:tcW w:w="790" w:type="dxa"/>
            <w:vAlign w:val="center"/>
            <w:hideMark/>
          </w:tcPr>
          <w:p w:rsidR="00357CE2" w:rsidRPr="000C3BBF" w:rsidRDefault="00357CE2" w:rsidP="000C3BBF">
            <w:pPr>
              <w:spacing w:after="0"/>
              <w:jc w:val="both"/>
              <w:rPr>
                <w:rFonts w:ascii="Times New Roman" w:hAnsi="Times New Roman" w:cs="Times New Roman"/>
                <w:color w:val="000000"/>
              </w:rPr>
            </w:pPr>
            <w:r w:rsidRPr="000C3BBF">
              <w:rPr>
                <w:rFonts w:ascii="Times New Roman" w:hAnsi="Times New Roman" w:cs="Times New Roman"/>
                <w:b/>
                <w:color w:val="000000"/>
              </w:rPr>
              <w:t xml:space="preserve">№ </w:t>
            </w:r>
            <w:r w:rsidR="000C3BBF" w:rsidRPr="000C3BBF">
              <w:rPr>
                <w:rFonts w:ascii="Times New Roman" w:hAnsi="Times New Roman" w:cs="Times New Roman"/>
                <w:b/>
                <w:color w:val="000000"/>
              </w:rPr>
              <w:t>25</w:t>
            </w:r>
          </w:p>
        </w:tc>
        <w:tc>
          <w:tcPr>
            <w:tcW w:w="2371" w:type="dxa"/>
            <w:vAlign w:val="center"/>
            <w:hideMark/>
          </w:tcPr>
          <w:p w:rsidR="00357CE2"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 xml:space="preserve">28 октября </w:t>
            </w:r>
            <w:r w:rsidR="00357CE2" w:rsidRPr="000C3BBF">
              <w:rPr>
                <w:rFonts w:ascii="Times New Roman" w:hAnsi="Times New Roman" w:cs="Times New Roman"/>
              </w:rPr>
              <w:t xml:space="preserve">   2022 г. </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года</w:t>
            </w:r>
          </w:p>
          <w:p w:rsidR="00357CE2" w:rsidRPr="000C3BBF" w:rsidRDefault="00357CE2" w:rsidP="000C3BBF">
            <w:pPr>
              <w:spacing w:after="0"/>
              <w:jc w:val="center"/>
              <w:rPr>
                <w:rFonts w:ascii="Times New Roman" w:hAnsi="Times New Roman" w:cs="Times New Roman"/>
              </w:rPr>
            </w:pPr>
          </w:p>
        </w:tc>
      </w:tr>
    </w:tbl>
    <w:p w:rsidR="00357CE2" w:rsidRPr="000C3BBF" w:rsidRDefault="00357CE2" w:rsidP="000C3BBF">
      <w:pPr>
        <w:spacing w:after="0" w:line="240" w:lineRule="auto"/>
        <w:rPr>
          <w:rFonts w:ascii="Times New Roman" w:hAnsi="Times New Roman" w:cs="Times New Roman"/>
        </w:rPr>
      </w:pPr>
    </w:p>
    <w:p w:rsidR="00357CE2" w:rsidRPr="000C3BBF" w:rsidRDefault="00357CE2" w:rsidP="000C3BBF">
      <w:pPr>
        <w:spacing w:after="0" w:line="240" w:lineRule="auto"/>
        <w:jc w:val="center"/>
        <w:rPr>
          <w:rFonts w:ascii="Times New Roman" w:hAnsi="Times New Roman" w:cs="Times New Roman"/>
        </w:rPr>
      </w:pPr>
      <w:r w:rsidRPr="000C3BBF">
        <w:rPr>
          <w:rFonts w:ascii="Times New Roman" w:hAnsi="Times New Roman" w:cs="Times New Roman"/>
        </w:rPr>
        <w:t>периодическое печатное издание органов местного самоуправления</w:t>
      </w:r>
    </w:p>
    <w:p w:rsidR="00357CE2" w:rsidRPr="000C3BBF" w:rsidRDefault="00357CE2" w:rsidP="000C3BBF">
      <w:pPr>
        <w:spacing w:after="0" w:line="240" w:lineRule="auto"/>
        <w:jc w:val="center"/>
        <w:rPr>
          <w:rFonts w:ascii="Times New Roman" w:hAnsi="Times New Roman" w:cs="Times New Roman"/>
        </w:rPr>
      </w:pPr>
      <w:r w:rsidRPr="000C3BBF">
        <w:rPr>
          <w:rFonts w:ascii="Times New Roman" w:hAnsi="Times New Roman" w:cs="Times New Roman"/>
        </w:rPr>
        <w:t>Цветниковского сельсовета</w:t>
      </w:r>
    </w:p>
    <w:p w:rsidR="00357CE2" w:rsidRPr="000C3BBF" w:rsidRDefault="00357CE2" w:rsidP="000C3BBF">
      <w:pPr>
        <w:spacing w:after="0" w:line="240" w:lineRule="auto"/>
        <w:jc w:val="center"/>
        <w:rPr>
          <w:rFonts w:ascii="Times New Roman" w:hAnsi="Times New Roman" w:cs="Times New Roman"/>
        </w:rPr>
      </w:pPr>
    </w:p>
    <w:p w:rsidR="00357CE2" w:rsidRPr="000C3BBF" w:rsidRDefault="00357CE2" w:rsidP="000C3BBF">
      <w:pPr>
        <w:pStyle w:val="a5"/>
        <w:spacing w:before="0" w:beforeAutospacing="0" w:after="0" w:afterAutospacing="0"/>
        <w:ind w:left="360"/>
        <w:jc w:val="center"/>
        <w:rPr>
          <w:sz w:val="22"/>
          <w:szCs w:val="22"/>
        </w:rPr>
      </w:pPr>
      <w:r w:rsidRPr="000C3BBF">
        <w:rPr>
          <w:sz w:val="22"/>
          <w:szCs w:val="22"/>
        </w:rPr>
        <w:t xml:space="preserve">                                </w:t>
      </w:r>
    </w:p>
    <w:p w:rsidR="00357CE2" w:rsidRPr="000C3BBF" w:rsidRDefault="00357CE2" w:rsidP="000C3BBF">
      <w:pPr>
        <w:spacing w:after="0" w:line="240" w:lineRule="auto"/>
        <w:jc w:val="center"/>
        <w:rPr>
          <w:rFonts w:ascii="Times New Roman" w:hAnsi="Times New Roman" w:cs="Times New Roman"/>
          <w:color w:val="FF0000"/>
        </w:rPr>
      </w:pPr>
      <w:r w:rsidRPr="000C3BBF">
        <w:rPr>
          <w:rFonts w:ascii="Times New Roman" w:hAnsi="Times New Roman" w:cs="Times New Roman"/>
          <w:color w:val="FF0000"/>
        </w:rPr>
        <w:t>Раздел 1. Решения Совета депутатов Цветниковского сельсовета</w:t>
      </w:r>
    </w:p>
    <w:p w:rsidR="000C3BBF" w:rsidRPr="000C3BBF" w:rsidRDefault="000C3BBF" w:rsidP="000C3BBF">
      <w:pPr>
        <w:spacing w:after="0"/>
        <w:rPr>
          <w:rFonts w:ascii="Times New Roman" w:hAnsi="Times New Roman" w:cs="Times New Roman"/>
          <w:color w:val="FF0000"/>
        </w:rPr>
      </w:pPr>
      <w:r w:rsidRPr="000C3BBF">
        <w:rPr>
          <w:rFonts w:ascii="Times New Roman" w:hAnsi="Times New Roman" w:cs="Times New Roman"/>
        </w:rPr>
        <w:t xml:space="preserve">               </w:t>
      </w:r>
    </w:p>
    <w:p w:rsidR="000C3BBF" w:rsidRPr="000C3BBF" w:rsidRDefault="000C3BBF" w:rsidP="000C3BBF">
      <w:pPr>
        <w:pStyle w:val="a6"/>
        <w:widowControl w:val="0"/>
        <w:jc w:val="center"/>
        <w:rPr>
          <w:b/>
          <w:sz w:val="22"/>
          <w:szCs w:val="22"/>
        </w:rPr>
      </w:pPr>
      <w:r w:rsidRPr="000C3BBF">
        <w:rPr>
          <w:b/>
          <w:sz w:val="22"/>
          <w:szCs w:val="22"/>
        </w:rPr>
        <w:t xml:space="preserve">СОВЕТ  ДЕПУТАТОВ ЦВЕТНИКОВСКОГО СЕЛЬСОВЕТА </w:t>
      </w:r>
    </w:p>
    <w:p w:rsidR="000C3BBF" w:rsidRPr="000C3BBF" w:rsidRDefault="000C3BBF" w:rsidP="000C3BBF">
      <w:pPr>
        <w:pStyle w:val="a6"/>
        <w:widowControl w:val="0"/>
        <w:jc w:val="center"/>
        <w:rPr>
          <w:b/>
          <w:sz w:val="22"/>
          <w:szCs w:val="22"/>
        </w:rPr>
      </w:pPr>
      <w:r w:rsidRPr="000C3BBF">
        <w:rPr>
          <w:b/>
          <w:sz w:val="22"/>
          <w:szCs w:val="22"/>
        </w:rPr>
        <w:t>ЗДВИНСКОГО РАЙОНА НОВОСИБИРСКОЙ ОБЛАСТИ</w:t>
      </w:r>
    </w:p>
    <w:p w:rsidR="000C3BBF" w:rsidRPr="000C3BBF" w:rsidRDefault="000C3BBF" w:rsidP="000C3BBF">
      <w:pPr>
        <w:pStyle w:val="a6"/>
        <w:widowControl w:val="0"/>
        <w:jc w:val="center"/>
        <w:rPr>
          <w:sz w:val="22"/>
          <w:szCs w:val="22"/>
        </w:rPr>
      </w:pPr>
      <w:r w:rsidRPr="000C3BBF">
        <w:rPr>
          <w:sz w:val="22"/>
          <w:szCs w:val="22"/>
        </w:rPr>
        <w:t>шестого созыва</w:t>
      </w:r>
    </w:p>
    <w:p w:rsidR="000C3BBF" w:rsidRPr="000C3BBF" w:rsidRDefault="000C3BBF" w:rsidP="000C3BBF">
      <w:pPr>
        <w:pStyle w:val="a6"/>
        <w:widowControl w:val="0"/>
        <w:jc w:val="center"/>
        <w:rPr>
          <w:b/>
          <w:sz w:val="22"/>
          <w:szCs w:val="22"/>
        </w:rPr>
      </w:pPr>
    </w:p>
    <w:p w:rsidR="000C3BBF" w:rsidRPr="000C3BBF" w:rsidRDefault="000C3BBF" w:rsidP="000C3BBF">
      <w:pPr>
        <w:pStyle w:val="a6"/>
        <w:widowControl w:val="0"/>
        <w:jc w:val="center"/>
        <w:rPr>
          <w:b/>
          <w:sz w:val="22"/>
          <w:szCs w:val="22"/>
        </w:rPr>
      </w:pPr>
      <w:r w:rsidRPr="000C3BBF">
        <w:rPr>
          <w:b/>
          <w:sz w:val="22"/>
          <w:szCs w:val="22"/>
        </w:rPr>
        <w:t>РЕШЕНИЕ</w:t>
      </w:r>
    </w:p>
    <w:p w:rsidR="000C3BBF" w:rsidRPr="000C3BBF" w:rsidRDefault="000C3BBF" w:rsidP="000C3BBF">
      <w:pPr>
        <w:pStyle w:val="a6"/>
        <w:widowControl w:val="0"/>
        <w:jc w:val="center"/>
        <w:rPr>
          <w:sz w:val="22"/>
          <w:szCs w:val="22"/>
        </w:rPr>
      </w:pPr>
      <w:r w:rsidRPr="000C3BBF">
        <w:rPr>
          <w:sz w:val="22"/>
          <w:szCs w:val="22"/>
        </w:rPr>
        <w:t>Тридцатой  сессии</w:t>
      </w:r>
    </w:p>
    <w:p w:rsidR="000C3BBF" w:rsidRPr="000C3BBF" w:rsidRDefault="000C3BBF" w:rsidP="000C3BBF">
      <w:pPr>
        <w:pStyle w:val="a6"/>
        <w:widowControl w:val="0"/>
        <w:jc w:val="center"/>
        <w:rPr>
          <w:sz w:val="22"/>
          <w:szCs w:val="22"/>
        </w:rPr>
      </w:pPr>
    </w:p>
    <w:p w:rsidR="000C3BBF" w:rsidRPr="000C3BBF" w:rsidRDefault="000C3BBF" w:rsidP="000C3BBF">
      <w:pPr>
        <w:pStyle w:val="a6"/>
        <w:widowControl w:val="0"/>
        <w:jc w:val="center"/>
        <w:rPr>
          <w:sz w:val="22"/>
          <w:szCs w:val="22"/>
        </w:rPr>
      </w:pPr>
      <w:r w:rsidRPr="000C3BBF">
        <w:rPr>
          <w:sz w:val="22"/>
          <w:szCs w:val="22"/>
        </w:rPr>
        <w:t xml:space="preserve">от   28 октября  2022 года </w:t>
      </w:r>
      <w:r w:rsidRPr="000C3BBF">
        <w:rPr>
          <w:sz w:val="22"/>
          <w:szCs w:val="22"/>
        </w:rPr>
        <w:tab/>
      </w:r>
      <w:r w:rsidRPr="000C3BBF">
        <w:rPr>
          <w:sz w:val="22"/>
          <w:szCs w:val="22"/>
        </w:rPr>
        <w:tab/>
      </w:r>
      <w:r w:rsidRPr="000C3BBF">
        <w:rPr>
          <w:sz w:val="22"/>
          <w:szCs w:val="22"/>
        </w:rPr>
        <w:tab/>
      </w:r>
      <w:r w:rsidRPr="000C3BBF">
        <w:rPr>
          <w:sz w:val="22"/>
          <w:szCs w:val="22"/>
        </w:rPr>
        <w:tab/>
      </w:r>
      <w:r w:rsidRPr="000C3BBF">
        <w:rPr>
          <w:sz w:val="22"/>
          <w:szCs w:val="22"/>
        </w:rPr>
        <w:tab/>
      </w:r>
      <w:r w:rsidRPr="000C3BBF">
        <w:rPr>
          <w:sz w:val="22"/>
          <w:szCs w:val="22"/>
        </w:rPr>
        <w:tab/>
      </w:r>
      <w:r w:rsidRPr="000C3BBF">
        <w:rPr>
          <w:sz w:val="22"/>
          <w:szCs w:val="22"/>
        </w:rPr>
        <w:tab/>
        <w:t>№2</w:t>
      </w:r>
    </w:p>
    <w:p w:rsidR="000C3BBF" w:rsidRPr="000C3BBF" w:rsidRDefault="000C3BBF" w:rsidP="000C3BBF">
      <w:pPr>
        <w:pStyle w:val="a6"/>
        <w:widowControl w:val="0"/>
        <w:jc w:val="center"/>
        <w:rPr>
          <w:sz w:val="22"/>
          <w:szCs w:val="22"/>
          <w:lang/>
        </w:rPr>
      </w:pPr>
      <w:r w:rsidRPr="000C3BBF">
        <w:rPr>
          <w:sz w:val="22"/>
          <w:szCs w:val="22"/>
        </w:rPr>
        <w:t>с. Цветники</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О внесении изменений в двенадцатую  сессию от 20.12.2021 г. № 2 «О бюджете Цветниковского сельсовета Здвинского района на 2022 год и плановый период 2023 и 2024 годов»</w:t>
      </w:r>
    </w:p>
    <w:p w:rsidR="000C3BBF" w:rsidRPr="000C3BBF" w:rsidRDefault="000C3BBF" w:rsidP="000C3BBF">
      <w:pPr>
        <w:spacing w:after="0"/>
        <w:rPr>
          <w:rFonts w:ascii="Times New Roman" w:hAnsi="Times New Roman" w:cs="Times New Roman"/>
          <w:b/>
        </w:rPr>
      </w:pPr>
    </w:p>
    <w:p w:rsidR="000C3BBF" w:rsidRPr="000C3BBF" w:rsidRDefault="000C3BBF" w:rsidP="000C3BBF">
      <w:pPr>
        <w:pStyle w:val="a6"/>
        <w:widowControl w:val="0"/>
        <w:tabs>
          <w:tab w:val="left" w:pos="720"/>
        </w:tabs>
        <w:spacing w:line="360" w:lineRule="auto"/>
        <w:rPr>
          <w:sz w:val="22"/>
          <w:szCs w:val="22"/>
        </w:rPr>
      </w:pPr>
      <w:r w:rsidRPr="000C3BBF">
        <w:rPr>
          <w:sz w:val="22"/>
          <w:szCs w:val="22"/>
        </w:rPr>
        <w:tab/>
        <w:t xml:space="preserve">           Руководствуясь Бюджетным кодексом Российской Федерации, Положением о бюджетном процессе в Цветниковском сельсовете  Здвинского района Новосибирской области, утвержденного решением Совета депутатов Цветниковского сельсовета  Здвинского района Новосибирской области  от 19.12.2018 №2, Совет депутатов Цветниковского сельсовета  Здвинского района Новосибирской области решил:</w:t>
      </w:r>
    </w:p>
    <w:p w:rsidR="000C3BBF" w:rsidRPr="000C3BBF" w:rsidRDefault="000C3BBF" w:rsidP="000C3BBF">
      <w:pPr>
        <w:spacing w:after="0" w:line="360" w:lineRule="auto"/>
        <w:jc w:val="both"/>
        <w:rPr>
          <w:rFonts w:ascii="Times New Roman" w:hAnsi="Times New Roman" w:cs="Times New Roman"/>
        </w:rPr>
      </w:pPr>
      <w:r w:rsidRPr="000C3BBF">
        <w:rPr>
          <w:rFonts w:ascii="Times New Roman" w:hAnsi="Times New Roman" w:cs="Times New Roman"/>
        </w:rPr>
        <w:t>внести  в двенадцатую сессию Совета депутатов Цветниковского сельсовета от 20.12.2021 г. № 2 «О бюджете Цветниковского сельсовета Здвинского района на 2022 год и плановый период 2023 и 2024 годов» (с изменениями от 28.01.2022  № 2; 14.03.2022г. №2; 22.04.2022г. №2; 14.06.2022г. №2; №2 от 11.07.2022г.; №2 от 19.08.2022г.; №2 от 18.10.2022г.):</w:t>
      </w:r>
    </w:p>
    <w:p w:rsidR="000C3BBF" w:rsidRPr="000C3BBF" w:rsidRDefault="000C3BBF" w:rsidP="000C3BBF">
      <w:pPr>
        <w:spacing w:after="0" w:line="360" w:lineRule="auto"/>
        <w:ind w:firstLine="284"/>
        <w:jc w:val="both"/>
        <w:rPr>
          <w:rFonts w:ascii="Times New Roman" w:hAnsi="Times New Roman" w:cs="Times New Roman"/>
        </w:rPr>
      </w:pPr>
      <w:r w:rsidRPr="000C3BBF">
        <w:rPr>
          <w:rFonts w:ascii="Times New Roman" w:hAnsi="Times New Roman" w:cs="Times New Roman"/>
        </w:rPr>
        <w:t>1. 1.В части1 статьи 1:</w:t>
      </w:r>
    </w:p>
    <w:p w:rsidR="000C3BBF" w:rsidRPr="000C3BBF" w:rsidRDefault="000C3BBF" w:rsidP="000C3BBF">
      <w:pPr>
        <w:spacing w:after="0" w:line="360" w:lineRule="auto"/>
        <w:rPr>
          <w:rFonts w:ascii="Times New Roman" w:hAnsi="Times New Roman" w:cs="Times New Roman"/>
        </w:rPr>
      </w:pPr>
      <w:r w:rsidRPr="000C3BBF">
        <w:rPr>
          <w:rFonts w:ascii="Times New Roman" w:hAnsi="Times New Roman" w:cs="Times New Roman"/>
        </w:rPr>
        <w:t>в пункте 1) цифры «19800,5» заменить цифрами «20097,0»,  цифры «18137,3» заменить цифрами «18433,7»</w:t>
      </w:r>
    </w:p>
    <w:p w:rsidR="000C3BBF" w:rsidRPr="000C3BBF" w:rsidRDefault="000C3BBF" w:rsidP="000C3BBF">
      <w:pPr>
        <w:spacing w:after="0" w:line="360" w:lineRule="auto"/>
        <w:rPr>
          <w:rFonts w:ascii="Times New Roman" w:hAnsi="Times New Roman" w:cs="Times New Roman"/>
        </w:rPr>
      </w:pPr>
      <w:r w:rsidRPr="000C3BBF">
        <w:rPr>
          <w:rFonts w:ascii="Times New Roman" w:hAnsi="Times New Roman" w:cs="Times New Roman"/>
        </w:rPr>
        <w:t xml:space="preserve">      в пункте 2) цифры «20362,3» заменить цифрами цифры «20658,7»</w:t>
      </w:r>
    </w:p>
    <w:p w:rsidR="000C3BBF" w:rsidRPr="000C3BBF" w:rsidRDefault="000C3BBF" w:rsidP="000C3BBF">
      <w:pPr>
        <w:spacing w:after="0" w:line="360" w:lineRule="auto"/>
        <w:rPr>
          <w:rFonts w:ascii="Times New Roman" w:hAnsi="Times New Roman" w:cs="Times New Roman"/>
        </w:rPr>
      </w:pPr>
    </w:p>
    <w:p w:rsidR="000C3BBF" w:rsidRPr="000C3BBF" w:rsidRDefault="000C3BBF" w:rsidP="000C3BBF">
      <w:pPr>
        <w:pStyle w:val="a6"/>
        <w:spacing w:line="360" w:lineRule="auto"/>
        <w:rPr>
          <w:sz w:val="22"/>
          <w:szCs w:val="22"/>
        </w:rPr>
      </w:pPr>
      <w:r w:rsidRPr="000C3BBF">
        <w:rPr>
          <w:sz w:val="22"/>
          <w:szCs w:val="22"/>
        </w:rPr>
        <w:t xml:space="preserve">2.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2022 год» в прилагаемой редакции; </w:t>
      </w:r>
    </w:p>
    <w:p w:rsidR="000C3BBF" w:rsidRPr="000C3BBF" w:rsidRDefault="000C3BBF" w:rsidP="000C3BBF">
      <w:pPr>
        <w:pStyle w:val="ConsPlusNormal"/>
        <w:spacing w:line="360" w:lineRule="auto"/>
        <w:ind w:firstLine="709"/>
        <w:jc w:val="both"/>
        <w:rPr>
          <w:rFonts w:ascii="Times New Roman" w:hAnsi="Times New Roman" w:cs="Times New Roman"/>
          <w:sz w:val="22"/>
          <w:szCs w:val="22"/>
        </w:rPr>
      </w:pPr>
      <w:r w:rsidRPr="000C3BBF">
        <w:rPr>
          <w:rFonts w:ascii="Times New Roman" w:hAnsi="Times New Roman" w:cs="Times New Roman"/>
          <w:sz w:val="22"/>
          <w:szCs w:val="22"/>
        </w:rPr>
        <w:t>3. Утвердить приложение 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w:t>
      </w:r>
    </w:p>
    <w:p w:rsidR="000C3BBF" w:rsidRPr="000C3BBF" w:rsidRDefault="000C3BBF" w:rsidP="000C3BBF">
      <w:pPr>
        <w:pStyle w:val="a6"/>
        <w:tabs>
          <w:tab w:val="left" w:pos="709"/>
        </w:tabs>
        <w:spacing w:line="360" w:lineRule="auto"/>
        <w:ind w:left="284"/>
        <w:rPr>
          <w:sz w:val="22"/>
          <w:szCs w:val="22"/>
        </w:rPr>
      </w:pPr>
    </w:p>
    <w:p w:rsidR="000C3BBF" w:rsidRPr="000C3BBF" w:rsidRDefault="000C3BBF" w:rsidP="000C3BBF">
      <w:pPr>
        <w:pStyle w:val="a6"/>
        <w:spacing w:line="360" w:lineRule="auto"/>
        <w:ind w:left="284"/>
        <w:rPr>
          <w:sz w:val="22"/>
          <w:szCs w:val="22"/>
        </w:rPr>
      </w:pPr>
      <w:r w:rsidRPr="000C3BBF">
        <w:rPr>
          <w:sz w:val="22"/>
          <w:szCs w:val="22"/>
        </w:rPr>
        <w:lastRenderedPageBreak/>
        <w:t>4. Утвердить приложение 4    «Ведомственная структура расходов классификации расходов бюджета на 2022 год» в прилагаемой редакции;</w:t>
      </w:r>
    </w:p>
    <w:p w:rsidR="000C3BBF" w:rsidRPr="000C3BBF" w:rsidRDefault="000C3BBF" w:rsidP="000C3BBF">
      <w:pPr>
        <w:spacing w:after="0" w:line="360" w:lineRule="auto"/>
        <w:jc w:val="both"/>
        <w:rPr>
          <w:rFonts w:ascii="Times New Roman" w:hAnsi="Times New Roman" w:cs="Times New Roman"/>
          <w:b/>
          <w:bCs/>
        </w:rPr>
      </w:pPr>
    </w:p>
    <w:p w:rsidR="000C3BBF" w:rsidRPr="000C3BBF" w:rsidRDefault="000C3BBF" w:rsidP="000C3BBF">
      <w:pPr>
        <w:pStyle w:val="a6"/>
        <w:spacing w:line="360" w:lineRule="auto"/>
        <w:ind w:firstLine="284"/>
        <w:rPr>
          <w:sz w:val="22"/>
          <w:szCs w:val="22"/>
        </w:rPr>
      </w:pPr>
      <w:r w:rsidRPr="000C3BBF">
        <w:rPr>
          <w:sz w:val="22"/>
          <w:szCs w:val="22"/>
        </w:rPr>
        <w:t>5.Утвердить  приложение 7  « Источники финансирования дефицита бюджета Цветниковского сельсовета Здвинского района на 2022 год» в прилагаемой редакции;</w:t>
      </w:r>
    </w:p>
    <w:p w:rsidR="000C3BBF" w:rsidRPr="000C3BBF" w:rsidRDefault="000C3BBF" w:rsidP="000C3BBF">
      <w:pPr>
        <w:spacing w:after="0" w:line="360" w:lineRule="auto"/>
        <w:ind w:firstLine="284"/>
        <w:rPr>
          <w:rFonts w:ascii="Times New Roman" w:hAnsi="Times New Roman" w:cs="Times New Roman"/>
        </w:rPr>
      </w:pPr>
    </w:p>
    <w:p w:rsidR="000C3BBF" w:rsidRPr="000C3BBF" w:rsidRDefault="000C3BBF" w:rsidP="000C3BBF">
      <w:pPr>
        <w:spacing w:after="0" w:line="360" w:lineRule="auto"/>
        <w:jc w:val="both"/>
        <w:rPr>
          <w:rFonts w:ascii="Times New Roman" w:hAnsi="Times New Roman" w:cs="Times New Roman"/>
        </w:rPr>
      </w:pPr>
    </w:p>
    <w:p w:rsidR="000C3BBF" w:rsidRPr="000C3BBF" w:rsidRDefault="000C3BBF" w:rsidP="000C3BBF">
      <w:pPr>
        <w:spacing w:after="0" w:line="360" w:lineRule="auto"/>
        <w:ind w:firstLine="284"/>
        <w:rPr>
          <w:rFonts w:ascii="Times New Roman" w:hAnsi="Times New Roman" w:cs="Times New Roman"/>
        </w:rPr>
      </w:pPr>
      <w:r w:rsidRPr="000C3BBF">
        <w:rPr>
          <w:rFonts w:ascii="Times New Roman" w:hAnsi="Times New Roman" w:cs="Times New Roman"/>
        </w:rPr>
        <w:t>6.Решение вступает в силу со дня его подписания.</w:t>
      </w:r>
    </w:p>
    <w:p w:rsidR="000C3BBF" w:rsidRPr="000C3BBF" w:rsidRDefault="000C3BBF" w:rsidP="000C3BBF">
      <w:pPr>
        <w:spacing w:after="0" w:line="360" w:lineRule="auto"/>
        <w:rPr>
          <w:rFonts w:ascii="Times New Roman" w:hAnsi="Times New Roman" w:cs="Times New Roman"/>
        </w:rPr>
      </w:pPr>
    </w:p>
    <w:p w:rsidR="000C3BBF" w:rsidRPr="000C3BBF" w:rsidRDefault="000C3BBF" w:rsidP="000C3BBF">
      <w:pPr>
        <w:spacing w:after="0" w:line="360" w:lineRule="auto"/>
        <w:rPr>
          <w:rFonts w:ascii="Times New Roman" w:hAnsi="Times New Roman" w:cs="Times New Roman"/>
        </w:rPr>
      </w:pPr>
    </w:p>
    <w:p w:rsidR="000C3BBF" w:rsidRPr="000C3BBF" w:rsidRDefault="000C3BBF" w:rsidP="000C3BBF">
      <w:pPr>
        <w:spacing w:after="0" w:line="360" w:lineRule="auto"/>
        <w:rPr>
          <w:rFonts w:ascii="Times New Roman" w:hAnsi="Times New Roman" w:cs="Times New Roman"/>
        </w:rPr>
      </w:pPr>
    </w:p>
    <w:p w:rsidR="000C3BBF" w:rsidRPr="000C3BBF" w:rsidRDefault="000C3BBF" w:rsidP="000C3BBF">
      <w:pPr>
        <w:spacing w:after="0" w:line="360" w:lineRule="auto"/>
        <w:rPr>
          <w:rFonts w:ascii="Times New Roman" w:hAnsi="Times New Roman" w:cs="Times New Roman"/>
        </w:rPr>
      </w:pPr>
      <w:r w:rsidRPr="000C3BBF">
        <w:rPr>
          <w:rFonts w:ascii="Times New Roman" w:hAnsi="Times New Roman" w:cs="Times New Roman"/>
        </w:rPr>
        <w:t>Глава Цветниковского сельсовета :                              Е.К.Кошман</w:t>
      </w:r>
    </w:p>
    <w:p w:rsidR="000C3BBF" w:rsidRPr="000C3BBF" w:rsidRDefault="000C3BBF" w:rsidP="000C3BBF">
      <w:pPr>
        <w:pStyle w:val="af4"/>
        <w:rPr>
          <w:noProof/>
          <w:sz w:val="22"/>
          <w:szCs w:val="22"/>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 xml:space="preserve">СОВЕТ ДЕПУТАТОВ ЦВЕТНИКОВСКОГО СЕЛЬСОВЕТА </w:t>
      </w: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ЗДВИНСКОГО РАЙОНА НОВОСИБИРСКОЙ ОБЛАСТИ</w:t>
      </w:r>
    </w:p>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шестого  созыва</w:t>
      </w:r>
    </w:p>
    <w:p w:rsidR="000C3BBF" w:rsidRPr="000C3BBF" w:rsidRDefault="000C3BBF" w:rsidP="000C3BBF">
      <w:pPr>
        <w:spacing w:after="0"/>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Р Е Ш Е Н И Е</w:t>
      </w:r>
    </w:p>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 xml:space="preserve">тридцатая сессии </w:t>
      </w: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 xml:space="preserve">от 28.10.2022 г. </w:t>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t>№ 3</w:t>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t xml:space="preserve">с. Цветники </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 xml:space="preserve">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ind w:firstLine="900"/>
        <w:rPr>
          <w:rFonts w:ascii="Times New Roman" w:hAnsi="Times New Roman" w:cs="Times New Roman"/>
        </w:rPr>
      </w:pPr>
      <w:r w:rsidRPr="000C3BBF">
        <w:rPr>
          <w:rFonts w:ascii="Times New Roman" w:hAnsi="Times New Roman" w:cs="Times New Roman"/>
        </w:rPr>
        <w:t>В соответствии с постановлениями  Правительства Новосибирской области от 20.04.2021  N 138-п "О внесении изменений в постановление Правительства Новосибирской области от 31.01.2017 N 20-п" , от 29.08.2022  № 407-п  «О внесении изменений в постановление Правительства  Новосибирской области от 31.01.2017 № 20-п» , постановлением  Губернатора Новосибирской области от 20.10.2022 № 198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Совет депутатов Здвинского района Новосибирской области р е ш и л:</w:t>
      </w:r>
    </w:p>
    <w:p w:rsidR="000C3BBF" w:rsidRPr="000C3BBF" w:rsidRDefault="000C3BBF" w:rsidP="000C3BBF">
      <w:pPr>
        <w:spacing w:after="0"/>
        <w:rPr>
          <w:rFonts w:ascii="Times New Roman" w:hAnsi="Times New Roman" w:cs="Times New Roman"/>
        </w:rPr>
      </w:pPr>
    </w:p>
    <w:p w:rsidR="000C3BBF" w:rsidRPr="000C3BBF" w:rsidRDefault="000C3BBF" w:rsidP="00CA2E3E">
      <w:pPr>
        <w:pStyle w:val="a8"/>
        <w:numPr>
          <w:ilvl w:val="0"/>
          <w:numId w:val="1"/>
        </w:numPr>
        <w:autoSpaceDE/>
        <w:autoSpaceDN/>
        <w:rPr>
          <w:sz w:val="22"/>
          <w:szCs w:val="22"/>
        </w:rPr>
      </w:pPr>
      <w:r w:rsidRPr="000C3BBF">
        <w:rPr>
          <w:sz w:val="22"/>
          <w:szCs w:val="22"/>
        </w:rPr>
        <w:t>1. Внести изменения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следующие изменения:</w:t>
      </w: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rPr>
        <w:t xml:space="preserve">1)   в разделе 1  в абзаце </w:t>
      </w: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rPr>
        <w:t xml:space="preserve">«БДО – базовый должностной оклад, равный 2687 рубля (размер должностного оклада по должности государственной гражданской службы Новосибирской области «специалист»);» цифры «2687» заменить цифрами «3349»; </w:t>
      </w: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rPr>
        <w:t xml:space="preserve">2) в разделе 2  в абзаце </w:t>
      </w: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rPr>
        <w:lastRenderedPageBreak/>
        <w:t xml:space="preserve">а) «БДО – базовый должностной оклад, равный 2687  рубля (размер должностного оклада по должности государственной гражданской службы Новосибирской области «специалист»);» цифры «2687» заменить цифрами «3349»; </w:t>
      </w:r>
    </w:p>
    <w:p w:rsidR="000C3BBF" w:rsidRPr="000C3BBF" w:rsidRDefault="000C3BBF" w:rsidP="000C3BBF">
      <w:pPr>
        <w:spacing w:after="0"/>
        <w:ind w:firstLine="708"/>
        <w:rPr>
          <w:rFonts w:ascii="Times New Roman" w:eastAsia="Calibri" w:hAnsi="Times New Roman" w:cs="Times New Roman"/>
          <w:lang w:eastAsia="en-US"/>
        </w:rPr>
      </w:pPr>
      <w:r w:rsidRPr="000C3BBF">
        <w:rPr>
          <w:rFonts w:ascii="Times New Roman" w:hAnsi="Times New Roman" w:cs="Times New Roman"/>
        </w:rPr>
        <w:t xml:space="preserve">б)  </w:t>
      </w:r>
      <w:r w:rsidRPr="000C3BBF">
        <w:rPr>
          <w:rFonts w:ascii="Times New Roman" w:eastAsia="Calibri" w:hAnsi="Times New Roman" w:cs="Times New Roman"/>
          <w:lang w:eastAsia="en-US"/>
        </w:rPr>
        <w:t xml:space="preserve">таблицу, устанавливающую норматив ежемесячной надбавки к должностному окладу за классный чин муниципальных служащих, изложить в следующей редакции: </w:t>
      </w:r>
    </w:p>
    <w:tbl>
      <w:tblPr>
        <w:tblW w:w="104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1"/>
        <w:gridCol w:w="6441"/>
        <w:gridCol w:w="2978"/>
        <w:gridCol w:w="420"/>
      </w:tblGrid>
      <w:tr w:rsidR="000C3BBF" w:rsidRPr="000C3BBF" w:rsidTr="000C3BBF">
        <w:trPr>
          <w:trHeight w:val="20"/>
        </w:trPr>
        <w:tc>
          <w:tcPr>
            <w:tcW w:w="570" w:type="dxa"/>
            <w:tcBorders>
              <w:top w:val="nil"/>
              <w:left w:val="nil"/>
              <w:bottom w:val="nil"/>
              <w:right w:val="single" w:sz="4" w:space="0" w:color="auto"/>
            </w:tcBorders>
            <w:hideMark/>
          </w:tcPr>
          <w:p w:rsidR="000C3BBF" w:rsidRPr="000C3BBF" w:rsidRDefault="000C3BBF" w:rsidP="000C3BBF">
            <w:pPr>
              <w:widowControl w:val="0"/>
              <w:spacing w:after="0" w:line="242" w:lineRule="auto"/>
              <w:ind w:left="57"/>
              <w:jc w:val="center"/>
              <w:rPr>
                <w:rFonts w:ascii="Times New Roman" w:hAnsi="Times New Roman" w:cs="Times New Roman"/>
                <w:lang w:eastAsia="en-US"/>
              </w:rPr>
            </w:pPr>
            <w:r w:rsidRPr="000C3BBF">
              <w:rPr>
                <w:rFonts w:ascii="Times New Roman" w:hAnsi="Times New Roman" w:cs="Times New Roman"/>
                <w:lang w:eastAsia="en-US"/>
              </w:rPr>
              <w:t>«</w:t>
            </w:r>
          </w:p>
        </w:tc>
        <w:tc>
          <w:tcPr>
            <w:tcW w:w="6438" w:type="dxa"/>
            <w:tcBorders>
              <w:top w:val="single" w:sz="4" w:space="0" w:color="auto"/>
              <w:left w:val="single" w:sz="4" w:space="0" w:color="auto"/>
              <w:bottom w:val="single" w:sz="4" w:space="0" w:color="auto"/>
              <w:right w:val="single" w:sz="4" w:space="0" w:color="auto"/>
            </w:tcBorders>
            <w:hideMark/>
          </w:tcPr>
          <w:p w:rsidR="000C3BBF" w:rsidRPr="000C3BBF" w:rsidRDefault="000C3BBF" w:rsidP="000C3BBF">
            <w:pPr>
              <w:widowControl w:val="0"/>
              <w:spacing w:after="0" w:line="242" w:lineRule="auto"/>
              <w:jc w:val="center"/>
              <w:rPr>
                <w:rFonts w:ascii="Times New Roman" w:hAnsi="Times New Roman" w:cs="Times New Roman"/>
                <w:lang w:eastAsia="en-US"/>
              </w:rPr>
            </w:pPr>
            <w:r w:rsidRPr="000C3BBF">
              <w:rPr>
                <w:rFonts w:ascii="Times New Roman" w:hAnsi="Times New Roman" w:cs="Times New Roman"/>
                <w:lang w:eastAsia="en-US"/>
              </w:rPr>
              <w:t>Наименование классного чина муниципальных служащих</w:t>
            </w:r>
          </w:p>
        </w:tc>
        <w:tc>
          <w:tcPr>
            <w:tcW w:w="2977" w:type="dxa"/>
            <w:tcBorders>
              <w:top w:val="single" w:sz="4" w:space="0" w:color="auto"/>
              <w:left w:val="single" w:sz="4" w:space="0" w:color="auto"/>
              <w:bottom w:val="single" w:sz="4" w:space="0" w:color="auto"/>
              <w:right w:val="single" w:sz="4" w:space="0" w:color="auto"/>
            </w:tcBorders>
            <w:hideMark/>
          </w:tcPr>
          <w:p w:rsidR="000C3BBF" w:rsidRPr="000C3BBF" w:rsidRDefault="000C3BBF" w:rsidP="000C3BBF">
            <w:pPr>
              <w:widowControl w:val="0"/>
              <w:spacing w:after="0" w:line="242" w:lineRule="auto"/>
              <w:jc w:val="center"/>
              <w:rPr>
                <w:rFonts w:ascii="Times New Roman" w:hAnsi="Times New Roman" w:cs="Times New Roman"/>
                <w:lang w:eastAsia="en-US"/>
              </w:rPr>
            </w:pPr>
            <w:r w:rsidRPr="000C3BBF">
              <w:rPr>
                <w:rFonts w:ascii="Times New Roman" w:hAnsi="Times New Roman" w:cs="Times New Roman"/>
                <w:lang w:eastAsia="en-US"/>
              </w:rPr>
              <w:t>Норматив ежемесячной надбавки за классный чин муниципальных служащих (НКЧ) (рублей)</w:t>
            </w:r>
            <w:r w:rsidRPr="000C3BBF">
              <w:rPr>
                <w:rFonts w:ascii="Times New Roman" w:hAnsi="Times New Roman" w:cs="Times New Roman"/>
                <w:vertAlign w:val="superscript"/>
                <w:lang w:eastAsia="en-US"/>
              </w:rPr>
              <w:t>1</w:t>
            </w:r>
          </w:p>
        </w:tc>
        <w:tc>
          <w:tcPr>
            <w:tcW w:w="420" w:type="dxa"/>
            <w:tcBorders>
              <w:top w:val="nil"/>
              <w:left w:val="single" w:sz="4" w:space="0" w:color="auto"/>
              <w:bottom w:val="nil"/>
              <w:right w:val="nil"/>
            </w:tcBorders>
          </w:tcPr>
          <w:p w:rsidR="000C3BBF" w:rsidRPr="000C3BBF" w:rsidRDefault="000C3BBF" w:rsidP="000C3BBF">
            <w:pPr>
              <w:widowControl w:val="0"/>
              <w:spacing w:after="0" w:line="242" w:lineRule="auto"/>
              <w:jc w:val="center"/>
              <w:rPr>
                <w:rFonts w:ascii="Times New Roman" w:hAnsi="Times New Roman" w:cs="Times New Roman"/>
                <w:lang w:eastAsia="en-US"/>
              </w:rPr>
            </w:pPr>
          </w:p>
        </w:tc>
      </w:tr>
      <w:tr w:rsidR="000C3BBF" w:rsidRPr="000C3BBF" w:rsidTr="000C3BBF">
        <w:trPr>
          <w:gridBefore w:val="1"/>
          <w:wBefore w:w="570" w:type="dxa"/>
          <w:trHeight w:val="20"/>
        </w:trPr>
        <w:tc>
          <w:tcPr>
            <w:tcW w:w="6438" w:type="dxa"/>
            <w:tcBorders>
              <w:top w:val="single" w:sz="4" w:space="0" w:color="auto"/>
              <w:left w:val="single" w:sz="4" w:space="0" w:color="auto"/>
              <w:bottom w:val="single" w:sz="4" w:space="0" w:color="auto"/>
              <w:right w:val="single" w:sz="4" w:space="0" w:color="auto"/>
            </w:tcBorders>
            <w:hideMark/>
          </w:tcPr>
          <w:p w:rsidR="000C3BBF" w:rsidRPr="000C3BBF" w:rsidRDefault="000C3BBF" w:rsidP="000C3BBF">
            <w:pPr>
              <w:widowControl w:val="0"/>
              <w:spacing w:after="0" w:line="242" w:lineRule="auto"/>
              <w:rPr>
                <w:rFonts w:ascii="Times New Roman" w:hAnsi="Times New Roman" w:cs="Times New Roman"/>
                <w:lang w:eastAsia="en-US"/>
              </w:rPr>
            </w:pPr>
            <w:r w:rsidRPr="000C3BBF">
              <w:rPr>
                <w:rFonts w:ascii="Times New Roman" w:hAnsi="Times New Roman" w:cs="Times New Roman"/>
                <w:lang w:eastAsia="en-US"/>
              </w:rPr>
              <w:t>Советник муниципальной службы 1 класса</w:t>
            </w:r>
          </w:p>
        </w:tc>
        <w:tc>
          <w:tcPr>
            <w:tcW w:w="2977" w:type="dxa"/>
            <w:tcBorders>
              <w:top w:val="single" w:sz="4" w:space="0" w:color="auto"/>
              <w:left w:val="single" w:sz="4" w:space="0" w:color="auto"/>
              <w:bottom w:val="single" w:sz="4" w:space="0" w:color="auto"/>
              <w:right w:val="single" w:sz="4" w:space="0" w:color="auto"/>
            </w:tcBorders>
            <w:hideMark/>
          </w:tcPr>
          <w:p w:rsidR="000C3BBF" w:rsidRPr="000C3BBF" w:rsidRDefault="000C3BBF">
            <w:pPr>
              <w:pStyle w:val="ConsPlusNormal"/>
              <w:adjustRightInd/>
              <w:spacing w:line="276" w:lineRule="auto"/>
              <w:jc w:val="center"/>
              <w:rPr>
                <w:rFonts w:ascii="Times New Roman" w:hAnsi="Times New Roman" w:cs="Times New Roman"/>
                <w:sz w:val="22"/>
                <w:szCs w:val="22"/>
              </w:rPr>
            </w:pPr>
            <w:r w:rsidRPr="000C3BBF">
              <w:rPr>
                <w:rFonts w:ascii="Times New Roman" w:hAnsi="Times New Roman" w:cs="Times New Roman"/>
                <w:sz w:val="22"/>
                <w:szCs w:val="22"/>
              </w:rPr>
              <w:t>1675</w:t>
            </w:r>
          </w:p>
        </w:tc>
        <w:tc>
          <w:tcPr>
            <w:tcW w:w="420" w:type="dxa"/>
            <w:tcBorders>
              <w:top w:val="nil"/>
              <w:left w:val="single" w:sz="4" w:space="0" w:color="auto"/>
              <w:bottom w:val="nil"/>
              <w:right w:val="nil"/>
            </w:tcBorders>
          </w:tcPr>
          <w:p w:rsidR="000C3BBF" w:rsidRPr="000C3BBF" w:rsidRDefault="000C3BBF" w:rsidP="000C3BBF">
            <w:pPr>
              <w:widowControl w:val="0"/>
              <w:spacing w:after="0" w:line="242" w:lineRule="auto"/>
              <w:jc w:val="center"/>
              <w:rPr>
                <w:rFonts w:ascii="Times New Roman" w:hAnsi="Times New Roman" w:cs="Times New Roman"/>
                <w:lang w:eastAsia="en-US"/>
              </w:rPr>
            </w:pPr>
          </w:p>
        </w:tc>
      </w:tr>
      <w:tr w:rsidR="000C3BBF" w:rsidRPr="000C3BBF" w:rsidTr="000C3BBF">
        <w:trPr>
          <w:gridBefore w:val="1"/>
          <w:wBefore w:w="570" w:type="dxa"/>
          <w:trHeight w:val="20"/>
        </w:trPr>
        <w:tc>
          <w:tcPr>
            <w:tcW w:w="6438" w:type="dxa"/>
            <w:tcBorders>
              <w:top w:val="single" w:sz="4" w:space="0" w:color="auto"/>
              <w:left w:val="single" w:sz="4" w:space="0" w:color="auto"/>
              <w:bottom w:val="single" w:sz="4" w:space="0" w:color="auto"/>
              <w:right w:val="single" w:sz="4" w:space="0" w:color="auto"/>
            </w:tcBorders>
            <w:hideMark/>
          </w:tcPr>
          <w:p w:rsidR="000C3BBF" w:rsidRPr="000C3BBF" w:rsidRDefault="000C3BBF" w:rsidP="000C3BBF">
            <w:pPr>
              <w:widowControl w:val="0"/>
              <w:spacing w:after="0" w:line="242" w:lineRule="auto"/>
              <w:rPr>
                <w:rFonts w:ascii="Times New Roman" w:hAnsi="Times New Roman" w:cs="Times New Roman"/>
                <w:lang w:eastAsia="en-US"/>
              </w:rPr>
            </w:pPr>
            <w:r w:rsidRPr="000C3BBF">
              <w:rPr>
                <w:rFonts w:ascii="Times New Roman" w:hAnsi="Times New Roman" w:cs="Times New Roman"/>
                <w:lang w:eastAsia="en-US"/>
              </w:rPr>
              <w:t>Советник муниципальной службы 2 класса</w:t>
            </w:r>
          </w:p>
        </w:tc>
        <w:tc>
          <w:tcPr>
            <w:tcW w:w="2977" w:type="dxa"/>
            <w:tcBorders>
              <w:top w:val="single" w:sz="4" w:space="0" w:color="auto"/>
              <w:left w:val="single" w:sz="4" w:space="0" w:color="auto"/>
              <w:bottom w:val="single" w:sz="4" w:space="0" w:color="auto"/>
              <w:right w:val="single" w:sz="4" w:space="0" w:color="auto"/>
            </w:tcBorders>
            <w:hideMark/>
          </w:tcPr>
          <w:p w:rsidR="000C3BBF" w:rsidRPr="000C3BBF" w:rsidRDefault="000C3BBF">
            <w:pPr>
              <w:pStyle w:val="ConsPlusNormal"/>
              <w:adjustRightInd/>
              <w:spacing w:line="276" w:lineRule="auto"/>
              <w:jc w:val="center"/>
              <w:rPr>
                <w:rFonts w:ascii="Times New Roman" w:hAnsi="Times New Roman" w:cs="Times New Roman"/>
                <w:sz w:val="22"/>
                <w:szCs w:val="22"/>
              </w:rPr>
            </w:pPr>
            <w:r w:rsidRPr="000C3BBF">
              <w:rPr>
                <w:rFonts w:ascii="Times New Roman" w:hAnsi="Times New Roman" w:cs="Times New Roman"/>
                <w:sz w:val="22"/>
                <w:szCs w:val="22"/>
              </w:rPr>
              <w:t>1595</w:t>
            </w:r>
          </w:p>
        </w:tc>
        <w:tc>
          <w:tcPr>
            <w:tcW w:w="420" w:type="dxa"/>
            <w:tcBorders>
              <w:top w:val="nil"/>
              <w:left w:val="single" w:sz="4" w:space="0" w:color="auto"/>
              <w:bottom w:val="nil"/>
              <w:right w:val="nil"/>
            </w:tcBorders>
          </w:tcPr>
          <w:p w:rsidR="000C3BBF" w:rsidRPr="000C3BBF" w:rsidRDefault="000C3BBF" w:rsidP="000C3BBF">
            <w:pPr>
              <w:widowControl w:val="0"/>
              <w:spacing w:after="0" w:line="242" w:lineRule="auto"/>
              <w:jc w:val="center"/>
              <w:rPr>
                <w:rFonts w:ascii="Times New Roman" w:hAnsi="Times New Roman" w:cs="Times New Roman"/>
                <w:lang w:eastAsia="en-US"/>
              </w:rPr>
            </w:pPr>
          </w:p>
        </w:tc>
      </w:tr>
      <w:tr w:rsidR="000C3BBF" w:rsidRPr="000C3BBF" w:rsidTr="000C3BBF">
        <w:trPr>
          <w:gridBefore w:val="1"/>
          <w:wBefore w:w="570" w:type="dxa"/>
          <w:trHeight w:val="20"/>
        </w:trPr>
        <w:tc>
          <w:tcPr>
            <w:tcW w:w="6438" w:type="dxa"/>
            <w:tcBorders>
              <w:top w:val="single" w:sz="4" w:space="0" w:color="auto"/>
              <w:left w:val="single" w:sz="4" w:space="0" w:color="auto"/>
              <w:bottom w:val="single" w:sz="4" w:space="0" w:color="auto"/>
              <w:right w:val="single" w:sz="4" w:space="0" w:color="auto"/>
            </w:tcBorders>
            <w:hideMark/>
          </w:tcPr>
          <w:p w:rsidR="000C3BBF" w:rsidRPr="000C3BBF" w:rsidRDefault="000C3BBF" w:rsidP="000C3BBF">
            <w:pPr>
              <w:widowControl w:val="0"/>
              <w:spacing w:after="0" w:line="242" w:lineRule="auto"/>
              <w:rPr>
                <w:rFonts w:ascii="Times New Roman" w:hAnsi="Times New Roman" w:cs="Times New Roman"/>
                <w:lang w:eastAsia="en-US"/>
              </w:rPr>
            </w:pPr>
            <w:r w:rsidRPr="000C3BBF">
              <w:rPr>
                <w:rFonts w:ascii="Times New Roman" w:hAnsi="Times New Roman" w:cs="Times New Roman"/>
                <w:lang w:eastAsia="en-US"/>
              </w:rPr>
              <w:t>Советник муниципальной службы 3 класса</w:t>
            </w:r>
          </w:p>
        </w:tc>
        <w:tc>
          <w:tcPr>
            <w:tcW w:w="2977" w:type="dxa"/>
            <w:tcBorders>
              <w:top w:val="single" w:sz="4" w:space="0" w:color="auto"/>
              <w:left w:val="single" w:sz="4" w:space="0" w:color="auto"/>
              <w:bottom w:val="single" w:sz="4" w:space="0" w:color="auto"/>
              <w:right w:val="single" w:sz="4" w:space="0" w:color="auto"/>
            </w:tcBorders>
            <w:hideMark/>
          </w:tcPr>
          <w:p w:rsidR="000C3BBF" w:rsidRPr="000C3BBF" w:rsidRDefault="000C3BBF">
            <w:pPr>
              <w:pStyle w:val="ConsPlusNormal"/>
              <w:adjustRightInd/>
              <w:spacing w:line="276" w:lineRule="auto"/>
              <w:jc w:val="center"/>
              <w:rPr>
                <w:rFonts w:ascii="Times New Roman" w:hAnsi="Times New Roman" w:cs="Times New Roman"/>
                <w:sz w:val="22"/>
                <w:szCs w:val="22"/>
              </w:rPr>
            </w:pPr>
            <w:r w:rsidRPr="000C3BBF">
              <w:rPr>
                <w:rFonts w:ascii="Times New Roman" w:hAnsi="Times New Roman" w:cs="Times New Roman"/>
                <w:sz w:val="22"/>
                <w:szCs w:val="22"/>
              </w:rPr>
              <w:t>1521</w:t>
            </w:r>
          </w:p>
        </w:tc>
        <w:tc>
          <w:tcPr>
            <w:tcW w:w="420" w:type="dxa"/>
            <w:tcBorders>
              <w:top w:val="nil"/>
              <w:left w:val="single" w:sz="4" w:space="0" w:color="auto"/>
              <w:bottom w:val="nil"/>
              <w:right w:val="nil"/>
            </w:tcBorders>
          </w:tcPr>
          <w:p w:rsidR="000C3BBF" w:rsidRPr="000C3BBF" w:rsidRDefault="000C3BBF" w:rsidP="000C3BBF">
            <w:pPr>
              <w:widowControl w:val="0"/>
              <w:spacing w:after="0" w:line="242" w:lineRule="auto"/>
              <w:jc w:val="center"/>
              <w:rPr>
                <w:rFonts w:ascii="Times New Roman" w:hAnsi="Times New Roman" w:cs="Times New Roman"/>
                <w:lang w:eastAsia="en-US"/>
              </w:rPr>
            </w:pPr>
          </w:p>
        </w:tc>
      </w:tr>
      <w:tr w:rsidR="000C3BBF" w:rsidRPr="000C3BBF" w:rsidTr="000C3BBF">
        <w:trPr>
          <w:gridBefore w:val="1"/>
          <w:wBefore w:w="570" w:type="dxa"/>
          <w:trHeight w:val="20"/>
        </w:trPr>
        <w:tc>
          <w:tcPr>
            <w:tcW w:w="6438" w:type="dxa"/>
            <w:tcBorders>
              <w:top w:val="single" w:sz="4" w:space="0" w:color="auto"/>
              <w:left w:val="single" w:sz="4" w:space="0" w:color="auto"/>
              <w:bottom w:val="single" w:sz="4" w:space="0" w:color="auto"/>
              <w:right w:val="single" w:sz="4" w:space="0" w:color="auto"/>
            </w:tcBorders>
            <w:hideMark/>
          </w:tcPr>
          <w:p w:rsidR="000C3BBF" w:rsidRPr="000C3BBF" w:rsidRDefault="000C3BBF" w:rsidP="000C3BBF">
            <w:pPr>
              <w:widowControl w:val="0"/>
              <w:spacing w:after="0" w:line="242" w:lineRule="auto"/>
              <w:rPr>
                <w:rFonts w:ascii="Times New Roman" w:hAnsi="Times New Roman" w:cs="Times New Roman"/>
                <w:lang w:eastAsia="en-US"/>
              </w:rPr>
            </w:pPr>
            <w:r w:rsidRPr="000C3BBF">
              <w:rPr>
                <w:rFonts w:ascii="Times New Roman" w:hAnsi="Times New Roman" w:cs="Times New Roman"/>
                <w:lang w:eastAsia="en-US"/>
              </w:rPr>
              <w:t>Секретарь муниципальной службы 1 класса</w:t>
            </w:r>
          </w:p>
        </w:tc>
        <w:tc>
          <w:tcPr>
            <w:tcW w:w="2977" w:type="dxa"/>
            <w:tcBorders>
              <w:top w:val="single" w:sz="4" w:space="0" w:color="auto"/>
              <w:left w:val="single" w:sz="4" w:space="0" w:color="auto"/>
              <w:bottom w:val="single" w:sz="4" w:space="0" w:color="auto"/>
              <w:right w:val="single" w:sz="4" w:space="0" w:color="auto"/>
            </w:tcBorders>
            <w:hideMark/>
          </w:tcPr>
          <w:p w:rsidR="000C3BBF" w:rsidRPr="000C3BBF" w:rsidRDefault="000C3BBF">
            <w:pPr>
              <w:pStyle w:val="ConsPlusNormal"/>
              <w:adjustRightInd/>
              <w:spacing w:line="276" w:lineRule="auto"/>
              <w:jc w:val="center"/>
              <w:rPr>
                <w:rFonts w:ascii="Times New Roman" w:hAnsi="Times New Roman" w:cs="Times New Roman"/>
                <w:sz w:val="22"/>
                <w:szCs w:val="22"/>
              </w:rPr>
            </w:pPr>
            <w:r w:rsidRPr="000C3BBF">
              <w:rPr>
                <w:rFonts w:ascii="Times New Roman" w:hAnsi="Times New Roman" w:cs="Times New Roman"/>
                <w:sz w:val="22"/>
                <w:szCs w:val="22"/>
              </w:rPr>
              <w:t>1248</w:t>
            </w:r>
          </w:p>
        </w:tc>
        <w:tc>
          <w:tcPr>
            <w:tcW w:w="420" w:type="dxa"/>
            <w:tcBorders>
              <w:top w:val="nil"/>
              <w:left w:val="single" w:sz="4" w:space="0" w:color="auto"/>
              <w:bottom w:val="nil"/>
              <w:right w:val="nil"/>
            </w:tcBorders>
          </w:tcPr>
          <w:p w:rsidR="000C3BBF" w:rsidRPr="000C3BBF" w:rsidRDefault="000C3BBF" w:rsidP="000C3BBF">
            <w:pPr>
              <w:widowControl w:val="0"/>
              <w:spacing w:after="0" w:line="242" w:lineRule="auto"/>
              <w:jc w:val="center"/>
              <w:rPr>
                <w:rFonts w:ascii="Times New Roman" w:hAnsi="Times New Roman" w:cs="Times New Roman"/>
                <w:lang w:eastAsia="en-US"/>
              </w:rPr>
            </w:pPr>
          </w:p>
        </w:tc>
      </w:tr>
      <w:tr w:rsidR="000C3BBF" w:rsidRPr="000C3BBF" w:rsidTr="000C3BBF">
        <w:trPr>
          <w:gridBefore w:val="1"/>
          <w:wBefore w:w="570" w:type="dxa"/>
          <w:trHeight w:val="20"/>
        </w:trPr>
        <w:tc>
          <w:tcPr>
            <w:tcW w:w="6438" w:type="dxa"/>
            <w:tcBorders>
              <w:top w:val="single" w:sz="4" w:space="0" w:color="auto"/>
              <w:left w:val="single" w:sz="4" w:space="0" w:color="auto"/>
              <w:bottom w:val="single" w:sz="4" w:space="0" w:color="auto"/>
              <w:right w:val="single" w:sz="4" w:space="0" w:color="auto"/>
            </w:tcBorders>
            <w:hideMark/>
          </w:tcPr>
          <w:p w:rsidR="000C3BBF" w:rsidRPr="000C3BBF" w:rsidRDefault="000C3BBF" w:rsidP="000C3BBF">
            <w:pPr>
              <w:widowControl w:val="0"/>
              <w:spacing w:after="0" w:line="242" w:lineRule="auto"/>
              <w:rPr>
                <w:rFonts w:ascii="Times New Roman" w:hAnsi="Times New Roman" w:cs="Times New Roman"/>
                <w:lang w:eastAsia="en-US"/>
              </w:rPr>
            </w:pPr>
            <w:r w:rsidRPr="000C3BBF">
              <w:rPr>
                <w:rFonts w:ascii="Times New Roman" w:hAnsi="Times New Roman" w:cs="Times New Roman"/>
                <w:lang w:eastAsia="en-US"/>
              </w:rPr>
              <w:t>Секретарь муниципальной службы 2 класса</w:t>
            </w:r>
          </w:p>
        </w:tc>
        <w:tc>
          <w:tcPr>
            <w:tcW w:w="2977" w:type="dxa"/>
            <w:tcBorders>
              <w:top w:val="single" w:sz="4" w:space="0" w:color="auto"/>
              <w:left w:val="single" w:sz="4" w:space="0" w:color="auto"/>
              <w:bottom w:val="single" w:sz="4" w:space="0" w:color="auto"/>
              <w:right w:val="single" w:sz="4" w:space="0" w:color="auto"/>
            </w:tcBorders>
            <w:hideMark/>
          </w:tcPr>
          <w:p w:rsidR="000C3BBF" w:rsidRPr="000C3BBF" w:rsidRDefault="000C3BBF">
            <w:pPr>
              <w:pStyle w:val="ConsPlusNormal"/>
              <w:adjustRightInd/>
              <w:spacing w:line="276" w:lineRule="auto"/>
              <w:jc w:val="center"/>
              <w:rPr>
                <w:rFonts w:ascii="Times New Roman" w:hAnsi="Times New Roman" w:cs="Times New Roman"/>
                <w:sz w:val="22"/>
                <w:szCs w:val="22"/>
              </w:rPr>
            </w:pPr>
            <w:r w:rsidRPr="000C3BBF">
              <w:rPr>
                <w:rFonts w:ascii="Times New Roman" w:hAnsi="Times New Roman" w:cs="Times New Roman"/>
                <w:sz w:val="22"/>
                <w:szCs w:val="22"/>
              </w:rPr>
              <w:t>1181</w:t>
            </w:r>
          </w:p>
        </w:tc>
        <w:tc>
          <w:tcPr>
            <w:tcW w:w="420" w:type="dxa"/>
            <w:tcBorders>
              <w:top w:val="nil"/>
              <w:left w:val="single" w:sz="4" w:space="0" w:color="auto"/>
              <w:bottom w:val="nil"/>
              <w:right w:val="nil"/>
            </w:tcBorders>
          </w:tcPr>
          <w:p w:rsidR="000C3BBF" w:rsidRPr="000C3BBF" w:rsidRDefault="000C3BBF" w:rsidP="000C3BBF">
            <w:pPr>
              <w:widowControl w:val="0"/>
              <w:spacing w:after="0" w:line="242" w:lineRule="auto"/>
              <w:jc w:val="center"/>
              <w:rPr>
                <w:rFonts w:ascii="Times New Roman" w:hAnsi="Times New Roman" w:cs="Times New Roman"/>
                <w:lang w:eastAsia="en-US"/>
              </w:rPr>
            </w:pPr>
          </w:p>
        </w:tc>
      </w:tr>
      <w:tr w:rsidR="000C3BBF" w:rsidRPr="000C3BBF" w:rsidTr="000C3BBF">
        <w:trPr>
          <w:gridBefore w:val="1"/>
          <w:wBefore w:w="570" w:type="dxa"/>
          <w:trHeight w:val="20"/>
        </w:trPr>
        <w:tc>
          <w:tcPr>
            <w:tcW w:w="6438" w:type="dxa"/>
            <w:tcBorders>
              <w:top w:val="single" w:sz="4" w:space="0" w:color="auto"/>
              <w:left w:val="single" w:sz="4" w:space="0" w:color="auto"/>
              <w:bottom w:val="single" w:sz="4" w:space="0" w:color="auto"/>
              <w:right w:val="single" w:sz="4" w:space="0" w:color="auto"/>
            </w:tcBorders>
            <w:hideMark/>
          </w:tcPr>
          <w:p w:rsidR="000C3BBF" w:rsidRPr="000C3BBF" w:rsidRDefault="000C3BBF" w:rsidP="000C3BBF">
            <w:pPr>
              <w:widowControl w:val="0"/>
              <w:spacing w:after="0" w:line="242" w:lineRule="auto"/>
              <w:rPr>
                <w:rFonts w:ascii="Times New Roman" w:hAnsi="Times New Roman" w:cs="Times New Roman"/>
                <w:lang w:eastAsia="en-US"/>
              </w:rPr>
            </w:pPr>
            <w:r w:rsidRPr="000C3BBF">
              <w:rPr>
                <w:rFonts w:ascii="Times New Roman" w:hAnsi="Times New Roman" w:cs="Times New Roman"/>
                <w:lang w:eastAsia="en-US"/>
              </w:rPr>
              <w:t>Секретарь муниципальной службы 3 класса</w:t>
            </w:r>
          </w:p>
        </w:tc>
        <w:tc>
          <w:tcPr>
            <w:tcW w:w="2977" w:type="dxa"/>
            <w:tcBorders>
              <w:top w:val="single" w:sz="4" w:space="0" w:color="auto"/>
              <w:left w:val="single" w:sz="4" w:space="0" w:color="auto"/>
              <w:bottom w:val="single" w:sz="4" w:space="0" w:color="auto"/>
              <w:right w:val="single" w:sz="4" w:space="0" w:color="auto"/>
            </w:tcBorders>
            <w:hideMark/>
          </w:tcPr>
          <w:p w:rsidR="000C3BBF" w:rsidRPr="000C3BBF" w:rsidRDefault="000C3BBF">
            <w:pPr>
              <w:pStyle w:val="ConsPlusNormal"/>
              <w:adjustRightInd/>
              <w:spacing w:line="276" w:lineRule="auto"/>
              <w:jc w:val="center"/>
              <w:rPr>
                <w:rFonts w:ascii="Times New Roman" w:hAnsi="Times New Roman" w:cs="Times New Roman"/>
                <w:sz w:val="22"/>
                <w:szCs w:val="22"/>
              </w:rPr>
            </w:pPr>
            <w:r w:rsidRPr="000C3BBF">
              <w:rPr>
                <w:rFonts w:ascii="Times New Roman" w:hAnsi="Times New Roman" w:cs="Times New Roman"/>
                <w:sz w:val="22"/>
                <w:szCs w:val="22"/>
              </w:rPr>
              <w:t>970</w:t>
            </w:r>
          </w:p>
        </w:tc>
        <w:tc>
          <w:tcPr>
            <w:tcW w:w="420" w:type="dxa"/>
            <w:tcBorders>
              <w:top w:val="nil"/>
              <w:left w:val="single" w:sz="4" w:space="0" w:color="auto"/>
              <w:bottom w:val="nil"/>
              <w:right w:val="nil"/>
            </w:tcBorders>
            <w:hideMark/>
          </w:tcPr>
          <w:p w:rsidR="000C3BBF" w:rsidRPr="000C3BBF" w:rsidRDefault="000C3BBF" w:rsidP="000C3BBF">
            <w:pPr>
              <w:widowControl w:val="0"/>
              <w:spacing w:after="0" w:line="242" w:lineRule="auto"/>
              <w:jc w:val="both"/>
              <w:rPr>
                <w:rFonts w:ascii="Times New Roman" w:hAnsi="Times New Roman" w:cs="Times New Roman"/>
                <w:lang w:eastAsia="en-US"/>
              </w:rPr>
            </w:pPr>
            <w:r w:rsidRPr="000C3BBF">
              <w:rPr>
                <w:rFonts w:ascii="Times New Roman" w:hAnsi="Times New Roman" w:cs="Times New Roman"/>
                <w:lang w:eastAsia="en-US"/>
              </w:rPr>
              <w:t>».</w:t>
            </w:r>
          </w:p>
        </w:tc>
      </w:tr>
    </w:tbl>
    <w:p w:rsidR="000C3BBF" w:rsidRPr="000C3BBF" w:rsidRDefault="000C3BBF" w:rsidP="000C3BBF">
      <w:pPr>
        <w:spacing w:after="0"/>
        <w:ind w:firstLine="708"/>
        <w:rPr>
          <w:rFonts w:ascii="Times New Roman" w:eastAsia="Calibri" w:hAnsi="Times New Roman" w:cs="Times New Roman"/>
          <w:lang w:eastAsia="en-US"/>
        </w:rPr>
      </w:pPr>
    </w:p>
    <w:p w:rsidR="000C3BBF" w:rsidRPr="000C3BBF" w:rsidRDefault="000C3BBF" w:rsidP="000C3BBF">
      <w:pPr>
        <w:spacing w:after="0"/>
        <w:rPr>
          <w:rFonts w:ascii="Times New Roman" w:eastAsia="Times New Roman" w:hAnsi="Times New Roman" w:cs="Times New Roman"/>
        </w:rPr>
      </w:pPr>
      <w:r w:rsidRPr="000C3BBF">
        <w:rPr>
          <w:rFonts w:ascii="Times New Roman" w:hAnsi="Times New Roman" w:cs="Times New Roman"/>
        </w:rPr>
        <w:t>2. Настоящее решение вступает в силу с момента его официального опубликования в периодическом печатном издании «Вестник Цветниковского сельсовета»</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3. Действие настоящего решения распространяется на правоотношения, возникшие с 01 октября 2022 года.</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 xml:space="preserve"> </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Глава Цветниковского сельсовета </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Здвинского района </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Новосибирской области                                                     Е.К. Кошман</w:t>
      </w:r>
    </w:p>
    <w:p w:rsidR="000C3BBF" w:rsidRPr="000C3BBF" w:rsidRDefault="000C3BBF" w:rsidP="000C3BBF">
      <w:pPr>
        <w:spacing w:after="0"/>
        <w:jc w:val="both"/>
        <w:rPr>
          <w:rFonts w:ascii="Times New Roman" w:hAnsi="Times New Roman" w:cs="Times New Roman"/>
        </w:rPr>
      </w:pPr>
    </w:p>
    <w:p w:rsidR="000C3BBF" w:rsidRPr="000C3BBF" w:rsidRDefault="000C3BBF" w:rsidP="000C3BBF">
      <w:pPr>
        <w:spacing w:after="0"/>
        <w:jc w:val="both"/>
        <w:rPr>
          <w:rFonts w:ascii="Times New Roman" w:hAnsi="Times New Roman" w:cs="Times New Roman"/>
        </w:rPr>
      </w:pP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Председатель Совета </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Депутатов Цветниковского сельсовета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Здвинского района </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Новосибирской области </w:t>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t>А.В. Снегирёва</w:t>
      </w:r>
    </w:p>
    <w:p w:rsidR="00357CE2" w:rsidRPr="000C3BBF" w:rsidRDefault="007A3FE7" w:rsidP="000C3BBF">
      <w:pPr>
        <w:spacing w:after="0"/>
        <w:rPr>
          <w:rFonts w:ascii="Times New Roman" w:hAnsi="Times New Roman" w:cs="Times New Roman"/>
          <w:color w:val="FF0000"/>
        </w:rPr>
      </w:pPr>
      <w:r w:rsidRPr="000C3BBF">
        <w:rPr>
          <w:rFonts w:ascii="Times New Roman" w:hAnsi="Times New Roman" w:cs="Times New Roman"/>
        </w:rPr>
        <w:t xml:space="preserve">              </w:t>
      </w:r>
    </w:p>
    <w:p w:rsidR="00357CE2" w:rsidRPr="000C3BBF" w:rsidRDefault="00357CE2" w:rsidP="000C3BBF">
      <w:pPr>
        <w:spacing w:after="0"/>
        <w:jc w:val="center"/>
        <w:rPr>
          <w:rFonts w:ascii="Times New Roman" w:hAnsi="Times New Roman" w:cs="Times New Roman"/>
          <w:color w:val="FF0000"/>
        </w:rPr>
      </w:pPr>
      <w:r w:rsidRPr="000C3BBF">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5C0025" w:rsidRPr="000C3BBF" w:rsidRDefault="005C0025" w:rsidP="000C3BBF">
      <w:pPr>
        <w:spacing w:after="0"/>
        <w:jc w:val="center"/>
        <w:rPr>
          <w:rFonts w:ascii="Times New Roman" w:hAnsi="Times New Roman" w:cs="Times New Roman"/>
          <w:color w:val="FF0000"/>
        </w:rPr>
      </w:pPr>
    </w:p>
    <w:p w:rsidR="000C3BBF" w:rsidRPr="000C3BBF" w:rsidRDefault="000C3BBF" w:rsidP="000C3BBF">
      <w:pPr>
        <w:pStyle w:val="af4"/>
        <w:rPr>
          <w:b/>
          <w:sz w:val="22"/>
          <w:szCs w:val="22"/>
        </w:rPr>
      </w:pPr>
      <w:r w:rsidRPr="000C3BBF">
        <w:rPr>
          <w:b/>
          <w:sz w:val="22"/>
          <w:szCs w:val="22"/>
        </w:rPr>
        <w:t>АДМИНИСТРАЦИЯ ЦВЕТНИКОВСКОГО СЕЛЬСОВЕТА</w:t>
      </w:r>
    </w:p>
    <w:p w:rsidR="000C3BBF" w:rsidRPr="000C3BBF" w:rsidRDefault="000C3BBF" w:rsidP="000C3BBF">
      <w:pPr>
        <w:pStyle w:val="af4"/>
        <w:rPr>
          <w:b/>
          <w:sz w:val="22"/>
          <w:szCs w:val="22"/>
        </w:rPr>
      </w:pPr>
      <w:r w:rsidRPr="000C3BBF">
        <w:rPr>
          <w:b/>
          <w:sz w:val="22"/>
          <w:szCs w:val="22"/>
        </w:rPr>
        <w:t>ЗДВИНСКОГО РАЙОНА НОВОСИБИРСКОЙ ОБЛАСТИ</w:t>
      </w:r>
    </w:p>
    <w:p w:rsidR="000C3BBF" w:rsidRPr="000C3BBF" w:rsidRDefault="000C3BBF" w:rsidP="000C3BBF">
      <w:pPr>
        <w:spacing w:after="0"/>
        <w:rPr>
          <w:rFonts w:ascii="Times New Roman" w:hAnsi="Times New Roman" w:cs="Times New Roman"/>
        </w:rPr>
      </w:pPr>
    </w:p>
    <w:p w:rsidR="000C3BBF" w:rsidRPr="000C3BBF" w:rsidRDefault="000C3BBF" w:rsidP="000C3BBF">
      <w:pPr>
        <w:pStyle w:val="1"/>
        <w:rPr>
          <w:sz w:val="22"/>
          <w:szCs w:val="22"/>
        </w:rPr>
      </w:pPr>
      <w:r w:rsidRPr="000C3BBF">
        <w:rPr>
          <w:sz w:val="22"/>
          <w:szCs w:val="22"/>
        </w:rPr>
        <w:t>ПОСТАНОВЛЕНИЕ</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от 28.10.2022 г.  № 87-па</w:t>
      </w:r>
    </w:p>
    <w:p w:rsidR="000C3BBF" w:rsidRPr="000C3BBF" w:rsidRDefault="000C3BBF" w:rsidP="000C3BBF">
      <w:pPr>
        <w:spacing w:after="0"/>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 xml:space="preserve">О повышении оплаты труда работников администрации Цветниковского сельсовета Здвинского района Новосибирской области, не замещающих должности муниципальной службы и </w:t>
      </w:r>
      <w:r w:rsidRPr="000C3BBF">
        <w:rPr>
          <w:rFonts w:ascii="Times New Roman" w:hAnsi="Times New Roman" w:cs="Times New Roman"/>
          <w:b/>
        </w:rPr>
        <w:lastRenderedPageBreak/>
        <w:t>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pStyle w:val="ConsPlusNormal"/>
        <w:jc w:val="both"/>
        <w:rPr>
          <w:rFonts w:ascii="Times New Roman" w:hAnsi="Times New Roman" w:cs="Times New Roman"/>
          <w:sz w:val="22"/>
          <w:szCs w:val="22"/>
        </w:rPr>
      </w:pPr>
      <w:r w:rsidRPr="000C3BBF">
        <w:rPr>
          <w:rFonts w:ascii="Times New Roman" w:hAnsi="Times New Roman" w:cs="Times New Roman"/>
          <w:sz w:val="22"/>
          <w:szCs w:val="22"/>
        </w:rPr>
        <w:t>В соответствии с постановлением администрации Цветниковского сельсовета Здвинского района от 28.10.2022 г. № 86-па  «Об увеличении фондов оплаты труда работников муниципальных учреждений Цветниковского сельсовета Здвинского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и пунктом 6.2 Положения об оплате труда работников 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утвержденного постановлением администрации Цветниковского сельсовета Здвинского района Новосибирской области от 28.10.2019 г.  № 34-па, администрация Цветниковского сельсовета Здвинского района Новосибирской области       п о с т а н о в л я е т:</w:t>
      </w:r>
    </w:p>
    <w:p w:rsidR="000C3BBF" w:rsidRPr="000C3BBF" w:rsidRDefault="000C3BBF" w:rsidP="000C3BBF">
      <w:pPr>
        <w:spacing w:after="0"/>
        <w:jc w:val="both"/>
        <w:rPr>
          <w:rFonts w:ascii="Times New Roman" w:hAnsi="Times New Roman" w:cs="Times New Roman"/>
        </w:rPr>
      </w:pPr>
    </w:p>
    <w:p w:rsidR="000C3BBF" w:rsidRPr="000C3BBF" w:rsidRDefault="000C3BBF" w:rsidP="000C3BBF">
      <w:pPr>
        <w:pStyle w:val="ConsPlusNormal"/>
        <w:ind w:firstLine="540"/>
        <w:jc w:val="both"/>
        <w:rPr>
          <w:rFonts w:ascii="Times New Roman" w:hAnsi="Times New Roman" w:cs="Times New Roman"/>
          <w:sz w:val="22"/>
          <w:szCs w:val="22"/>
        </w:rPr>
      </w:pPr>
      <w:r w:rsidRPr="000C3BBF">
        <w:rPr>
          <w:rFonts w:ascii="Times New Roman" w:hAnsi="Times New Roman" w:cs="Times New Roman"/>
          <w:sz w:val="22"/>
          <w:szCs w:val="22"/>
        </w:rPr>
        <w:t>1. Увеличить (индексировать) с 1 октября 2022 года на 4,0 процента фонд оплаты труда работников 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w:t>
      </w:r>
    </w:p>
    <w:p w:rsidR="000C3BBF" w:rsidRPr="000C3BBF" w:rsidRDefault="000C3BBF" w:rsidP="000C3BBF">
      <w:pPr>
        <w:pStyle w:val="ConsPlusNormal"/>
        <w:ind w:firstLine="0"/>
        <w:jc w:val="both"/>
        <w:rPr>
          <w:rFonts w:ascii="Times New Roman" w:hAnsi="Times New Roman" w:cs="Times New Roman"/>
          <w:sz w:val="22"/>
          <w:szCs w:val="22"/>
        </w:rPr>
      </w:pPr>
    </w:p>
    <w:p w:rsidR="000C3BBF" w:rsidRPr="000C3BBF" w:rsidRDefault="000C3BBF" w:rsidP="000C3BBF">
      <w:pPr>
        <w:pStyle w:val="ConsPlusNormal"/>
        <w:ind w:firstLine="540"/>
        <w:jc w:val="both"/>
        <w:rPr>
          <w:rFonts w:ascii="Times New Roman" w:hAnsi="Times New Roman" w:cs="Times New Roman"/>
          <w:sz w:val="22"/>
          <w:szCs w:val="22"/>
        </w:rPr>
      </w:pPr>
      <w:r w:rsidRPr="000C3BBF">
        <w:rPr>
          <w:rFonts w:ascii="Times New Roman" w:hAnsi="Times New Roman" w:cs="Times New Roman"/>
          <w:sz w:val="22"/>
          <w:szCs w:val="22"/>
        </w:rPr>
        <w:t>2. Обеспечить с 1 октября 2022 года повышение заработной платы работников 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не менее чем на 4,0 процента, за счет увеличения надбавки за качественные показатели эффективности деятельности.</w:t>
      </w:r>
    </w:p>
    <w:p w:rsidR="000C3BBF" w:rsidRPr="000C3BBF" w:rsidRDefault="000C3BBF" w:rsidP="000C3BBF">
      <w:pPr>
        <w:pStyle w:val="ConsPlusNormal"/>
        <w:ind w:firstLine="0"/>
        <w:jc w:val="both"/>
        <w:rPr>
          <w:rFonts w:ascii="Times New Roman" w:hAnsi="Times New Roman" w:cs="Times New Roman"/>
          <w:sz w:val="22"/>
          <w:szCs w:val="22"/>
        </w:rPr>
      </w:pPr>
    </w:p>
    <w:p w:rsidR="000C3BBF" w:rsidRPr="000C3BBF" w:rsidRDefault="000C3BBF" w:rsidP="000C3BBF">
      <w:pPr>
        <w:pStyle w:val="ConsPlusNormal"/>
        <w:ind w:firstLine="540"/>
        <w:jc w:val="both"/>
        <w:rPr>
          <w:rFonts w:ascii="Times New Roman" w:hAnsi="Times New Roman" w:cs="Times New Roman"/>
          <w:sz w:val="22"/>
          <w:szCs w:val="22"/>
        </w:rPr>
      </w:pPr>
      <w:r w:rsidRPr="000C3BBF">
        <w:rPr>
          <w:rFonts w:ascii="Times New Roman" w:hAnsi="Times New Roman" w:cs="Times New Roman"/>
          <w:sz w:val="22"/>
          <w:szCs w:val="22"/>
        </w:rPr>
        <w:t>3. Специалисту 1 разряда- главному бухгалтеру администрации Цветниковского сельсовета двинского района Новосибирской области Панченко О.В.  внести изменения в штатное расписание работников администрации Цветниковского сельсовета Здвинского района Новосибирской области в соответствии с пунктом 1 настоящего постановления.</w:t>
      </w:r>
    </w:p>
    <w:p w:rsidR="000C3BBF" w:rsidRPr="000C3BBF" w:rsidRDefault="000C3BBF" w:rsidP="000C3BBF">
      <w:pPr>
        <w:pStyle w:val="ConsPlusNormal"/>
        <w:ind w:firstLine="0"/>
        <w:jc w:val="both"/>
        <w:rPr>
          <w:rFonts w:ascii="Times New Roman" w:hAnsi="Times New Roman" w:cs="Times New Roman"/>
          <w:sz w:val="22"/>
          <w:szCs w:val="22"/>
        </w:rPr>
      </w:pPr>
    </w:p>
    <w:p w:rsidR="000C3BBF" w:rsidRPr="000C3BBF" w:rsidRDefault="000C3BBF" w:rsidP="000C3BBF">
      <w:pPr>
        <w:spacing w:after="0"/>
        <w:ind w:firstLine="540"/>
        <w:jc w:val="both"/>
        <w:rPr>
          <w:rFonts w:ascii="Times New Roman" w:hAnsi="Times New Roman" w:cs="Times New Roman"/>
        </w:rPr>
      </w:pPr>
      <w:r w:rsidRPr="000C3BBF">
        <w:rPr>
          <w:rFonts w:ascii="Times New Roman" w:hAnsi="Times New Roman" w:cs="Times New Roman"/>
        </w:rPr>
        <w:t>4. Финансирование расходов, связанных с реализацией пункта 1 настоящего постановления, осуществлять в пределах фонда оплаты труда работников администрации Цветниковского сельсовета Здвинского района Новосибирской области.</w:t>
      </w:r>
    </w:p>
    <w:p w:rsidR="000C3BBF" w:rsidRPr="000C3BBF" w:rsidRDefault="000C3BBF" w:rsidP="000C3BBF">
      <w:pPr>
        <w:spacing w:after="0"/>
        <w:jc w:val="both"/>
        <w:rPr>
          <w:rFonts w:ascii="Times New Roman" w:hAnsi="Times New Roman" w:cs="Times New Roman"/>
        </w:rPr>
      </w:pPr>
    </w:p>
    <w:p w:rsidR="000C3BBF" w:rsidRPr="000C3BBF" w:rsidRDefault="000C3BBF" w:rsidP="000C3BBF">
      <w:pPr>
        <w:pStyle w:val="ConsPlusNormal"/>
        <w:ind w:firstLine="540"/>
        <w:jc w:val="both"/>
        <w:rPr>
          <w:rFonts w:ascii="Times New Roman" w:hAnsi="Times New Roman" w:cs="Times New Roman"/>
          <w:sz w:val="22"/>
          <w:szCs w:val="22"/>
        </w:rPr>
      </w:pPr>
      <w:r w:rsidRPr="000C3BBF">
        <w:rPr>
          <w:rFonts w:ascii="Times New Roman" w:hAnsi="Times New Roman" w:cs="Times New Roman"/>
          <w:sz w:val="22"/>
          <w:szCs w:val="22"/>
        </w:rPr>
        <w:t>5. Контроль за исполнением постановления оставляю за собой.</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Глава Цветниковского сельсовета</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 xml:space="preserve">Здвинского района Новосибирской области                                   Е.К. Кошман </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pStyle w:val="22"/>
        <w:spacing w:after="0"/>
        <w:rPr>
          <w:rFonts w:ascii="Times New Roman" w:hAnsi="Times New Roman" w:cs="Times New Roman"/>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lastRenderedPageBreak/>
        <w:t>АДМИНИСТРАЦИЯ ЦВЕТНИКОВСКОГО СЕЛЬСОВЕТА</w:t>
      </w: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ЗДВИНСКОГО РАЙОНА НОВОСИБИРСОЙ ОБЛАСТИ</w:t>
      </w:r>
    </w:p>
    <w:p w:rsidR="000C3BBF" w:rsidRPr="000C3BBF" w:rsidRDefault="000C3BBF" w:rsidP="000C3BBF">
      <w:pPr>
        <w:spacing w:after="0"/>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spacing w:val="30"/>
        </w:rPr>
      </w:pPr>
      <w:r w:rsidRPr="000C3BBF">
        <w:rPr>
          <w:rFonts w:ascii="Times New Roman" w:hAnsi="Times New Roman" w:cs="Times New Roman"/>
          <w:b/>
          <w:spacing w:val="30"/>
        </w:rPr>
        <w:t>ПОСТАНОВЛЕНИЕ</w:t>
      </w: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от 28.10.2022 г.  № 88 -па</w:t>
      </w:r>
    </w:p>
    <w:p w:rsidR="000C3BBF" w:rsidRPr="000C3BBF" w:rsidRDefault="000C3BBF" w:rsidP="000C3BBF">
      <w:pPr>
        <w:spacing w:after="0"/>
        <w:jc w:val="both"/>
        <w:rPr>
          <w:rFonts w:ascii="Times New Roman" w:hAnsi="Times New Roman" w:cs="Times New Roman"/>
        </w:rPr>
      </w:pPr>
    </w:p>
    <w:p w:rsidR="000C3BBF" w:rsidRPr="000C3BBF" w:rsidRDefault="000C3BBF" w:rsidP="000C3BBF">
      <w:pPr>
        <w:widowControl w:val="0"/>
        <w:spacing w:after="0"/>
        <w:ind w:firstLine="357"/>
        <w:jc w:val="center"/>
        <w:rPr>
          <w:rFonts w:ascii="Times New Roman" w:hAnsi="Times New Roman" w:cs="Times New Roman"/>
          <w:b/>
        </w:rPr>
      </w:pPr>
      <w:r w:rsidRPr="000C3BBF">
        <w:rPr>
          <w:rFonts w:ascii="Times New Roman" w:hAnsi="Times New Roman" w:cs="Times New Roman"/>
          <w:b/>
        </w:rPr>
        <w:t>О подготовке прогноза социально-экономического развития Цветниковского сельсовета Здвинского района Новосибирской области на 2023 и на плановый период 2024 и 2025 годов, плана социально-экономического развития Цветниковского сельсовета Здвинского района Новосибирской области на 2023 год и плановый период 2024-2025 годов</w:t>
      </w:r>
    </w:p>
    <w:p w:rsidR="000C3BBF" w:rsidRPr="000C3BBF" w:rsidRDefault="000C3BBF" w:rsidP="000C3BBF">
      <w:pPr>
        <w:pStyle w:val="ConsPlusNormal"/>
        <w:widowControl/>
        <w:ind w:firstLine="0"/>
        <w:jc w:val="center"/>
        <w:rPr>
          <w:rFonts w:ascii="Times New Roman" w:hAnsi="Times New Roman" w:cs="Times New Roman"/>
          <w:b/>
          <w:sz w:val="22"/>
          <w:szCs w:val="22"/>
        </w:rPr>
      </w:pP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shd w:val="clear" w:color="auto" w:fill="FFFFFF"/>
        <w:spacing w:after="0" w:line="320" w:lineRule="exact"/>
        <w:ind w:right="40" w:firstLine="708"/>
        <w:jc w:val="both"/>
        <w:rPr>
          <w:rFonts w:ascii="Times New Roman" w:hAnsi="Times New Roman" w:cs="Times New Roman"/>
        </w:rPr>
      </w:pPr>
      <w:r w:rsidRPr="000C3BBF">
        <w:rPr>
          <w:rFonts w:ascii="Times New Roman" w:hAnsi="Times New Roman" w:cs="Times New Roman"/>
        </w:rPr>
        <w:t xml:space="preserve">В соответствии  со статьями 169, 173 и 184 Бюджетного кодекса Российской Федерации, </w:t>
      </w:r>
      <w:r w:rsidRPr="000C3BBF">
        <w:rPr>
          <w:rFonts w:ascii="Times New Roman" w:hAnsi="Times New Roman" w:cs="Times New Roman"/>
          <w:color w:val="FF6600"/>
        </w:rPr>
        <w:t xml:space="preserve"> </w:t>
      </w:r>
      <w:r w:rsidRPr="000C3BBF">
        <w:rPr>
          <w:rFonts w:ascii="Times New Roman" w:hAnsi="Times New Roman" w:cs="Times New Roman"/>
        </w:rPr>
        <w:t xml:space="preserve">Положения о бюджетном устройстве и бюджетном процессе в Цветниковского  сельсовете, </w:t>
      </w:r>
      <w:r w:rsidRPr="000C3BBF">
        <w:rPr>
          <w:rFonts w:ascii="Times New Roman" w:hAnsi="Times New Roman" w:cs="Times New Roman"/>
          <w:color w:val="000000"/>
          <w:spacing w:val="2"/>
        </w:rPr>
        <w:t xml:space="preserve"> утвержденного  решением 19 сессии Совета депутатов Цветниковского сельсовета Здвинского района Новосибирской области от 20.12.2021  г. № 4 «Об утверждении Положения о бюджетном процессе  Цветниковского сельсовета Здвинского района Новосибирской области» </w:t>
      </w:r>
      <w:r w:rsidRPr="000C3BBF">
        <w:rPr>
          <w:rFonts w:ascii="Times New Roman" w:hAnsi="Times New Roman" w:cs="Times New Roman"/>
        </w:rPr>
        <w:t xml:space="preserve"> в целях своевременной и качественной подготовки планово-прогнозных документов Цветниковского сельсовета 2023 год и на период до 2025 года и проекта  бюджета Цветниковского сельсовета 2023 год и на плановый период 2024 и 2025 годов</w:t>
      </w:r>
    </w:p>
    <w:p w:rsidR="000C3BBF" w:rsidRPr="000C3BBF" w:rsidRDefault="000C3BBF" w:rsidP="000C3BBF">
      <w:pPr>
        <w:shd w:val="clear" w:color="auto" w:fill="FFFFFF"/>
        <w:spacing w:after="0" w:line="320" w:lineRule="exact"/>
        <w:ind w:right="40" w:firstLine="708"/>
        <w:jc w:val="both"/>
        <w:rPr>
          <w:rFonts w:ascii="Times New Roman" w:hAnsi="Times New Roman" w:cs="Times New Roman"/>
        </w:rPr>
      </w:pPr>
    </w:p>
    <w:p w:rsidR="000C3BBF" w:rsidRPr="000C3BBF" w:rsidRDefault="000C3BBF" w:rsidP="000C3BBF">
      <w:pPr>
        <w:autoSpaceDE w:val="0"/>
        <w:autoSpaceDN w:val="0"/>
        <w:adjustRightInd w:val="0"/>
        <w:spacing w:after="0"/>
        <w:jc w:val="both"/>
        <w:rPr>
          <w:rFonts w:ascii="Times New Roman" w:hAnsi="Times New Roman" w:cs="Times New Roman"/>
        </w:rPr>
      </w:pPr>
      <w:r w:rsidRPr="000C3BBF">
        <w:rPr>
          <w:rFonts w:ascii="Times New Roman" w:hAnsi="Times New Roman" w:cs="Times New Roman"/>
        </w:rPr>
        <w:t>ПОСТАНОВЛЯЮ:</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1. Утвердить прилагаемые:</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xml:space="preserve">1.1. Положение о порядке составления  проекта бюджета Цветниковского сельсовета на очередной финансовый год и плановый период (далее - Положение). </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1.2. План-график мероприятий по подготовке прогноза социально-экономического развития Цветниковского сельсовета на 2023 год и на плановый период  2024 и 2025 годов, среднесрочного плана социально-экономического развития Цветниковского сельсовета на 2023 – 2025 годы  и проекта  бюджета Цветниковского сельсовета на 2023 год и на плановый период 2024 и 2025 годов.</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xml:space="preserve"> 2. Возложить на заместителя главы Цветниковского сельсовета Иноземцеву Н.А.  обязанности по координации работ органа местного самоуправления Цветниковского сельсовета по составлению среднесрочного финансового плана Цветниковского сельсовета на 2023 год и на плановый период 2024 и 2025 годов.</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3. Контроль за исполнением постановления оставляю за собой.</w:t>
      </w:r>
    </w:p>
    <w:p w:rsidR="000C3BBF" w:rsidRPr="000C3BBF" w:rsidRDefault="000C3BBF" w:rsidP="000C3BBF">
      <w:pPr>
        <w:spacing w:after="0"/>
        <w:ind w:firstLine="708"/>
        <w:jc w:val="both"/>
        <w:rPr>
          <w:rFonts w:ascii="Times New Roman" w:hAnsi="Times New Roman" w:cs="Times New Roman"/>
        </w:rPr>
      </w:pP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Глава Цветниковского сельсовета</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Здвинского района Новосибирской области</w:t>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t>Е.К. Кошман</w:t>
      </w:r>
    </w:p>
    <w:p w:rsidR="000C3BBF" w:rsidRPr="000C3BBF" w:rsidRDefault="000C3BBF" w:rsidP="000C3BBF">
      <w:pPr>
        <w:spacing w:after="0"/>
        <w:ind w:left="3540" w:firstLine="708"/>
        <w:jc w:val="both"/>
        <w:rPr>
          <w:rFonts w:ascii="Times New Roman" w:hAnsi="Times New Roman" w:cs="Times New Roman"/>
        </w:rPr>
      </w:pPr>
    </w:p>
    <w:p w:rsidR="000C3BBF" w:rsidRPr="000C3BBF" w:rsidRDefault="000C3BBF" w:rsidP="000C3BBF">
      <w:pPr>
        <w:spacing w:after="0"/>
        <w:ind w:left="3540" w:firstLine="708"/>
        <w:jc w:val="both"/>
        <w:rPr>
          <w:rFonts w:ascii="Times New Roman" w:hAnsi="Times New Roman" w:cs="Times New Roman"/>
        </w:rPr>
      </w:pPr>
    </w:p>
    <w:p w:rsidR="000C3BBF" w:rsidRPr="000C3BBF" w:rsidRDefault="000C3BBF" w:rsidP="000C3BBF">
      <w:pPr>
        <w:spacing w:after="0"/>
        <w:ind w:left="3540" w:firstLine="708"/>
        <w:jc w:val="both"/>
        <w:rPr>
          <w:rFonts w:ascii="Times New Roman" w:hAnsi="Times New Roman" w:cs="Times New Roman"/>
        </w:rPr>
      </w:pPr>
    </w:p>
    <w:p w:rsidR="000C3BBF" w:rsidRPr="000C3BBF" w:rsidRDefault="000C3BBF" w:rsidP="000C3BBF">
      <w:pPr>
        <w:spacing w:after="0"/>
        <w:ind w:left="3540" w:firstLine="708"/>
        <w:jc w:val="both"/>
        <w:rPr>
          <w:rFonts w:ascii="Times New Roman" w:hAnsi="Times New Roman" w:cs="Times New Roman"/>
        </w:rPr>
      </w:pPr>
    </w:p>
    <w:p w:rsidR="000C3BBF" w:rsidRPr="000C3BBF" w:rsidRDefault="000C3BBF" w:rsidP="000C3BBF">
      <w:pPr>
        <w:spacing w:after="0"/>
        <w:ind w:left="3540" w:firstLine="708"/>
        <w:jc w:val="both"/>
        <w:rPr>
          <w:rFonts w:ascii="Times New Roman" w:hAnsi="Times New Roman" w:cs="Times New Roman"/>
        </w:rPr>
      </w:pPr>
    </w:p>
    <w:p w:rsidR="000C3BBF" w:rsidRPr="000C3BBF" w:rsidRDefault="000C3BBF" w:rsidP="000C3BBF">
      <w:pPr>
        <w:spacing w:after="0"/>
        <w:ind w:left="3540" w:firstLine="708"/>
        <w:jc w:val="both"/>
        <w:rPr>
          <w:rFonts w:ascii="Times New Roman" w:hAnsi="Times New Roman" w:cs="Times New Roman"/>
        </w:rPr>
      </w:pP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p>
    <w:p w:rsidR="000C3BBF" w:rsidRPr="000C3BBF" w:rsidRDefault="000C3BBF" w:rsidP="000C3BBF">
      <w:pPr>
        <w:spacing w:after="0"/>
        <w:ind w:left="5664"/>
        <w:jc w:val="right"/>
        <w:rPr>
          <w:rFonts w:ascii="Times New Roman" w:hAnsi="Times New Roman" w:cs="Times New Roman"/>
        </w:rPr>
      </w:pPr>
    </w:p>
    <w:p w:rsidR="000C3BBF" w:rsidRPr="000C3BBF" w:rsidRDefault="000C3BBF" w:rsidP="000C3BBF">
      <w:pPr>
        <w:spacing w:after="0"/>
        <w:ind w:left="5664"/>
        <w:jc w:val="right"/>
        <w:rPr>
          <w:rFonts w:ascii="Times New Roman" w:hAnsi="Times New Roman" w:cs="Times New Roman"/>
        </w:rPr>
      </w:pPr>
    </w:p>
    <w:p w:rsidR="000C3BBF" w:rsidRPr="000C3BBF" w:rsidRDefault="000C3BBF" w:rsidP="000C3BBF">
      <w:pPr>
        <w:spacing w:after="0"/>
        <w:ind w:left="5664"/>
        <w:jc w:val="right"/>
        <w:rPr>
          <w:rFonts w:ascii="Times New Roman" w:hAnsi="Times New Roman" w:cs="Times New Roman"/>
        </w:rPr>
      </w:pPr>
      <w:r w:rsidRPr="000C3BBF">
        <w:rPr>
          <w:rFonts w:ascii="Times New Roman" w:hAnsi="Times New Roman" w:cs="Times New Roman"/>
        </w:rPr>
        <w:lastRenderedPageBreak/>
        <w:t xml:space="preserve">УТВЕРЖДЕНО                                                                                   Постановлением  администрации       </w:t>
      </w:r>
    </w:p>
    <w:p w:rsidR="000C3BBF" w:rsidRPr="000C3BBF" w:rsidRDefault="000C3BBF" w:rsidP="000C3BBF">
      <w:pPr>
        <w:spacing w:after="0"/>
        <w:jc w:val="right"/>
        <w:rPr>
          <w:rFonts w:ascii="Times New Roman" w:hAnsi="Times New Roman" w:cs="Times New Roman"/>
        </w:rPr>
      </w:pPr>
      <w:r w:rsidRPr="000C3BBF">
        <w:rPr>
          <w:rFonts w:ascii="Times New Roman" w:hAnsi="Times New Roman" w:cs="Times New Roman"/>
        </w:rPr>
        <w:t xml:space="preserve">                                                                                </w:t>
      </w:r>
      <w:r w:rsidRPr="000C3BBF">
        <w:rPr>
          <w:rFonts w:ascii="Times New Roman" w:hAnsi="Times New Roman" w:cs="Times New Roman"/>
        </w:rPr>
        <w:tab/>
      </w:r>
      <w:r w:rsidRPr="000C3BBF">
        <w:rPr>
          <w:rFonts w:ascii="Times New Roman" w:hAnsi="Times New Roman" w:cs="Times New Roman"/>
        </w:rPr>
        <w:tab/>
        <w:t xml:space="preserve"> Цветниковского сельсовета</w:t>
      </w:r>
    </w:p>
    <w:p w:rsidR="000C3BBF" w:rsidRPr="000C3BBF" w:rsidRDefault="000C3BBF" w:rsidP="000C3BBF">
      <w:pPr>
        <w:spacing w:after="0"/>
        <w:jc w:val="right"/>
        <w:rPr>
          <w:rFonts w:ascii="Times New Roman" w:hAnsi="Times New Roman" w:cs="Times New Roman"/>
        </w:rPr>
      </w:pPr>
      <w:r w:rsidRPr="000C3BBF">
        <w:rPr>
          <w:rFonts w:ascii="Times New Roman" w:hAnsi="Times New Roman" w:cs="Times New Roman"/>
        </w:rPr>
        <w:t>Здвинского района</w:t>
      </w:r>
    </w:p>
    <w:p w:rsidR="000C3BBF" w:rsidRPr="000C3BBF" w:rsidRDefault="000C3BBF" w:rsidP="000C3BBF">
      <w:pPr>
        <w:spacing w:after="0"/>
        <w:jc w:val="right"/>
        <w:rPr>
          <w:rFonts w:ascii="Times New Roman" w:hAnsi="Times New Roman" w:cs="Times New Roman"/>
        </w:rPr>
      </w:pPr>
      <w:r w:rsidRPr="000C3BBF">
        <w:rPr>
          <w:rFonts w:ascii="Times New Roman" w:hAnsi="Times New Roman" w:cs="Times New Roman"/>
        </w:rPr>
        <w:t>Новосибирской области</w:t>
      </w:r>
    </w:p>
    <w:p w:rsidR="000C3BBF" w:rsidRPr="000C3BBF" w:rsidRDefault="000C3BBF" w:rsidP="000C3BBF">
      <w:pPr>
        <w:spacing w:after="0"/>
        <w:jc w:val="right"/>
        <w:rPr>
          <w:rFonts w:ascii="Times New Roman" w:hAnsi="Times New Roman" w:cs="Times New Roman"/>
        </w:rPr>
      </w:pPr>
      <w:r w:rsidRPr="000C3BBF">
        <w:rPr>
          <w:rFonts w:ascii="Times New Roman" w:hAnsi="Times New Roman" w:cs="Times New Roman"/>
        </w:rPr>
        <w:t xml:space="preserve">                                                                                  </w:t>
      </w:r>
      <w:r w:rsidRPr="000C3BBF">
        <w:rPr>
          <w:rFonts w:ascii="Times New Roman" w:hAnsi="Times New Roman" w:cs="Times New Roman"/>
        </w:rPr>
        <w:tab/>
      </w:r>
      <w:r w:rsidRPr="000C3BBF">
        <w:rPr>
          <w:rFonts w:ascii="Times New Roman" w:hAnsi="Times New Roman" w:cs="Times New Roman"/>
        </w:rPr>
        <w:tab/>
        <w:t>от 28.10.2022 г. № 88-па</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jc w:val="both"/>
        <w:rPr>
          <w:rFonts w:ascii="Times New Roman" w:hAnsi="Times New Roman" w:cs="Times New Roman"/>
        </w:rPr>
      </w:pP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 </w:t>
      </w:r>
    </w:p>
    <w:p w:rsidR="000C3BBF" w:rsidRPr="000C3BBF" w:rsidRDefault="000C3BBF" w:rsidP="000C3BBF">
      <w:pPr>
        <w:shd w:val="clear" w:color="auto" w:fill="FFFFFF"/>
        <w:spacing w:after="0" w:line="324" w:lineRule="exact"/>
        <w:jc w:val="center"/>
        <w:rPr>
          <w:rFonts w:ascii="Times New Roman" w:hAnsi="Times New Roman" w:cs="Times New Roman"/>
          <w:b/>
          <w:bCs/>
          <w:color w:val="000000"/>
          <w:spacing w:val="1"/>
        </w:rPr>
      </w:pPr>
      <w:r w:rsidRPr="000C3BBF">
        <w:rPr>
          <w:rFonts w:ascii="Times New Roman" w:hAnsi="Times New Roman" w:cs="Times New Roman"/>
          <w:b/>
          <w:bCs/>
          <w:color w:val="000000"/>
          <w:spacing w:val="1"/>
        </w:rPr>
        <w:t>ПОЛОЖЕНИЕ</w:t>
      </w:r>
    </w:p>
    <w:p w:rsidR="000C3BBF" w:rsidRPr="000C3BBF" w:rsidRDefault="000C3BBF" w:rsidP="000C3BBF">
      <w:pPr>
        <w:shd w:val="clear" w:color="auto" w:fill="FFFFFF"/>
        <w:spacing w:after="0" w:line="324" w:lineRule="exact"/>
        <w:jc w:val="center"/>
        <w:rPr>
          <w:rFonts w:ascii="Times New Roman" w:hAnsi="Times New Roman" w:cs="Times New Roman"/>
          <w:b/>
          <w:bCs/>
          <w:color w:val="000000"/>
          <w:spacing w:val="1"/>
        </w:rPr>
      </w:pPr>
      <w:r w:rsidRPr="000C3BBF">
        <w:rPr>
          <w:rFonts w:ascii="Times New Roman" w:hAnsi="Times New Roman" w:cs="Times New Roman"/>
          <w:b/>
          <w:bCs/>
          <w:color w:val="000000"/>
          <w:spacing w:val="1"/>
        </w:rPr>
        <w:t>о порядке составления проекта  бюджета Цветниковского сельсовета на очередной финансовый год и плановый период</w:t>
      </w:r>
    </w:p>
    <w:p w:rsidR="000C3BBF" w:rsidRPr="000C3BBF" w:rsidRDefault="000C3BBF" w:rsidP="000C3BBF">
      <w:pPr>
        <w:shd w:val="clear" w:color="auto" w:fill="FFFFFF"/>
        <w:spacing w:before="324" w:after="0"/>
        <w:ind w:left="47"/>
        <w:jc w:val="center"/>
        <w:rPr>
          <w:rFonts w:ascii="Times New Roman" w:hAnsi="Times New Roman" w:cs="Times New Roman"/>
          <w:b/>
          <w:bCs/>
          <w:color w:val="000000"/>
          <w:spacing w:val="-1"/>
        </w:rPr>
      </w:pPr>
      <w:r w:rsidRPr="000C3BBF">
        <w:rPr>
          <w:rFonts w:ascii="Times New Roman" w:hAnsi="Times New Roman" w:cs="Times New Roman"/>
          <w:b/>
          <w:bCs/>
          <w:color w:val="000000"/>
          <w:spacing w:val="-1"/>
        </w:rPr>
        <w:t>1. Общие положения</w:t>
      </w:r>
    </w:p>
    <w:p w:rsidR="000C3BBF" w:rsidRPr="000C3BBF" w:rsidRDefault="000C3BBF" w:rsidP="000C3BBF">
      <w:pPr>
        <w:shd w:val="clear" w:color="auto" w:fill="FFFFFF"/>
        <w:spacing w:after="0" w:line="320" w:lineRule="exact"/>
        <w:ind w:right="40" w:firstLine="708"/>
        <w:jc w:val="both"/>
        <w:rPr>
          <w:rFonts w:ascii="Times New Roman" w:hAnsi="Times New Roman" w:cs="Times New Roman"/>
          <w:color w:val="000000"/>
          <w:spacing w:val="1"/>
        </w:rPr>
      </w:pPr>
      <w:r w:rsidRPr="000C3BBF">
        <w:rPr>
          <w:rFonts w:ascii="Times New Roman" w:hAnsi="Times New Roman" w:cs="Times New Roman"/>
          <w:color w:val="000000"/>
          <w:spacing w:val="2"/>
        </w:rPr>
        <w:t>1. Настоящее Положение определяет порядок составления проекта бюджета Цветниковского сельсовета на очередной финансовый год и плановый период и определяет перечень необходимых документов и материалов.</w:t>
      </w:r>
    </w:p>
    <w:p w:rsidR="000C3BBF" w:rsidRPr="000C3BBF" w:rsidRDefault="000C3BBF" w:rsidP="000C3BBF">
      <w:pPr>
        <w:shd w:val="clear" w:color="auto" w:fill="FFFFFF"/>
        <w:spacing w:after="0" w:line="320" w:lineRule="exact"/>
        <w:ind w:right="40" w:firstLine="708"/>
        <w:jc w:val="both"/>
        <w:rPr>
          <w:rFonts w:ascii="Times New Roman" w:hAnsi="Times New Roman" w:cs="Times New Roman"/>
          <w:color w:val="000000"/>
          <w:spacing w:val="2"/>
        </w:rPr>
      </w:pPr>
      <w:r w:rsidRPr="000C3BBF">
        <w:rPr>
          <w:rFonts w:ascii="Times New Roman" w:hAnsi="Times New Roman" w:cs="Times New Roman"/>
          <w:color w:val="000000"/>
          <w:spacing w:val="2"/>
        </w:rPr>
        <w:t>2. Проект  бюджета Цветниковского  сельсовета на очередной финансовый год и плановый период разрабатывается во взаимосвязи с задачами, определенными комплексной программой социально-экономического развития Цветниковского сельсовета, утвержденной решением 26 сессии совета депутатов Цветниковского сельсовета Здвинского района третьего созыва от 15.11.2007 г.   № 5</w:t>
      </w:r>
    </w:p>
    <w:p w:rsidR="000C3BBF" w:rsidRPr="000C3BBF" w:rsidRDefault="000C3BBF" w:rsidP="000C3BBF">
      <w:pPr>
        <w:shd w:val="clear" w:color="auto" w:fill="FFFFFF"/>
        <w:spacing w:after="0" w:line="320" w:lineRule="exact"/>
        <w:ind w:right="40" w:firstLine="708"/>
        <w:jc w:val="both"/>
        <w:rPr>
          <w:rFonts w:ascii="Times New Roman" w:hAnsi="Times New Roman" w:cs="Times New Roman"/>
          <w:b/>
        </w:rPr>
      </w:pPr>
    </w:p>
    <w:p w:rsidR="000C3BBF" w:rsidRPr="000C3BBF" w:rsidRDefault="000C3BBF" w:rsidP="000C3BBF">
      <w:pPr>
        <w:shd w:val="clear" w:color="auto" w:fill="FFFFFF"/>
        <w:spacing w:after="0" w:line="320" w:lineRule="exact"/>
        <w:ind w:right="40"/>
        <w:jc w:val="center"/>
        <w:rPr>
          <w:rFonts w:ascii="Times New Roman" w:hAnsi="Times New Roman" w:cs="Times New Roman"/>
          <w:b/>
        </w:rPr>
      </w:pPr>
      <w:r w:rsidRPr="000C3BBF">
        <w:rPr>
          <w:rFonts w:ascii="Times New Roman" w:hAnsi="Times New Roman" w:cs="Times New Roman"/>
          <w:b/>
        </w:rPr>
        <w:t>П. Полномочия администрации Цветниковского сельсовета при составлении проекта бюджета Цветниковского сельсовета на очередной финансовый год и плановый период</w:t>
      </w:r>
    </w:p>
    <w:p w:rsidR="000C3BBF" w:rsidRPr="000C3BBF" w:rsidRDefault="000C3BBF" w:rsidP="000C3BBF">
      <w:pPr>
        <w:spacing w:after="0"/>
        <w:ind w:firstLine="708"/>
        <w:jc w:val="both"/>
        <w:rPr>
          <w:rFonts w:ascii="Times New Roman" w:hAnsi="Times New Roman" w:cs="Times New Roman"/>
          <w:b/>
        </w:rPr>
      </w:pPr>
      <w:r w:rsidRPr="000C3BBF">
        <w:rPr>
          <w:rFonts w:ascii="Times New Roman" w:hAnsi="Times New Roman" w:cs="Times New Roman"/>
        </w:rPr>
        <w:t>3. При составлении проекта бюджета Цветниковского сельсовета на очередной финансовый год и плановый период администрация Цветниковского сельсовета рассматривает:</w:t>
      </w:r>
    </w:p>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rPr>
        <w:t>- основные направления бюджетной и налоговой Цветниковского сельсовета политики на очередной финансовый год и плановый период, подготовленные администрацией Цветниковского сельсовета;</w:t>
      </w:r>
    </w:p>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rPr>
        <w:t>- основные параметры плана социально-экономического развития Цветниковского сельсовета на очередной финансовый год и плановый период (далее-план), включающий предварительные итоги социально-экономического развития Цветниковского сельсовета за истекший период текущего финансового года, ожидаемые итоги социально-экономического развития Цветниковского сельсовета за текущий финансовый год и прогноз социально-экономического развития Цветниковского сельсовета на очередной финансовый год и плановый период;</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проекты решений о внесении изменений в нормативные документы Цветниковского сельсовета о местных налогах и сборах;</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основные характеристики проекта бюджета Цветниковского сельсовета на очередной финансовый год и плановый период;</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объемы бюджетных ассигнований на исполнение действующих расходных обязательств Цветниковского сельсовета и  распределение общего объема бюджетных ассигнований на исполнение принимаемых расходных обязательств Цветниковского сельсовета в очередном финансовом году и плановом периоде;</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проект решения сессии о бюджете Цветниковского сельсовета на очередной финансовый год и плановый период и прилагаемые к нему документы и материалы для внесения в Цветниковский сельсовет  Совет депутатов;</w:t>
      </w:r>
    </w:p>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rPr>
        <w:t>-  концепции и проекты долгосрочных целевых программ, предлагаемых к реализации с участием средств местного бюджета в очередном финансовом году и плановом периоде.</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lastRenderedPageBreak/>
        <w:t>4. Администрация поселения организует составление и формирует проект местного бюджета на очередной финансовый год и плановый период.</w:t>
      </w:r>
    </w:p>
    <w:p w:rsidR="000C3BBF" w:rsidRPr="000C3BBF" w:rsidRDefault="000C3BBF" w:rsidP="000C3BBF">
      <w:pPr>
        <w:spacing w:after="0"/>
        <w:ind w:left="1105"/>
        <w:jc w:val="both"/>
        <w:rPr>
          <w:rFonts w:ascii="Times New Roman" w:hAnsi="Times New Roman" w:cs="Times New Roman"/>
        </w:rPr>
      </w:pPr>
      <w:r w:rsidRPr="000C3BBF">
        <w:rPr>
          <w:rFonts w:ascii="Times New Roman" w:hAnsi="Times New Roman" w:cs="Times New Roman"/>
        </w:rPr>
        <w:t xml:space="preserve">     В этих целях администрация Цветниковского  сельсовета: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разрабатывает основные направления бюджетной и налоговой политики Цветниковского сельсовета на очередной финансовый год и плановый период;</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на основе реестра расходных обязательств Цветниковского сельсовета осуществляет расчет общего объема бюджета действующих обязательств;</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на основе предложений главного распорядителя средств местного бюджета осуществляет расчет общего объема бюджета принимаемых обязательств;</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устанавливает порядок и методику планирования бюджетных ассигнований местного бюджета;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осуществляет методологическое руководство подготовкой проекта местного бюджета и устанавливает форму предоставления получателям средств местного бюджета обоснований (в том числе и расчеты) бюджетных ассигнований;</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разрабатывает программу муниципальных внутренних заимствований Цветниковского  сельсовета, программу муниципальных гарантий Цветниковского сельсовета в валюте Российской Федерации на очередной финансовый год и плановый период (при наличии таковых);</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осуществляет оценку ожидаемого исполнения местного бюджета Цветниковского сельсовета за текущий финансовый год;</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 утверждает порядок применения бюджетной классификации Российской Федерации в части, относящейся к  местному бюджету; </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формирует проект решения сессии  совета депутатов о местном бюджете на очередной финансовый год и плановый период, пояснительную записку и другие материалы;</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формирует пояснительную записку и другие материалы к проекту решения сессии о бюджете на очередной финансовый год.</w:t>
      </w:r>
    </w:p>
    <w:p w:rsidR="000C3BBF" w:rsidRPr="000C3BBF" w:rsidRDefault="000C3BBF" w:rsidP="000C3BBF">
      <w:pPr>
        <w:spacing w:after="0"/>
        <w:jc w:val="both"/>
        <w:rPr>
          <w:rFonts w:ascii="Times New Roman" w:hAnsi="Times New Roman" w:cs="Times New Roman"/>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 xml:space="preserve">Ш.  Полномочия администрации Цветниковского сельсовета Здвинского района  </w:t>
      </w: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при составлении проекта бюджета Цветниковского  сельсовета  на очередной  финансовый год и плановый период</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5. При составлении проекта местного бюджета на очередной финансовый год и плановый период  администрации сельсовета: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разрабатывает прогноз и план социально-экономического развития Цветниковского сельсовета на очередной финансовый год и плановый период;</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администрация разрабатывает проекты долгосрочных (ведомственных) целевых программ, предлагаемых к реализации с участием средств областного и местного бюджетов  в очередном финансовом году и плановом периоде.</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6. Согласовывает с точки зрения целесообразности и эффективности необходимость изменений по ранее действующим обязательствам и по вновь принимаемым обязательствам, вносимым при составлении проекта местного бюджета на очередной финансовый год и плановый период, а также предложения по данному вопросу в проект областного бюджета.</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7. При составлении проекта местного бюджета Цветниковского сельсовета на очередной финансовый год и плановый период главный  администратор доходов и главный администратор источников финансирования дефицита  местного бюджета разрабатывает прогноз объемов поступлений в местный бюджет по соответствующим видам доходов бюджетов и источникам финансирования дефицита бюджета.</w:t>
      </w:r>
    </w:p>
    <w:p w:rsidR="000C3BBF" w:rsidRPr="000C3BBF" w:rsidRDefault="000C3BBF" w:rsidP="000C3BBF">
      <w:pPr>
        <w:spacing w:after="0"/>
        <w:ind w:firstLine="708"/>
        <w:jc w:val="both"/>
        <w:rPr>
          <w:rFonts w:ascii="Times New Roman" w:hAnsi="Times New Roman" w:cs="Times New Roman"/>
        </w:rPr>
      </w:pPr>
    </w:p>
    <w:p w:rsidR="000C3BBF" w:rsidRPr="000C3BBF" w:rsidRDefault="000C3BBF" w:rsidP="000C3BBF">
      <w:pPr>
        <w:spacing w:after="0"/>
        <w:ind w:firstLine="708"/>
        <w:jc w:val="both"/>
        <w:rPr>
          <w:rFonts w:ascii="Times New Roman" w:hAnsi="Times New Roman" w:cs="Times New Roman"/>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lang w:val="en-US"/>
        </w:rPr>
        <w:t>IV</w:t>
      </w:r>
      <w:r w:rsidRPr="000C3BBF">
        <w:rPr>
          <w:rFonts w:ascii="Times New Roman" w:hAnsi="Times New Roman" w:cs="Times New Roman"/>
          <w:b/>
        </w:rPr>
        <w:t>. Полномочия  администрации поселения и получателей средств местного бюджета</w:t>
      </w: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 xml:space="preserve"> при составлении проекта бюджета Цветниковского  сельсовета на очередной финансовый год и плановый период</w:t>
      </w: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lastRenderedPageBreak/>
        <w:t>8. При составлении проекта местного бюджета на очередной финансовый год и плановый период получатели средств местного бюджета:</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 ведут и уточняют фрагменты реестров  расходных обязательств, подлежащих исполнению за счет бюджетных ассигнований, предусмотренных бюджетным учреждениям администрации сельсовета;</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 представляют в администрацию сельсовета обоснования (в том числе и расчеты) бюджетных ассигнований по разделам, подраздела, целевым статьям и видам расходов местного бюджета на исполнение действующих и принимаемых расходных обязательств;</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 вносят предложения в бюджет принимаемых обязательств;</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 вносят предложения по изменению распределения бюджетных ассигнований на очередной финансовый год и первый год планового периода, и распределяют бюджетные ассигнования на второй год планового периода по разделам, подразделам, целевым статьям и видам расходов  местного бюджета;</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 формируют проекты муниципальных заданий на оказание муниципальных услуг для муниципальных учреждений поселения;</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 осуществляют распределение планируемых объемов (изменений объемов) бюджетных ассигнований местного бюджета по классификации расходов и классификации операций сектора государственного управления, проекты долгосрочных (ведомственных) целевых программ;</w:t>
      </w:r>
    </w:p>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b/>
          <w:lang w:val="en-US"/>
        </w:rPr>
        <w:t>V</w:t>
      </w:r>
      <w:r w:rsidRPr="000C3BBF">
        <w:rPr>
          <w:rFonts w:ascii="Times New Roman" w:hAnsi="Times New Roman" w:cs="Times New Roman"/>
          <w:b/>
        </w:rPr>
        <w:t>. Порядок разработки проекта бюджета Цветниковского сельсовета на очередной финансовый год и плановый период</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9. Проект бюджета Цветниковского  сельсовета на очередной финансовый год и плановый период разрабатывается в соответствии с законодательством Российской Федерации и Новосибирской области, нормативно-правовыми документами органов местного самоуправления, действующими на момент его разработки, с учетом предполагаемых изменений и в соответствии с проектом закона о федеральном бюджете на очередной финансовый год и плановый период и проектом закона об областном бюджете Новосибирской области на очередной финансовый год и плановый период.</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Организация работы по составлению проекта  бюджета Цветниковского сельсовета на очередной финансовый год и плановый период осуществляется в году, предшествующем планируемому периоду, в следующем порядке:</w:t>
      </w:r>
    </w:p>
    <w:p w:rsidR="000C3BBF" w:rsidRPr="000C3BBF" w:rsidRDefault="000C3BBF" w:rsidP="000C3BBF">
      <w:pPr>
        <w:spacing w:after="0"/>
        <w:ind w:firstLine="708"/>
        <w:jc w:val="both"/>
        <w:rPr>
          <w:rFonts w:ascii="Times New Roman" w:hAnsi="Times New Roman" w:cs="Times New Roman"/>
        </w:rPr>
      </w:pPr>
    </w:p>
    <w:p w:rsidR="000C3BBF" w:rsidRPr="000C3BBF" w:rsidRDefault="000C3BBF" w:rsidP="000C3BBF">
      <w:pPr>
        <w:spacing w:after="0"/>
        <w:ind w:left="1465"/>
        <w:jc w:val="center"/>
        <w:rPr>
          <w:rFonts w:ascii="Times New Roman" w:hAnsi="Times New Roman" w:cs="Times New Roman"/>
          <w:b/>
        </w:rPr>
      </w:pPr>
      <w:r w:rsidRPr="000C3BBF">
        <w:rPr>
          <w:rFonts w:ascii="Times New Roman" w:hAnsi="Times New Roman" w:cs="Times New Roman"/>
          <w:b/>
        </w:rPr>
        <w:t>Формирование проекта местного бюджета на очередной финансовый год и первый год планового периода</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10. Показатели проекта местного бюджета на очередной финансовый год и первый год планового периода не подлежат изменению по сравнению с показателями сводной бюджетной росписи на текущий финансовый год и плановый период, за исключением следующих случаев:</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в случае изменения основных базовых макроэкономических показателей (объем  производства, реальные располагаемые денежные доходы населения, численность населения, численность занятых в экономике и т.д.), показателей социально-экономического развития Цветниковского сельсовета (грузооборот предприятий транспорта, инвестиции в основной капитал и т.д.),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областного бюджета, приводящих к уменьшению доходной части местного бюджета, администрация сельсовета вносит предложения о сокращении общих объемов ассигнований по разделам, подразделам, целевым статьям, видам расходов средств местного бюджета на рассмотрение совета депутатов</w:t>
      </w:r>
      <w:r w:rsidRPr="000C3BBF">
        <w:rPr>
          <w:rFonts w:ascii="Times New Roman" w:hAnsi="Times New Roman" w:cs="Times New Roman"/>
          <w:highlight w:val="yellow"/>
        </w:rPr>
        <w:t xml:space="preserve"> </w:t>
      </w:r>
      <w:r w:rsidRPr="000C3BBF">
        <w:rPr>
          <w:rFonts w:ascii="Times New Roman" w:hAnsi="Times New Roman" w:cs="Times New Roman"/>
        </w:rPr>
        <w:t>Цветниковского сельсовета;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 в случае изменения основных базовых макроэкономических показателей, показателей социально-экономического развития Цветниковского сельсовета налогового законодательства Российской Федерации, налогового законодательства  Новосибирской области, местным  налогам, структуры налогооблагаемой базы, а также объемов межбюджетных трансфертов из областного бюджета, приводящих к увеличению доходной части местного бюджета, администрация Цветниковского  </w:t>
      </w:r>
      <w:r w:rsidRPr="000C3BBF">
        <w:rPr>
          <w:rFonts w:ascii="Times New Roman" w:hAnsi="Times New Roman" w:cs="Times New Roman"/>
        </w:rPr>
        <w:lastRenderedPageBreak/>
        <w:t>сельсовета вносит предложения о распределении дополнительных ассигнований (принимаемых обязательств) на рассмотрение  совета депутатов;</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в случае необходимости в дополнительных ассигнованиях на очередной финансовый год и первый год планового периода администрация Цветниковского сельсовета вносит распределение условно утверждаемых расходов местного бюджета, утвержденных для второго и третьего годов ранее принятого бюджета, на рассмотрение Совета депутатов Цветниковского сельсовета;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в случае принятия на сессии решений об увеличении ассигнований на условно утверждаемые расходы местного бюджета на первый год планового периода администрация сельсовета вносит изменения в расходы местного бюджет на первый год планового периода;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сельсовета вносит изменения в расходы местного бюджета на первый год планового периода;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в случае принятия соответствующих нормативных правовых актов, приводящих к изменениям по ранее действующим обязательствам и увеличению ассигнований по вновь принимаемым обязательствам, администрация вносит изменения в расходы местного бюджета на очередной финансовый год планового периода;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в случае принятия Главой Цветниковского  сельсовета решений, приводящих к изменениям по ранее действующим обязательствам и увеличению ассигнований по вновь принимаемым обязательствам, администрация сельсовета вносит изменения в расходы местного бюджета на очередной финансовый год и первый год планового периода;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вносимые главным распорядителем и получателями средств местного бюджета изменения по ранее действующим обязательствам и по вновь принимаемым обязательствам должны соответствовать целям, задачам и планируемым результатам, обозначенным в</w:t>
      </w:r>
      <w:r w:rsidRPr="000C3BBF">
        <w:rPr>
          <w:rFonts w:ascii="Times New Roman" w:hAnsi="Times New Roman" w:cs="Times New Roman"/>
          <w:color w:val="000000"/>
          <w:spacing w:val="2"/>
        </w:rPr>
        <w:t xml:space="preserve"> комплексной программе социально-экономического развития Цветниковского сельсовета.</w:t>
      </w:r>
    </w:p>
    <w:p w:rsidR="000C3BBF" w:rsidRPr="000C3BBF" w:rsidRDefault="000C3BBF" w:rsidP="000C3BBF">
      <w:pPr>
        <w:spacing w:after="0"/>
        <w:jc w:val="both"/>
        <w:rPr>
          <w:rFonts w:ascii="Times New Roman" w:hAnsi="Times New Roman" w:cs="Times New Roman"/>
        </w:rPr>
      </w:pPr>
    </w:p>
    <w:p w:rsidR="000C3BBF" w:rsidRPr="000C3BBF" w:rsidRDefault="000C3BBF" w:rsidP="000C3BBF">
      <w:pPr>
        <w:spacing w:after="0"/>
        <w:ind w:left="1105"/>
        <w:jc w:val="center"/>
        <w:rPr>
          <w:rFonts w:ascii="Times New Roman" w:hAnsi="Times New Roman" w:cs="Times New Roman"/>
          <w:b/>
        </w:rPr>
      </w:pPr>
      <w:r w:rsidRPr="000C3BBF">
        <w:rPr>
          <w:rFonts w:ascii="Times New Roman" w:hAnsi="Times New Roman" w:cs="Times New Roman"/>
          <w:b/>
        </w:rPr>
        <w:t>Формирование проекта местного бюджета на второй год планового периода</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11. Разработка прогноза доходов на второй год планового периода осуществляется на основании:</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действующего законодательства Российской Федерации о налогах и сборах, законодательства Новосибирской области о налогах и сборах, нормативно-правовых актов органов местного самоуправления;</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нормативов отчислений от федеральных, региональных налогов и налогов, предусмотренных специальными налоговыми режимами в местный бюджет;</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областного закона об областном бюджете Новосибирской области на очередной финансовый год и плановый период или проекта областного закона об областном бюджете Новосибирской области на очередной финансовый год и плановый период, иной информации от областных органов государственной власти – главных распорядителей средств областного бюджета об объемах межбюджетных трансфертов из областного бюджета Новосибирской области.</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12. Разработка проекта расходной части местного бюджета на второй год планового периода осуществляется на основании:</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показателей прогноза социально-экономического развития Цветниковского сельсовета, отчетных показателей исполнения плана социально-экономического развития и информации об исполнении муниципальных заданий муниципальными учреждениями, действующих и вновь принимаемых расходных обязательств местного бюджета;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действующих и вновь принимаемых расходных обязательств местного бюджета.</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Разработка предельного объема расходов местного бюджета на второй год планового периода осуществляется следующим образом:</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 а также с учетом его ожидаемых изменений;</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lastRenderedPageBreak/>
        <w:t>- на основании данных реестра расходных обязательств определяется объем действующих обязательств;</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в соответствии с решением сессии «О бюджетном устройстве и бюджетном процессе в Цветниковского сельсовете» устанавливается объем резервного фонда администрации Цветниковского сельсовета;</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оценивается объем ресурсов для формирования бюджета принимаемых обязательств.</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В случае если сумма объема бюджета действующих обязательств и объема резервного фонда администрации Цветниковского сельсовета превышает планируемый объем доходов и источников финансирования дефицита местного бюджета, действующие расходные обязательства подлежат пересмотру.</w:t>
      </w:r>
    </w:p>
    <w:p w:rsidR="000C3BBF" w:rsidRPr="000C3BBF" w:rsidRDefault="000C3BBF" w:rsidP="000C3BBF">
      <w:pPr>
        <w:spacing w:after="0"/>
        <w:ind w:firstLine="708"/>
        <w:jc w:val="both"/>
        <w:rPr>
          <w:rFonts w:ascii="Times New Roman" w:hAnsi="Times New Roman" w:cs="Times New Roman"/>
          <w:color w:val="000000"/>
          <w:spacing w:val="2"/>
        </w:rPr>
      </w:pPr>
      <w:r w:rsidRPr="000C3BBF">
        <w:rPr>
          <w:rFonts w:ascii="Times New Roman" w:hAnsi="Times New Roman" w:cs="Times New Roman"/>
        </w:rPr>
        <w:t xml:space="preserve">Общий объем бюджета действующих обязательств доводится до администрации сельсовета, которые исходя из целей и планируемых результатов государственной  политики, представляют обоснованные предложения, в том числе и с точки зрения эффективности, в бюджет  принимаемых обязательств. Предложения должны соответствовать целям, задачам и планируемым результатам, обозначенным в </w:t>
      </w:r>
      <w:r w:rsidRPr="000C3BBF">
        <w:rPr>
          <w:rFonts w:ascii="Times New Roman" w:hAnsi="Times New Roman" w:cs="Times New Roman"/>
          <w:color w:val="000000"/>
          <w:spacing w:val="2"/>
        </w:rPr>
        <w:t>комплексной программе социально-экономического развития  Цветниковского сельсовета на 2008- 2022 годы.</w:t>
      </w: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ind w:firstLine="708"/>
        <w:jc w:val="both"/>
        <w:rPr>
          <w:rFonts w:ascii="Times New Roman" w:hAnsi="Times New Roman" w:cs="Times New Roman"/>
          <w:color w:val="000000"/>
          <w:spacing w:val="2"/>
        </w:rPr>
      </w:pPr>
    </w:p>
    <w:p w:rsidR="000C3BBF" w:rsidRPr="000C3BBF" w:rsidRDefault="000C3BBF" w:rsidP="000C3BBF">
      <w:pPr>
        <w:spacing w:after="0"/>
        <w:jc w:val="both"/>
        <w:rPr>
          <w:rFonts w:ascii="Times New Roman" w:hAnsi="Times New Roman" w:cs="Times New Roman"/>
          <w:color w:val="000000"/>
          <w:spacing w:val="2"/>
        </w:rPr>
      </w:pPr>
    </w:p>
    <w:p w:rsidR="000C3BBF" w:rsidRPr="000C3BBF" w:rsidRDefault="000C3BBF" w:rsidP="000C3BBF">
      <w:pPr>
        <w:spacing w:after="0"/>
        <w:ind w:firstLine="708"/>
        <w:jc w:val="right"/>
        <w:rPr>
          <w:rFonts w:ascii="Times New Roman" w:hAnsi="Times New Roman" w:cs="Times New Roman"/>
          <w:color w:val="000000"/>
          <w:spacing w:val="2"/>
        </w:rPr>
      </w:pPr>
    </w:p>
    <w:p w:rsidR="000C3BBF" w:rsidRPr="000C3BBF" w:rsidRDefault="000C3BBF" w:rsidP="000C3BBF">
      <w:pPr>
        <w:spacing w:after="0"/>
        <w:ind w:firstLine="708"/>
        <w:jc w:val="right"/>
        <w:rPr>
          <w:rFonts w:ascii="Times New Roman" w:hAnsi="Times New Roman" w:cs="Times New Roman"/>
          <w:color w:val="000000"/>
          <w:spacing w:val="2"/>
        </w:rPr>
      </w:pPr>
    </w:p>
    <w:p w:rsidR="000C3BBF" w:rsidRPr="000C3BBF" w:rsidRDefault="000C3BBF" w:rsidP="000C3BBF">
      <w:pPr>
        <w:spacing w:after="0"/>
        <w:ind w:firstLine="708"/>
        <w:jc w:val="right"/>
        <w:rPr>
          <w:rFonts w:ascii="Times New Roman" w:hAnsi="Times New Roman" w:cs="Times New Roman"/>
          <w:color w:val="000000"/>
          <w:spacing w:val="2"/>
        </w:rPr>
      </w:pPr>
    </w:p>
    <w:p w:rsidR="000C3BBF" w:rsidRPr="000C3BBF" w:rsidRDefault="000C3BBF" w:rsidP="000C3BBF">
      <w:pPr>
        <w:spacing w:after="0"/>
        <w:ind w:firstLine="708"/>
        <w:jc w:val="right"/>
        <w:rPr>
          <w:rFonts w:ascii="Times New Roman" w:hAnsi="Times New Roman" w:cs="Times New Roman"/>
          <w:color w:val="000000"/>
          <w:spacing w:val="2"/>
        </w:rPr>
      </w:pPr>
    </w:p>
    <w:p w:rsidR="000C3BBF" w:rsidRPr="000C3BBF" w:rsidRDefault="000C3BBF" w:rsidP="000C3BBF">
      <w:pPr>
        <w:spacing w:after="0"/>
        <w:ind w:firstLine="708"/>
        <w:jc w:val="right"/>
        <w:rPr>
          <w:rFonts w:ascii="Times New Roman" w:hAnsi="Times New Roman" w:cs="Times New Roman"/>
          <w:color w:val="000000"/>
          <w:spacing w:val="2"/>
        </w:rPr>
      </w:pPr>
    </w:p>
    <w:p w:rsidR="000C3BBF" w:rsidRPr="000C3BBF" w:rsidRDefault="000C3BBF" w:rsidP="000C3BBF">
      <w:pPr>
        <w:spacing w:after="0"/>
        <w:ind w:left="1825"/>
        <w:jc w:val="right"/>
        <w:rPr>
          <w:rFonts w:ascii="Times New Roman" w:hAnsi="Times New Roman" w:cs="Times New Roman"/>
        </w:rPr>
      </w:pPr>
      <w:r w:rsidRPr="000C3BBF">
        <w:rPr>
          <w:rFonts w:ascii="Times New Roman" w:hAnsi="Times New Roman" w:cs="Times New Roman"/>
        </w:rPr>
        <w:t xml:space="preserve">                                                       </w:t>
      </w:r>
      <w:r w:rsidRPr="000C3BBF">
        <w:rPr>
          <w:rFonts w:ascii="Times New Roman" w:hAnsi="Times New Roman" w:cs="Times New Roman"/>
        </w:rPr>
        <w:tab/>
        <w:t>УТВЕРЖДЕН</w:t>
      </w:r>
    </w:p>
    <w:p w:rsidR="000C3BBF" w:rsidRPr="000C3BBF" w:rsidRDefault="000C3BBF" w:rsidP="000C3BBF">
      <w:pPr>
        <w:spacing w:after="0"/>
        <w:ind w:left="1825"/>
        <w:jc w:val="right"/>
        <w:rPr>
          <w:rFonts w:ascii="Times New Roman" w:hAnsi="Times New Roman" w:cs="Times New Roman"/>
        </w:rPr>
      </w:pPr>
      <w:r w:rsidRPr="000C3BBF">
        <w:rPr>
          <w:rFonts w:ascii="Times New Roman" w:hAnsi="Times New Roman" w:cs="Times New Roman"/>
        </w:rPr>
        <w:t xml:space="preserve">                                                      </w:t>
      </w:r>
      <w:r w:rsidRPr="000C3BBF">
        <w:rPr>
          <w:rFonts w:ascii="Times New Roman" w:hAnsi="Times New Roman" w:cs="Times New Roman"/>
        </w:rPr>
        <w:tab/>
        <w:t xml:space="preserve">Постановлением администрации </w:t>
      </w:r>
    </w:p>
    <w:p w:rsidR="000C3BBF" w:rsidRPr="000C3BBF" w:rsidRDefault="000C3BBF" w:rsidP="000C3BBF">
      <w:pPr>
        <w:spacing w:after="0"/>
        <w:ind w:left="1825"/>
        <w:jc w:val="right"/>
        <w:rPr>
          <w:rFonts w:ascii="Times New Roman" w:hAnsi="Times New Roman" w:cs="Times New Roman"/>
        </w:rPr>
      </w:pPr>
      <w:r w:rsidRPr="000C3BBF">
        <w:rPr>
          <w:rFonts w:ascii="Times New Roman" w:hAnsi="Times New Roman" w:cs="Times New Roman"/>
        </w:rPr>
        <w:t xml:space="preserve">                                                       </w:t>
      </w:r>
      <w:r w:rsidRPr="000C3BBF">
        <w:rPr>
          <w:rFonts w:ascii="Times New Roman" w:hAnsi="Times New Roman" w:cs="Times New Roman"/>
        </w:rPr>
        <w:tab/>
      </w:r>
      <w:r w:rsidRPr="000C3BBF">
        <w:rPr>
          <w:rFonts w:ascii="Times New Roman" w:hAnsi="Times New Roman" w:cs="Times New Roman"/>
        </w:rPr>
        <w:tab/>
        <w:t>Цветниковского сельсовета</w:t>
      </w:r>
    </w:p>
    <w:p w:rsidR="000C3BBF" w:rsidRPr="000C3BBF" w:rsidRDefault="000C3BBF" w:rsidP="000C3BBF">
      <w:pPr>
        <w:spacing w:after="0"/>
        <w:ind w:left="1825"/>
        <w:jc w:val="right"/>
        <w:rPr>
          <w:rFonts w:ascii="Times New Roman" w:hAnsi="Times New Roman" w:cs="Times New Roman"/>
        </w:rPr>
      </w:pPr>
      <w:r w:rsidRPr="000C3BBF">
        <w:rPr>
          <w:rFonts w:ascii="Times New Roman" w:hAnsi="Times New Roman" w:cs="Times New Roman"/>
        </w:rPr>
        <w:t>Здвинского района</w:t>
      </w:r>
    </w:p>
    <w:p w:rsidR="000C3BBF" w:rsidRPr="000C3BBF" w:rsidRDefault="000C3BBF" w:rsidP="000C3BBF">
      <w:pPr>
        <w:spacing w:after="0"/>
        <w:ind w:left="1825"/>
        <w:jc w:val="right"/>
        <w:rPr>
          <w:rFonts w:ascii="Times New Roman" w:hAnsi="Times New Roman" w:cs="Times New Roman"/>
        </w:rPr>
      </w:pPr>
      <w:r w:rsidRPr="000C3BBF">
        <w:rPr>
          <w:rFonts w:ascii="Times New Roman" w:hAnsi="Times New Roman" w:cs="Times New Roman"/>
        </w:rPr>
        <w:t xml:space="preserve">Новосибирской области </w:t>
      </w:r>
    </w:p>
    <w:p w:rsidR="000C3BBF" w:rsidRPr="000C3BBF" w:rsidRDefault="000C3BBF" w:rsidP="000C3BBF">
      <w:pPr>
        <w:spacing w:after="0"/>
        <w:ind w:left="1825"/>
        <w:jc w:val="right"/>
        <w:rPr>
          <w:rFonts w:ascii="Times New Roman" w:hAnsi="Times New Roman" w:cs="Times New Roman"/>
        </w:rPr>
      </w:pPr>
      <w:r w:rsidRPr="000C3BBF">
        <w:rPr>
          <w:rFonts w:ascii="Times New Roman" w:hAnsi="Times New Roman" w:cs="Times New Roman"/>
        </w:rPr>
        <w:t xml:space="preserve">                                                       </w:t>
      </w:r>
      <w:r w:rsidRPr="000C3BBF">
        <w:rPr>
          <w:rFonts w:ascii="Times New Roman" w:hAnsi="Times New Roman" w:cs="Times New Roman"/>
        </w:rPr>
        <w:tab/>
        <w:t>от   28.10.2022 г.  № 88 -па</w:t>
      </w: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ПЛАН-ГРАФИК</w:t>
      </w:r>
    </w:p>
    <w:p w:rsidR="000C3BBF" w:rsidRPr="000C3BBF" w:rsidRDefault="000C3BBF" w:rsidP="000C3BBF">
      <w:pPr>
        <w:autoSpaceDE w:val="0"/>
        <w:autoSpaceDN w:val="0"/>
        <w:adjustRightInd w:val="0"/>
        <w:spacing w:after="0"/>
        <w:jc w:val="center"/>
        <w:rPr>
          <w:rFonts w:ascii="Times New Roman" w:hAnsi="Times New Roman" w:cs="Times New Roman"/>
        </w:rPr>
      </w:pPr>
      <w:r w:rsidRPr="000C3BBF">
        <w:rPr>
          <w:rFonts w:ascii="Times New Roman" w:hAnsi="Times New Roman" w:cs="Times New Roman"/>
        </w:rPr>
        <w:t>мероприятий по составлению проекта местного бюджета</w:t>
      </w:r>
    </w:p>
    <w:p w:rsidR="000C3BBF" w:rsidRPr="000C3BBF" w:rsidRDefault="000C3BBF" w:rsidP="000C3BBF">
      <w:pPr>
        <w:autoSpaceDE w:val="0"/>
        <w:autoSpaceDN w:val="0"/>
        <w:adjustRightInd w:val="0"/>
        <w:spacing w:after="0"/>
        <w:jc w:val="center"/>
        <w:rPr>
          <w:rFonts w:ascii="Times New Roman" w:hAnsi="Times New Roman" w:cs="Times New Roman"/>
        </w:rPr>
      </w:pPr>
      <w:r w:rsidRPr="000C3BBF">
        <w:rPr>
          <w:rFonts w:ascii="Times New Roman" w:hAnsi="Times New Roman" w:cs="Times New Roman"/>
        </w:rPr>
        <w:t>на очередной финансовый год и плановый период, представления</w:t>
      </w:r>
    </w:p>
    <w:p w:rsidR="000C3BBF" w:rsidRPr="000C3BBF" w:rsidRDefault="000C3BBF" w:rsidP="000C3BBF">
      <w:pPr>
        <w:autoSpaceDE w:val="0"/>
        <w:autoSpaceDN w:val="0"/>
        <w:adjustRightInd w:val="0"/>
        <w:spacing w:after="0"/>
        <w:jc w:val="center"/>
        <w:rPr>
          <w:rFonts w:ascii="Times New Roman" w:hAnsi="Times New Roman" w:cs="Times New Roman"/>
        </w:rPr>
      </w:pPr>
      <w:r w:rsidRPr="000C3BBF">
        <w:rPr>
          <w:rFonts w:ascii="Times New Roman" w:hAnsi="Times New Roman" w:cs="Times New Roman"/>
        </w:rPr>
        <w:t>сведений, необходимых для составления проекта местного</w:t>
      </w:r>
    </w:p>
    <w:p w:rsidR="000C3BBF" w:rsidRPr="000C3BBF" w:rsidRDefault="000C3BBF" w:rsidP="000C3BBF">
      <w:pPr>
        <w:autoSpaceDE w:val="0"/>
        <w:autoSpaceDN w:val="0"/>
        <w:adjustRightInd w:val="0"/>
        <w:spacing w:after="0"/>
        <w:jc w:val="center"/>
        <w:rPr>
          <w:rFonts w:ascii="Times New Roman" w:hAnsi="Times New Roman" w:cs="Times New Roman"/>
        </w:rPr>
      </w:pPr>
      <w:r w:rsidRPr="000C3BBF">
        <w:rPr>
          <w:rFonts w:ascii="Times New Roman" w:hAnsi="Times New Roman" w:cs="Times New Roman"/>
        </w:rPr>
        <w:t>бюджета, а также работы над документами и материалами,</w:t>
      </w:r>
    </w:p>
    <w:p w:rsidR="000C3BBF" w:rsidRPr="000C3BBF" w:rsidRDefault="000C3BBF" w:rsidP="000C3BBF">
      <w:pPr>
        <w:autoSpaceDE w:val="0"/>
        <w:autoSpaceDN w:val="0"/>
        <w:adjustRightInd w:val="0"/>
        <w:spacing w:after="0"/>
        <w:jc w:val="center"/>
        <w:rPr>
          <w:rFonts w:ascii="Times New Roman" w:hAnsi="Times New Roman" w:cs="Times New Roman"/>
        </w:rPr>
      </w:pPr>
      <w:r w:rsidRPr="000C3BBF">
        <w:rPr>
          <w:rFonts w:ascii="Times New Roman" w:hAnsi="Times New Roman" w:cs="Times New Roman"/>
        </w:rPr>
        <w:t>представляемыми в Совет депутатов Цветниковского сельсовета</w:t>
      </w:r>
    </w:p>
    <w:p w:rsidR="000C3BBF" w:rsidRPr="000C3BBF" w:rsidRDefault="000C3BBF" w:rsidP="000C3BBF">
      <w:pPr>
        <w:autoSpaceDE w:val="0"/>
        <w:autoSpaceDN w:val="0"/>
        <w:adjustRightInd w:val="0"/>
        <w:spacing w:after="0"/>
        <w:jc w:val="center"/>
        <w:rPr>
          <w:rFonts w:ascii="Times New Roman" w:hAnsi="Times New Roman" w:cs="Times New Roman"/>
        </w:rPr>
      </w:pPr>
      <w:r w:rsidRPr="000C3BBF">
        <w:rPr>
          <w:rFonts w:ascii="Times New Roman" w:hAnsi="Times New Roman" w:cs="Times New Roman"/>
        </w:rPr>
        <w:t xml:space="preserve"> одновременно с проектом местного бюджета</w:t>
      </w:r>
    </w:p>
    <w:p w:rsidR="000C3BBF" w:rsidRPr="000C3BBF" w:rsidRDefault="000C3BBF" w:rsidP="000C3BBF">
      <w:pPr>
        <w:spacing w:after="0"/>
        <w:ind w:left="1825"/>
        <w:jc w:val="center"/>
        <w:rPr>
          <w:rFonts w:ascii="Times New Roman" w:hAnsi="Times New Roman" w:cs="Times New Roman"/>
          <w:b/>
        </w:rPr>
      </w:pPr>
    </w:p>
    <w:tbl>
      <w:tblPr>
        <w:tblStyle w:val="ad"/>
        <w:tblW w:w="9853" w:type="dxa"/>
        <w:tblLayout w:type="fixed"/>
        <w:tblLook w:val="01E0"/>
      </w:tblPr>
      <w:tblGrid>
        <w:gridCol w:w="583"/>
        <w:gridCol w:w="5479"/>
        <w:gridCol w:w="1481"/>
        <w:gridCol w:w="2310"/>
      </w:tblGrid>
      <w:tr w:rsidR="000C3BBF" w:rsidRPr="000C3BBF" w:rsidTr="000F0C17">
        <w:tc>
          <w:tcPr>
            <w:tcW w:w="583" w:type="dxa"/>
          </w:tcPr>
          <w:p w:rsidR="000C3BBF" w:rsidRPr="000C3BBF" w:rsidRDefault="000C3BBF" w:rsidP="000C3BBF">
            <w:pPr>
              <w:jc w:val="center"/>
              <w:rPr>
                <w:rFonts w:ascii="Times New Roman" w:hAnsi="Times New Roman" w:cs="Times New Roman"/>
              </w:rPr>
            </w:pPr>
            <w:r w:rsidRPr="000C3BBF">
              <w:rPr>
                <w:rFonts w:ascii="Times New Roman" w:hAnsi="Times New Roman" w:cs="Times New Roman"/>
              </w:rPr>
              <w:t>№</w:t>
            </w:r>
          </w:p>
        </w:tc>
        <w:tc>
          <w:tcPr>
            <w:tcW w:w="5479" w:type="dxa"/>
          </w:tcPr>
          <w:p w:rsidR="000C3BBF" w:rsidRPr="000C3BBF" w:rsidRDefault="000C3BBF" w:rsidP="000C3BBF">
            <w:pPr>
              <w:jc w:val="center"/>
              <w:rPr>
                <w:rFonts w:ascii="Times New Roman" w:hAnsi="Times New Roman" w:cs="Times New Roman"/>
              </w:rPr>
            </w:pPr>
            <w:r w:rsidRPr="000C3BBF">
              <w:rPr>
                <w:rFonts w:ascii="Times New Roman" w:hAnsi="Times New Roman" w:cs="Times New Roman"/>
              </w:rPr>
              <w:t>Наименование мероприятия</w:t>
            </w:r>
          </w:p>
        </w:tc>
        <w:tc>
          <w:tcPr>
            <w:tcW w:w="1481" w:type="dxa"/>
          </w:tcPr>
          <w:p w:rsidR="000C3BBF" w:rsidRPr="000C3BBF" w:rsidRDefault="000C3BBF" w:rsidP="000C3BBF">
            <w:pPr>
              <w:jc w:val="center"/>
              <w:rPr>
                <w:rFonts w:ascii="Times New Roman" w:hAnsi="Times New Roman" w:cs="Times New Roman"/>
              </w:rPr>
            </w:pPr>
            <w:r w:rsidRPr="000C3BBF">
              <w:rPr>
                <w:rFonts w:ascii="Times New Roman" w:hAnsi="Times New Roman" w:cs="Times New Roman"/>
              </w:rPr>
              <w:t>дата</w:t>
            </w:r>
          </w:p>
        </w:tc>
        <w:tc>
          <w:tcPr>
            <w:tcW w:w="2310" w:type="dxa"/>
          </w:tcPr>
          <w:p w:rsidR="000C3BBF" w:rsidRPr="000C3BBF" w:rsidRDefault="000C3BBF" w:rsidP="000C3BBF">
            <w:pPr>
              <w:jc w:val="center"/>
              <w:rPr>
                <w:rFonts w:ascii="Times New Roman" w:hAnsi="Times New Roman" w:cs="Times New Roman"/>
              </w:rPr>
            </w:pPr>
            <w:r w:rsidRPr="000C3BBF">
              <w:rPr>
                <w:rFonts w:ascii="Times New Roman" w:hAnsi="Times New Roman" w:cs="Times New Roman"/>
              </w:rPr>
              <w:t>Ответственный исполнитель</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1</w:t>
            </w:r>
          </w:p>
        </w:tc>
        <w:tc>
          <w:tcPr>
            <w:tcW w:w="5479"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Сформировать основные показатели социально-экономического развития Цветниковского сельсовета на 2023 год и на плановый период 2024, 2025 годов</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До 06.11. 2022</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2</w:t>
            </w:r>
          </w:p>
        </w:tc>
        <w:tc>
          <w:tcPr>
            <w:tcW w:w="5479"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 xml:space="preserve">Разработать предварительный прогноз и приоритеты социально-экономического развития Цветниковского сельсовета на 2023 год и на плановый период 2024, 2025 годов </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До 10.11. 2022</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3</w:t>
            </w:r>
          </w:p>
        </w:tc>
        <w:tc>
          <w:tcPr>
            <w:tcW w:w="5479"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Подготовка проектов решений о внесении изменений в нормативные акты о налогах и сборах</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До 15.11. 2022</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4</w:t>
            </w:r>
          </w:p>
        </w:tc>
        <w:tc>
          <w:tcPr>
            <w:tcW w:w="5479"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Разработка стандартов по оказанию муниципальных услуг</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До 01.11. 2021</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5</w:t>
            </w:r>
          </w:p>
        </w:tc>
        <w:tc>
          <w:tcPr>
            <w:tcW w:w="5479" w:type="dxa"/>
          </w:tcPr>
          <w:p w:rsidR="000C3BBF" w:rsidRPr="000C3BBF" w:rsidRDefault="000C3BBF" w:rsidP="000C3BBF">
            <w:pPr>
              <w:jc w:val="both"/>
              <w:rPr>
                <w:rFonts w:ascii="Times New Roman" w:hAnsi="Times New Roman" w:cs="Times New Roman"/>
              </w:rPr>
            </w:pPr>
            <w:r w:rsidRPr="000C3BBF">
              <w:rPr>
                <w:rFonts w:ascii="Times New Roman" w:hAnsi="Times New Roman" w:cs="Times New Roman"/>
              </w:rPr>
              <w:t>Разработать и рассмотреть на совещании у главы поселения проекты нормативных правовых актов, предусматривающих сокращение (увеличение) действующих расходных обязательств Цветниковского сельсовета, начиная с очередного финансового года (планового периода), и проекты нормативных правовых актов о вводимых расходных обязательствах Цветниковского сельсовета за счет собственных доходов</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До 25 ноября  2022</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6</w:t>
            </w:r>
          </w:p>
        </w:tc>
        <w:tc>
          <w:tcPr>
            <w:tcW w:w="5479" w:type="dxa"/>
          </w:tcPr>
          <w:p w:rsidR="000C3BBF" w:rsidRPr="000C3BBF" w:rsidRDefault="000C3BBF" w:rsidP="000C3BBF">
            <w:pPr>
              <w:jc w:val="both"/>
              <w:rPr>
                <w:rFonts w:ascii="Times New Roman" w:hAnsi="Times New Roman" w:cs="Times New Roman"/>
              </w:rPr>
            </w:pPr>
            <w:r w:rsidRPr="000C3BBF">
              <w:rPr>
                <w:rFonts w:ascii="Times New Roman" w:hAnsi="Times New Roman" w:cs="Times New Roman"/>
              </w:rPr>
              <w:t>Разработать и рассмотреть на совещании у главы  основные характеристики проекта местного бюджета на очередной финансовый год и плановый период (доходы, расходы, дефицит)</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 xml:space="preserve">В сроки, опред. администрацией НСО </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7</w:t>
            </w:r>
          </w:p>
        </w:tc>
        <w:tc>
          <w:tcPr>
            <w:tcW w:w="5479"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 xml:space="preserve">Сформировать и рассмотреть на совещании у </w:t>
            </w:r>
          </w:p>
          <w:p w:rsidR="000C3BBF" w:rsidRPr="000C3BBF" w:rsidRDefault="000C3BBF" w:rsidP="000C3BBF">
            <w:pPr>
              <w:rPr>
                <w:rFonts w:ascii="Times New Roman" w:hAnsi="Times New Roman" w:cs="Times New Roman"/>
              </w:rPr>
            </w:pPr>
            <w:r w:rsidRPr="000C3BBF">
              <w:rPr>
                <w:rFonts w:ascii="Times New Roman" w:hAnsi="Times New Roman" w:cs="Times New Roman"/>
              </w:rPr>
              <w:t>главы распределение общего объема бюджетных ассигнований  бюджета на исполнение принимаемых расходных обязательств  Цветниковского сельсовета</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В сроки, определенные администрацией района</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8</w:t>
            </w:r>
          </w:p>
        </w:tc>
        <w:tc>
          <w:tcPr>
            <w:tcW w:w="5479" w:type="dxa"/>
          </w:tcPr>
          <w:p w:rsidR="000C3BBF" w:rsidRPr="000C3BBF" w:rsidRDefault="000C3BBF" w:rsidP="000C3BBF">
            <w:pPr>
              <w:jc w:val="both"/>
              <w:rPr>
                <w:rFonts w:ascii="Times New Roman" w:hAnsi="Times New Roman" w:cs="Times New Roman"/>
              </w:rPr>
            </w:pPr>
            <w:r w:rsidRPr="000C3BBF">
              <w:rPr>
                <w:rFonts w:ascii="Times New Roman" w:hAnsi="Times New Roman" w:cs="Times New Roman"/>
              </w:rPr>
              <w:t xml:space="preserve">Сформировать и рассмотреть на совещании у главы  проект решения  о  бюджете на очередной финансовый год и плановый период, а также основные документы и </w:t>
            </w:r>
            <w:r w:rsidRPr="000C3BBF">
              <w:rPr>
                <w:rFonts w:ascii="Times New Roman" w:hAnsi="Times New Roman" w:cs="Times New Roman"/>
              </w:rPr>
              <w:lastRenderedPageBreak/>
              <w:t>материалы, подлежащие внесению в Цветниковского Совет депутатов одновременно с проектом решений</w:t>
            </w:r>
          </w:p>
          <w:p w:rsidR="000C3BBF" w:rsidRPr="000C3BBF" w:rsidRDefault="000C3BBF" w:rsidP="000C3BBF">
            <w:pPr>
              <w:jc w:val="both"/>
              <w:rPr>
                <w:rFonts w:ascii="Times New Roman" w:hAnsi="Times New Roman" w:cs="Times New Roman"/>
              </w:rPr>
            </w:pP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lastRenderedPageBreak/>
              <w:t>до 1 декабря 2022</w:t>
            </w:r>
          </w:p>
          <w:p w:rsidR="000C3BBF" w:rsidRPr="000C3BBF" w:rsidRDefault="000C3BBF" w:rsidP="000C3BBF">
            <w:pPr>
              <w:rPr>
                <w:rFonts w:ascii="Times New Roman" w:hAnsi="Times New Roman" w:cs="Times New Roman"/>
              </w:rPr>
            </w:pPr>
          </w:p>
          <w:p w:rsidR="000C3BBF" w:rsidRPr="000C3BBF" w:rsidRDefault="000C3BBF" w:rsidP="000C3BBF">
            <w:pPr>
              <w:rPr>
                <w:rFonts w:ascii="Times New Roman" w:hAnsi="Times New Roman" w:cs="Times New Roman"/>
              </w:rPr>
            </w:pPr>
          </w:p>
          <w:p w:rsidR="000C3BBF" w:rsidRPr="000C3BBF" w:rsidRDefault="000C3BBF" w:rsidP="000C3BBF">
            <w:pPr>
              <w:rPr>
                <w:rFonts w:ascii="Times New Roman" w:hAnsi="Times New Roman" w:cs="Times New Roman"/>
              </w:rPr>
            </w:pP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lastRenderedPageBreak/>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lastRenderedPageBreak/>
              <w:t>9</w:t>
            </w:r>
          </w:p>
        </w:tc>
        <w:tc>
          <w:tcPr>
            <w:tcW w:w="5479" w:type="dxa"/>
          </w:tcPr>
          <w:p w:rsidR="000C3BBF" w:rsidRPr="000C3BBF" w:rsidRDefault="000C3BBF" w:rsidP="000C3BBF">
            <w:pPr>
              <w:jc w:val="both"/>
              <w:rPr>
                <w:rFonts w:ascii="Times New Roman" w:hAnsi="Times New Roman" w:cs="Times New Roman"/>
              </w:rPr>
            </w:pPr>
            <w:r w:rsidRPr="000C3BBF">
              <w:rPr>
                <w:rFonts w:ascii="Times New Roman" w:hAnsi="Times New Roman" w:cs="Times New Roman"/>
              </w:rPr>
              <w:t>Внести проект решения о  бюджете на очередной финансовый год и плановый период в Цветниковского Совет депутатов.</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не позднее 15 ноября 2022</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rPr>
          <w:trHeight w:val="594"/>
        </w:trPr>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10</w:t>
            </w:r>
          </w:p>
        </w:tc>
        <w:tc>
          <w:tcPr>
            <w:tcW w:w="5479" w:type="dxa"/>
          </w:tcPr>
          <w:p w:rsidR="000C3BBF" w:rsidRPr="000C3BBF" w:rsidRDefault="000C3BBF" w:rsidP="000F0C17">
            <w:pPr>
              <w:pStyle w:val="ConsPlusNormal"/>
              <w:widowControl/>
              <w:ind w:firstLine="0"/>
              <w:jc w:val="both"/>
              <w:rPr>
                <w:rFonts w:ascii="Times New Roman" w:hAnsi="Times New Roman" w:cs="Times New Roman"/>
                <w:sz w:val="22"/>
                <w:szCs w:val="22"/>
              </w:rPr>
            </w:pPr>
            <w:r w:rsidRPr="000C3BBF">
              <w:rPr>
                <w:rFonts w:ascii="Times New Roman" w:hAnsi="Times New Roman" w:cs="Times New Roman"/>
                <w:sz w:val="22"/>
                <w:szCs w:val="22"/>
              </w:rPr>
              <w:t>Пояснительная записка к проекту бюджета</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До 14 ноября 2022</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11</w:t>
            </w:r>
          </w:p>
        </w:tc>
        <w:tc>
          <w:tcPr>
            <w:tcW w:w="5479" w:type="dxa"/>
          </w:tcPr>
          <w:p w:rsidR="000C3BBF" w:rsidRPr="000C3BBF" w:rsidRDefault="000C3BBF" w:rsidP="000F0C17">
            <w:pPr>
              <w:pStyle w:val="ConsPlusNormal"/>
              <w:widowControl/>
              <w:ind w:firstLine="0"/>
              <w:jc w:val="both"/>
              <w:rPr>
                <w:rFonts w:ascii="Times New Roman" w:hAnsi="Times New Roman" w:cs="Times New Roman"/>
                <w:sz w:val="22"/>
                <w:szCs w:val="22"/>
              </w:rPr>
            </w:pPr>
            <w:r w:rsidRPr="000C3BBF">
              <w:rPr>
                <w:rFonts w:ascii="Times New Roman" w:hAnsi="Times New Roman" w:cs="Times New Roman"/>
                <w:sz w:val="22"/>
                <w:szCs w:val="22"/>
              </w:rPr>
              <w:t>Разработать и рассмотреть основные параметры среднесрочного  плана социально-экономического развития Цветниковского сельсовета на 2023-2025 годы.</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До 15.11.2022</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12</w:t>
            </w:r>
          </w:p>
        </w:tc>
        <w:tc>
          <w:tcPr>
            <w:tcW w:w="5479" w:type="dxa"/>
          </w:tcPr>
          <w:p w:rsidR="000C3BBF" w:rsidRPr="000C3BBF" w:rsidRDefault="000C3BBF" w:rsidP="000F0C17">
            <w:pPr>
              <w:pStyle w:val="ConsPlusNormal"/>
              <w:widowControl/>
              <w:ind w:firstLine="0"/>
              <w:jc w:val="both"/>
              <w:rPr>
                <w:rFonts w:ascii="Times New Roman" w:hAnsi="Times New Roman" w:cs="Times New Roman"/>
                <w:sz w:val="22"/>
                <w:szCs w:val="22"/>
              </w:rPr>
            </w:pPr>
            <w:r w:rsidRPr="000C3BBF">
              <w:rPr>
                <w:rFonts w:ascii="Times New Roman" w:hAnsi="Times New Roman" w:cs="Times New Roman"/>
                <w:sz w:val="22"/>
                <w:szCs w:val="22"/>
              </w:rPr>
              <w:t>Разработать проект среднесрочного плана социально-экономического развития Цветниковского на 2023-2025  годы и внести на рассмотрение в Совета депутатов Цветниковского сельсовета</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До 01.12.2022</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r w:rsidR="000C3BBF" w:rsidRPr="000C3BBF" w:rsidTr="000F0C17">
        <w:tc>
          <w:tcPr>
            <w:tcW w:w="583"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13</w:t>
            </w:r>
          </w:p>
        </w:tc>
        <w:tc>
          <w:tcPr>
            <w:tcW w:w="5479" w:type="dxa"/>
          </w:tcPr>
          <w:p w:rsidR="000C3BBF" w:rsidRPr="000C3BBF" w:rsidRDefault="000C3BBF" w:rsidP="000F0C17">
            <w:pPr>
              <w:pStyle w:val="ConsPlusNormal"/>
              <w:widowControl/>
              <w:ind w:firstLine="0"/>
              <w:jc w:val="both"/>
              <w:rPr>
                <w:rFonts w:ascii="Times New Roman" w:hAnsi="Times New Roman" w:cs="Times New Roman"/>
                <w:sz w:val="22"/>
                <w:szCs w:val="22"/>
              </w:rPr>
            </w:pPr>
            <w:r w:rsidRPr="000C3BBF">
              <w:rPr>
                <w:rFonts w:ascii="Times New Roman" w:hAnsi="Times New Roman" w:cs="Times New Roman"/>
                <w:sz w:val="22"/>
                <w:szCs w:val="22"/>
              </w:rPr>
              <w:t>Разработать и рассмотреть на совещании у главы  основные направления бюджетной и налоговой политики на очередной финансовый год и плановый период</w:t>
            </w:r>
          </w:p>
        </w:tc>
        <w:tc>
          <w:tcPr>
            <w:tcW w:w="1481"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До 31 октября 2022</w:t>
            </w:r>
          </w:p>
        </w:tc>
        <w:tc>
          <w:tcPr>
            <w:tcW w:w="2310" w:type="dxa"/>
          </w:tcPr>
          <w:p w:rsidR="000C3BBF" w:rsidRPr="000C3BBF" w:rsidRDefault="000C3BBF" w:rsidP="000C3BBF">
            <w:pPr>
              <w:rPr>
                <w:rFonts w:ascii="Times New Roman" w:hAnsi="Times New Roman" w:cs="Times New Roman"/>
              </w:rPr>
            </w:pPr>
            <w:r w:rsidRPr="000C3BBF">
              <w:rPr>
                <w:rFonts w:ascii="Times New Roman" w:hAnsi="Times New Roman" w:cs="Times New Roman"/>
              </w:rPr>
              <w:t>Администрация  Цветниковского сельсовета</w:t>
            </w:r>
          </w:p>
        </w:tc>
      </w:tr>
    </w:tbl>
    <w:p w:rsidR="000C3BBF" w:rsidRPr="000C3BBF" w:rsidRDefault="000C3BBF" w:rsidP="000C3BBF">
      <w:pPr>
        <w:spacing w:after="0"/>
        <w:jc w:val="center"/>
        <w:rPr>
          <w:rFonts w:ascii="Times New Roman" w:hAnsi="Times New Roman" w:cs="Times New Roman"/>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АДМИНИСТРАЦИЯ ЦВЕТНИКОВСКОГОСЕЛЬСОВЕТА</w:t>
      </w: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ЗДВИНСКОГО РАЙОНА НОВОСИБИРСКОЙ ОБЛАСТИ</w:t>
      </w:r>
    </w:p>
    <w:p w:rsidR="000C3BBF" w:rsidRPr="000C3BBF" w:rsidRDefault="000C3BBF" w:rsidP="000C3BBF">
      <w:pPr>
        <w:spacing w:after="0"/>
        <w:jc w:val="center"/>
        <w:rPr>
          <w:rFonts w:ascii="Times New Roman" w:hAnsi="Times New Roman" w:cs="Times New Roman"/>
        </w:rPr>
      </w:pPr>
    </w:p>
    <w:p w:rsidR="000C3BBF" w:rsidRPr="000C3BBF" w:rsidRDefault="000C3BBF" w:rsidP="000C3BBF">
      <w:pPr>
        <w:spacing w:after="0"/>
        <w:jc w:val="center"/>
        <w:rPr>
          <w:rFonts w:ascii="Times New Roman" w:hAnsi="Times New Roman" w:cs="Times New Roman"/>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ПОСТАНОВЛЕНИЕ</w:t>
      </w:r>
    </w:p>
    <w:p w:rsidR="000C3BBF" w:rsidRPr="000C3BBF" w:rsidRDefault="000C3BBF" w:rsidP="000C3BBF">
      <w:pPr>
        <w:spacing w:after="0"/>
        <w:jc w:val="center"/>
        <w:rPr>
          <w:rFonts w:ascii="Times New Roman" w:hAnsi="Times New Roman" w:cs="Times New Roman"/>
        </w:rPr>
      </w:pPr>
    </w:p>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от 28.10.2022 г.   № 89-па</w:t>
      </w:r>
    </w:p>
    <w:p w:rsidR="000C3BBF" w:rsidRPr="000C3BBF" w:rsidRDefault="000C3BBF" w:rsidP="000C3BBF">
      <w:pPr>
        <w:spacing w:after="0"/>
        <w:jc w:val="center"/>
        <w:rPr>
          <w:rFonts w:ascii="Times New Roman" w:hAnsi="Times New Roman" w:cs="Times New Roman"/>
        </w:rPr>
      </w:pPr>
    </w:p>
    <w:p w:rsidR="000C3BBF" w:rsidRPr="000C3BBF" w:rsidRDefault="000C3BBF" w:rsidP="000C3BBF">
      <w:pPr>
        <w:widowControl w:val="0"/>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 xml:space="preserve">Об утверждении Порядка разработки и корректировки прогноза социально-экономического развития </w:t>
      </w:r>
      <w:r w:rsidRPr="000C3BBF">
        <w:rPr>
          <w:rFonts w:ascii="Times New Roman" w:hAnsi="Times New Roman" w:cs="Times New Roman"/>
          <w:b/>
        </w:rPr>
        <w:t xml:space="preserve">Цветниковского сельсовета Здвинского района Новосибирской области  </w:t>
      </w:r>
      <w:r w:rsidRPr="000C3BBF">
        <w:rPr>
          <w:rFonts w:ascii="Times New Roman" w:hAnsi="Times New Roman" w:cs="Times New Roman"/>
          <w:b/>
          <w:bCs/>
        </w:rPr>
        <w:t>на среднесрочный период</w:t>
      </w:r>
    </w:p>
    <w:p w:rsidR="000C3BBF" w:rsidRPr="000C3BBF" w:rsidRDefault="000C3BBF" w:rsidP="000C3BBF">
      <w:pPr>
        <w:spacing w:after="0"/>
        <w:jc w:val="center"/>
        <w:rPr>
          <w:rFonts w:ascii="Times New Roman" w:hAnsi="Times New Roman" w:cs="Times New Roman"/>
        </w:rPr>
      </w:pPr>
    </w:p>
    <w:p w:rsidR="000C3BBF" w:rsidRPr="000C3BBF" w:rsidRDefault="000C3BBF" w:rsidP="000C3BBF">
      <w:pPr>
        <w:spacing w:after="0"/>
        <w:ind w:firstLine="708"/>
        <w:rPr>
          <w:rFonts w:ascii="Times New Roman" w:hAnsi="Times New Roman" w:cs="Times New Roman"/>
        </w:rPr>
      </w:pPr>
    </w:p>
    <w:p w:rsidR="000C3BBF" w:rsidRPr="000C3BBF" w:rsidRDefault="000C3BBF" w:rsidP="000C3BBF">
      <w:pPr>
        <w:spacing w:after="0"/>
        <w:ind w:firstLine="720"/>
        <w:rPr>
          <w:rFonts w:ascii="Times New Roman" w:hAnsi="Times New Roman" w:cs="Times New Roman"/>
        </w:rPr>
      </w:pPr>
      <w:r w:rsidRPr="000C3BBF">
        <w:rPr>
          <w:rFonts w:ascii="Times New Roman" w:hAnsi="Times New Roman" w:cs="Times New Roman"/>
        </w:rPr>
        <w:t xml:space="preserve">В целях формирования документов стратегического планирования, в соответствии с Федеральным </w:t>
      </w:r>
      <w:hyperlink r:id="rId7" w:history="1">
        <w:r w:rsidRPr="000C3BBF">
          <w:rPr>
            <w:rFonts w:ascii="Times New Roman" w:hAnsi="Times New Roman" w:cs="Times New Roman"/>
          </w:rPr>
          <w:t>законом</w:t>
        </w:r>
      </w:hyperlink>
      <w:r w:rsidRPr="000C3BBF">
        <w:rPr>
          <w:rFonts w:ascii="Times New Roman" w:hAnsi="Times New Roman" w:cs="Times New Roman"/>
        </w:rPr>
        <w:t xml:space="preserve"> от 28 июня 2014 года № 172-ФЗ «О стратегическом планировании в Российской Федерации», руководствуясь Уставом  Цветниковского сельсовета Здвинского района Новосибирской области  Здвинского района Новосибирской области</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п о с т а н о в л я ю:</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ind w:firstLine="720"/>
        <w:rPr>
          <w:rFonts w:ascii="Times New Roman" w:hAnsi="Times New Roman" w:cs="Times New Roman"/>
        </w:rPr>
      </w:pPr>
      <w:r w:rsidRPr="000C3BBF">
        <w:rPr>
          <w:rFonts w:ascii="Times New Roman" w:hAnsi="Times New Roman" w:cs="Times New Roman"/>
        </w:rPr>
        <w:t xml:space="preserve">1. Утвердить Порядок разработки и корректировки прогноза социально-экономического развития Цветниковского сельсовета Здвинского района Новосибирской области  </w:t>
      </w:r>
      <w:r w:rsidRPr="000C3BBF">
        <w:rPr>
          <w:rFonts w:ascii="Times New Roman" w:hAnsi="Times New Roman" w:cs="Times New Roman"/>
          <w:bCs/>
        </w:rPr>
        <w:t>на среднесрочный период</w:t>
      </w:r>
      <w:r w:rsidRPr="000C3BBF">
        <w:rPr>
          <w:rFonts w:ascii="Times New Roman" w:hAnsi="Times New Roman" w:cs="Times New Roman"/>
        </w:rPr>
        <w:t>.</w:t>
      </w:r>
    </w:p>
    <w:p w:rsidR="000C3BBF" w:rsidRPr="000C3BBF" w:rsidRDefault="000C3BBF" w:rsidP="000C3BBF">
      <w:pPr>
        <w:widowControl w:val="0"/>
        <w:autoSpaceDE w:val="0"/>
        <w:autoSpaceDN w:val="0"/>
        <w:adjustRightInd w:val="0"/>
        <w:spacing w:after="0"/>
        <w:ind w:firstLine="540"/>
        <w:rPr>
          <w:rFonts w:ascii="Times New Roman" w:hAnsi="Times New Roman" w:cs="Times New Roman"/>
        </w:rPr>
      </w:pPr>
      <w:r w:rsidRPr="000C3BBF">
        <w:rPr>
          <w:rFonts w:ascii="Times New Roman" w:hAnsi="Times New Roman" w:cs="Times New Roman"/>
        </w:rPr>
        <w:t xml:space="preserve">   2. Настоящее постановление опубликовать в периодическом печатном издании  «Вестник Цветниковского сельсовета» и разместить на официальном сайте администрации Цветниковского сельсовета Здвинского района Новосибирской области </w:t>
      </w:r>
    </w:p>
    <w:p w:rsidR="000C3BBF" w:rsidRPr="000C3BBF" w:rsidRDefault="000C3BBF" w:rsidP="000C3BBF">
      <w:pPr>
        <w:pStyle w:val="34"/>
        <w:spacing w:after="0"/>
        <w:ind w:firstLine="720"/>
        <w:rPr>
          <w:sz w:val="22"/>
          <w:szCs w:val="22"/>
        </w:rPr>
      </w:pPr>
      <w:r w:rsidRPr="000C3BBF">
        <w:rPr>
          <w:sz w:val="22"/>
          <w:szCs w:val="22"/>
        </w:rPr>
        <w:t xml:space="preserve"> 3. Контроль за исполнением настоящего постановления оставляю за собой.</w:t>
      </w:r>
    </w:p>
    <w:p w:rsidR="000C3BBF" w:rsidRPr="000C3BBF" w:rsidRDefault="000C3BBF" w:rsidP="000C3BBF">
      <w:pPr>
        <w:spacing w:after="0"/>
        <w:ind w:firstLine="720"/>
        <w:rPr>
          <w:rFonts w:ascii="Times New Roman" w:hAnsi="Times New Roman" w:cs="Times New Roman"/>
        </w:rPr>
      </w:pPr>
    </w:p>
    <w:p w:rsidR="000C3BBF" w:rsidRPr="000C3BBF" w:rsidRDefault="000C3BBF" w:rsidP="000C3BBF">
      <w:pPr>
        <w:spacing w:after="0"/>
        <w:jc w:val="center"/>
        <w:rPr>
          <w:rFonts w:ascii="Times New Roman" w:hAnsi="Times New Roman" w:cs="Times New Roman"/>
        </w:rPr>
      </w:pPr>
    </w:p>
    <w:p w:rsidR="000C3BBF" w:rsidRPr="000C3BBF" w:rsidRDefault="000C3BBF" w:rsidP="000C3BBF">
      <w:pPr>
        <w:spacing w:after="0"/>
        <w:jc w:val="center"/>
        <w:rPr>
          <w:rFonts w:ascii="Times New Roman" w:hAnsi="Times New Roman" w:cs="Times New Roman"/>
        </w:rPr>
      </w:pP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 xml:space="preserve">Глава Цветниковского сельсовета </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lastRenderedPageBreak/>
        <w:t xml:space="preserve">Здвинского района Новосибирской области                   Е.К. Кошман                       </w:t>
      </w: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widowControl w:val="0"/>
        <w:autoSpaceDE w:val="0"/>
        <w:autoSpaceDN w:val="0"/>
        <w:adjustRightInd w:val="0"/>
        <w:spacing w:after="0"/>
        <w:jc w:val="center"/>
        <w:rPr>
          <w:rFonts w:ascii="Times New Roman" w:hAnsi="Times New Roman" w:cs="Times New Roman"/>
        </w:rPr>
      </w:pPr>
      <w:r w:rsidRPr="000C3BBF">
        <w:rPr>
          <w:rFonts w:ascii="Times New Roman" w:hAnsi="Times New Roman" w:cs="Times New Roman"/>
        </w:rPr>
        <w:br w:type="page"/>
      </w:r>
    </w:p>
    <w:p w:rsidR="000C3BBF" w:rsidRPr="000C3BBF" w:rsidRDefault="000C3BBF" w:rsidP="000C3BBF">
      <w:pPr>
        <w:widowControl w:val="0"/>
        <w:autoSpaceDE w:val="0"/>
        <w:autoSpaceDN w:val="0"/>
        <w:adjustRightInd w:val="0"/>
        <w:spacing w:after="0"/>
        <w:jc w:val="right"/>
        <w:rPr>
          <w:rFonts w:ascii="Times New Roman" w:hAnsi="Times New Roman" w:cs="Times New Roman"/>
        </w:rPr>
      </w:pPr>
    </w:p>
    <w:tbl>
      <w:tblPr>
        <w:tblStyle w:val="ad"/>
        <w:tblW w:w="0" w:type="auto"/>
        <w:tblInd w:w="3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1"/>
      </w:tblGrid>
      <w:tr w:rsidR="000C3BBF" w:rsidRPr="000C3BBF" w:rsidTr="000F0C17">
        <w:tc>
          <w:tcPr>
            <w:tcW w:w="6201" w:type="dxa"/>
          </w:tcPr>
          <w:p w:rsidR="000C3BBF" w:rsidRPr="000C3BBF" w:rsidRDefault="000C3BBF" w:rsidP="000C3BBF">
            <w:pPr>
              <w:widowControl w:val="0"/>
              <w:autoSpaceDE w:val="0"/>
              <w:autoSpaceDN w:val="0"/>
              <w:adjustRightInd w:val="0"/>
              <w:rPr>
                <w:rFonts w:ascii="Times New Roman" w:hAnsi="Times New Roman" w:cs="Times New Roman"/>
                <w:lang w:eastAsia="ru-RU"/>
              </w:rPr>
            </w:pPr>
            <w:r w:rsidRPr="000C3BBF">
              <w:rPr>
                <w:rFonts w:ascii="Times New Roman" w:hAnsi="Times New Roman" w:cs="Times New Roman"/>
                <w:lang w:eastAsia="ru-RU"/>
              </w:rPr>
              <w:t xml:space="preserve">УТВЕРЖДЕН </w:t>
            </w:r>
          </w:p>
          <w:p w:rsidR="000C3BBF" w:rsidRPr="000C3BBF" w:rsidRDefault="000C3BBF" w:rsidP="000C3BBF">
            <w:pPr>
              <w:widowControl w:val="0"/>
              <w:autoSpaceDE w:val="0"/>
              <w:autoSpaceDN w:val="0"/>
              <w:adjustRightInd w:val="0"/>
              <w:rPr>
                <w:rFonts w:ascii="Times New Roman" w:hAnsi="Times New Roman" w:cs="Times New Roman"/>
                <w:lang w:eastAsia="ru-RU"/>
              </w:rPr>
            </w:pPr>
            <w:r w:rsidRPr="000C3BBF">
              <w:rPr>
                <w:rFonts w:ascii="Times New Roman" w:hAnsi="Times New Roman" w:cs="Times New Roman"/>
                <w:lang w:eastAsia="ru-RU"/>
              </w:rPr>
              <w:t>постановлением администрации Цветниковского сельсовета  Здвинского района Новосибирской области от  28.10.2022  г. № 89-па</w:t>
            </w:r>
          </w:p>
        </w:tc>
      </w:tr>
    </w:tbl>
    <w:p w:rsidR="000C3BBF" w:rsidRPr="000C3BBF" w:rsidRDefault="000C3BBF" w:rsidP="000C3BBF">
      <w:pPr>
        <w:widowControl w:val="0"/>
        <w:autoSpaceDE w:val="0"/>
        <w:autoSpaceDN w:val="0"/>
        <w:adjustRightInd w:val="0"/>
        <w:spacing w:after="0"/>
        <w:jc w:val="center"/>
        <w:rPr>
          <w:rFonts w:ascii="Times New Roman" w:hAnsi="Times New Roman" w:cs="Times New Roman"/>
          <w:b/>
        </w:rPr>
      </w:pPr>
    </w:p>
    <w:p w:rsidR="000C3BBF" w:rsidRPr="000C3BBF" w:rsidRDefault="000C3BBF" w:rsidP="000C3BBF">
      <w:pPr>
        <w:widowControl w:val="0"/>
        <w:autoSpaceDE w:val="0"/>
        <w:autoSpaceDN w:val="0"/>
        <w:adjustRightInd w:val="0"/>
        <w:spacing w:after="0"/>
        <w:jc w:val="center"/>
        <w:rPr>
          <w:rFonts w:ascii="Times New Roman" w:hAnsi="Times New Roman" w:cs="Times New Roman"/>
          <w:b/>
        </w:rPr>
      </w:pPr>
    </w:p>
    <w:p w:rsidR="000C3BBF" w:rsidRPr="000C3BBF" w:rsidRDefault="000C3BBF" w:rsidP="000C3BBF">
      <w:pPr>
        <w:widowControl w:val="0"/>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 xml:space="preserve">ПОРЯДОК </w:t>
      </w:r>
    </w:p>
    <w:p w:rsidR="000C3BBF" w:rsidRPr="000C3BBF" w:rsidRDefault="000C3BBF" w:rsidP="000C3BBF">
      <w:pPr>
        <w:widowControl w:val="0"/>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разработки и корректировки прогноза социально-экономического развития Цветниковского сельсовета на среднесрочный период</w:t>
      </w:r>
    </w:p>
    <w:p w:rsidR="000C3BBF" w:rsidRPr="000C3BBF" w:rsidRDefault="000C3BBF" w:rsidP="000C3BBF">
      <w:pPr>
        <w:widowControl w:val="0"/>
        <w:autoSpaceDE w:val="0"/>
        <w:autoSpaceDN w:val="0"/>
        <w:adjustRightInd w:val="0"/>
        <w:spacing w:after="0"/>
        <w:jc w:val="center"/>
        <w:rPr>
          <w:rFonts w:ascii="Times New Roman" w:hAnsi="Times New Roman" w:cs="Times New Roman"/>
        </w:rPr>
      </w:pPr>
    </w:p>
    <w:p w:rsidR="000C3BBF" w:rsidRPr="000C3BBF" w:rsidRDefault="000C3BBF" w:rsidP="000C3BBF">
      <w:pPr>
        <w:widowControl w:val="0"/>
        <w:autoSpaceDE w:val="0"/>
        <w:autoSpaceDN w:val="0"/>
        <w:adjustRightInd w:val="0"/>
        <w:spacing w:after="0"/>
        <w:jc w:val="center"/>
        <w:rPr>
          <w:rFonts w:ascii="Times New Roman" w:hAnsi="Times New Roman" w:cs="Times New Roman"/>
        </w:rPr>
      </w:pPr>
    </w:p>
    <w:p w:rsidR="000C3BBF" w:rsidRPr="000C3BBF" w:rsidRDefault="000C3BBF" w:rsidP="000C3BBF">
      <w:pPr>
        <w:pStyle w:val="1"/>
        <w:ind w:firstLine="0"/>
        <w:rPr>
          <w:sz w:val="22"/>
          <w:szCs w:val="22"/>
        </w:rPr>
      </w:pPr>
      <w:r w:rsidRPr="000C3BBF">
        <w:rPr>
          <w:sz w:val="22"/>
          <w:szCs w:val="22"/>
          <w:lang w:val="en-US"/>
        </w:rPr>
        <w:t>I</w:t>
      </w:r>
      <w:r w:rsidRPr="000C3BBF">
        <w:rPr>
          <w:sz w:val="22"/>
          <w:szCs w:val="22"/>
        </w:rPr>
        <w:t>.</w:t>
      </w:r>
      <w:r w:rsidRPr="000C3BBF">
        <w:rPr>
          <w:sz w:val="22"/>
          <w:szCs w:val="22"/>
          <w:lang w:val="en-US"/>
        </w:rPr>
        <w:t> </w:t>
      </w:r>
      <w:r w:rsidRPr="000C3BBF">
        <w:rPr>
          <w:sz w:val="22"/>
          <w:szCs w:val="22"/>
        </w:rPr>
        <w:t>Общие положения</w:t>
      </w:r>
    </w:p>
    <w:p w:rsidR="000C3BBF" w:rsidRPr="000C3BBF" w:rsidRDefault="000C3BBF" w:rsidP="000C3BBF">
      <w:pPr>
        <w:widowControl w:val="0"/>
        <w:autoSpaceDE w:val="0"/>
        <w:autoSpaceDN w:val="0"/>
        <w:adjustRightInd w:val="0"/>
        <w:spacing w:after="0"/>
        <w:jc w:val="center"/>
        <w:rPr>
          <w:rFonts w:ascii="Times New Roman" w:hAnsi="Times New Roman" w:cs="Times New Roman"/>
        </w:rPr>
      </w:pP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1.</w:t>
      </w:r>
      <w:r w:rsidRPr="000C3BBF">
        <w:rPr>
          <w:rFonts w:ascii="Times New Roman" w:hAnsi="Times New Roman" w:cs="Times New Roman"/>
          <w:bCs/>
        </w:rPr>
        <w:t> </w:t>
      </w:r>
      <w:r w:rsidRPr="000C3BBF">
        <w:rPr>
          <w:rFonts w:ascii="Times New Roman" w:hAnsi="Times New Roman" w:cs="Times New Roman"/>
        </w:rPr>
        <w:t>Настоящий Порядок определяет процедуру разработки, корректировки, общественного обсуждения прогноза социально-экономического развития Цветниковского сельсовета на среднесрочный период (далее – прогноз на среднесрочный период).</w:t>
      </w: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rPr>
        <w:t>2.</w:t>
      </w:r>
      <w:r w:rsidRPr="000C3BBF">
        <w:rPr>
          <w:rFonts w:ascii="Times New Roman" w:hAnsi="Times New Roman" w:cs="Times New Roman"/>
          <w:bCs/>
        </w:rPr>
        <w:t> </w:t>
      </w:r>
      <w:r w:rsidRPr="000C3BBF">
        <w:rPr>
          <w:rFonts w:ascii="Times New Roman" w:hAnsi="Times New Roman" w:cs="Times New Roman"/>
        </w:rPr>
        <w:t>Прогноз на среднесрочный период является основой для составления проекта бюджета Цветниковского сельсовета на очередной финансовый год и плановый период и разрабатывается ежегодно на  три года в базовом (сценарном) варианте.</w:t>
      </w: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rPr>
        <w:t>3. Прогноз на среднесрочный период разрабатывается на основе прогноза социально-экономического развития Здвинского района на среднесрочный период, стратегии социально-экономического развития Цветниковского сельсовета с учетом основных направлений бюджетной и налоговой политики Цветниковского сельсовета</w:t>
      </w: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rPr>
        <w:t>4. Прогноз на среднесрочный период одобряется администрацией Цветниковского сельсовета одновременно с принятием решения о внесении проекта бюджета Цветниковского сельсовета в Совет депутатов Цветниковского сельсовета и учитывается при корректировке прогноза социально-экономического развития Цветниковского сельсовета на долгосрочный период.</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5.</w:t>
      </w:r>
      <w:r w:rsidRPr="000C3BBF">
        <w:rPr>
          <w:rFonts w:ascii="Times New Roman" w:hAnsi="Times New Roman" w:cs="Times New Roman"/>
          <w:bCs/>
        </w:rPr>
        <w:t> Корректировка прогноза на среднесрочный период производится по решению администрации Цветниковского сельсовета.</w:t>
      </w:r>
    </w:p>
    <w:p w:rsidR="000C3BBF" w:rsidRPr="000C3BBF" w:rsidRDefault="000C3BBF" w:rsidP="000C3BBF">
      <w:pPr>
        <w:widowControl w:val="0"/>
        <w:autoSpaceDE w:val="0"/>
        <w:autoSpaceDN w:val="0"/>
        <w:adjustRightInd w:val="0"/>
        <w:spacing w:after="0"/>
        <w:rPr>
          <w:rFonts w:ascii="Times New Roman" w:eastAsia="Calibri" w:hAnsi="Times New Roman" w:cs="Times New Roman"/>
        </w:rPr>
      </w:pPr>
      <w:r w:rsidRPr="000C3BBF">
        <w:rPr>
          <w:rFonts w:ascii="Times New Roman" w:eastAsia="Calibri" w:hAnsi="Times New Roman" w:cs="Times New Roman"/>
        </w:rPr>
        <w:t xml:space="preserve">6. Государственная регистрация </w:t>
      </w:r>
      <w:r w:rsidRPr="000C3BBF">
        <w:rPr>
          <w:rFonts w:ascii="Times New Roman" w:hAnsi="Times New Roman" w:cs="Times New Roman"/>
          <w:bCs/>
        </w:rPr>
        <w:t xml:space="preserve">прогноза на среднесрочный период </w:t>
      </w:r>
      <w:r w:rsidRPr="000C3BBF">
        <w:rPr>
          <w:rFonts w:ascii="Times New Roman" w:eastAsia="Calibri" w:hAnsi="Times New Roman" w:cs="Times New Roman"/>
        </w:rPr>
        <w:t>в</w:t>
      </w:r>
      <w:r w:rsidRPr="000C3BBF">
        <w:rPr>
          <w:rFonts w:ascii="Times New Roman" w:eastAsia="Calibri" w:hAnsi="Times New Roman" w:cs="Times New Roman"/>
          <w:lang w:val="en-US"/>
        </w:rPr>
        <w:t>  </w:t>
      </w:r>
      <w:r w:rsidRPr="000C3BBF">
        <w:rPr>
          <w:rFonts w:ascii="Times New Roman" w:eastAsia="Calibri" w:hAnsi="Times New Roman" w:cs="Times New Roman"/>
        </w:rPr>
        <w:t>федеральном государственном реестре документов стратегического планирования осуществляется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утвержденного постановлением Правительства РФ от 25.06.2015 №631.</w:t>
      </w:r>
    </w:p>
    <w:p w:rsidR="000C3BBF" w:rsidRPr="000C3BBF" w:rsidRDefault="000C3BBF" w:rsidP="000C3BBF">
      <w:pPr>
        <w:widowControl w:val="0"/>
        <w:autoSpaceDE w:val="0"/>
        <w:autoSpaceDN w:val="0"/>
        <w:adjustRightInd w:val="0"/>
        <w:spacing w:after="0"/>
        <w:ind w:firstLine="540"/>
        <w:rPr>
          <w:rFonts w:ascii="Times New Roman" w:eastAsia="Calibri" w:hAnsi="Times New Roman" w:cs="Times New Roman"/>
        </w:rPr>
      </w:pPr>
    </w:p>
    <w:p w:rsidR="000C3BBF" w:rsidRPr="000C3BBF" w:rsidRDefault="000C3BBF" w:rsidP="000C3BBF">
      <w:pPr>
        <w:pStyle w:val="13"/>
        <w:widowControl w:val="0"/>
        <w:autoSpaceDE w:val="0"/>
        <w:autoSpaceDN w:val="0"/>
        <w:adjustRightInd w:val="0"/>
        <w:spacing w:after="0" w:line="240" w:lineRule="auto"/>
        <w:ind w:left="0"/>
        <w:jc w:val="center"/>
        <w:rPr>
          <w:rFonts w:ascii="Times New Roman" w:hAnsi="Times New Roman"/>
          <w:bCs/>
          <w:lang w:eastAsia="ru-RU"/>
        </w:rPr>
      </w:pPr>
    </w:p>
    <w:p w:rsidR="000C3BBF" w:rsidRPr="000C3BBF" w:rsidRDefault="000C3BBF" w:rsidP="000C3BBF">
      <w:pPr>
        <w:pStyle w:val="1"/>
        <w:ind w:firstLine="0"/>
        <w:rPr>
          <w:sz w:val="22"/>
          <w:szCs w:val="22"/>
        </w:rPr>
      </w:pPr>
      <w:r w:rsidRPr="000C3BBF">
        <w:rPr>
          <w:sz w:val="22"/>
          <w:szCs w:val="22"/>
          <w:lang w:val="en-US"/>
        </w:rPr>
        <w:t>II</w:t>
      </w:r>
      <w:r w:rsidRPr="000C3BBF">
        <w:rPr>
          <w:sz w:val="22"/>
          <w:szCs w:val="22"/>
        </w:rPr>
        <w:t>. Основные понятия</w:t>
      </w:r>
    </w:p>
    <w:p w:rsidR="000C3BBF" w:rsidRPr="000C3BBF" w:rsidRDefault="000C3BBF" w:rsidP="000C3BBF">
      <w:pPr>
        <w:pStyle w:val="13"/>
        <w:widowControl w:val="0"/>
        <w:autoSpaceDE w:val="0"/>
        <w:autoSpaceDN w:val="0"/>
        <w:adjustRightInd w:val="0"/>
        <w:spacing w:after="0" w:line="240" w:lineRule="auto"/>
        <w:ind w:left="0"/>
        <w:jc w:val="center"/>
        <w:rPr>
          <w:rFonts w:ascii="Times New Roman" w:hAnsi="Times New Roman"/>
        </w:rPr>
      </w:pPr>
    </w:p>
    <w:p w:rsidR="000C3BBF" w:rsidRPr="000C3BBF" w:rsidRDefault="000C3BBF" w:rsidP="000C3BBF">
      <w:pPr>
        <w:pStyle w:val="13"/>
        <w:widowControl w:val="0"/>
        <w:autoSpaceDE w:val="0"/>
        <w:autoSpaceDN w:val="0"/>
        <w:adjustRightInd w:val="0"/>
        <w:spacing w:after="0" w:line="240" w:lineRule="auto"/>
        <w:ind w:left="0" w:firstLine="709"/>
        <w:jc w:val="both"/>
        <w:rPr>
          <w:rFonts w:ascii="Times New Roman" w:hAnsi="Times New Roman"/>
          <w:iCs/>
        </w:rPr>
      </w:pPr>
      <w:r w:rsidRPr="000C3BBF">
        <w:rPr>
          <w:rFonts w:ascii="Times New Roman" w:hAnsi="Times New Roman"/>
          <w:iCs/>
        </w:rPr>
        <w:t>7. Для целей настоящего Порядка используются следующие понятия:</w:t>
      </w:r>
    </w:p>
    <w:p w:rsidR="000C3BBF" w:rsidRPr="000C3BBF" w:rsidRDefault="000C3BBF" w:rsidP="000C3BBF">
      <w:pPr>
        <w:widowControl w:val="0"/>
        <w:autoSpaceDE w:val="0"/>
        <w:autoSpaceDN w:val="0"/>
        <w:adjustRightInd w:val="0"/>
        <w:spacing w:after="0"/>
        <w:rPr>
          <w:rFonts w:ascii="Times New Roman" w:hAnsi="Times New Roman" w:cs="Times New Roman"/>
          <w:iCs/>
        </w:rPr>
      </w:pPr>
      <w:r w:rsidRPr="000C3BBF">
        <w:rPr>
          <w:rFonts w:ascii="Times New Roman" w:hAnsi="Times New Roman" w:cs="Times New Roman"/>
          <w:iCs/>
        </w:rPr>
        <w:t xml:space="preserve">1) прогноз на среднесрочный период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Цветниковского сельсовета на среднесрочный период; </w:t>
      </w:r>
    </w:p>
    <w:p w:rsidR="000C3BBF" w:rsidRPr="000C3BBF" w:rsidRDefault="000C3BBF" w:rsidP="000C3BBF">
      <w:pPr>
        <w:pStyle w:val="13"/>
        <w:widowControl w:val="0"/>
        <w:autoSpaceDE w:val="0"/>
        <w:autoSpaceDN w:val="0"/>
        <w:adjustRightInd w:val="0"/>
        <w:spacing w:after="0" w:line="240" w:lineRule="auto"/>
        <w:ind w:left="0" w:firstLine="709"/>
        <w:jc w:val="both"/>
        <w:rPr>
          <w:rFonts w:ascii="Times New Roman" w:hAnsi="Times New Roman"/>
          <w:iCs/>
        </w:rPr>
      </w:pPr>
      <w:r w:rsidRPr="000C3BBF">
        <w:rPr>
          <w:rFonts w:ascii="Times New Roman" w:hAnsi="Times New Roman"/>
          <w:iCs/>
        </w:rPr>
        <w:t>2) основные параметры прогноза на среднесрочный период – прогнозируемые количественные характеристики, соответствующие приоритетам социально-экономического развития Цветниковского сельсовета на среднесрочный период и отражающие социально-экономическое развитие Цветниковского сельсовета в среднесрочном периоде, разрабатываемые по форме в соответствии с</w:t>
      </w:r>
      <w:r w:rsidRPr="000C3BBF">
        <w:rPr>
          <w:rFonts w:ascii="Times New Roman" w:hAnsi="Times New Roman"/>
          <w:iCs/>
          <w:lang w:val="en-US"/>
        </w:rPr>
        <w:t> </w:t>
      </w:r>
      <w:r w:rsidRPr="000C3BBF">
        <w:rPr>
          <w:rFonts w:ascii="Times New Roman" w:hAnsi="Times New Roman"/>
          <w:iCs/>
        </w:rPr>
        <w:t>перечнем показателей прогноза на среднесрочный период (приложение) и в сроки, установленные планом-графиком мероприятий по подготовке прогноза социально-экономического развития Цветниковского сельсовета на очередной финансовый год и плановый период (далее – план-график), утверждаемым администрацией Цветниковского сельсовета ежегодно.</w:t>
      </w:r>
    </w:p>
    <w:p w:rsidR="000C3BBF" w:rsidRPr="000C3BBF" w:rsidRDefault="000C3BBF" w:rsidP="000C3BBF">
      <w:pPr>
        <w:pStyle w:val="13"/>
        <w:widowControl w:val="0"/>
        <w:autoSpaceDE w:val="0"/>
        <w:autoSpaceDN w:val="0"/>
        <w:adjustRightInd w:val="0"/>
        <w:spacing w:after="0" w:line="240" w:lineRule="auto"/>
        <w:ind w:left="0" w:firstLine="709"/>
        <w:jc w:val="both"/>
        <w:rPr>
          <w:rFonts w:ascii="Times New Roman" w:hAnsi="Times New Roman"/>
        </w:rPr>
      </w:pPr>
    </w:p>
    <w:p w:rsidR="000C3BBF" w:rsidRPr="000C3BBF" w:rsidRDefault="000C3BBF" w:rsidP="000C3BBF">
      <w:pPr>
        <w:pStyle w:val="1"/>
        <w:ind w:firstLine="0"/>
        <w:rPr>
          <w:sz w:val="22"/>
          <w:szCs w:val="22"/>
        </w:rPr>
      </w:pPr>
      <w:bookmarkStart w:id="0" w:name="Par34"/>
      <w:bookmarkStart w:id="1" w:name="Par48"/>
      <w:bookmarkEnd w:id="0"/>
      <w:bookmarkEnd w:id="1"/>
      <w:r w:rsidRPr="000C3BBF">
        <w:rPr>
          <w:sz w:val="22"/>
          <w:szCs w:val="22"/>
          <w:lang w:val="en-US"/>
        </w:rPr>
        <w:lastRenderedPageBreak/>
        <w:t>III</w:t>
      </w:r>
      <w:r w:rsidRPr="000C3BBF">
        <w:rPr>
          <w:sz w:val="22"/>
          <w:szCs w:val="22"/>
        </w:rPr>
        <w:t>.</w:t>
      </w:r>
      <w:r w:rsidRPr="000C3BBF">
        <w:rPr>
          <w:sz w:val="22"/>
          <w:szCs w:val="22"/>
          <w:lang w:val="en-US"/>
        </w:rPr>
        <w:t> </w:t>
      </w:r>
      <w:r w:rsidRPr="000C3BBF">
        <w:rPr>
          <w:sz w:val="22"/>
          <w:szCs w:val="22"/>
        </w:rPr>
        <w:t>Требования к прогнозу на среднесрочный период</w:t>
      </w:r>
    </w:p>
    <w:p w:rsidR="000C3BBF" w:rsidRPr="000C3BBF" w:rsidRDefault="000C3BBF" w:rsidP="000C3BBF">
      <w:pPr>
        <w:widowControl w:val="0"/>
        <w:autoSpaceDE w:val="0"/>
        <w:autoSpaceDN w:val="0"/>
        <w:adjustRightInd w:val="0"/>
        <w:spacing w:after="0"/>
        <w:jc w:val="center"/>
        <w:rPr>
          <w:rFonts w:ascii="Times New Roman" w:hAnsi="Times New Roman" w:cs="Times New Roman"/>
        </w:rPr>
      </w:pP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8. Прогноз на среднесрочный период содержит:</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1) оценку достигнутого уровня социально-экономического развития Цветниковского сельсовета;</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2) оценку факторов и ограничений экономического роста Цветниковского сельсовета на среднесрочный период;</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3) приоритеты социально-экономического развития Цветниковского сельсовета;</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4) направления социально-экономического развития Цветниковского сельсовета и целевые показатели прогноза социально-экономического развития Цветниковского сельсовета на среднесрочный период, включая количественные показатели и качественные характеристики социально-экономического развития;</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5) основные параметры муниципальных программ Цветниковского сельсовета.</w:t>
      </w:r>
    </w:p>
    <w:p w:rsidR="000C3BBF" w:rsidRPr="000C3BBF" w:rsidRDefault="000C3BBF" w:rsidP="000C3BBF">
      <w:pPr>
        <w:widowControl w:val="0"/>
        <w:autoSpaceDE w:val="0"/>
        <w:autoSpaceDN w:val="0"/>
        <w:adjustRightInd w:val="0"/>
        <w:spacing w:after="0"/>
        <w:rPr>
          <w:rFonts w:ascii="Times New Roman" w:hAnsi="Times New Roman" w:cs="Times New Roman"/>
        </w:rPr>
      </w:pPr>
    </w:p>
    <w:p w:rsidR="000C3BBF" w:rsidRPr="000C3BBF" w:rsidRDefault="000C3BBF" w:rsidP="000C3BBF">
      <w:pPr>
        <w:pStyle w:val="1"/>
        <w:ind w:firstLine="0"/>
        <w:rPr>
          <w:sz w:val="22"/>
          <w:szCs w:val="22"/>
        </w:rPr>
      </w:pPr>
      <w:r w:rsidRPr="000C3BBF">
        <w:rPr>
          <w:sz w:val="22"/>
          <w:szCs w:val="22"/>
        </w:rPr>
        <w:t>IV. Полномочия органов местного самоуправления Цветниковского сельсовета по разработке прогноза на среднесрочный период</w:t>
      </w:r>
    </w:p>
    <w:p w:rsidR="000C3BBF" w:rsidRPr="000C3BBF" w:rsidRDefault="000C3BBF" w:rsidP="000C3BBF">
      <w:pPr>
        <w:widowControl w:val="0"/>
        <w:autoSpaceDE w:val="0"/>
        <w:autoSpaceDN w:val="0"/>
        <w:adjustRightInd w:val="0"/>
        <w:spacing w:after="0"/>
        <w:rPr>
          <w:rFonts w:ascii="Times New Roman" w:hAnsi="Times New Roman" w:cs="Times New Roman"/>
        </w:rPr>
      </w:pP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9. Разработка среднесрочного прогноза осуществляется Администрацией Цветниковского сельсовета (далее- Уполномоченный орган)</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10. Уполномоченный орган:</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1)  направляет запросы в подведомственные организации, формирует приоритеты социально-экономического развития Цветниковского сельсовета; осуществляет разработку основных параметров прогноза на среднесрочный период, предварительный прогноз на среднесрочный период и уточненный прогноз на среднесрочный период;</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2) осуществляет представление на рассмотрение Главе Цветниковского сельсовета проект прогноза на среднесрочный период.</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11. Подведомственные организации:</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 xml:space="preserve">1) определяют имеющиеся ресурсы, существующие проблемы деятельности и пути их решения, обозначают перспективные задачи; </w:t>
      </w:r>
    </w:p>
    <w:p w:rsidR="000C3BBF" w:rsidRPr="000C3BBF" w:rsidRDefault="000C3BBF" w:rsidP="000C3BBF">
      <w:pPr>
        <w:widowControl w:val="0"/>
        <w:autoSpaceDE w:val="0"/>
        <w:autoSpaceDN w:val="0"/>
        <w:adjustRightInd w:val="0"/>
        <w:spacing w:after="0"/>
        <w:rPr>
          <w:rFonts w:ascii="Times New Roman" w:hAnsi="Times New Roman" w:cs="Times New Roman"/>
        </w:rPr>
      </w:pPr>
      <w:r w:rsidRPr="000C3BBF">
        <w:rPr>
          <w:rFonts w:ascii="Times New Roman" w:hAnsi="Times New Roman" w:cs="Times New Roman"/>
        </w:rPr>
        <w:t>2) осуществляют подготовку и представление в Уполномоченный орган материалов, необходимых для</w:t>
      </w:r>
      <w:r w:rsidRPr="000C3BBF">
        <w:rPr>
          <w:rFonts w:ascii="Times New Roman" w:hAnsi="Times New Roman" w:cs="Times New Roman"/>
          <w:lang w:val="en-US"/>
        </w:rPr>
        <w:t> </w:t>
      </w:r>
      <w:r w:rsidRPr="000C3BBF">
        <w:rPr>
          <w:rFonts w:ascii="Times New Roman" w:hAnsi="Times New Roman" w:cs="Times New Roman"/>
        </w:rPr>
        <w:t>разработки прогноза на среднесрочный период.</w:t>
      </w:r>
    </w:p>
    <w:p w:rsidR="000C3BBF" w:rsidRPr="000C3BBF" w:rsidRDefault="000C3BBF" w:rsidP="000C3BBF">
      <w:pPr>
        <w:widowControl w:val="0"/>
        <w:autoSpaceDE w:val="0"/>
        <w:autoSpaceDN w:val="0"/>
        <w:adjustRightInd w:val="0"/>
        <w:spacing w:after="0"/>
        <w:rPr>
          <w:rFonts w:ascii="Times New Roman" w:hAnsi="Times New Roman" w:cs="Times New Roman"/>
        </w:rPr>
      </w:pPr>
    </w:p>
    <w:p w:rsidR="000C3BBF" w:rsidRPr="000C3BBF" w:rsidRDefault="000C3BBF" w:rsidP="000C3BBF">
      <w:pPr>
        <w:pStyle w:val="1"/>
        <w:ind w:firstLine="0"/>
        <w:rPr>
          <w:sz w:val="22"/>
          <w:szCs w:val="22"/>
        </w:rPr>
      </w:pPr>
      <w:r w:rsidRPr="000C3BBF">
        <w:rPr>
          <w:sz w:val="22"/>
          <w:szCs w:val="22"/>
          <w:lang w:val="en-US"/>
        </w:rPr>
        <w:t>V</w:t>
      </w:r>
      <w:r w:rsidRPr="000C3BBF">
        <w:rPr>
          <w:sz w:val="22"/>
          <w:szCs w:val="22"/>
        </w:rPr>
        <w:t>.</w:t>
      </w:r>
      <w:r w:rsidRPr="000C3BBF">
        <w:rPr>
          <w:sz w:val="22"/>
          <w:szCs w:val="22"/>
          <w:lang w:val="en-US"/>
        </w:rPr>
        <w:t> </w:t>
      </w:r>
      <w:r w:rsidRPr="000C3BBF">
        <w:rPr>
          <w:sz w:val="22"/>
          <w:szCs w:val="22"/>
        </w:rPr>
        <w:t>Этапы разработки прогноза на среднесрочный период</w:t>
      </w:r>
    </w:p>
    <w:p w:rsidR="000C3BBF" w:rsidRPr="000C3BBF" w:rsidRDefault="000C3BBF" w:rsidP="000C3BBF">
      <w:pPr>
        <w:widowControl w:val="0"/>
        <w:autoSpaceDE w:val="0"/>
        <w:autoSpaceDN w:val="0"/>
        <w:adjustRightInd w:val="0"/>
        <w:spacing w:after="0"/>
        <w:jc w:val="center"/>
        <w:rPr>
          <w:rFonts w:ascii="Times New Roman" w:hAnsi="Times New Roman" w:cs="Times New Roman"/>
          <w:b/>
        </w:rPr>
      </w:pP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12. Процедура разработки прогноза на среднесрочный период включает в себя 3 этапа:</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1) первый этап предусматривает разработку основных параметров прогноза на среднесрочный период, в том числе необходимых в целях формирования проекта бюджета Цветниковского сельсовета (далее – первый этап);</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2) второй этап предусматривает формирование приоритетов социально-экономического развития Цветниковского сельсовета и разработку предварительного прогноза на среднесрочный период (далее – второй этап);</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3) третий этап предусматривает уточнение основных параметров прогноза на среднесрочный период и разработку уточненного прогноза на среднесрочный период (далее – третий этап).</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13. Перечень показателей прогноза на среднесрочный период и сроки разработки прогноза на среднесрочный период ежегодно определяются планом-графиком.</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14. На первом этапе Уполномоченный орган разрабатывает основные параметры прогноза на</w:t>
      </w:r>
      <w:r w:rsidRPr="000C3BBF">
        <w:rPr>
          <w:rFonts w:ascii="Times New Roman" w:hAnsi="Times New Roman" w:cs="Times New Roman"/>
          <w:lang w:val="en-US"/>
        </w:rPr>
        <w:t> </w:t>
      </w:r>
      <w:r w:rsidRPr="000C3BBF">
        <w:rPr>
          <w:rFonts w:ascii="Times New Roman" w:hAnsi="Times New Roman" w:cs="Times New Roman"/>
        </w:rPr>
        <w:t xml:space="preserve">среднесрочный период </w:t>
      </w:r>
      <w:r w:rsidRPr="000C3BBF">
        <w:rPr>
          <w:rFonts w:ascii="Times New Roman" w:hAnsi="Times New Roman" w:cs="Times New Roman"/>
          <w:color w:val="000000"/>
        </w:rPr>
        <w:t>в целях формирования проекта бюджета Цветниковского сельсовета на финансовый год и плановый период, в том числе на основании данных, представленных</w:t>
      </w:r>
      <w:r w:rsidRPr="000C3BBF">
        <w:rPr>
          <w:rFonts w:ascii="Times New Roman" w:hAnsi="Times New Roman" w:cs="Times New Roman"/>
        </w:rPr>
        <w:t> Подведомственными организациями в срок, определенный планом-графиком.</w:t>
      </w:r>
    </w:p>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15. На втором этапе  осуществляется формирование приоритетов социально-экономического развития Цветниковского сельсовета и</w:t>
      </w:r>
      <w:r w:rsidRPr="000C3BBF">
        <w:rPr>
          <w:rFonts w:ascii="Times New Roman" w:hAnsi="Times New Roman" w:cs="Times New Roman"/>
          <w:b/>
        </w:rPr>
        <w:t xml:space="preserve"> </w:t>
      </w:r>
      <w:r w:rsidRPr="000C3BBF">
        <w:rPr>
          <w:rFonts w:ascii="Times New Roman" w:hAnsi="Times New Roman" w:cs="Times New Roman"/>
        </w:rPr>
        <w:t>разработка предварительного прогноза на среднесрочный период.</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lastRenderedPageBreak/>
        <w:t xml:space="preserve">16. Подведомственные организации в срок, определенный планом-графиком, формируют и представляют в Уполномоченный орган пояснительную записку по курируемой сфере деятельности для определения приоритетов социально-экономического развития Цветниковского сельсовета. </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17. Уполномоченный орган формирует приоритеты социально-экономического развития Цветниковского сельсовета, разрабатывает предварительный прогноз на среднесрочный период, уточняет основные параметры прогноза на среднесрочный период и значения показателей социально-экономического развития, основные параметры муниципальных программ.</w:t>
      </w:r>
    </w:p>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18. На третьем этапе разрабатывается уточненный прогноз на среднесрочный период.</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19. Уполномоченный орган на основе прогноза социально-экономического развития Здвинского района на среднесрочный период и данных, представляемых подведомственными организациями, формирует уточненный прогноз на</w:t>
      </w:r>
      <w:r w:rsidRPr="000C3BBF">
        <w:rPr>
          <w:rFonts w:ascii="Times New Roman" w:hAnsi="Times New Roman" w:cs="Times New Roman"/>
          <w:lang w:val="en-US"/>
        </w:rPr>
        <w:t> </w:t>
      </w:r>
      <w:r w:rsidRPr="000C3BBF">
        <w:rPr>
          <w:rFonts w:ascii="Times New Roman" w:hAnsi="Times New Roman" w:cs="Times New Roman"/>
        </w:rPr>
        <w:t>среднесрочный период.</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20. Уточненный прогноз на среднесрочный период разрабатывается в</w:t>
      </w:r>
      <w:r w:rsidRPr="000C3BBF">
        <w:rPr>
          <w:rFonts w:ascii="Times New Roman" w:hAnsi="Times New Roman" w:cs="Times New Roman"/>
          <w:lang w:val="en-US"/>
        </w:rPr>
        <w:t> </w:t>
      </w:r>
      <w:r w:rsidRPr="000C3BBF">
        <w:rPr>
          <w:rFonts w:ascii="Times New Roman" w:hAnsi="Times New Roman" w:cs="Times New Roman"/>
        </w:rPr>
        <w:t>текстовой форме в соответствии с требованиями к прогнозу на среднесрочный период, определяемыми положениями пункта 8 настоящего Порядка.</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21. Общественное обсуждение обеспечивается путем размещения проекта уточненного прогноза на среднесрочный период на официальном сайте администрации Цветниковского сельсовета в</w:t>
      </w:r>
      <w:r w:rsidRPr="000C3BBF">
        <w:rPr>
          <w:rFonts w:ascii="Times New Roman" w:hAnsi="Times New Roman" w:cs="Times New Roman"/>
          <w:lang w:val="en-US"/>
        </w:rPr>
        <w:t> </w:t>
      </w:r>
      <w:r w:rsidRPr="000C3BBF">
        <w:rPr>
          <w:rFonts w:ascii="Times New Roman" w:hAnsi="Times New Roman" w:cs="Times New Roman"/>
        </w:rPr>
        <w:t> информационно-телекоммуникационной сети «Интернет» с указанием следующей информации:</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1) срок начала и завершения проведения общественного обсуждения проекта уточненного прогноза на среднесрочный период;</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2) юридический адрес и электронный адрес Уполномоченного органа, контактный телефон сотрудника Уполномоченного органа, ответственного за свод предложений и замечаний;</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3) порядок направления предложений и замечаний к проекту уточненного прогноза на среднесрочный период;</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4) требования к предложениям и замечаниям.</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22. Общественное обсуждение проекта уточненного прогноза на</w:t>
      </w:r>
      <w:r w:rsidRPr="000C3BBF">
        <w:rPr>
          <w:rFonts w:ascii="Times New Roman" w:hAnsi="Times New Roman" w:cs="Times New Roman"/>
          <w:lang w:val="en-US"/>
        </w:rPr>
        <w:t> </w:t>
      </w:r>
      <w:r w:rsidRPr="000C3BBF">
        <w:rPr>
          <w:rFonts w:ascii="Times New Roman" w:hAnsi="Times New Roman" w:cs="Times New Roman"/>
        </w:rPr>
        <w:t>среднесрочный период проводится в сроки, установленные Уполномоченным органом.</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23. Предложения и замечания к проекту уточненного прогноза на</w:t>
      </w:r>
      <w:r w:rsidRPr="000C3BBF">
        <w:rPr>
          <w:rFonts w:ascii="Times New Roman" w:hAnsi="Times New Roman" w:cs="Times New Roman"/>
          <w:lang w:val="en-US"/>
        </w:rPr>
        <w:t> </w:t>
      </w:r>
      <w:r w:rsidRPr="000C3BBF">
        <w:rPr>
          <w:rFonts w:ascii="Times New Roman" w:hAnsi="Times New Roman" w:cs="Times New Roman"/>
        </w:rPr>
        <w:t>среднесрочный период, поступившие в процессе общественного обсуждения,  носят рекомендательный характер.</w:t>
      </w:r>
    </w:p>
    <w:p w:rsidR="000C3BBF" w:rsidRPr="000C3BBF" w:rsidRDefault="000C3BBF" w:rsidP="000C3BBF">
      <w:pPr>
        <w:spacing w:after="0"/>
        <w:rPr>
          <w:rFonts w:ascii="Times New Roman" w:hAnsi="Times New Roman" w:cs="Times New Roman"/>
          <w:color w:val="000000"/>
        </w:rPr>
      </w:pPr>
      <w:r w:rsidRPr="000C3BBF">
        <w:rPr>
          <w:rFonts w:ascii="Times New Roman" w:hAnsi="Times New Roman" w:cs="Times New Roman"/>
        </w:rPr>
        <w:t xml:space="preserve">24. Администрация Цветниковского сельсовета направляет в Совет депутатов Цветниковского сельсовета прогноз на среднесрочный период, доработанный с учетом поступивших </w:t>
      </w:r>
      <w:r w:rsidRPr="000C3BBF">
        <w:rPr>
          <w:rFonts w:ascii="Times New Roman" w:hAnsi="Times New Roman" w:cs="Times New Roman"/>
          <w:bCs/>
        </w:rPr>
        <w:t>предложений и замечаний</w:t>
      </w:r>
      <w:r w:rsidRPr="000C3BBF">
        <w:rPr>
          <w:rFonts w:ascii="Times New Roman" w:hAnsi="Times New Roman" w:cs="Times New Roman"/>
        </w:rPr>
        <w:t xml:space="preserve"> в течение трех рабочих дней после их рассмотрения и одобрения Главой Цветниковского сельсовета </w:t>
      </w:r>
      <w:r w:rsidRPr="000C3BBF">
        <w:rPr>
          <w:rFonts w:ascii="Times New Roman" w:hAnsi="Times New Roman" w:cs="Times New Roman"/>
          <w:color w:val="000000"/>
        </w:rPr>
        <w:t>в целях формирования проекта бюджета Цветниковского сельсовета.</w:t>
      </w:r>
    </w:p>
    <w:p w:rsidR="000C3BBF" w:rsidRPr="000C3BBF" w:rsidRDefault="000C3BBF" w:rsidP="000C3BBF">
      <w:pPr>
        <w:spacing w:after="0"/>
        <w:rPr>
          <w:rFonts w:ascii="Times New Roman" w:hAnsi="Times New Roman" w:cs="Times New Roman"/>
          <w:color w:val="000000"/>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lang w:val="en-US"/>
        </w:rPr>
        <w:t>VI</w:t>
      </w:r>
      <w:r w:rsidRPr="000C3BBF">
        <w:rPr>
          <w:rFonts w:ascii="Times New Roman" w:hAnsi="Times New Roman" w:cs="Times New Roman"/>
          <w:b/>
        </w:rPr>
        <w:t>.Порядок корректировки среднесрочного прогноза</w:t>
      </w:r>
    </w:p>
    <w:p w:rsidR="000C3BBF" w:rsidRPr="000C3BBF" w:rsidRDefault="000C3BBF" w:rsidP="000C3BBF">
      <w:pPr>
        <w:spacing w:after="0"/>
        <w:rPr>
          <w:rFonts w:ascii="Times New Roman" w:hAnsi="Times New Roman" w:cs="Times New Roman"/>
        </w:rPr>
        <w:sectPr w:rsidR="000C3BBF" w:rsidRPr="000C3BBF" w:rsidSect="007F4927">
          <w:headerReference w:type="default" r:id="rId8"/>
          <w:pgSz w:w="11906" w:h="16838"/>
          <w:pgMar w:top="1134" w:right="567" w:bottom="1134" w:left="1418" w:header="709" w:footer="709" w:gutter="0"/>
          <w:pgNumType w:start="1"/>
          <w:cols w:space="708"/>
          <w:titlePg/>
          <w:docGrid w:linePitch="381"/>
        </w:sectPr>
      </w:pPr>
      <w:r w:rsidRPr="000C3BBF">
        <w:rPr>
          <w:rFonts w:ascii="Times New Roman" w:hAnsi="Times New Roman" w:cs="Times New Roman"/>
        </w:rPr>
        <w:t>25.Корректировка среднесрочного прогноза осуществляется Уполномоченным органом в случае изменения значений параметров среднесрочного прогноза.</w:t>
      </w:r>
    </w:p>
    <w:tbl>
      <w:tblPr>
        <w:tblStyle w:val="ad"/>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4"/>
      </w:tblGrid>
      <w:tr w:rsidR="000C3BBF" w:rsidRPr="000C3BBF" w:rsidTr="000F0C17">
        <w:tc>
          <w:tcPr>
            <w:tcW w:w="7023" w:type="dxa"/>
          </w:tcPr>
          <w:p w:rsidR="000C3BBF" w:rsidRPr="000C3BBF" w:rsidRDefault="000C3BBF" w:rsidP="000C3BBF">
            <w:pPr>
              <w:keepNext/>
              <w:rPr>
                <w:rFonts w:ascii="Times New Roman" w:hAnsi="Times New Roman" w:cs="Times New Roman"/>
              </w:rPr>
            </w:pPr>
            <w:r w:rsidRPr="000C3BBF">
              <w:rPr>
                <w:rFonts w:ascii="Times New Roman" w:hAnsi="Times New Roman" w:cs="Times New Roman"/>
              </w:rPr>
              <w:lastRenderedPageBreak/>
              <w:t>Приложение</w:t>
            </w:r>
          </w:p>
          <w:p w:rsidR="000C3BBF" w:rsidRPr="000C3BBF" w:rsidRDefault="000C3BBF" w:rsidP="000C3BBF">
            <w:pPr>
              <w:keepNext/>
              <w:rPr>
                <w:rFonts w:ascii="Times New Roman" w:hAnsi="Times New Roman" w:cs="Times New Roman"/>
              </w:rPr>
            </w:pPr>
            <w:r w:rsidRPr="000C3BBF">
              <w:rPr>
                <w:rFonts w:ascii="Times New Roman" w:hAnsi="Times New Roman" w:cs="Times New Roman"/>
              </w:rPr>
              <w:t xml:space="preserve">к Порядку </w:t>
            </w:r>
            <w:r w:rsidRPr="000C3BBF">
              <w:rPr>
                <w:rFonts w:ascii="Times New Roman" w:hAnsi="Times New Roman" w:cs="Times New Roman"/>
                <w:bCs/>
              </w:rPr>
              <w:t xml:space="preserve">разработки и корректировки прогноза социально-экономического развития </w:t>
            </w:r>
            <w:r w:rsidRPr="000C3BBF">
              <w:rPr>
                <w:rFonts w:ascii="Times New Roman" w:hAnsi="Times New Roman" w:cs="Times New Roman"/>
              </w:rPr>
              <w:t xml:space="preserve">Цветниковского сельсовета </w:t>
            </w:r>
            <w:r w:rsidRPr="000C3BBF">
              <w:rPr>
                <w:rFonts w:ascii="Times New Roman" w:hAnsi="Times New Roman" w:cs="Times New Roman"/>
                <w:bCs/>
              </w:rPr>
              <w:t>на среднесрочный период</w:t>
            </w:r>
          </w:p>
        </w:tc>
      </w:tr>
    </w:tbl>
    <w:p w:rsidR="000C3BBF" w:rsidRPr="000C3BBF" w:rsidRDefault="000C3BBF" w:rsidP="000C3BBF">
      <w:pPr>
        <w:keepNext/>
        <w:spacing w:after="0"/>
        <w:jc w:val="center"/>
        <w:rPr>
          <w:rFonts w:ascii="Times New Roman" w:hAnsi="Times New Roman" w:cs="Times New Roman"/>
        </w:rPr>
      </w:pPr>
    </w:p>
    <w:p w:rsidR="000C3BBF" w:rsidRPr="000C3BBF" w:rsidRDefault="000C3BBF" w:rsidP="000C3BBF">
      <w:pPr>
        <w:keepNext/>
        <w:spacing w:after="0"/>
        <w:jc w:val="center"/>
        <w:rPr>
          <w:rFonts w:ascii="Times New Roman" w:hAnsi="Times New Roman" w:cs="Times New Roman"/>
        </w:rPr>
      </w:pPr>
      <w:r w:rsidRPr="000C3BBF">
        <w:rPr>
          <w:rFonts w:ascii="Times New Roman" w:hAnsi="Times New Roman" w:cs="Times New Roman"/>
        </w:rPr>
        <w:t>Целевые показатели прогноза социально-экономического развития Цветниковского сельсовета на среднесрочный период</w:t>
      </w:r>
    </w:p>
    <w:p w:rsidR="000C3BBF" w:rsidRPr="000C3BBF" w:rsidRDefault="000C3BBF" w:rsidP="000C3BBF">
      <w:pPr>
        <w:keepNext/>
        <w:spacing w:after="0"/>
        <w:jc w:val="center"/>
        <w:rPr>
          <w:rFonts w:ascii="Times New Roman" w:hAnsi="Times New Roman" w:cs="Times New Roman"/>
        </w:rPr>
      </w:pPr>
    </w:p>
    <w:tbl>
      <w:tblPr>
        <w:tblStyle w:val="ad"/>
        <w:tblW w:w="15284" w:type="dxa"/>
        <w:tblLook w:val="04A0"/>
      </w:tblPr>
      <w:tblGrid>
        <w:gridCol w:w="595"/>
        <w:gridCol w:w="3077"/>
        <w:gridCol w:w="1471"/>
        <w:gridCol w:w="1265"/>
        <w:gridCol w:w="1303"/>
        <w:gridCol w:w="1262"/>
        <w:gridCol w:w="1262"/>
        <w:gridCol w:w="1262"/>
        <w:gridCol w:w="1262"/>
        <w:gridCol w:w="1262"/>
        <w:gridCol w:w="1263"/>
      </w:tblGrid>
      <w:tr w:rsidR="000C3BBF" w:rsidRPr="000C3BBF" w:rsidTr="000F0C17">
        <w:trPr>
          <w:cantSplit/>
          <w:trHeight w:val="286"/>
        </w:trPr>
        <w:tc>
          <w:tcPr>
            <w:tcW w:w="595" w:type="dxa"/>
            <w:vMerge w:val="restart"/>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 п/п</w:t>
            </w:r>
          </w:p>
        </w:tc>
        <w:tc>
          <w:tcPr>
            <w:tcW w:w="3077" w:type="dxa"/>
            <w:vMerge w:val="restart"/>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Наименование показателя</w:t>
            </w:r>
          </w:p>
        </w:tc>
        <w:tc>
          <w:tcPr>
            <w:tcW w:w="1471" w:type="dxa"/>
            <w:vMerge w:val="restart"/>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Единица измерения</w:t>
            </w:r>
          </w:p>
        </w:tc>
        <w:tc>
          <w:tcPr>
            <w:tcW w:w="1265" w:type="dxa"/>
            <w:vMerge w:val="restart"/>
          </w:tcPr>
          <w:p w:rsidR="000C3BBF" w:rsidRPr="000C3BBF" w:rsidRDefault="000C3BBF" w:rsidP="000C3BBF">
            <w:pPr>
              <w:keepNext/>
              <w:jc w:val="center"/>
              <w:rPr>
                <w:rFonts w:ascii="Times New Roman" w:hAnsi="Times New Roman" w:cs="Times New Roman"/>
                <w:lang w:val="en-US"/>
              </w:rPr>
            </w:pPr>
            <w:r w:rsidRPr="000C3BBF">
              <w:rPr>
                <w:rFonts w:ascii="Times New Roman" w:hAnsi="Times New Roman" w:cs="Times New Roman"/>
                <w:lang w:val="en-US"/>
              </w:rPr>
              <w:t>(n-1)</w:t>
            </w:r>
          </w:p>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факт</w:t>
            </w:r>
          </w:p>
        </w:tc>
        <w:tc>
          <w:tcPr>
            <w:tcW w:w="1303" w:type="dxa"/>
            <w:vMerge w:val="restart"/>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Текущий год (</w:t>
            </w:r>
            <w:r w:rsidRPr="000C3BBF">
              <w:rPr>
                <w:rFonts w:ascii="Times New Roman" w:hAnsi="Times New Roman" w:cs="Times New Roman"/>
                <w:lang w:val="en-US"/>
              </w:rPr>
              <w:t>n)</w:t>
            </w:r>
          </w:p>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оценка</w:t>
            </w:r>
          </w:p>
        </w:tc>
        <w:tc>
          <w:tcPr>
            <w:tcW w:w="7573" w:type="dxa"/>
            <w:gridSpan w:val="6"/>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Прогноз</w:t>
            </w:r>
          </w:p>
        </w:tc>
      </w:tr>
      <w:tr w:rsidR="000C3BBF" w:rsidRPr="000C3BBF" w:rsidTr="000F0C17">
        <w:trPr>
          <w:cantSplit/>
          <w:trHeight w:val="286"/>
        </w:trPr>
        <w:tc>
          <w:tcPr>
            <w:tcW w:w="595" w:type="dxa"/>
            <w:vMerge/>
          </w:tcPr>
          <w:p w:rsidR="000C3BBF" w:rsidRPr="000C3BBF" w:rsidRDefault="000C3BBF" w:rsidP="000C3BBF">
            <w:pPr>
              <w:keepNext/>
              <w:jc w:val="center"/>
              <w:rPr>
                <w:rFonts w:ascii="Times New Roman" w:hAnsi="Times New Roman" w:cs="Times New Roman"/>
              </w:rPr>
            </w:pPr>
          </w:p>
        </w:tc>
        <w:tc>
          <w:tcPr>
            <w:tcW w:w="3077" w:type="dxa"/>
            <w:vMerge/>
          </w:tcPr>
          <w:p w:rsidR="000C3BBF" w:rsidRPr="000C3BBF" w:rsidRDefault="000C3BBF" w:rsidP="000C3BBF">
            <w:pPr>
              <w:keepNext/>
              <w:jc w:val="center"/>
              <w:rPr>
                <w:rFonts w:ascii="Times New Roman" w:hAnsi="Times New Roman" w:cs="Times New Roman"/>
              </w:rPr>
            </w:pPr>
          </w:p>
        </w:tc>
        <w:tc>
          <w:tcPr>
            <w:tcW w:w="1471" w:type="dxa"/>
            <w:vMerge/>
          </w:tcPr>
          <w:p w:rsidR="000C3BBF" w:rsidRPr="000C3BBF" w:rsidRDefault="000C3BBF" w:rsidP="000C3BBF">
            <w:pPr>
              <w:keepNext/>
              <w:jc w:val="center"/>
              <w:rPr>
                <w:rFonts w:ascii="Times New Roman" w:hAnsi="Times New Roman" w:cs="Times New Roman"/>
              </w:rPr>
            </w:pPr>
          </w:p>
        </w:tc>
        <w:tc>
          <w:tcPr>
            <w:tcW w:w="1265" w:type="dxa"/>
            <w:vMerge/>
          </w:tcPr>
          <w:p w:rsidR="000C3BBF" w:rsidRPr="000C3BBF" w:rsidRDefault="000C3BBF" w:rsidP="000C3BBF">
            <w:pPr>
              <w:keepNext/>
              <w:jc w:val="center"/>
              <w:rPr>
                <w:rFonts w:ascii="Times New Roman" w:hAnsi="Times New Roman" w:cs="Times New Roman"/>
              </w:rPr>
            </w:pPr>
          </w:p>
        </w:tc>
        <w:tc>
          <w:tcPr>
            <w:tcW w:w="1303" w:type="dxa"/>
            <w:vMerge/>
          </w:tcPr>
          <w:p w:rsidR="000C3BBF" w:rsidRPr="000C3BBF" w:rsidRDefault="000C3BBF" w:rsidP="000C3BBF">
            <w:pPr>
              <w:keepNext/>
              <w:jc w:val="center"/>
              <w:rPr>
                <w:rFonts w:ascii="Times New Roman" w:hAnsi="Times New Roman" w:cs="Times New Roman"/>
              </w:rPr>
            </w:pPr>
          </w:p>
        </w:tc>
        <w:tc>
          <w:tcPr>
            <w:tcW w:w="2524" w:type="dxa"/>
            <w:gridSpan w:val="2"/>
          </w:tcPr>
          <w:p w:rsidR="000C3BBF" w:rsidRPr="000C3BBF" w:rsidRDefault="000C3BBF" w:rsidP="000C3BBF">
            <w:pPr>
              <w:keepNext/>
              <w:jc w:val="center"/>
              <w:rPr>
                <w:rFonts w:ascii="Times New Roman" w:hAnsi="Times New Roman" w:cs="Times New Roman"/>
                <w:lang w:val="en-US"/>
              </w:rPr>
            </w:pPr>
            <w:r w:rsidRPr="000C3BBF">
              <w:rPr>
                <w:rFonts w:ascii="Times New Roman" w:hAnsi="Times New Roman" w:cs="Times New Roman"/>
                <w:lang w:val="en-US"/>
              </w:rPr>
              <w:t>(n+1)</w:t>
            </w:r>
          </w:p>
        </w:tc>
        <w:tc>
          <w:tcPr>
            <w:tcW w:w="2524" w:type="dxa"/>
            <w:gridSpan w:val="2"/>
          </w:tcPr>
          <w:p w:rsidR="000C3BBF" w:rsidRPr="000C3BBF" w:rsidRDefault="000C3BBF" w:rsidP="000C3BBF">
            <w:pPr>
              <w:keepNext/>
              <w:jc w:val="center"/>
              <w:rPr>
                <w:rFonts w:ascii="Times New Roman" w:hAnsi="Times New Roman" w:cs="Times New Roman"/>
                <w:lang w:val="en-US"/>
              </w:rPr>
            </w:pPr>
            <w:r w:rsidRPr="000C3BBF">
              <w:rPr>
                <w:rFonts w:ascii="Times New Roman" w:hAnsi="Times New Roman" w:cs="Times New Roman"/>
              </w:rPr>
              <w:tab/>
            </w:r>
            <w:r w:rsidRPr="000C3BBF">
              <w:rPr>
                <w:rFonts w:ascii="Times New Roman" w:hAnsi="Times New Roman" w:cs="Times New Roman"/>
                <w:lang w:val="en-US"/>
              </w:rPr>
              <w:t>(n+2)</w:t>
            </w:r>
          </w:p>
        </w:tc>
        <w:tc>
          <w:tcPr>
            <w:tcW w:w="2525" w:type="dxa"/>
            <w:gridSpan w:val="2"/>
          </w:tcPr>
          <w:p w:rsidR="000C3BBF" w:rsidRPr="000C3BBF" w:rsidRDefault="000C3BBF" w:rsidP="000C3BBF">
            <w:pPr>
              <w:keepNext/>
              <w:jc w:val="center"/>
              <w:rPr>
                <w:rFonts w:ascii="Times New Roman" w:hAnsi="Times New Roman" w:cs="Times New Roman"/>
                <w:lang w:val="en-US"/>
              </w:rPr>
            </w:pPr>
            <w:r w:rsidRPr="000C3BBF">
              <w:rPr>
                <w:rFonts w:ascii="Times New Roman" w:hAnsi="Times New Roman" w:cs="Times New Roman"/>
                <w:lang w:val="en-US"/>
              </w:rPr>
              <w:t>(n+3)</w:t>
            </w: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w:t>
            </w:r>
          </w:p>
        </w:tc>
        <w:tc>
          <w:tcPr>
            <w:tcW w:w="3077" w:type="dxa"/>
          </w:tcPr>
          <w:p w:rsidR="000C3BBF" w:rsidRPr="000C3BBF" w:rsidRDefault="000C3BBF" w:rsidP="000C3BBF">
            <w:pPr>
              <w:contextualSpacing/>
              <w:rPr>
                <w:rFonts w:ascii="Times New Roman" w:eastAsia="Calibri" w:hAnsi="Times New Roman" w:cs="Times New Roman"/>
              </w:rPr>
            </w:pPr>
            <w:r w:rsidRPr="000C3BBF">
              <w:rPr>
                <w:rFonts w:ascii="Times New Roman" w:eastAsia="Calibri" w:hAnsi="Times New Roman" w:cs="Times New Roman"/>
              </w:rPr>
              <w:t>Численность постоянного населения (на конец года)</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w:t>
            </w:r>
          </w:p>
        </w:tc>
        <w:tc>
          <w:tcPr>
            <w:tcW w:w="3077" w:type="dxa"/>
          </w:tcPr>
          <w:p w:rsidR="000C3BBF" w:rsidRPr="000C3BBF" w:rsidRDefault="000C3BBF" w:rsidP="000C3BBF">
            <w:pPr>
              <w:contextualSpacing/>
              <w:rPr>
                <w:rFonts w:ascii="Times New Roman" w:eastAsia="Calibri" w:hAnsi="Times New Roman" w:cs="Times New Roman"/>
              </w:rPr>
            </w:pPr>
            <w:r w:rsidRPr="000C3BBF">
              <w:rPr>
                <w:rFonts w:ascii="Times New Roman" w:eastAsia="Calibri" w:hAnsi="Times New Roman" w:cs="Times New Roman"/>
              </w:rPr>
              <w:t>Общий коэффициент рождаемости (число родившихся на 1000 чел. населения)</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w:t>
            </w:r>
          </w:p>
        </w:tc>
        <w:tc>
          <w:tcPr>
            <w:tcW w:w="3077" w:type="dxa"/>
          </w:tcPr>
          <w:p w:rsidR="000C3BBF" w:rsidRPr="000C3BBF" w:rsidRDefault="000C3BBF" w:rsidP="000C3BBF">
            <w:pPr>
              <w:contextualSpacing/>
              <w:rPr>
                <w:rFonts w:ascii="Times New Roman" w:eastAsia="Calibri" w:hAnsi="Times New Roman" w:cs="Times New Roman"/>
              </w:rPr>
            </w:pPr>
            <w:r w:rsidRPr="000C3BBF">
              <w:rPr>
                <w:rFonts w:ascii="Times New Roman" w:eastAsia="Calibri" w:hAnsi="Times New Roman" w:cs="Times New Roman"/>
              </w:rPr>
              <w:t>Общий коэффициент смертности (число умерших на 1000 чел. населения)</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99"/>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4</w:t>
            </w:r>
          </w:p>
        </w:tc>
        <w:tc>
          <w:tcPr>
            <w:tcW w:w="3077" w:type="dxa"/>
          </w:tcPr>
          <w:p w:rsidR="000C3BBF" w:rsidRPr="000C3BBF" w:rsidRDefault="000C3BBF" w:rsidP="000C3BBF">
            <w:pPr>
              <w:contextualSpacing/>
              <w:rPr>
                <w:rFonts w:ascii="Times New Roman" w:eastAsia="Calibri" w:hAnsi="Times New Roman" w:cs="Times New Roman"/>
              </w:rPr>
            </w:pPr>
            <w:r w:rsidRPr="000C3BBF">
              <w:rPr>
                <w:rFonts w:ascii="Times New Roman" w:eastAsia="Calibri" w:hAnsi="Times New Roman" w:cs="Times New Roman"/>
              </w:rPr>
              <w:t>Число прибывших</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5</w:t>
            </w:r>
          </w:p>
        </w:tc>
        <w:tc>
          <w:tcPr>
            <w:tcW w:w="3077" w:type="dxa"/>
          </w:tcPr>
          <w:p w:rsidR="000C3BBF" w:rsidRPr="000C3BBF" w:rsidRDefault="000C3BBF" w:rsidP="000C3BBF">
            <w:pPr>
              <w:contextualSpacing/>
              <w:rPr>
                <w:rFonts w:ascii="Times New Roman" w:eastAsia="Calibri" w:hAnsi="Times New Roman" w:cs="Times New Roman"/>
              </w:rPr>
            </w:pPr>
            <w:r w:rsidRPr="000C3BBF">
              <w:rPr>
                <w:rFonts w:ascii="Times New Roman" w:eastAsia="Calibri" w:hAnsi="Times New Roman" w:cs="Times New Roman"/>
              </w:rPr>
              <w:t>Число выбывших</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6</w:t>
            </w:r>
          </w:p>
        </w:tc>
        <w:tc>
          <w:tcPr>
            <w:tcW w:w="3077" w:type="dxa"/>
          </w:tcPr>
          <w:p w:rsidR="000C3BBF" w:rsidRPr="000C3BBF" w:rsidRDefault="000C3BBF" w:rsidP="000C3BBF">
            <w:pPr>
              <w:contextualSpacing/>
              <w:rPr>
                <w:rFonts w:ascii="Times New Roman" w:eastAsia="Calibri" w:hAnsi="Times New Roman" w:cs="Times New Roman"/>
              </w:rPr>
            </w:pPr>
            <w:r w:rsidRPr="000C3BBF">
              <w:rPr>
                <w:rFonts w:ascii="Times New Roman" w:eastAsia="Calibri" w:hAnsi="Times New Roman" w:cs="Times New Roman"/>
              </w:rPr>
              <w:t>Средняя наполняемость классов в общеобразовательных учреждениях - всего</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7</w:t>
            </w:r>
          </w:p>
        </w:tc>
        <w:tc>
          <w:tcPr>
            <w:tcW w:w="3077" w:type="dxa"/>
          </w:tcPr>
          <w:p w:rsidR="000C3BBF" w:rsidRPr="000C3BBF" w:rsidRDefault="000C3BBF" w:rsidP="000C3BBF">
            <w:pPr>
              <w:contextualSpacing/>
              <w:rPr>
                <w:rFonts w:ascii="Times New Roman" w:eastAsia="Calibri" w:hAnsi="Times New Roman" w:cs="Times New Roman"/>
              </w:rPr>
            </w:pPr>
            <w:r w:rsidRPr="000C3BBF">
              <w:rPr>
                <w:rFonts w:ascii="Times New Roman" w:eastAsia="Calibri" w:hAnsi="Times New Roman" w:cs="Times New Roman"/>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8</w:t>
            </w:r>
          </w:p>
        </w:tc>
        <w:tc>
          <w:tcPr>
            <w:tcW w:w="3077" w:type="dxa"/>
          </w:tcPr>
          <w:p w:rsidR="000C3BBF" w:rsidRPr="000C3BBF" w:rsidRDefault="000C3BBF" w:rsidP="000C3BBF">
            <w:pPr>
              <w:contextualSpacing/>
              <w:rPr>
                <w:rFonts w:ascii="Times New Roman" w:eastAsia="Calibri" w:hAnsi="Times New Roman" w:cs="Times New Roman"/>
              </w:rPr>
            </w:pPr>
            <w:r w:rsidRPr="000C3BBF">
              <w:rPr>
                <w:rFonts w:ascii="Times New Roman" w:eastAsia="Calibri" w:hAnsi="Times New Roman" w:cs="Times New Roman"/>
              </w:rPr>
              <w:t>Доля детей, охваченных дополнительным образованием, в общем количестве детей до 18 лет,</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9</w:t>
            </w:r>
          </w:p>
        </w:tc>
        <w:tc>
          <w:tcPr>
            <w:tcW w:w="3077" w:type="dxa"/>
          </w:tcPr>
          <w:p w:rsidR="000C3BBF" w:rsidRPr="000C3BBF" w:rsidRDefault="000C3BBF" w:rsidP="000C3BBF">
            <w:pPr>
              <w:ind w:hanging="28"/>
              <w:contextualSpacing/>
              <w:rPr>
                <w:rFonts w:ascii="Times New Roman" w:eastAsia="Calibri" w:hAnsi="Times New Roman" w:cs="Times New Roman"/>
              </w:rPr>
            </w:pPr>
            <w:r w:rsidRPr="000C3BBF">
              <w:rPr>
                <w:rFonts w:ascii="Times New Roman" w:eastAsia="Calibri" w:hAnsi="Times New Roman" w:cs="Times New Roman"/>
              </w:rPr>
              <w:t>Объем отгруженных товаров, собственного производства, выполненных работ и услуг собственными силами</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10</w:t>
            </w:r>
          </w:p>
        </w:tc>
        <w:tc>
          <w:tcPr>
            <w:tcW w:w="3077" w:type="dxa"/>
          </w:tcPr>
          <w:p w:rsidR="000C3BBF" w:rsidRPr="000C3BBF" w:rsidRDefault="000C3BBF" w:rsidP="000C3BBF">
            <w:pPr>
              <w:ind w:hanging="28"/>
              <w:contextualSpacing/>
              <w:rPr>
                <w:rFonts w:ascii="Times New Roman" w:eastAsia="Calibri" w:hAnsi="Times New Roman" w:cs="Times New Roman"/>
              </w:rPr>
            </w:pPr>
            <w:r w:rsidRPr="000C3BBF">
              <w:rPr>
                <w:rFonts w:ascii="Times New Roman" w:eastAsia="Calibri" w:hAnsi="Times New Roman" w:cs="Times New Roman"/>
              </w:rPr>
              <w:t>Индекс промышленного производства</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11</w:t>
            </w:r>
          </w:p>
        </w:tc>
        <w:tc>
          <w:tcPr>
            <w:tcW w:w="3077" w:type="dxa"/>
          </w:tcPr>
          <w:p w:rsidR="000C3BBF" w:rsidRPr="000C3BBF" w:rsidRDefault="000C3BBF" w:rsidP="000C3BBF">
            <w:pPr>
              <w:contextualSpacing/>
              <w:rPr>
                <w:rFonts w:ascii="Times New Roman" w:eastAsia="Calibri" w:hAnsi="Times New Roman" w:cs="Times New Roman"/>
              </w:rPr>
            </w:pPr>
            <w:r w:rsidRPr="000C3BBF">
              <w:rPr>
                <w:rFonts w:ascii="Times New Roman" w:eastAsia="Calibri" w:hAnsi="Times New Roman" w:cs="Times New Roman"/>
              </w:rPr>
              <w:t>Объем производства продукции сельского хозяйства</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12</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Индекс производства продукции сельского хозяйства</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lastRenderedPageBreak/>
              <w:t>13</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Валовой сбор зерновых и зернобобовых культур во всех категориях хозяйств (бункерный вес)</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14</w:t>
            </w:r>
          </w:p>
        </w:tc>
        <w:tc>
          <w:tcPr>
            <w:tcW w:w="3077" w:type="dxa"/>
          </w:tcPr>
          <w:p w:rsidR="000C3BBF" w:rsidRPr="000C3BBF" w:rsidRDefault="000C3BBF" w:rsidP="000C3BBF">
            <w:pPr>
              <w:ind w:hanging="28"/>
              <w:rPr>
                <w:rFonts w:ascii="Times New Roman" w:eastAsia="Calibri" w:hAnsi="Times New Roman" w:cs="Times New Roman"/>
              </w:rPr>
            </w:pPr>
            <w:r w:rsidRPr="000C3BBF">
              <w:rPr>
                <w:rFonts w:ascii="Times New Roman" w:eastAsia="Calibri" w:hAnsi="Times New Roman" w:cs="Times New Roman"/>
              </w:rPr>
              <w:t>Поголовье КРС</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15</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в том числе коров</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16</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Поголовье свиней</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17</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Производство молока</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18</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Производство мяса</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19</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Инвестиции в основной капитал за счет всех источников финансирования</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20</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Индекс объема инвестиций в основной капитал</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21</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Объем выполненных работ по виду деятельности "строительство",</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22</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Индекс физ.объема</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23</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Ввод в эксплуатацию за счет всех источников финансирования жилых домов</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24</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Ввод в эксплуатацию индивидуальных жилых домов, построенных населением за свой счет и с помощью кредитов</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25</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Общая площадь жилых помещений, приходящаяся на 1 жителя</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26</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Перевезено грузов автомобильным транспортом</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27</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Перевезено пассажиров автомобильным транспортом общего пользования</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28</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Оборот розничной торговли</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29</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Индекс оборота розничной торговли</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30</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Оборот общественного питания</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31</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Индекс оборота общественного питания</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32</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Объем платных услуг населению</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33</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Индекс объема платных услуг населению</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34</w:t>
            </w:r>
          </w:p>
        </w:tc>
        <w:tc>
          <w:tcPr>
            <w:tcW w:w="3077" w:type="dxa"/>
          </w:tcPr>
          <w:p w:rsidR="000C3BBF" w:rsidRPr="000C3BBF" w:rsidRDefault="000C3BBF" w:rsidP="000C3BBF">
            <w:pPr>
              <w:ind w:hanging="28"/>
              <w:rPr>
                <w:rFonts w:ascii="Times New Roman" w:eastAsia="Calibri" w:hAnsi="Times New Roman" w:cs="Times New Roman"/>
              </w:rPr>
            </w:pPr>
            <w:r w:rsidRPr="000C3BBF">
              <w:rPr>
                <w:rFonts w:ascii="Times New Roman" w:eastAsia="Calibri" w:hAnsi="Times New Roman" w:cs="Times New Roman"/>
              </w:rPr>
              <w:t>Уровень официально зарегистрированной безработицы</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35</w:t>
            </w:r>
          </w:p>
        </w:tc>
        <w:tc>
          <w:tcPr>
            <w:tcW w:w="3077" w:type="dxa"/>
          </w:tcPr>
          <w:p w:rsidR="000C3BBF" w:rsidRPr="000C3BBF" w:rsidRDefault="000C3BBF" w:rsidP="000C3BBF">
            <w:pPr>
              <w:ind w:hanging="28"/>
              <w:rPr>
                <w:rFonts w:ascii="Times New Roman" w:eastAsia="Calibri" w:hAnsi="Times New Roman" w:cs="Times New Roman"/>
              </w:rPr>
            </w:pPr>
            <w:r w:rsidRPr="000C3BBF">
              <w:rPr>
                <w:rFonts w:ascii="Times New Roman" w:eastAsia="Calibri" w:hAnsi="Times New Roman" w:cs="Times New Roman"/>
              </w:rPr>
              <w:t>Численность занятых в экономике</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36</w:t>
            </w:r>
          </w:p>
        </w:tc>
        <w:tc>
          <w:tcPr>
            <w:tcW w:w="3077" w:type="dxa"/>
          </w:tcPr>
          <w:p w:rsidR="000C3BBF" w:rsidRPr="000C3BBF" w:rsidRDefault="000C3BBF" w:rsidP="000C3BBF">
            <w:pPr>
              <w:ind w:hanging="28"/>
              <w:rPr>
                <w:rFonts w:ascii="Times New Roman" w:eastAsia="Calibri" w:hAnsi="Times New Roman" w:cs="Times New Roman"/>
              </w:rPr>
            </w:pPr>
            <w:r w:rsidRPr="000C3BBF">
              <w:rPr>
                <w:rFonts w:ascii="Times New Roman" w:eastAsia="Calibri" w:hAnsi="Times New Roman" w:cs="Times New Roman"/>
              </w:rPr>
              <w:t>Прибыль прибыльных предприятий</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37</w:t>
            </w:r>
          </w:p>
        </w:tc>
        <w:tc>
          <w:tcPr>
            <w:tcW w:w="3077" w:type="dxa"/>
          </w:tcPr>
          <w:p w:rsidR="000C3BBF" w:rsidRPr="000C3BBF" w:rsidRDefault="000C3BBF" w:rsidP="000C3BBF">
            <w:pPr>
              <w:ind w:hanging="28"/>
              <w:rPr>
                <w:rFonts w:ascii="Times New Roman" w:eastAsia="Calibri" w:hAnsi="Times New Roman" w:cs="Times New Roman"/>
              </w:rPr>
            </w:pPr>
            <w:r w:rsidRPr="000C3BBF">
              <w:rPr>
                <w:rFonts w:ascii="Times New Roman" w:eastAsia="Calibri" w:hAnsi="Times New Roman" w:cs="Times New Roman"/>
              </w:rPr>
              <w:t>Общий фонд оплаты труда (для расчета среднемесячной заработной платы</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lastRenderedPageBreak/>
              <w:t>38</w:t>
            </w:r>
          </w:p>
        </w:tc>
        <w:tc>
          <w:tcPr>
            <w:tcW w:w="3077" w:type="dxa"/>
          </w:tcPr>
          <w:p w:rsidR="000C3BBF" w:rsidRPr="000C3BBF" w:rsidRDefault="000C3BBF" w:rsidP="000C3BBF">
            <w:pPr>
              <w:ind w:hanging="28"/>
              <w:rPr>
                <w:rFonts w:ascii="Times New Roman" w:eastAsia="Calibri" w:hAnsi="Times New Roman" w:cs="Times New Roman"/>
              </w:rPr>
            </w:pPr>
            <w:r w:rsidRPr="000C3BBF">
              <w:rPr>
                <w:rFonts w:ascii="Times New Roman" w:eastAsia="Calibri" w:hAnsi="Times New Roman" w:cs="Times New Roman"/>
              </w:rPr>
              <w:t>Среднесписочная численность работников (для расчета среднемесячной  заработной платы)</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39</w:t>
            </w:r>
          </w:p>
        </w:tc>
        <w:tc>
          <w:tcPr>
            <w:tcW w:w="3077" w:type="dxa"/>
          </w:tcPr>
          <w:p w:rsidR="000C3BBF" w:rsidRPr="000C3BBF" w:rsidRDefault="000C3BBF" w:rsidP="000C3BBF">
            <w:pPr>
              <w:ind w:hanging="28"/>
              <w:rPr>
                <w:rFonts w:ascii="Times New Roman" w:eastAsia="Calibri" w:hAnsi="Times New Roman" w:cs="Times New Roman"/>
              </w:rPr>
            </w:pPr>
            <w:r w:rsidRPr="000C3BBF">
              <w:rPr>
                <w:rFonts w:ascii="Times New Roman" w:eastAsia="Calibri" w:hAnsi="Times New Roman" w:cs="Times New Roman"/>
              </w:rPr>
              <w:t>Среднемесячная заработная плата 1 работника</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r w:rsidR="000C3BBF" w:rsidRPr="000C3BBF" w:rsidTr="000F0C17">
        <w:trPr>
          <w:cantSplit/>
          <w:trHeight w:val="286"/>
        </w:trPr>
        <w:tc>
          <w:tcPr>
            <w:tcW w:w="595" w:type="dxa"/>
          </w:tcPr>
          <w:p w:rsidR="000C3BBF" w:rsidRPr="000C3BBF" w:rsidRDefault="000C3BBF" w:rsidP="000C3BBF">
            <w:pPr>
              <w:keepNext/>
              <w:jc w:val="center"/>
              <w:rPr>
                <w:rFonts w:ascii="Times New Roman" w:hAnsi="Times New Roman" w:cs="Times New Roman"/>
              </w:rPr>
            </w:pPr>
            <w:r w:rsidRPr="000C3BBF">
              <w:rPr>
                <w:rFonts w:ascii="Times New Roman" w:hAnsi="Times New Roman" w:cs="Times New Roman"/>
              </w:rPr>
              <w:t>40</w:t>
            </w:r>
          </w:p>
        </w:tc>
        <w:tc>
          <w:tcPr>
            <w:tcW w:w="3077" w:type="dxa"/>
          </w:tcPr>
          <w:p w:rsidR="000C3BBF" w:rsidRPr="000C3BBF" w:rsidRDefault="000C3BBF" w:rsidP="000C3BBF">
            <w:pPr>
              <w:rPr>
                <w:rFonts w:ascii="Times New Roman" w:eastAsia="Calibri" w:hAnsi="Times New Roman" w:cs="Times New Roman"/>
              </w:rPr>
            </w:pPr>
            <w:r w:rsidRPr="000C3BBF">
              <w:rPr>
                <w:rFonts w:ascii="Times New Roman" w:eastAsia="Calibri" w:hAnsi="Times New Roman" w:cs="Times New Roman"/>
              </w:rPr>
              <w:t>Уровень обеспеченности налоговыми и неналоговыми доходами бюджета на 1 человек,</w:t>
            </w:r>
          </w:p>
        </w:tc>
        <w:tc>
          <w:tcPr>
            <w:tcW w:w="1471" w:type="dxa"/>
          </w:tcPr>
          <w:p w:rsidR="000C3BBF" w:rsidRPr="000C3BBF" w:rsidRDefault="000C3BBF" w:rsidP="000C3BBF">
            <w:pPr>
              <w:keepNext/>
              <w:jc w:val="center"/>
              <w:rPr>
                <w:rFonts w:ascii="Times New Roman" w:hAnsi="Times New Roman" w:cs="Times New Roman"/>
              </w:rPr>
            </w:pPr>
          </w:p>
        </w:tc>
        <w:tc>
          <w:tcPr>
            <w:tcW w:w="1265" w:type="dxa"/>
          </w:tcPr>
          <w:p w:rsidR="000C3BBF" w:rsidRPr="000C3BBF" w:rsidRDefault="000C3BBF" w:rsidP="000C3BBF">
            <w:pPr>
              <w:keepNext/>
              <w:jc w:val="center"/>
              <w:rPr>
                <w:rFonts w:ascii="Times New Roman" w:hAnsi="Times New Roman" w:cs="Times New Roman"/>
              </w:rPr>
            </w:pPr>
          </w:p>
        </w:tc>
        <w:tc>
          <w:tcPr>
            <w:tcW w:w="1303"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2" w:type="dxa"/>
          </w:tcPr>
          <w:p w:rsidR="000C3BBF" w:rsidRPr="000C3BBF" w:rsidRDefault="000C3BBF" w:rsidP="000C3BBF">
            <w:pPr>
              <w:keepNext/>
              <w:jc w:val="center"/>
              <w:rPr>
                <w:rFonts w:ascii="Times New Roman" w:hAnsi="Times New Roman" w:cs="Times New Roman"/>
              </w:rPr>
            </w:pPr>
          </w:p>
        </w:tc>
        <w:tc>
          <w:tcPr>
            <w:tcW w:w="1263" w:type="dxa"/>
          </w:tcPr>
          <w:p w:rsidR="000C3BBF" w:rsidRPr="000C3BBF" w:rsidRDefault="000C3BBF" w:rsidP="000C3BBF">
            <w:pPr>
              <w:keepNext/>
              <w:jc w:val="center"/>
              <w:rPr>
                <w:rFonts w:ascii="Times New Roman" w:hAnsi="Times New Roman" w:cs="Times New Roman"/>
              </w:rPr>
            </w:pPr>
          </w:p>
        </w:tc>
      </w:tr>
    </w:tbl>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widowControl w:val="0"/>
        <w:autoSpaceDE w:val="0"/>
        <w:autoSpaceDN w:val="0"/>
        <w:adjustRightInd w:val="0"/>
        <w:spacing w:after="0" w:line="240" w:lineRule="auto"/>
        <w:jc w:val="center"/>
        <w:rPr>
          <w:rFonts w:ascii="Times New Roman" w:eastAsia="Times New Roman" w:hAnsi="Times New Roman" w:cs="Times New Roman"/>
          <w:b/>
        </w:rPr>
      </w:pPr>
    </w:p>
    <w:p w:rsidR="000C3BBF" w:rsidRPr="000C3BBF" w:rsidRDefault="000C3BBF" w:rsidP="000C3BBF">
      <w:pPr>
        <w:widowControl w:val="0"/>
        <w:autoSpaceDE w:val="0"/>
        <w:autoSpaceDN w:val="0"/>
        <w:adjustRightInd w:val="0"/>
        <w:spacing w:after="0" w:line="240" w:lineRule="auto"/>
        <w:jc w:val="center"/>
        <w:rPr>
          <w:rFonts w:ascii="Times New Roman" w:eastAsia="Times New Roman" w:hAnsi="Times New Roman" w:cs="Times New Roman"/>
          <w:b/>
        </w:rPr>
      </w:pPr>
      <w:r w:rsidRPr="000C3BBF">
        <w:rPr>
          <w:rFonts w:ascii="Times New Roman" w:eastAsia="Times New Roman" w:hAnsi="Times New Roman" w:cs="Times New Roman"/>
          <w:b/>
        </w:rPr>
        <w:t>АДМИНИСТРАЦИЯ ЦВЕТНИКОВСКОГО СЕЛЬСОВЕТА</w:t>
      </w:r>
    </w:p>
    <w:p w:rsidR="000C3BBF" w:rsidRPr="000C3BBF" w:rsidRDefault="000C3BBF" w:rsidP="000C3BBF">
      <w:pPr>
        <w:widowControl w:val="0"/>
        <w:autoSpaceDE w:val="0"/>
        <w:autoSpaceDN w:val="0"/>
        <w:adjustRightInd w:val="0"/>
        <w:spacing w:after="0" w:line="240" w:lineRule="auto"/>
        <w:jc w:val="center"/>
        <w:rPr>
          <w:rFonts w:ascii="Times New Roman" w:eastAsia="Times New Roman" w:hAnsi="Times New Roman" w:cs="Times New Roman"/>
          <w:b/>
        </w:rPr>
      </w:pPr>
      <w:r w:rsidRPr="000C3BBF">
        <w:rPr>
          <w:rFonts w:ascii="Times New Roman" w:eastAsia="Times New Roman" w:hAnsi="Times New Roman" w:cs="Times New Roman"/>
          <w:b/>
        </w:rPr>
        <w:t>ЗДВИНСКОГО РАЙОНА НОВОСИБИРСКОЙ ОБЛАСТИ</w:t>
      </w:r>
    </w:p>
    <w:p w:rsidR="000C3BBF" w:rsidRPr="000C3BBF" w:rsidRDefault="000C3BBF" w:rsidP="000C3BBF">
      <w:pPr>
        <w:widowControl w:val="0"/>
        <w:autoSpaceDE w:val="0"/>
        <w:autoSpaceDN w:val="0"/>
        <w:adjustRightInd w:val="0"/>
        <w:spacing w:after="0" w:line="240" w:lineRule="auto"/>
        <w:jc w:val="center"/>
        <w:rPr>
          <w:rFonts w:ascii="Times New Roman" w:eastAsia="Times New Roman" w:hAnsi="Times New Roman" w:cs="Times New Roman"/>
          <w:b/>
        </w:rPr>
      </w:pPr>
    </w:p>
    <w:p w:rsidR="000C3BBF" w:rsidRPr="000C3BBF" w:rsidRDefault="000C3BBF" w:rsidP="000C3BBF">
      <w:pPr>
        <w:widowControl w:val="0"/>
        <w:autoSpaceDE w:val="0"/>
        <w:autoSpaceDN w:val="0"/>
        <w:adjustRightInd w:val="0"/>
        <w:spacing w:after="0" w:line="240" w:lineRule="auto"/>
        <w:jc w:val="center"/>
        <w:rPr>
          <w:rFonts w:ascii="Times New Roman" w:eastAsia="Times New Roman" w:hAnsi="Times New Roman" w:cs="Times New Roman"/>
          <w:b/>
        </w:rPr>
      </w:pPr>
      <w:r w:rsidRPr="000C3BBF">
        <w:rPr>
          <w:rFonts w:ascii="Times New Roman" w:eastAsia="Times New Roman" w:hAnsi="Times New Roman" w:cs="Times New Roman"/>
          <w:b/>
        </w:rPr>
        <w:t xml:space="preserve">ПОСТАНОВЛЕНИЕ </w:t>
      </w:r>
    </w:p>
    <w:p w:rsidR="000C3BBF" w:rsidRPr="000C3BBF" w:rsidRDefault="000C3BBF" w:rsidP="000C3BBF">
      <w:pPr>
        <w:widowControl w:val="0"/>
        <w:autoSpaceDE w:val="0"/>
        <w:autoSpaceDN w:val="0"/>
        <w:adjustRightInd w:val="0"/>
        <w:spacing w:after="0" w:line="240" w:lineRule="auto"/>
        <w:jc w:val="center"/>
        <w:rPr>
          <w:rFonts w:ascii="Times New Roman" w:eastAsia="Times New Roman" w:hAnsi="Times New Roman" w:cs="Times New Roman"/>
        </w:rPr>
      </w:pPr>
      <w:r w:rsidRPr="000C3BBF">
        <w:rPr>
          <w:rFonts w:ascii="Times New Roman" w:eastAsia="Times New Roman" w:hAnsi="Times New Roman" w:cs="Times New Roman"/>
        </w:rPr>
        <w:t>от 28.10.2022   № 90-па</w:t>
      </w:r>
    </w:p>
    <w:p w:rsidR="000C3BBF" w:rsidRPr="000C3BBF" w:rsidRDefault="000C3BBF" w:rsidP="000C3BBF">
      <w:pPr>
        <w:widowControl w:val="0"/>
        <w:autoSpaceDE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E w:val="0"/>
        <w:autoSpaceDN w:val="0"/>
        <w:adjustRightInd w:val="0"/>
        <w:spacing w:after="0" w:line="240" w:lineRule="auto"/>
        <w:jc w:val="center"/>
        <w:rPr>
          <w:rFonts w:ascii="Times New Roman" w:eastAsia="Times New Roman" w:hAnsi="Times New Roman" w:cs="Times New Roman"/>
          <w:b/>
        </w:rPr>
      </w:pPr>
      <w:r w:rsidRPr="000C3BBF">
        <w:rPr>
          <w:rFonts w:ascii="Times New Roman" w:eastAsia="Times New Roman" w:hAnsi="Times New Roman" w:cs="Times New Roman"/>
          <w:b/>
        </w:rPr>
        <w:t>Об основных направлениях налоговой, бюджетной и долговой политики Цветниковского сельсовета Здвинского района Новосибирской области на 2023 год и плановый период 2024 и 2025 годов</w:t>
      </w:r>
    </w:p>
    <w:p w:rsidR="000C3BBF" w:rsidRPr="000C3BBF" w:rsidRDefault="000C3BBF" w:rsidP="000C3BBF">
      <w:pPr>
        <w:widowControl w:val="0"/>
        <w:autoSpaceDE w:val="0"/>
        <w:autoSpaceDN w:val="0"/>
        <w:adjustRightInd w:val="0"/>
        <w:spacing w:after="0" w:line="240" w:lineRule="auto"/>
        <w:jc w:val="center"/>
        <w:rPr>
          <w:rFonts w:ascii="Times New Roman" w:eastAsia="Times New Roman" w:hAnsi="Times New Roman" w:cs="Times New Roman"/>
        </w:rPr>
      </w:pPr>
    </w:p>
    <w:p w:rsidR="000C3BBF" w:rsidRPr="000C3BBF" w:rsidRDefault="000C3BBF" w:rsidP="000C3BBF">
      <w:pPr>
        <w:widowControl w:val="0"/>
        <w:autoSpaceDE w:val="0"/>
        <w:autoSpaceDN w:val="0"/>
        <w:adjustRightInd w:val="0"/>
        <w:spacing w:after="0" w:line="240" w:lineRule="auto"/>
        <w:jc w:val="both"/>
        <w:rPr>
          <w:rFonts w:ascii="Times New Roman" w:eastAsia="Times New Roman" w:hAnsi="Times New Roman" w:cs="Times New Roman"/>
        </w:rPr>
      </w:pPr>
    </w:p>
    <w:p w:rsidR="000C3BBF" w:rsidRPr="000C3BBF" w:rsidRDefault="000C3BBF" w:rsidP="000C3BBF">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0C3BBF">
        <w:rPr>
          <w:rFonts w:ascii="Times New Roman" w:eastAsia="Times New Roman" w:hAnsi="Times New Roman" w:cs="Times New Roman"/>
        </w:rPr>
        <w:t>В соответствии</w:t>
      </w:r>
      <w:r w:rsidRPr="000C3BBF">
        <w:rPr>
          <w:rFonts w:ascii="Times New Roman" w:hAnsi="Times New Roman" w:cs="Times New Roman"/>
        </w:rPr>
        <w:t xml:space="preserve"> с пунктом 13 статьи 107.1 Бюджетного кодекса Российской Федерации и статьей 5 </w:t>
      </w:r>
      <w:r w:rsidRPr="000C3BBF">
        <w:rPr>
          <w:rFonts w:ascii="Times New Roman" w:eastAsia="Times New Roman" w:hAnsi="Times New Roman" w:cs="Times New Roman"/>
        </w:rPr>
        <w:t>решения Совета депутатов Цветниковского сельсовета Здвинского района Новосибирской области от  20.12.2021 г. № 4  «Об утверждении Положения «О бюджетном процессе  Цветниковского сельсовета Здвинском районе Новосибирской области»</w:t>
      </w:r>
      <w:r w:rsidRPr="000C3BBF">
        <w:rPr>
          <w:rFonts w:ascii="Times New Roman" w:eastAsia="Times New Roman" w:hAnsi="Times New Roman" w:cs="Times New Roman"/>
          <w:b/>
          <w:bCs/>
        </w:rPr>
        <w:t>:</w:t>
      </w:r>
    </w:p>
    <w:p w:rsidR="000C3BBF" w:rsidRPr="000C3BBF" w:rsidRDefault="000C3BBF" w:rsidP="00CA2E3E">
      <w:pPr>
        <w:pStyle w:val="a8"/>
        <w:widowControl w:val="0"/>
        <w:numPr>
          <w:ilvl w:val="0"/>
          <w:numId w:val="2"/>
        </w:numPr>
        <w:adjustRightInd w:val="0"/>
        <w:jc w:val="both"/>
        <w:rPr>
          <w:sz w:val="22"/>
          <w:szCs w:val="22"/>
        </w:rPr>
      </w:pPr>
      <w:r w:rsidRPr="000C3BBF">
        <w:rPr>
          <w:sz w:val="22"/>
          <w:szCs w:val="22"/>
        </w:rPr>
        <w:t>Утвердить прилагаемые:</w:t>
      </w:r>
    </w:p>
    <w:p w:rsidR="000C3BBF" w:rsidRPr="000C3BBF" w:rsidRDefault="000C3BBF" w:rsidP="00CA2E3E">
      <w:pPr>
        <w:pStyle w:val="a8"/>
        <w:widowControl w:val="0"/>
        <w:numPr>
          <w:ilvl w:val="0"/>
          <w:numId w:val="10"/>
        </w:numPr>
        <w:adjustRightInd w:val="0"/>
        <w:jc w:val="both"/>
        <w:rPr>
          <w:sz w:val="22"/>
          <w:szCs w:val="22"/>
        </w:rPr>
      </w:pPr>
      <w:r w:rsidRPr="000C3BBF">
        <w:rPr>
          <w:sz w:val="22"/>
          <w:szCs w:val="22"/>
        </w:rPr>
        <w:t>основные направления бюджетной и налоговой политики Цветниковского сельсовета Здвинского района Новосибирской области на 2023 год и плановый период 2024 и 2025 годов (далее – основные направления бюджетной и налоговой политики).</w:t>
      </w:r>
    </w:p>
    <w:p w:rsidR="000C3BBF" w:rsidRPr="000C3BBF" w:rsidRDefault="000C3BBF" w:rsidP="000C3BBF">
      <w:pPr>
        <w:pStyle w:val="a8"/>
        <w:widowControl w:val="0"/>
        <w:adjustRightInd w:val="0"/>
        <w:jc w:val="both"/>
        <w:rPr>
          <w:sz w:val="22"/>
          <w:szCs w:val="22"/>
        </w:rPr>
      </w:pPr>
    </w:p>
    <w:p w:rsidR="000C3BBF" w:rsidRPr="000C3BBF" w:rsidRDefault="000C3BBF" w:rsidP="00CA2E3E">
      <w:pPr>
        <w:pStyle w:val="a8"/>
        <w:widowControl w:val="0"/>
        <w:numPr>
          <w:ilvl w:val="0"/>
          <w:numId w:val="10"/>
        </w:numPr>
        <w:adjustRightInd w:val="0"/>
        <w:jc w:val="both"/>
        <w:rPr>
          <w:sz w:val="22"/>
          <w:szCs w:val="22"/>
        </w:rPr>
      </w:pPr>
      <w:r w:rsidRPr="000C3BBF">
        <w:rPr>
          <w:sz w:val="22"/>
          <w:szCs w:val="22"/>
        </w:rPr>
        <w:t>основные направления долговой политики Цветниковского сельсовета Здвинского района Новосибирской области на 2023 год и плановый период 2024 и 2025 годов.</w:t>
      </w:r>
    </w:p>
    <w:p w:rsidR="000C3BBF" w:rsidRPr="000C3BBF" w:rsidRDefault="000C3BBF" w:rsidP="000C3BBF">
      <w:pPr>
        <w:pStyle w:val="a8"/>
        <w:rPr>
          <w:sz w:val="22"/>
          <w:szCs w:val="22"/>
        </w:rPr>
      </w:pPr>
    </w:p>
    <w:p w:rsidR="000C3BBF" w:rsidRPr="000C3BBF" w:rsidRDefault="000C3BBF" w:rsidP="000C3BBF">
      <w:pPr>
        <w:pStyle w:val="a8"/>
        <w:widowControl w:val="0"/>
        <w:adjustRightInd w:val="0"/>
        <w:jc w:val="both"/>
        <w:rPr>
          <w:sz w:val="22"/>
          <w:szCs w:val="22"/>
        </w:rPr>
      </w:pPr>
    </w:p>
    <w:p w:rsidR="000C3BBF" w:rsidRPr="000C3BBF" w:rsidRDefault="000C3BBF" w:rsidP="00CA2E3E">
      <w:pPr>
        <w:pStyle w:val="a8"/>
        <w:widowControl w:val="0"/>
        <w:numPr>
          <w:ilvl w:val="0"/>
          <w:numId w:val="2"/>
        </w:numPr>
        <w:adjustRightInd w:val="0"/>
        <w:jc w:val="both"/>
        <w:rPr>
          <w:sz w:val="22"/>
          <w:szCs w:val="22"/>
        </w:rPr>
      </w:pPr>
      <w:r w:rsidRPr="000C3BBF">
        <w:rPr>
          <w:sz w:val="22"/>
          <w:szCs w:val="22"/>
        </w:rPr>
        <w:t>Признать утратившим силу постановление администрации Цветниковского сельсовета от 25.10.2021  г.  № 47-па «Об основных направлениях бюджетной и налоговой политики   Цветниковского  сельсовета Здвинского района на 2022 год  и плановый период 2023 и 2024 годов».</w:t>
      </w:r>
    </w:p>
    <w:p w:rsidR="000C3BBF" w:rsidRPr="000C3BBF" w:rsidRDefault="000C3BBF" w:rsidP="000C3BBF">
      <w:pPr>
        <w:pStyle w:val="a8"/>
        <w:widowControl w:val="0"/>
        <w:adjustRightInd w:val="0"/>
        <w:ind w:left="1080"/>
        <w:jc w:val="both"/>
        <w:rPr>
          <w:sz w:val="22"/>
          <w:szCs w:val="22"/>
        </w:rPr>
      </w:pPr>
    </w:p>
    <w:p w:rsidR="000C3BBF" w:rsidRPr="000C3BBF" w:rsidRDefault="000C3BBF" w:rsidP="000C3BBF">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0C3BBF">
        <w:rPr>
          <w:rFonts w:ascii="Times New Roman" w:eastAsia="Times New Roman" w:hAnsi="Times New Roman" w:cs="Times New Roman"/>
        </w:rPr>
        <w:t>3.</w:t>
      </w:r>
      <w:r w:rsidRPr="000C3BBF">
        <w:rPr>
          <w:rFonts w:ascii="Times New Roman" w:eastAsia="Times New Roman" w:hAnsi="Times New Roman" w:cs="Times New Roman"/>
          <w:lang w:val="en-US"/>
        </w:rPr>
        <w:t> </w:t>
      </w:r>
      <w:r w:rsidRPr="000C3BBF">
        <w:rPr>
          <w:rFonts w:ascii="Times New Roman" w:eastAsia="Times New Roman" w:hAnsi="Times New Roman" w:cs="Times New Roman"/>
        </w:rPr>
        <w:t>Контроль за исполнением распоряжения оставляю за собой.</w:t>
      </w:r>
    </w:p>
    <w:p w:rsidR="000C3BBF" w:rsidRPr="000C3BBF" w:rsidRDefault="000C3BBF" w:rsidP="000C3BBF">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0C3BBF" w:rsidRPr="000C3BBF" w:rsidRDefault="000C3BBF" w:rsidP="000C3BBF">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0C3BBF" w:rsidRPr="000C3BBF" w:rsidRDefault="000C3BBF" w:rsidP="000C3BBF">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0C3BBF" w:rsidRPr="000C3BBF" w:rsidRDefault="000C3BBF" w:rsidP="000C3BBF">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0C3BBF" w:rsidRPr="000C3BBF" w:rsidRDefault="000C3BBF" w:rsidP="000C3BBF">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0C3BBF" w:rsidRPr="000C3BBF" w:rsidRDefault="000C3BBF" w:rsidP="000C3BBF">
      <w:pPr>
        <w:widowControl w:val="0"/>
        <w:autoSpaceDE w:val="0"/>
        <w:autoSpaceDN w:val="0"/>
        <w:adjustRightInd w:val="0"/>
        <w:spacing w:after="0" w:line="240" w:lineRule="auto"/>
        <w:jc w:val="both"/>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r w:rsidRPr="000C3BBF">
        <w:rPr>
          <w:rFonts w:ascii="Times New Roman" w:eastAsia="Times New Roman" w:hAnsi="Times New Roman" w:cs="Times New Roman"/>
        </w:rPr>
        <w:t xml:space="preserve">Глава Цветниковского сельсовета </w:t>
      </w: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r w:rsidRPr="000C3BBF">
        <w:rPr>
          <w:rFonts w:ascii="Times New Roman" w:eastAsia="Times New Roman" w:hAnsi="Times New Roman" w:cs="Times New Roman"/>
        </w:rPr>
        <w:t xml:space="preserve">Здвинского района  Новосибирской области      </w:t>
      </w:r>
      <w:r w:rsidRPr="000C3BBF">
        <w:rPr>
          <w:rFonts w:ascii="Times New Roman" w:eastAsia="Times New Roman" w:hAnsi="Times New Roman" w:cs="Times New Roman"/>
        </w:rPr>
        <w:tab/>
      </w:r>
      <w:r w:rsidRPr="000C3BBF">
        <w:rPr>
          <w:rFonts w:ascii="Times New Roman" w:eastAsia="Times New Roman" w:hAnsi="Times New Roman" w:cs="Times New Roman"/>
        </w:rPr>
        <w:tab/>
        <w:t xml:space="preserve">Е.К. Кошман </w:t>
      </w: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widowControl w:val="0"/>
        <w:autoSpaceDN w:val="0"/>
        <w:adjustRightInd w:val="0"/>
        <w:spacing w:after="0" w:line="240" w:lineRule="auto"/>
        <w:rPr>
          <w:rFonts w:ascii="Times New Roman" w:hAnsi="Times New Roman" w:cs="Times New Roman"/>
          <w:bCs/>
        </w:rPr>
      </w:pPr>
    </w:p>
    <w:p w:rsidR="000C3BBF" w:rsidRPr="000C3BBF" w:rsidRDefault="000C3BBF" w:rsidP="000C3BBF">
      <w:pPr>
        <w:widowControl w:val="0"/>
        <w:autoSpaceDN w:val="0"/>
        <w:adjustRightInd w:val="0"/>
        <w:spacing w:after="0" w:line="240" w:lineRule="auto"/>
        <w:rPr>
          <w:rFonts w:ascii="Times New Roman" w:hAnsi="Times New Roman" w:cs="Times New Roman"/>
          <w:bCs/>
        </w:rPr>
      </w:pPr>
    </w:p>
    <w:p w:rsidR="000C3BBF" w:rsidRPr="000C3BBF" w:rsidRDefault="000C3BBF" w:rsidP="000C3BBF">
      <w:pPr>
        <w:widowControl w:val="0"/>
        <w:autoSpaceDN w:val="0"/>
        <w:adjustRightInd w:val="0"/>
        <w:spacing w:after="0" w:line="240" w:lineRule="auto"/>
        <w:ind w:left="6372" w:firstLine="708"/>
        <w:jc w:val="right"/>
        <w:rPr>
          <w:rFonts w:ascii="Times New Roman" w:hAnsi="Times New Roman" w:cs="Times New Roman"/>
          <w:bCs/>
        </w:rPr>
      </w:pPr>
      <w:r w:rsidRPr="000C3BBF">
        <w:rPr>
          <w:rFonts w:ascii="Times New Roman" w:hAnsi="Times New Roman" w:cs="Times New Roman"/>
          <w:bCs/>
        </w:rPr>
        <w:t>УТВЕРЖДЕНЫ</w:t>
      </w:r>
    </w:p>
    <w:p w:rsidR="000C3BBF" w:rsidRPr="000C3BBF" w:rsidRDefault="000C3BBF" w:rsidP="000C3BBF">
      <w:pPr>
        <w:spacing w:after="0" w:line="240" w:lineRule="auto"/>
        <w:ind w:left="4956" w:firstLine="709"/>
        <w:jc w:val="right"/>
        <w:rPr>
          <w:rFonts w:ascii="Times New Roman" w:hAnsi="Times New Roman" w:cs="Times New Roman"/>
          <w:bCs/>
        </w:rPr>
      </w:pPr>
      <w:r w:rsidRPr="000C3BBF">
        <w:rPr>
          <w:rFonts w:ascii="Times New Roman" w:hAnsi="Times New Roman" w:cs="Times New Roman"/>
          <w:bCs/>
        </w:rPr>
        <w:t xml:space="preserve">Постановление администрации </w:t>
      </w:r>
      <w:r w:rsidRPr="000C3BBF">
        <w:rPr>
          <w:rFonts w:ascii="Times New Roman" w:eastAsia="Times New Roman" w:hAnsi="Times New Roman" w:cs="Times New Roman"/>
        </w:rPr>
        <w:t>Цветниковского сельсовета</w:t>
      </w:r>
      <w:r w:rsidRPr="000C3BBF">
        <w:rPr>
          <w:rFonts w:ascii="Times New Roman" w:hAnsi="Times New Roman" w:cs="Times New Roman"/>
          <w:bCs/>
        </w:rPr>
        <w:t xml:space="preserve"> Здвинского района Новосибирской области </w:t>
      </w:r>
    </w:p>
    <w:p w:rsidR="000C3BBF" w:rsidRPr="000C3BBF" w:rsidRDefault="000C3BBF" w:rsidP="000C3BBF">
      <w:pPr>
        <w:spacing w:after="0" w:line="240" w:lineRule="auto"/>
        <w:ind w:left="4956" w:firstLine="709"/>
        <w:jc w:val="right"/>
        <w:rPr>
          <w:rFonts w:ascii="Times New Roman" w:hAnsi="Times New Roman" w:cs="Times New Roman"/>
          <w:bCs/>
        </w:rPr>
      </w:pPr>
      <w:r w:rsidRPr="000C3BBF">
        <w:rPr>
          <w:rFonts w:ascii="Times New Roman" w:hAnsi="Times New Roman" w:cs="Times New Roman"/>
          <w:bCs/>
        </w:rPr>
        <w:t xml:space="preserve">от 28.10.2022  г. № 90-па </w:t>
      </w:r>
    </w:p>
    <w:p w:rsidR="000C3BBF" w:rsidRPr="000C3BBF" w:rsidRDefault="000C3BBF" w:rsidP="000C3BBF">
      <w:pPr>
        <w:spacing w:after="0"/>
        <w:jc w:val="right"/>
        <w:rPr>
          <w:rFonts w:ascii="Times New Roman" w:hAnsi="Times New Roman" w:cs="Times New Roman"/>
          <w:b/>
          <w:bCs/>
        </w:rPr>
      </w:pPr>
    </w:p>
    <w:p w:rsidR="000C3BBF" w:rsidRPr="000C3BBF" w:rsidRDefault="000C3BBF" w:rsidP="000C3BBF">
      <w:pPr>
        <w:spacing w:after="0" w:line="240" w:lineRule="auto"/>
        <w:jc w:val="center"/>
        <w:rPr>
          <w:rFonts w:ascii="Times New Roman" w:hAnsi="Times New Roman" w:cs="Times New Roman"/>
          <w:b/>
          <w:bCs/>
        </w:rPr>
      </w:pPr>
      <w:r w:rsidRPr="000C3BBF">
        <w:rPr>
          <w:rFonts w:ascii="Times New Roman" w:hAnsi="Times New Roman" w:cs="Times New Roman"/>
          <w:b/>
          <w:bCs/>
        </w:rPr>
        <w:t xml:space="preserve">Основные направления бюджетной и налоговой политики </w:t>
      </w:r>
      <w:r w:rsidRPr="000C3BBF">
        <w:rPr>
          <w:rFonts w:ascii="Times New Roman" w:eastAsia="Times New Roman" w:hAnsi="Times New Roman" w:cs="Times New Roman"/>
          <w:b/>
        </w:rPr>
        <w:t>Цветниковского сельсовета</w:t>
      </w:r>
      <w:r w:rsidRPr="000C3BBF">
        <w:rPr>
          <w:rFonts w:ascii="Times New Roman" w:eastAsia="Times New Roman" w:hAnsi="Times New Roman" w:cs="Times New Roman"/>
        </w:rPr>
        <w:t xml:space="preserve"> </w:t>
      </w:r>
      <w:r w:rsidRPr="000C3BBF">
        <w:rPr>
          <w:rFonts w:ascii="Times New Roman" w:hAnsi="Times New Roman" w:cs="Times New Roman"/>
          <w:b/>
          <w:bCs/>
        </w:rPr>
        <w:t>Здвинского района Новосибирской области на 2023 год и плановый период 2024 и 2025 годов</w:t>
      </w:r>
      <w:r w:rsidRPr="000C3BBF">
        <w:rPr>
          <w:rFonts w:ascii="Times New Roman" w:hAnsi="Times New Roman" w:cs="Times New Roman"/>
        </w:rPr>
        <w:t> </w:t>
      </w:r>
    </w:p>
    <w:p w:rsidR="000C3BBF" w:rsidRPr="000C3BBF" w:rsidRDefault="000C3BBF" w:rsidP="000C3BBF">
      <w:pPr>
        <w:widowControl w:val="0"/>
        <w:autoSpaceDN w:val="0"/>
        <w:adjustRightInd w:val="0"/>
        <w:spacing w:after="0" w:line="240" w:lineRule="auto"/>
        <w:rPr>
          <w:rFonts w:ascii="Times New Roman" w:eastAsia="Times New Roman" w:hAnsi="Times New Roman" w:cs="Times New Roman"/>
        </w:rPr>
      </w:pPr>
    </w:p>
    <w:p w:rsidR="000C3BBF" w:rsidRPr="000C3BBF" w:rsidRDefault="000C3BBF" w:rsidP="000C3BBF">
      <w:pPr>
        <w:suppressAutoHyphens/>
        <w:autoSpaceDE w:val="0"/>
        <w:autoSpaceDN w:val="0"/>
        <w:adjustRightInd w:val="0"/>
        <w:spacing w:after="0" w:line="240" w:lineRule="auto"/>
        <w:jc w:val="center"/>
        <w:outlineLvl w:val="1"/>
        <w:rPr>
          <w:rFonts w:ascii="Times New Roman" w:hAnsi="Times New Roman" w:cs="Times New Roman"/>
          <w:b/>
          <w:color w:val="000000" w:themeColor="text1"/>
        </w:rPr>
      </w:pPr>
      <w:r w:rsidRPr="000C3BBF">
        <w:rPr>
          <w:rFonts w:ascii="Times New Roman" w:hAnsi="Times New Roman" w:cs="Times New Roman"/>
          <w:b/>
          <w:color w:val="000000" w:themeColor="text1"/>
          <w:lang w:val="en-US"/>
        </w:rPr>
        <w:t>I</w:t>
      </w:r>
      <w:r w:rsidRPr="000C3BBF">
        <w:rPr>
          <w:rFonts w:ascii="Times New Roman" w:hAnsi="Times New Roman" w:cs="Times New Roman"/>
          <w:b/>
          <w:color w:val="000000" w:themeColor="text1"/>
        </w:rPr>
        <w:t>.</w:t>
      </w:r>
      <w:r w:rsidRPr="000C3BBF">
        <w:rPr>
          <w:rFonts w:ascii="Times New Roman" w:hAnsi="Times New Roman" w:cs="Times New Roman"/>
          <w:b/>
          <w:color w:val="000000" w:themeColor="text1"/>
          <w:lang w:val="en-US"/>
        </w:rPr>
        <w:t> </w:t>
      </w:r>
      <w:r w:rsidRPr="000C3BBF">
        <w:rPr>
          <w:rFonts w:ascii="Times New Roman" w:hAnsi="Times New Roman" w:cs="Times New Roman"/>
          <w:b/>
          <w:color w:val="000000" w:themeColor="text1"/>
        </w:rPr>
        <w:t>Общие положения</w:t>
      </w:r>
    </w:p>
    <w:p w:rsidR="000C3BBF" w:rsidRPr="000C3BBF" w:rsidRDefault="000C3BBF" w:rsidP="000C3BBF">
      <w:pPr>
        <w:suppressAutoHyphens/>
        <w:autoSpaceDE w:val="0"/>
        <w:autoSpaceDN w:val="0"/>
        <w:adjustRightInd w:val="0"/>
        <w:spacing w:after="0" w:line="240" w:lineRule="auto"/>
        <w:jc w:val="both"/>
        <w:rPr>
          <w:rFonts w:ascii="Times New Roman" w:hAnsi="Times New Roman" w:cs="Times New Roman"/>
          <w:color w:val="000000" w:themeColor="text1"/>
        </w:rPr>
      </w:pPr>
    </w:p>
    <w:p w:rsidR="000C3BBF" w:rsidRPr="000C3BBF" w:rsidRDefault="000C3BBF" w:rsidP="000C3BBF">
      <w:pPr>
        <w:widowControl w:val="0"/>
        <w:suppressAutoHyphens/>
        <w:spacing w:after="0" w:line="240" w:lineRule="auto"/>
        <w:ind w:firstLine="709"/>
        <w:contextualSpacing/>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Основные направления бюджетной и налоговой политики </w:t>
      </w:r>
      <w:r w:rsidRPr="000C3BBF">
        <w:rPr>
          <w:rFonts w:ascii="Times New Roman" w:eastAsia="Times New Roman" w:hAnsi="Times New Roman" w:cs="Times New Roman"/>
        </w:rPr>
        <w:t xml:space="preserve">Цветниковского сельсовета </w:t>
      </w:r>
      <w:r w:rsidRPr="000C3BBF">
        <w:rPr>
          <w:rFonts w:ascii="Times New Roman" w:hAnsi="Times New Roman" w:cs="Times New Roman"/>
          <w:color w:val="000000" w:themeColor="text1"/>
        </w:rPr>
        <w:t xml:space="preserve">Здвинского района  Новосибирской области на 2023 год и плановый период 2024 и 2025 годов (далее – Основные направления) разработаны в целях </w:t>
      </w:r>
      <w:r w:rsidRPr="000C3BBF">
        <w:rPr>
          <w:rFonts w:ascii="Times New Roman" w:hAnsi="Times New Roman" w:cs="Times New Roman"/>
        </w:rPr>
        <w:t xml:space="preserve">определения </w:t>
      </w:r>
      <w:r w:rsidRPr="000C3BBF">
        <w:rPr>
          <w:rFonts w:ascii="Times New Roman" w:hAnsi="Times New Roman" w:cs="Times New Roman"/>
          <w:color w:val="000000" w:themeColor="text1"/>
        </w:rPr>
        <w:t xml:space="preserve">ограничений и приоритетов при составлении и исполнении бюджета </w:t>
      </w:r>
      <w:r w:rsidRPr="000C3BBF">
        <w:rPr>
          <w:rFonts w:ascii="Times New Roman" w:eastAsia="Times New Roman" w:hAnsi="Times New Roman" w:cs="Times New Roman"/>
        </w:rPr>
        <w:t xml:space="preserve">Цветниковского сельсовета </w:t>
      </w:r>
      <w:r w:rsidRPr="000C3BBF">
        <w:rPr>
          <w:rFonts w:ascii="Times New Roman" w:hAnsi="Times New Roman" w:cs="Times New Roman"/>
          <w:color w:val="000000" w:themeColor="text1"/>
        </w:rPr>
        <w:t>Здвинского района Новосибирской области 2023-2025 годов (далее –бюджет района), определения доминирующих факторов сложившейся экономической ситуации в Российской Федерации, Новосибирской области и в частности в Здвинском районе, а также тенденций ее развития.</w:t>
      </w:r>
    </w:p>
    <w:p w:rsidR="000C3BBF" w:rsidRPr="000C3BBF" w:rsidRDefault="000C3BBF" w:rsidP="000C3BBF">
      <w:pPr>
        <w:widowControl w:val="0"/>
        <w:spacing w:after="0" w:line="240" w:lineRule="auto"/>
        <w:ind w:firstLine="709"/>
        <w:contextualSpacing/>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Основные направления базируются на положениях Указа Президента Российской Федерации от 21.07.2020 № 474 «О национальных целях развития Российской Федерации на период до 2030 года», решениях, принятых в 2022 году Президентом Российской Федерации,  основных параметрах прогноза социально-экономического развития Новосибирской области на 2023 год и плановый период 2024 и 2023 годов, </w:t>
      </w:r>
      <w:r w:rsidRPr="000C3BBF">
        <w:rPr>
          <w:rFonts w:ascii="Times New Roman" w:hAnsi="Times New Roman" w:cs="Times New Roman"/>
        </w:rPr>
        <w:t xml:space="preserve">основных параметров прогноза социально-экономического развития </w:t>
      </w:r>
      <w:r w:rsidRPr="000C3BBF">
        <w:rPr>
          <w:rFonts w:ascii="Times New Roman" w:eastAsia="Times New Roman" w:hAnsi="Times New Roman" w:cs="Times New Roman"/>
        </w:rPr>
        <w:t xml:space="preserve">Цветниковского сельсовета </w:t>
      </w:r>
      <w:r w:rsidRPr="000C3BBF">
        <w:rPr>
          <w:rFonts w:ascii="Times New Roman" w:hAnsi="Times New Roman" w:cs="Times New Roman"/>
        </w:rPr>
        <w:t xml:space="preserve">Здвинского района Новосибирской области на 2023 год и плановый период 2024 и 2025 годов </w:t>
      </w:r>
      <w:r w:rsidRPr="000C3BBF">
        <w:rPr>
          <w:rFonts w:ascii="Times New Roman" w:hAnsi="Times New Roman" w:cs="Times New Roman"/>
          <w:color w:val="000000" w:themeColor="text1"/>
        </w:rPr>
        <w:t>и приоритетах социально-экономического развития Новосибирской области на 2023 год и плановый период 2024 и 2025 годов, одобренных Правительством Новосибирской области.</w:t>
      </w:r>
    </w:p>
    <w:p w:rsidR="000C3BBF" w:rsidRPr="000C3BBF" w:rsidRDefault="000C3BBF" w:rsidP="000C3BBF">
      <w:pPr>
        <w:widowControl w:val="0"/>
        <w:spacing w:after="0" w:line="240" w:lineRule="auto"/>
        <w:ind w:firstLine="709"/>
        <w:contextualSpacing/>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autoSpaceDE w:val="0"/>
        <w:autoSpaceDN w:val="0"/>
        <w:adjustRightInd w:val="0"/>
        <w:spacing w:after="0" w:line="240" w:lineRule="auto"/>
        <w:contextualSpacing/>
        <w:jc w:val="center"/>
        <w:outlineLvl w:val="1"/>
        <w:rPr>
          <w:rFonts w:ascii="Times New Roman" w:hAnsi="Times New Roman" w:cs="Times New Roman"/>
          <w:b/>
          <w:color w:val="000000" w:themeColor="text1"/>
        </w:rPr>
      </w:pPr>
      <w:r w:rsidRPr="000C3BBF">
        <w:rPr>
          <w:rFonts w:ascii="Times New Roman" w:hAnsi="Times New Roman" w:cs="Times New Roman"/>
          <w:b/>
          <w:color w:val="000000" w:themeColor="text1"/>
          <w:lang w:val="en-US"/>
        </w:rPr>
        <w:t>II</w:t>
      </w:r>
      <w:r w:rsidRPr="000C3BBF">
        <w:rPr>
          <w:rFonts w:ascii="Times New Roman" w:hAnsi="Times New Roman" w:cs="Times New Roman"/>
          <w:b/>
          <w:color w:val="000000" w:themeColor="text1"/>
        </w:rPr>
        <w:t>. Налоговая политика</w:t>
      </w:r>
    </w:p>
    <w:p w:rsidR="000C3BBF" w:rsidRPr="000C3BBF" w:rsidRDefault="000C3BBF" w:rsidP="000C3BBF">
      <w:pPr>
        <w:shd w:val="clear" w:color="auto" w:fill="FFFFFF" w:themeFill="background1"/>
        <w:suppressAutoHyphens/>
        <w:autoSpaceDE w:val="0"/>
        <w:autoSpaceDN w:val="0"/>
        <w:adjustRightInd w:val="0"/>
        <w:spacing w:after="0" w:line="240" w:lineRule="auto"/>
        <w:contextualSpacing/>
        <w:jc w:val="center"/>
        <w:outlineLvl w:val="1"/>
        <w:rPr>
          <w:rFonts w:ascii="Times New Roman" w:hAnsi="Times New Roman" w:cs="Times New Roman"/>
          <w:b/>
          <w:color w:val="000000" w:themeColor="text1"/>
        </w:rPr>
      </w:pPr>
    </w:p>
    <w:p w:rsidR="000C3BBF" w:rsidRPr="000C3BBF" w:rsidRDefault="000C3BBF" w:rsidP="000C3BBF">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0C3BBF">
        <w:rPr>
          <w:rFonts w:ascii="Times New Roman" w:hAnsi="Times New Roman" w:cs="Times New Roman"/>
        </w:rPr>
        <w:t xml:space="preserve">Основные направления налоговой политики </w:t>
      </w:r>
      <w:r w:rsidRPr="000C3BBF">
        <w:rPr>
          <w:rFonts w:ascii="Times New Roman" w:eastAsia="Times New Roman" w:hAnsi="Times New Roman" w:cs="Times New Roman"/>
        </w:rPr>
        <w:t xml:space="preserve">Цветниковского сельсовета </w:t>
      </w:r>
      <w:r w:rsidRPr="000C3BBF">
        <w:rPr>
          <w:rFonts w:ascii="Times New Roman" w:hAnsi="Times New Roman" w:cs="Times New Roman"/>
        </w:rPr>
        <w:t>Здвинского района Новосибирской области на 2023 год и плановый период 2024 и 2025  годов разработаны с целью подготовки проекта бюджета района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Цветниковском сельсовете Здвинском районе Новосибирской области (далее-поселения), а также тенденций её развития.</w:t>
      </w:r>
    </w:p>
    <w:p w:rsidR="000C3BBF" w:rsidRPr="000C3BBF" w:rsidRDefault="000C3BBF" w:rsidP="000C3BBF">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0C3BBF">
        <w:rPr>
          <w:rFonts w:ascii="Times New Roman" w:hAnsi="Times New Roman" w:cs="Times New Roman"/>
        </w:rPr>
        <w:t xml:space="preserve">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 </w:t>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p>
    <w:p w:rsidR="000C3BBF" w:rsidRPr="000C3BBF" w:rsidRDefault="000C3BBF" w:rsidP="000C3BBF">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0C3BBF">
        <w:rPr>
          <w:rFonts w:ascii="Times New Roman" w:hAnsi="Times New Roman" w:cs="Times New Roman"/>
        </w:rPr>
        <w:t>Для муниципального района 2021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w:t>
      </w:r>
    </w:p>
    <w:p w:rsidR="000C3BBF" w:rsidRPr="000C3BBF" w:rsidRDefault="000C3BBF" w:rsidP="000C3BBF">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0C3BBF">
        <w:rPr>
          <w:rFonts w:ascii="Times New Roman" w:hAnsi="Times New Roman" w:cs="Times New Roman"/>
        </w:rPr>
        <w:t xml:space="preserve"> Обеспечение устойчивости социально-экономического развития муниципального района и сбалансированности бюджета поселения  остается приоритетной целью в трехлетней перспективе. Ее достижению будет способствовать решение ряда задач в следующих направлениях:</w:t>
      </w:r>
    </w:p>
    <w:p w:rsidR="000C3BBF" w:rsidRPr="000C3BBF" w:rsidRDefault="000C3BBF" w:rsidP="000C3BBF">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rPr>
      </w:pPr>
      <w:r w:rsidRPr="000C3BBF">
        <w:rPr>
          <w:rFonts w:ascii="Times New Roman" w:hAnsi="Times New Roman" w:cs="Times New Roman"/>
        </w:rPr>
        <w:t xml:space="preserve"> 1. Увеличение налоговой базы и оптимизация налоговых льгот.</w:t>
      </w:r>
    </w:p>
    <w:p w:rsidR="000C3BBF" w:rsidRPr="000C3BBF" w:rsidRDefault="000C3BBF" w:rsidP="000C3BBF">
      <w:pPr>
        <w:shd w:val="clear" w:color="auto" w:fill="FFFFFF" w:themeFill="background1"/>
        <w:suppressAutoHyphens/>
        <w:autoSpaceDE w:val="0"/>
        <w:autoSpaceDN w:val="0"/>
        <w:adjustRightInd w:val="0"/>
        <w:spacing w:after="0" w:line="240" w:lineRule="auto"/>
        <w:ind w:firstLine="708"/>
        <w:contextualSpacing/>
        <w:jc w:val="both"/>
        <w:outlineLvl w:val="1"/>
        <w:rPr>
          <w:rFonts w:ascii="Times New Roman" w:hAnsi="Times New Roman" w:cs="Times New Roman"/>
          <w:b/>
          <w:color w:val="000000" w:themeColor="text1"/>
        </w:rPr>
      </w:pPr>
      <w:r w:rsidRPr="000C3BBF">
        <w:rPr>
          <w:rFonts w:ascii="Times New Roman" w:hAnsi="Times New Roman" w:cs="Times New Roman"/>
        </w:rPr>
        <w:t xml:space="preserve"> 2. Повышение собираемости налогов и снижение уровня недоимки. Администрацией муниципального района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0C3BBF" w:rsidRPr="000C3BBF" w:rsidRDefault="000C3BBF" w:rsidP="000C3BBF">
      <w:pPr>
        <w:shd w:val="clear" w:color="auto" w:fill="FFFFFF" w:themeFill="background1"/>
        <w:suppressAutoHyphens/>
        <w:autoSpaceDE w:val="0"/>
        <w:autoSpaceDN w:val="0"/>
        <w:adjustRightInd w:val="0"/>
        <w:spacing w:after="0" w:line="240" w:lineRule="auto"/>
        <w:contextualSpacing/>
        <w:jc w:val="center"/>
        <w:outlineLvl w:val="1"/>
        <w:rPr>
          <w:rFonts w:ascii="Times New Roman" w:hAnsi="Times New Roman" w:cs="Times New Roman"/>
          <w:b/>
          <w:color w:val="000000" w:themeColor="text1"/>
        </w:rPr>
      </w:pPr>
    </w:p>
    <w:p w:rsidR="000C3BBF" w:rsidRPr="000C3BBF" w:rsidRDefault="000C3BBF" w:rsidP="000C3BBF">
      <w:pPr>
        <w:shd w:val="clear" w:color="auto" w:fill="FFFFFF" w:themeFill="background1"/>
        <w:suppressAutoHyphens/>
        <w:autoSpaceDE w:val="0"/>
        <w:autoSpaceDN w:val="0"/>
        <w:adjustRightInd w:val="0"/>
        <w:spacing w:after="0" w:line="240" w:lineRule="auto"/>
        <w:contextualSpacing/>
        <w:jc w:val="center"/>
        <w:outlineLvl w:val="1"/>
        <w:rPr>
          <w:rFonts w:ascii="Times New Roman" w:hAnsi="Times New Roman" w:cs="Times New Roman"/>
          <w:b/>
          <w:color w:val="000000" w:themeColor="text1"/>
        </w:rPr>
      </w:pPr>
    </w:p>
    <w:p w:rsidR="000C3BBF" w:rsidRPr="000C3BBF" w:rsidRDefault="000C3BBF" w:rsidP="000C3BBF">
      <w:pPr>
        <w:suppressAutoHyphens/>
        <w:spacing w:after="0" w:line="240" w:lineRule="auto"/>
        <w:jc w:val="center"/>
        <w:rPr>
          <w:rFonts w:ascii="Times New Roman" w:eastAsia="Calibri" w:hAnsi="Times New Roman" w:cs="Times New Roman"/>
          <w:b/>
          <w:bCs/>
          <w:color w:val="000000" w:themeColor="text1"/>
        </w:rPr>
      </w:pPr>
      <w:r w:rsidRPr="000C3BBF">
        <w:rPr>
          <w:rFonts w:ascii="Times New Roman" w:eastAsia="Calibri" w:hAnsi="Times New Roman" w:cs="Times New Roman"/>
          <w:b/>
          <w:bCs/>
          <w:color w:val="000000" w:themeColor="text1"/>
          <w:lang w:val="en-US"/>
        </w:rPr>
        <w:t>III</w:t>
      </w:r>
      <w:r w:rsidRPr="000C3BBF">
        <w:rPr>
          <w:rFonts w:ascii="Times New Roman" w:eastAsia="Calibri" w:hAnsi="Times New Roman" w:cs="Times New Roman"/>
          <w:b/>
          <w:bCs/>
          <w:color w:val="000000" w:themeColor="text1"/>
        </w:rPr>
        <w:t>. Бюджетная политика</w:t>
      </w:r>
    </w:p>
    <w:p w:rsidR="000C3BBF" w:rsidRPr="000C3BBF" w:rsidRDefault="000C3BBF" w:rsidP="000C3BBF">
      <w:pPr>
        <w:suppressAutoHyphens/>
        <w:autoSpaceDE w:val="0"/>
        <w:autoSpaceDN w:val="0"/>
        <w:adjustRightInd w:val="0"/>
        <w:spacing w:after="0" w:line="240" w:lineRule="auto"/>
        <w:jc w:val="center"/>
        <w:rPr>
          <w:rFonts w:ascii="Times New Roman" w:hAnsi="Times New Roman" w:cs="Times New Roman"/>
          <w:color w:val="000000" w:themeColor="text1"/>
          <w:highlight w:val="yellow"/>
        </w:rPr>
      </w:pPr>
    </w:p>
    <w:p w:rsidR="000C3BBF" w:rsidRPr="000C3BBF" w:rsidRDefault="000C3BBF" w:rsidP="000C3BBF">
      <w:pPr>
        <w:suppressAutoHyphens/>
        <w:spacing w:after="0" w:line="240" w:lineRule="auto"/>
        <w:jc w:val="center"/>
        <w:rPr>
          <w:rFonts w:ascii="Times New Roman" w:hAnsi="Times New Roman" w:cs="Times New Roman"/>
          <w:color w:val="000000" w:themeColor="text1"/>
          <w:highlight w:val="yellow"/>
        </w:rPr>
      </w:pPr>
      <w:r w:rsidRPr="000C3BBF">
        <w:rPr>
          <w:rFonts w:ascii="Times New Roman" w:hAnsi="Times New Roman" w:cs="Times New Roman"/>
          <w:color w:val="000000" w:themeColor="text1"/>
        </w:rPr>
        <w:t>Итоги реализации бюджетной политики в 2021 – 2022 годах</w:t>
      </w:r>
    </w:p>
    <w:p w:rsidR="000C3BBF" w:rsidRPr="000C3BBF" w:rsidRDefault="000C3BBF" w:rsidP="000C3BBF">
      <w:pPr>
        <w:shd w:val="clear" w:color="auto" w:fill="FFFFFF" w:themeFill="background1"/>
        <w:suppressAutoHyphens/>
        <w:spacing w:after="0" w:line="240" w:lineRule="auto"/>
        <w:jc w:val="both"/>
        <w:rPr>
          <w:rFonts w:ascii="Times New Roman" w:hAnsi="Times New Roman" w:cs="Times New Roman"/>
          <w:color w:val="000000" w:themeColor="text1"/>
          <w:highlight w:val="yellow"/>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Состояние муниципальных финансов</w:t>
      </w:r>
      <w:r w:rsidRPr="000C3BBF">
        <w:rPr>
          <w:rFonts w:ascii="Times New Roman" w:eastAsia="Times New Roman" w:hAnsi="Times New Roman" w:cs="Times New Roman"/>
        </w:rPr>
        <w:t xml:space="preserve"> Цветниковского сельсовета</w:t>
      </w:r>
      <w:r w:rsidRPr="000C3BBF">
        <w:rPr>
          <w:rFonts w:ascii="Times New Roman" w:hAnsi="Times New Roman" w:cs="Times New Roman"/>
          <w:color w:val="000000" w:themeColor="text1"/>
        </w:rPr>
        <w:t xml:space="preserve"> Здвинского района Новосибирской области   2021 года характеризовалось умеренным уровнем обеспеченности собственнымидоходами.  Положительная динамика поступления собственных доходовпозволила обеспечить исполнение приоритетных бюджетных обязательств иисключить просроченную кредиторскую задолженность.Выбранный курс приоритезации расходов подтвердил своюсостоятельность, что позволило наряду с ежегодно увеличивающейся долей этихрасходов, ритмично выполнять ключевые социальные обязательства.</w:t>
      </w:r>
    </w:p>
    <w:p w:rsidR="000C3BBF" w:rsidRPr="000C3BBF" w:rsidRDefault="000C3BBF" w:rsidP="000C3BBF">
      <w:pPr>
        <w:suppressAutoHyphens/>
        <w:spacing w:after="0" w:line="240" w:lineRule="auto"/>
        <w:ind w:firstLine="709"/>
        <w:jc w:val="both"/>
        <w:rPr>
          <w:rFonts w:ascii="Times New Roman" w:hAnsi="Times New Roman" w:cs="Times New Roman"/>
        </w:rPr>
      </w:pPr>
      <w:r w:rsidRPr="000C3BBF">
        <w:rPr>
          <w:rFonts w:ascii="Times New Roman" w:hAnsi="Times New Roman" w:cs="Times New Roman"/>
          <w:color w:val="000000" w:themeColor="text1"/>
        </w:rPr>
        <w:t xml:space="preserve">2022 год проходит под знаком высоких инфляционных воздействий, набравших свою скорость к концу 2021 года. </w:t>
      </w:r>
      <w:r w:rsidRPr="000C3BBF">
        <w:rPr>
          <w:rFonts w:ascii="Times New Roman" w:hAnsi="Times New Roman" w:cs="Times New Roman"/>
        </w:rPr>
        <w:t>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бюджетом обязательств.</w:t>
      </w:r>
    </w:p>
    <w:p w:rsidR="000C3BBF" w:rsidRPr="000C3BBF" w:rsidRDefault="000C3BBF" w:rsidP="000C3BBF">
      <w:pPr>
        <w:shd w:val="clear" w:color="auto" w:fill="FFFFFF"/>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На момент формирования бюджетной политики на 2022 год, в ноябре-декабре 2021 года в реальном выражении были оценены риски снижения бюджетных возможностей, что позволило заложить в бюджет определенный запас прочности, который обеспечивает в текущем году сбережение заработной платы работников бюджетной сферы и материальное обеспечение учреждений, оказывающих социальные услуги, а также частичное удорожание строительных ресурсов.</w:t>
      </w:r>
    </w:p>
    <w:p w:rsidR="000C3BBF" w:rsidRPr="000C3BBF" w:rsidRDefault="000C3BBF" w:rsidP="000C3BBF">
      <w:pPr>
        <w:spacing w:after="0" w:line="240" w:lineRule="auto"/>
        <w:ind w:firstLine="709"/>
        <w:jc w:val="both"/>
        <w:rPr>
          <w:rFonts w:ascii="Times New Roman" w:eastAsia="Times New Roman" w:hAnsi="Times New Roman" w:cs="Times New Roman"/>
        </w:rPr>
      </w:pPr>
      <w:r w:rsidRPr="000C3BBF">
        <w:rPr>
          <w:rFonts w:ascii="Times New Roman" w:eastAsia="Times New Roman" w:hAnsi="Times New Roman" w:cs="Times New Roman"/>
        </w:rPr>
        <w:t>В 2021 году были направлены дополнительные средства на обеспечение контрольных соотношений оплаты труда «указных» категорий работников бюджетной сферы. В целях обеспечения конкурентоспособности уровня оплаты труда работников учреждений «неуказных» категорий, фонды оплаты труда государственных и муниципальных учреждений с 01.10.2021 года повышены на 8,9%.</w:t>
      </w:r>
    </w:p>
    <w:p w:rsidR="000C3BBF" w:rsidRPr="000C3BBF" w:rsidRDefault="000C3BBF" w:rsidP="000C3BBF">
      <w:pPr>
        <w:spacing w:after="0" w:line="240" w:lineRule="auto"/>
        <w:ind w:firstLine="709"/>
        <w:jc w:val="both"/>
        <w:rPr>
          <w:rFonts w:ascii="Times New Roman" w:eastAsia="Times New Roman" w:hAnsi="Times New Roman" w:cs="Times New Roman"/>
        </w:rPr>
      </w:pPr>
      <w:r w:rsidRPr="000C3BBF">
        <w:rPr>
          <w:rFonts w:ascii="Times New Roman" w:eastAsia="Times New Roman" w:hAnsi="Times New Roman" w:cs="Times New Roman"/>
        </w:rPr>
        <w:t>В условиях ускорения темпов инфляции в 2022 году для обеспечения повышения уровня реального содержания заработной платы работников государственных учреждений Новосибирской области с 01.07.2022 года на 10% увеличены оклады (гарантированная часть заработной платы) и фонды оплаты труда всех категорий работников бюджетной сферы.</w:t>
      </w:r>
    </w:p>
    <w:p w:rsidR="000C3BBF" w:rsidRPr="000C3BBF" w:rsidRDefault="000C3BBF" w:rsidP="000C3BBF">
      <w:pPr>
        <w:autoSpaceDE w:val="0"/>
        <w:autoSpaceDN w:val="0"/>
        <w:adjustRightInd w:val="0"/>
        <w:spacing w:after="0" w:line="240" w:lineRule="auto"/>
        <w:ind w:firstLine="709"/>
        <w:jc w:val="both"/>
        <w:rPr>
          <w:rFonts w:ascii="Times New Roman" w:eastAsia="Times New Roman" w:hAnsi="Times New Roman" w:cs="Times New Roman"/>
        </w:rPr>
      </w:pPr>
      <w:r w:rsidRPr="000C3BBF">
        <w:rPr>
          <w:rFonts w:ascii="Times New Roman" w:eastAsia="Times New Roman" w:hAnsi="Times New Roman" w:cs="Times New Roman"/>
        </w:rPr>
        <w:t>Кроме этого, с01.06.2022 года на 10% увеличен минимальный размер оплаты труда – до 19 099 рублей в месяц с учетом районного коэффициента.</w:t>
      </w:r>
    </w:p>
    <w:p w:rsidR="000C3BBF" w:rsidRPr="000C3BBF" w:rsidRDefault="000C3BBF" w:rsidP="000C3BBF">
      <w:pPr>
        <w:spacing w:after="0" w:line="240" w:lineRule="auto"/>
        <w:ind w:firstLine="709"/>
        <w:jc w:val="both"/>
        <w:rPr>
          <w:rFonts w:ascii="Times New Roman" w:eastAsia="Times New Roman" w:hAnsi="Times New Roman" w:cs="Times New Roman"/>
        </w:rPr>
      </w:pPr>
      <w:r w:rsidRPr="000C3BBF">
        <w:rPr>
          <w:rFonts w:ascii="Times New Roman" w:eastAsia="Times New Roman" w:hAnsi="Times New Roman" w:cs="Times New Roman"/>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rsidR="000C3BBF" w:rsidRPr="000C3BBF" w:rsidRDefault="000C3BBF" w:rsidP="000C3BBF">
      <w:pPr>
        <w:spacing w:after="0" w:line="240" w:lineRule="auto"/>
        <w:ind w:firstLine="709"/>
        <w:jc w:val="both"/>
        <w:rPr>
          <w:rFonts w:ascii="Times New Roman" w:eastAsia="Times New Roman" w:hAnsi="Times New Roman" w:cs="Times New Roman"/>
        </w:rPr>
      </w:pPr>
    </w:p>
    <w:p w:rsidR="000C3BBF" w:rsidRPr="000C3BBF" w:rsidRDefault="000C3BBF" w:rsidP="000C3BBF">
      <w:pPr>
        <w:spacing w:after="0" w:line="240" w:lineRule="auto"/>
        <w:jc w:val="both"/>
        <w:rPr>
          <w:rFonts w:ascii="Times New Roman" w:eastAsia="Times New Roman" w:hAnsi="Times New Roman" w:cs="Times New Roman"/>
        </w:rPr>
      </w:pPr>
    </w:p>
    <w:p w:rsidR="000C3BBF" w:rsidRPr="000C3BBF" w:rsidRDefault="000C3BBF" w:rsidP="000C3BBF">
      <w:pPr>
        <w:suppressAutoHyphens/>
        <w:spacing w:after="0" w:line="240" w:lineRule="auto"/>
        <w:jc w:val="center"/>
        <w:rPr>
          <w:rFonts w:ascii="Times New Roman" w:hAnsi="Times New Roman" w:cs="Times New Roman"/>
          <w:color w:val="000000" w:themeColor="text1"/>
        </w:rPr>
      </w:pPr>
      <w:r w:rsidRPr="000C3BBF">
        <w:rPr>
          <w:rFonts w:ascii="Times New Roman" w:hAnsi="Times New Roman" w:cs="Times New Roman"/>
          <w:color w:val="000000" w:themeColor="text1"/>
        </w:rPr>
        <w:t>Направления бюджетной политики на 2022 – 2024 годы</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уверенностьбюджетного планирования на среднесрочный период в условиях тренда без дефицитности бюджета поселения  и ограничений по приросту муниципального долга, атакже позволит минимизировать риски разбалансированности в процессеисполнения бюджета района.</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Основными принципами реализации бюджетной политики будут:</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1. Выполнение принятых социальных обязательств.  Соблюдение данногопринципа означает первоочередное финансирование расходов социальнойнаправленности, в том числе носящих имущественный характер, выполнениезадач, поставленных в указах Президента Российской Федерации.</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2. Реализация мероприятий по мобилизации доходных источников и</w:t>
      </w:r>
    </w:p>
    <w:p w:rsidR="000C3BBF" w:rsidRPr="000C3BBF" w:rsidRDefault="000C3BBF" w:rsidP="000C3BBF">
      <w:pPr>
        <w:shd w:val="clear" w:color="auto" w:fill="FFFFFF" w:themeFill="background1"/>
        <w:suppressAutoHyphens/>
        <w:spacing w:after="0" w:line="240" w:lineRule="auto"/>
        <w:jc w:val="both"/>
        <w:rPr>
          <w:rFonts w:ascii="Times New Roman" w:hAnsi="Times New Roman" w:cs="Times New Roman"/>
          <w:color w:val="000000" w:themeColor="text1"/>
        </w:rPr>
      </w:pPr>
      <w:r w:rsidRPr="000C3BBF">
        <w:rPr>
          <w:rFonts w:ascii="Times New Roman" w:hAnsi="Times New Roman" w:cs="Times New Roman"/>
          <w:color w:val="000000" w:themeColor="text1"/>
        </w:rPr>
        <w:t>оптимизации расходных обязательств, сконцентрировав их на ключевыхсоциально-экономических направлениях во исполнение Указа ПрезидентаРоссийской Федерации от 7 мая 2018 года № 204 «О национальных целях истратегических задачах развития Российской Федерации на период до 2024 года».</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3. Реализация Плана мероприятий по оздоровлению муниципальных</w:t>
      </w:r>
    </w:p>
    <w:p w:rsidR="000C3BBF" w:rsidRPr="000C3BBF" w:rsidRDefault="000C3BBF" w:rsidP="000C3BBF">
      <w:pPr>
        <w:shd w:val="clear" w:color="auto" w:fill="FFFFFF" w:themeFill="background1"/>
        <w:suppressAutoHyphens/>
        <w:spacing w:after="0" w:line="240" w:lineRule="auto"/>
        <w:jc w:val="both"/>
        <w:rPr>
          <w:rFonts w:ascii="Times New Roman" w:hAnsi="Times New Roman" w:cs="Times New Roman"/>
          <w:color w:val="000000" w:themeColor="text1"/>
        </w:rPr>
      </w:pPr>
      <w:r w:rsidRPr="000C3BBF">
        <w:rPr>
          <w:rFonts w:ascii="Times New Roman" w:hAnsi="Times New Roman" w:cs="Times New Roman"/>
          <w:color w:val="000000" w:themeColor="text1"/>
        </w:rPr>
        <w:t>финансов муниципального района, включающего программу оптимизациирасходов бюджета муниципального образования, мероприятия, направленные нарост доходов местного бюджета и сокращение муниципального долга муниципального образования.</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4. Избирательность расходов капитального характера.  Данный принципявляется следствием ограниченности финансовых ресурсов, высвобождающихсяпосле выполнения всех социальных обязательств в рамках бездефицитногобюджета. </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0C3BBF">
        <w:rPr>
          <w:rFonts w:ascii="Times New Roman" w:hAnsi="Times New Roman" w:cs="Times New Roman"/>
          <w:b/>
          <w:color w:val="000000" w:themeColor="text1"/>
        </w:rPr>
        <w:t>Направления бюджетной политики в сфере муниципального управления</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Формирование фонда оплаты труда муниципальных служащихмуниципального района будет производиться в соответствии сдействующими нормативными правовыми актамив пределах доведенныхлимитов бюджетных обязательств с применением мер по недопущению росташтатной </w:t>
      </w:r>
      <w:r w:rsidRPr="000C3BBF">
        <w:rPr>
          <w:rFonts w:ascii="Times New Roman" w:hAnsi="Times New Roman" w:cs="Times New Roman"/>
          <w:color w:val="000000" w:themeColor="text1"/>
        </w:rPr>
        <w:lastRenderedPageBreak/>
        <w:t>численности в органах местного самоуправления, за исключениемслучаев, связанных с изменением бюджетных функций и полномочий муниципального образования.</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Применение подходов количественного, ценового и качественногонормирования в муниципальных закупках, в том числе предполагающегоисключение закупок с избыточными потребительскими свойствами, по-прежнемуявляется одним из приоритетных инструментов в достижении поставленных задачпо совершенствованию механизма планирования расходов на обеспечениедеятельности органов местного самоуправления Здвинского района Новосибирской области.</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0C3BBF">
        <w:rPr>
          <w:rFonts w:ascii="Times New Roman" w:hAnsi="Times New Roman" w:cs="Times New Roman"/>
          <w:b/>
          <w:color w:val="000000" w:themeColor="text1"/>
        </w:rPr>
        <w:t>Направления бюджетной политики в сфере обеспечения</w:t>
      </w:r>
    </w:p>
    <w:p w:rsidR="000C3BBF" w:rsidRPr="000C3BBF" w:rsidRDefault="000C3BBF" w:rsidP="000C3BBF">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0C3BBF">
        <w:rPr>
          <w:rFonts w:ascii="Times New Roman" w:hAnsi="Times New Roman" w:cs="Times New Roman"/>
          <w:b/>
          <w:color w:val="000000" w:themeColor="text1"/>
        </w:rPr>
        <w:t>социальных обязательств</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Обеспечение социальных обязательств будет осуществляться с учетомприоритетности решаемых отраслевых задач и реализации направлений,определенных Указом Президента Российской Федерации от 07.05.2018 № 204 «Онациональных целях и стратегических задачах развития Российской Федерациина период до 2024 года».</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Концентрация финансовых ресурсов должна быть так же сосредоточена нанеобходимости:</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ежегодной индексации оплаты труда работников бюджетной сферы, всоответствии с прогнозным уровнем инфляции;</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повышения минимального размера оплаты труда до уровня прожиточногоминимума, в целом по России, с учетом районного коэффициента.</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0C3BBF">
        <w:rPr>
          <w:rFonts w:ascii="Times New Roman" w:hAnsi="Times New Roman" w:cs="Times New Roman"/>
          <w:b/>
          <w:color w:val="000000" w:themeColor="text1"/>
        </w:rPr>
        <w:t>Направления бюджетной политики</w:t>
      </w:r>
    </w:p>
    <w:p w:rsidR="000C3BBF" w:rsidRPr="000C3BBF" w:rsidRDefault="000C3BBF" w:rsidP="000C3BBF">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0C3BBF">
        <w:rPr>
          <w:rFonts w:ascii="Times New Roman" w:hAnsi="Times New Roman" w:cs="Times New Roman"/>
          <w:b/>
          <w:color w:val="000000" w:themeColor="text1"/>
        </w:rPr>
        <w:t>в реальном секторе экономики</w:t>
      </w:r>
    </w:p>
    <w:p w:rsidR="000C3BBF" w:rsidRPr="000C3BBF" w:rsidRDefault="000C3BBF" w:rsidP="000C3BBF">
      <w:pPr>
        <w:shd w:val="clear" w:color="auto" w:fill="FFFFFF" w:themeFill="background1"/>
        <w:suppressAutoHyphens/>
        <w:spacing w:after="0" w:line="240" w:lineRule="auto"/>
        <w:ind w:firstLine="708"/>
        <w:jc w:val="center"/>
        <w:rPr>
          <w:rFonts w:ascii="Times New Roman" w:hAnsi="Times New Roman" w:cs="Times New Roman"/>
          <w:i/>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Учитывая положительные тенденции, планируется в целом сохранениенаправлений бюджетной политики в сфере реального сектора экономики.</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Будут сохранены:</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ответственность бизнеса во взаимоотношениях с государством, согласиеполучателей субсидий на условия их предоставления как обязательство, принятоепри заключении соглашений с органами местного самоуправления;</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единые требования к получателям субсидий, ко всем категориямюридических и физических лиц - производителям товаров, работ, услуг, включаянекоммерческие организации. Применение типовых соглашений при работе схозяйствующими субъектами о предоставлении субсидий, использованиесоглашений о взаимодействии в рамках социального партнерства бизнеса;</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ответственное отношение хозяйствующих субъектов-бюджетополучателейк выполнению обязанностей налогоплательщиков по платежам в бюджетыбюджетной системы Российской Федерации, внебюджетные фонды.</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Будет продолжена системная работа органов местного самоуправления Здвинского района  спотенциальными инвесторами и предпринимательским сообществом с цельювзаимовыгодного привлечения внебюджетных ресурсов на реализациюмуниципальных проектов.</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В секторе малого и среднего предпринимательства планируетсясформировать положительную обратную связь с предпринимательскимсообществом для выявления административных проблем и организационныхвопросов, мешающих развитию малого бизнеса и вовлечению частного капитала вэкономику. </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При исполнении расходов на капитальные вложения по-прежнему остаютсяактуальными вопросы добросовестности подрядчиков, выполняющих работы поконтрактам для нужд муниципального района, недопущения образованиякредиторской задолженности у заказчиков, претензионно-исковой работы сподрядными организациями, допустившими нарушения при исполненииконтрактов, устранения замечаний по объектам в рамках исполнения гарантийныхобязательств.</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Будет продолжена практика отказа от авансирования оплатыобязательств по муниципальным контрактам с целью сокращения дебиторскойзадолженности и рационального использования муниципальных ресурсов.</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По-прежнему актуальна задача по оформлению бесхозяйных дорог вмуниципальную собственность, что позволит увеличить доходы от акцизов натопливо, поступающих в муниципальные дорожные фонды на развитие иобслуживание дорожной сети на территории муниципального района. </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0C3BBF">
        <w:rPr>
          <w:rFonts w:ascii="Times New Roman" w:hAnsi="Times New Roman" w:cs="Times New Roman"/>
          <w:b/>
          <w:color w:val="000000" w:themeColor="text1"/>
        </w:rPr>
        <w:t>Основные направления повышения эффективности</w:t>
      </w:r>
    </w:p>
    <w:p w:rsidR="000C3BBF" w:rsidRPr="000C3BBF" w:rsidRDefault="000C3BBF" w:rsidP="000C3BBF">
      <w:pPr>
        <w:shd w:val="clear" w:color="auto" w:fill="FFFFFF" w:themeFill="background1"/>
        <w:suppressAutoHyphens/>
        <w:spacing w:after="0" w:line="240" w:lineRule="auto"/>
        <w:ind w:firstLine="708"/>
        <w:jc w:val="center"/>
        <w:rPr>
          <w:rFonts w:ascii="Times New Roman" w:hAnsi="Times New Roman" w:cs="Times New Roman"/>
          <w:b/>
          <w:color w:val="000000" w:themeColor="text1"/>
        </w:rPr>
      </w:pPr>
      <w:r w:rsidRPr="000C3BBF">
        <w:rPr>
          <w:rFonts w:ascii="Times New Roman" w:hAnsi="Times New Roman" w:cs="Times New Roman"/>
          <w:b/>
          <w:color w:val="000000" w:themeColor="text1"/>
        </w:rPr>
        <w:t>бюджетной политики</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lastRenderedPageBreak/>
        <w:t xml:space="preserve">В целях повышения эффективности бюджетной политики необходимообеспечивать ликвидность единого счета бюджета поселения , целью управления которой является создание условий более качественного и эффективного управлениябюджетными средствами, направленными на обеспечение безусловногоисполнение денежных обязательств бюджета поселения по мере наступлениясроков платежей по ним. </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В рамках действующего законодательства будет продолжена работа в частиосуществления контроля в сфере закупок в соответствии с п. 5 ст. 99Федерального закона от 05.04.2013 № 44-ФЗ «О контрактной системе в сферезакупок товаров, работ, услуг для обеспечения государственных имуниципальных нужд». Осуществление комплексного контроля закупочнойдеятельности от этапа планирования до фактического исполнения обязательствпозволит обеспечить минимизацию нарушений, прозрачность всего процессамуниципальных закупок, а также снизить потери бюджетных средств. </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Повышение уровня прозрачности процесса муниципальных закупок путемсовершенствования  механизмов  планирования  закупок,  поэтапного  внедренияпрактики  конкурентных  электронных  процедур  при  закупках  малого  объемарасширения  практики  проведения  совместных  процедур  определенияпоставщиков в целях консолидации закупок одной и той же продукции, в своюочередь,  позволит  минимизировать  риск  возникновения  коррупционныхправонарушений,  а  также  повысить  эффективность  и  результативностьиспользования бюджетных средств бюджета поселения.</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В предстоящем периоде будет являться актуальной задача по эффективномуиспользованию финансовых ресурсов, в том числе за счет анализа бюджетныхрасходов и повышения их эффективности.</w:t>
      </w:r>
    </w:p>
    <w:p w:rsidR="000C3BBF" w:rsidRPr="000C3BBF" w:rsidRDefault="000C3BBF" w:rsidP="000C3BBF">
      <w:pPr>
        <w:shd w:val="clear" w:color="auto" w:fill="FFFFFF" w:themeFill="background1"/>
        <w:suppressAutoHyphens/>
        <w:spacing w:after="0" w:line="240" w:lineRule="auto"/>
        <w:ind w:firstLine="709"/>
        <w:jc w:val="both"/>
        <w:rPr>
          <w:rFonts w:ascii="Times New Roman" w:hAnsi="Times New Roman" w:cs="Times New Roman"/>
          <w:color w:val="000000" w:themeColor="text1"/>
        </w:rPr>
      </w:pPr>
      <w:r w:rsidRPr="000C3BBF">
        <w:rPr>
          <w:rFonts w:ascii="Times New Roman" w:hAnsi="Times New Roman" w:cs="Times New Roman"/>
          <w:color w:val="000000" w:themeColor="text1"/>
        </w:rPr>
        <w:t>Главной задачей межбюджетной политики в Цветниковском сельсовете  остается гарантированное финансовое обеспечение «приоритетных» расходов, а также «неснижение» финансовых ресурсов бюджета поселения.</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Необходимо сосредоточиться на дальнейшем повышении уровняоткрытости бюджетных данных для населения </w:t>
      </w:r>
      <w:r w:rsidRPr="000C3BBF">
        <w:rPr>
          <w:rFonts w:ascii="Times New Roman" w:eastAsia="Times New Roman" w:hAnsi="Times New Roman" w:cs="Times New Roman"/>
        </w:rPr>
        <w:t xml:space="preserve">Цветниковского сельсовета </w:t>
      </w:r>
      <w:r w:rsidRPr="000C3BBF">
        <w:rPr>
          <w:rFonts w:ascii="Times New Roman" w:hAnsi="Times New Roman" w:cs="Times New Roman"/>
          <w:color w:val="000000" w:themeColor="text1"/>
        </w:rPr>
        <w:t>Здвинского района Новосибирской области.</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В предстоящий трёхлетний период рост уровня открытости бюджетныхданных и прозрачности бюджетного процесса для населения должен перейти наболее качественный уровень. Потребуется решение следующих задач:</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 оптимизация публикуемой на официальном сайте администрации </w:t>
      </w:r>
      <w:r w:rsidRPr="000C3BBF">
        <w:rPr>
          <w:rFonts w:ascii="Times New Roman" w:eastAsia="Times New Roman" w:hAnsi="Times New Roman" w:cs="Times New Roman"/>
        </w:rPr>
        <w:t xml:space="preserve">Цветниковского сельсовета </w:t>
      </w:r>
      <w:r w:rsidRPr="000C3BBF">
        <w:rPr>
          <w:rFonts w:ascii="Times New Roman" w:hAnsi="Times New Roman" w:cs="Times New Roman"/>
          <w:color w:val="000000" w:themeColor="text1"/>
        </w:rPr>
        <w:t>Здвинского района Новосибирской области информации, концентрация внимания на наиболееактуальных и востребованных материалах;</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xml:space="preserve">- расширение каналов распространения бюджетных сведений, в том числе спомощью средств массовой информации, обеспечение высокого уровняпопулярности и востребованности публикуемой информации, формирование уграждан понимания необходимости понимания бюджетных процессов; </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r w:rsidRPr="000C3BBF">
        <w:rPr>
          <w:rFonts w:ascii="Times New Roman" w:hAnsi="Times New Roman" w:cs="Times New Roman"/>
          <w:color w:val="000000" w:themeColor="text1"/>
        </w:rPr>
        <w:t>- создание условий для использования населением бюджетной информациипри реализации проектов инициативного бюджетирования.</w:t>
      </w: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hd w:val="clear" w:color="auto" w:fill="FFFFFF" w:themeFill="background1"/>
        <w:suppressAutoHyphens/>
        <w:spacing w:after="0" w:line="240" w:lineRule="auto"/>
        <w:ind w:firstLine="708"/>
        <w:jc w:val="both"/>
        <w:rPr>
          <w:rFonts w:ascii="Times New Roman" w:hAnsi="Times New Roman" w:cs="Times New Roman"/>
          <w:color w:val="000000" w:themeColor="text1"/>
        </w:rPr>
      </w:pPr>
    </w:p>
    <w:p w:rsidR="000C3BBF" w:rsidRPr="000C3BBF" w:rsidRDefault="000C3BBF" w:rsidP="000C3BBF">
      <w:pPr>
        <w:spacing w:after="0" w:line="240" w:lineRule="auto"/>
        <w:rPr>
          <w:rFonts w:ascii="Times New Roman" w:hAnsi="Times New Roman" w:cs="Times New Roman"/>
          <w:color w:val="000000" w:themeColor="text1"/>
        </w:rPr>
      </w:pPr>
    </w:p>
    <w:p w:rsidR="000C3BBF" w:rsidRPr="000C3BBF" w:rsidRDefault="000C3BBF" w:rsidP="000C3BBF">
      <w:pPr>
        <w:spacing w:after="0" w:line="240" w:lineRule="auto"/>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spacing w:after="0" w:line="240" w:lineRule="auto"/>
        <w:ind w:left="4956" w:firstLine="709"/>
        <w:jc w:val="right"/>
        <w:rPr>
          <w:rFonts w:ascii="Times New Roman" w:hAnsi="Times New Roman" w:cs="Times New Roman"/>
          <w:bCs/>
        </w:rPr>
      </w:pPr>
      <w:r w:rsidRPr="000C3BBF">
        <w:rPr>
          <w:rFonts w:ascii="Times New Roman" w:hAnsi="Times New Roman" w:cs="Times New Roman"/>
          <w:bCs/>
        </w:rPr>
        <w:t>УТВЕРЖДЕНЫ</w:t>
      </w:r>
    </w:p>
    <w:p w:rsidR="000C3BBF" w:rsidRPr="000C3BBF" w:rsidRDefault="000C3BBF" w:rsidP="000C3BBF">
      <w:pPr>
        <w:spacing w:after="0" w:line="240" w:lineRule="auto"/>
        <w:ind w:left="4956" w:firstLine="709"/>
        <w:jc w:val="right"/>
        <w:rPr>
          <w:rFonts w:ascii="Times New Roman" w:hAnsi="Times New Roman" w:cs="Times New Roman"/>
          <w:bCs/>
        </w:rPr>
      </w:pPr>
      <w:r w:rsidRPr="000C3BBF">
        <w:rPr>
          <w:rFonts w:ascii="Times New Roman" w:hAnsi="Times New Roman" w:cs="Times New Roman"/>
          <w:bCs/>
        </w:rPr>
        <w:t>Постановлением  администрации</w:t>
      </w:r>
      <w:r w:rsidRPr="000C3BBF">
        <w:rPr>
          <w:rFonts w:ascii="Times New Roman" w:eastAsia="Times New Roman" w:hAnsi="Times New Roman" w:cs="Times New Roman"/>
        </w:rPr>
        <w:t xml:space="preserve"> Цветниковского сельсовета </w:t>
      </w:r>
      <w:r w:rsidRPr="000C3BBF">
        <w:rPr>
          <w:rFonts w:ascii="Times New Roman" w:hAnsi="Times New Roman" w:cs="Times New Roman"/>
          <w:bCs/>
        </w:rPr>
        <w:t>Здвинского района Новосибирской области от 28.10.2022 г.  № 90-па</w:t>
      </w:r>
    </w:p>
    <w:p w:rsidR="000C3BBF" w:rsidRPr="000C3BBF" w:rsidRDefault="000C3BBF" w:rsidP="000C3BBF">
      <w:pPr>
        <w:spacing w:after="0" w:line="240" w:lineRule="auto"/>
        <w:ind w:left="4956" w:firstLine="709"/>
        <w:jc w:val="right"/>
        <w:rPr>
          <w:rFonts w:ascii="Times New Roman" w:hAnsi="Times New Roman" w:cs="Times New Roman"/>
          <w:bCs/>
        </w:rPr>
      </w:pPr>
    </w:p>
    <w:p w:rsidR="000C3BBF" w:rsidRPr="000C3BBF" w:rsidRDefault="000C3BBF" w:rsidP="000C3BBF">
      <w:pPr>
        <w:spacing w:after="0" w:line="240" w:lineRule="auto"/>
        <w:ind w:left="4956" w:firstLine="709"/>
        <w:jc w:val="center"/>
        <w:rPr>
          <w:rFonts w:ascii="Times New Roman" w:hAnsi="Times New Roman" w:cs="Times New Roman"/>
          <w:bCs/>
        </w:rPr>
      </w:pPr>
    </w:p>
    <w:p w:rsidR="000C3BBF" w:rsidRPr="000C3BBF" w:rsidRDefault="000C3BBF" w:rsidP="000C3BBF">
      <w:pPr>
        <w:autoSpaceDE w:val="0"/>
        <w:autoSpaceDN w:val="0"/>
        <w:adjustRightInd w:val="0"/>
        <w:spacing w:after="0" w:line="240" w:lineRule="auto"/>
        <w:jc w:val="center"/>
        <w:rPr>
          <w:rFonts w:ascii="Times New Roman" w:hAnsi="Times New Roman" w:cs="Times New Roman"/>
          <w:b/>
          <w:bCs/>
        </w:rPr>
      </w:pPr>
      <w:r w:rsidRPr="000C3BBF">
        <w:rPr>
          <w:rFonts w:ascii="Times New Roman" w:hAnsi="Times New Roman" w:cs="Times New Roman"/>
          <w:b/>
          <w:bCs/>
        </w:rPr>
        <w:t>ОСНОВНЫЕ НАПРАВЛЕНИЯ</w:t>
      </w:r>
    </w:p>
    <w:p w:rsidR="000C3BBF" w:rsidRPr="000C3BBF" w:rsidRDefault="000C3BBF" w:rsidP="000C3BBF">
      <w:pPr>
        <w:autoSpaceDE w:val="0"/>
        <w:autoSpaceDN w:val="0"/>
        <w:adjustRightInd w:val="0"/>
        <w:spacing w:after="0" w:line="240" w:lineRule="auto"/>
        <w:jc w:val="center"/>
        <w:rPr>
          <w:rFonts w:ascii="Times New Roman" w:hAnsi="Times New Roman" w:cs="Times New Roman"/>
          <w:b/>
          <w:bCs/>
        </w:rPr>
      </w:pPr>
      <w:r w:rsidRPr="000C3BBF">
        <w:rPr>
          <w:rFonts w:ascii="Times New Roman" w:hAnsi="Times New Roman" w:cs="Times New Roman"/>
          <w:b/>
          <w:bCs/>
        </w:rPr>
        <w:t xml:space="preserve">долговой политики </w:t>
      </w:r>
      <w:r w:rsidRPr="000C3BBF">
        <w:rPr>
          <w:rFonts w:ascii="Times New Roman" w:eastAsia="Times New Roman" w:hAnsi="Times New Roman" w:cs="Times New Roman"/>
          <w:b/>
        </w:rPr>
        <w:t>Цветниковского сельсовета</w:t>
      </w:r>
      <w:r w:rsidRPr="000C3BBF">
        <w:rPr>
          <w:rFonts w:ascii="Times New Roman" w:eastAsia="Times New Roman" w:hAnsi="Times New Roman" w:cs="Times New Roman"/>
        </w:rPr>
        <w:t xml:space="preserve"> </w:t>
      </w:r>
      <w:r w:rsidRPr="000C3BBF">
        <w:rPr>
          <w:rFonts w:ascii="Times New Roman" w:hAnsi="Times New Roman" w:cs="Times New Roman"/>
          <w:b/>
          <w:bCs/>
        </w:rPr>
        <w:t xml:space="preserve">Здвинского района Новосибирской области </w:t>
      </w:r>
    </w:p>
    <w:p w:rsidR="000C3BBF" w:rsidRPr="000C3BBF" w:rsidRDefault="000C3BBF" w:rsidP="000C3BBF">
      <w:pPr>
        <w:autoSpaceDE w:val="0"/>
        <w:autoSpaceDN w:val="0"/>
        <w:adjustRightInd w:val="0"/>
        <w:spacing w:after="0" w:line="240" w:lineRule="auto"/>
        <w:jc w:val="center"/>
        <w:rPr>
          <w:rFonts w:ascii="Times New Roman" w:hAnsi="Times New Roman" w:cs="Times New Roman"/>
        </w:rPr>
      </w:pPr>
      <w:r w:rsidRPr="000C3BBF">
        <w:rPr>
          <w:rFonts w:ascii="Times New Roman" w:hAnsi="Times New Roman" w:cs="Times New Roman"/>
          <w:b/>
          <w:bCs/>
        </w:rPr>
        <w:t>на 2023 год и плановый период 2024 и 2025 годов</w:t>
      </w:r>
    </w:p>
    <w:p w:rsidR="000C3BBF" w:rsidRPr="000C3BBF" w:rsidRDefault="000C3BBF" w:rsidP="000C3BBF">
      <w:pPr>
        <w:shd w:val="clear" w:color="auto" w:fill="FFFFFF"/>
        <w:spacing w:before="336" w:after="0"/>
        <w:ind w:right="26"/>
        <w:jc w:val="center"/>
        <w:rPr>
          <w:rFonts w:ascii="Times New Roman" w:eastAsia="Times New Roman" w:hAnsi="Times New Roman" w:cs="Times New Roman"/>
        </w:rPr>
      </w:pPr>
      <w:r w:rsidRPr="000C3BBF">
        <w:rPr>
          <w:rFonts w:ascii="Times New Roman" w:eastAsia="Times New Roman" w:hAnsi="Times New Roman" w:cs="Times New Roman"/>
          <w:b/>
          <w:bCs/>
        </w:rPr>
        <w:t>1. Общие положения</w:t>
      </w:r>
    </w:p>
    <w:p w:rsidR="000C3BBF" w:rsidRPr="000C3BBF" w:rsidRDefault="000C3BBF" w:rsidP="000C3BBF">
      <w:pPr>
        <w:widowControl w:val="0"/>
        <w:shd w:val="clear" w:color="auto" w:fill="FFFFFF"/>
        <w:tabs>
          <w:tab w:val="left" w:pos="1492"/>
        </w:tabs>
        <w:autoSpaceDE w:val="0"/>
        <w:autoSpaceDN w:val="0"/>
        <w:adjustRightInd w:val="0"/>
        <w:spacing w:before="194" w:after="0" w:line="285" w:lineRule="exact"/>
        <w:ind w:right="22" w:firstLine="664"/>
        <w:jc w:val="both"/>
        <w:rPr>
          <w:rFonts w:ascii="Times New Roman" w:eastAsia="Times New Roman" w:hAnsi="Times New Roman" w:cs="Times New Roman"/>
        </w:rPr>
      </w:pPr>
      <w:r w:rsidRPr="000C3BBF">
        <w:rPr>
          <w:rFonts w:ascii="Times New Roman" w:eastAsia="Times New Roman" w:hAnsi="Times New Roman" w:cs="Times New Roman"/>
          <w:spacing w:val="-8"/>
        </w:rPr>
        <w:t>1.1.</w:t>
      </w:r>
      <w:r w:rsidRPr="000C3BBF">
        <w:rPr>
          <w:rFonts w:ascii="Times New Roman" w:eastAsia="Times New Roman" w:hAnsi="Times New Roman" w:cs="Times New Roman"/>
        </w:rPr>
        <w:tab/>
        <w:t>Под долговой политикой Цветниковского сельсовета Здвинский район Новосибирской области (далее - долговая политика) понимается стратегия управления муниципальным долгом Цветниковского сельсовета Здвинский район Новосибирской области (далее – муниципальный долг), направленная на обеспечение сбалансированности бюджета муниципального образования Здвинский район Новосибирской области (далее – муниципальное образование), эффективное поддержание объема муниципального долга муниципального образования на оптимальном уровне, минимизацию стоимости его обслуживания, равномерное распределение во времени платежей, связанных с погашением и обслуживанием муниципального долга муниципального образования.</w:t>
      </w:r>
    </w:p>
    <w:p w:rsidR="000C3BBF" w:rsidRPr="000C3BBF" w:rsidRDefault="000C3BBF" w:rsidP="000C3BBF">
      <w:pPr>
        <w:widowControl w:val="0"/>
        <w:shd w:val="clear" w:color="auto" w:fill="FFFFFF"/>
        <w:tabs>
          <w:tab w:val="left" w:pos="1194"/>
        </w:tabs>
        <w:autoSpaceDE w:val="0"/>
        <w:autoSpaceDN w:val="0"/>
        <w:adjustRightInd w:val="0"/>
        <w:spacing w:after="0" w:line="285" w:lineRule="exact"/>
        <w:ind w:left="13" w:right="17" w:firstLine="664"/>
        <w:jc w:val="both"/>
        <w:rPr>
          <w:rFonts w:ascii="Times New Roman" w:eastAsia="Times New Roman" w:hAnsi="Times New Roman" w:cs="Times New Roman"/>
        </w:rPr>
      </w:pPr>
      <w:r w:rsidRPr="000C3BBF">
        <w:rPr>
          <w:rFonts w:ascii="Times New Roman" w:eastAsia="Times New Roman" w:hAnsi="Times New Roman" w:cs="Times New Roman"/>
          <w:spacing w:val="-9"/>
        </w:rPr>
        <w:t>1.2.</w:t>
      </w:r>
      <w:r w:rsidRPr="000C3BBF">
        <w:rPr>
          <w:rFonts w:ascii="Times New Roman" w:eastAsia="Times New Roman" w:hAnsi="Times New Roman" w:cs="Times New Roman"/>
        </w:rPr>
        <w:tab/>
        <w:t>Долговая политика муниципального образования на 2023 год и на плановый период 2024 и 2025 годов (далее - долговая политика) является частью бюджетной политики Цветниковского сельсовета Здвинский район Новосибирской области и определяет цели, а также основные задачи, риски и направления деятельности по управлению муниципальным долгом муниципального образования.</w:t>
      </w:r>
    </w:p>
    <w:p w:rsidR="000C3BBF" w:rsidRPr="000C3BBF" w:rsidRDefault="000C3BBF" w:rsidP="000C3BBF">
      <w:pPr>
        <w:widowControl w:val="0"/>
        <w:shd w:val="clear" w:color="auto" w:fill="FFFFFF"/>
        <w:autoSpaceDE w:val="0"/>
        <w:autoSpaceDN w:val="0"/>
        <w:adjustRightInd w:val="0"/>
        <w:spacing w:before="349" w:after="0" w:line="240" w:lineRule="auto"/>
        <w:ind w:left="4"/>
        <w:jc w:val="center"/>
        <w:rPr>
          <w:rFonts w:ascii="Times New Roman" w:eastAsia="Times New Roman" w:hAnsi="Times New Roman" w:cs="Times New Roman"/>
        </w:rPr>
      </w:pPr>
      <w:r w:rsidRPr="000C3BBF">
        <w:rPr>
          <w:rFonts w:ascii="Times New Roman" w:eastAsia="Times New Roman" w:hAnsi="Times New Roman" w:cs="Times New Roman"/>
          <w:b/>
          <w:bCs/>
        </w:rPr>
        <w:t>2. Итоги реализации долговой политики</w:t>
      </w:r>
    </w:p>
    <w:p w:rsidR="000C3BBF" w:rsidRPr="000C3BBF" w:rsidRDefault="000C3BBF" w:rsidP="000C3BBF">
      <w:pPr>
        <w:widowControl w:val="0"/>
        <w:shd w:val="clear" w:color="auto" w:fill="FFFFFF"/>
        <w:autoSpaceDE w:val="0"/>
        <w:autoSpaceDN w:val="0"/>
        <w:adjustRightInd w:val="0"/>
        <w:spacing w:before="194" w:after="0" w:line="285" w:lineRule="exact"/>
        <w:ind w:left="26" w:right="17" w:firstLine="629"/>
        <w:jc w:val="both"/>
        <w:rPr>
          <w:rFonts w:ascii="Times New Roman" w:eastAsia="Times New Roman" w:hAnsi="Times New Roman" w:cs="Times New Roman"/>
        </w:rPr>
      </w:pPr>
      <w:r w:rsidRPr="000C3BBF">
        <w:rPr>
          <w:rFonts w:ascii="Times New Roman" w:eastAsia="Times New Roman" w:hAnsi="Times New Roman" w:cs="Times New Roman"/>
        </w:rPr>
        <w:t>2.1. Муниципальный долг в муниципальном образовании на 01.01.2022 года отсутствовал.</w:t>
      </w:r>
    </w:p>
    <w:p w:rsidR="000C3BBF" w:rsidRPr="000C3BBF" w:rsidRDefault="000C3BBF" w:rsidP="000C3BBF">
      <w:pPr>
        <w:widowControl w:val="0"/>
        <w:shd w:val="clear" w:color="auto" w:fill="FFFFFF"/>
        <w:autoSpaceDE w:val="0"/>
        <w:autoSpaceDN w:val="0"/>
        <w:adjustRightInd w:val="0"/>
        <w:spacing w:after="0" w:line="285" w:lineRule="exact"/>
        <w:ind w:left="26" w:right="17" w:firstLine="629"/>
        <w:jc w:val="both"/>
        <w:rPr>
          <w:rFonts w:ascii="Times New Roman" w:eastAsia="Times New Roman" w:hAnsi="Times New Roman" w:cs="Times New Roman"/>
        </w:rPr>
      </w:pPr>
      <w:r w:rsidRPr="000C3BBF">
        <w:rPr>
          <w:rFonts w:ascii="Times New Roman" w:eastAsia="Times New Roman" w:hAnsi="Times New Roman" w:cs="Times New Roman"/>
        </w:rPr>
        <w:t>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муниципальным образованием в 2022 году не принимались.</w:t>
      </w:r>
    </w:p>
    <w:p w:rsidR="000C3BBF" w:rsidRPr="000C3BBF" w:rsidRDefault="000C3BBF" w:rsidP="000C3BBF">
      <w:pPr>
        <w:widowControl w:val="0"/>
        <w:shd w:val="clear" w:color="auto" w:fill="FFFFFF"/>
        <w:autoSpaceDE w:val="0"/>
        <w:autoSpaceDN w:val="0"/>
        <w:adjustRightInd w:val="0"/>
        <w:spacing w:before="297" w:after="0" w:line="240" w:lineRule="auto"/>
        <w:ind w:left="401"/>
        <w:jc w:val="center"/>
        <w:rPr>
          <w:rFonts w:ascii="Times New Roman" w:eastAsia="Times New Roman" w:hAnsi="Times New Roman" w:cs="Times New Roman"/>
        </w:rPr>
      </w:pPr>
      <w:r w:rsidRPr="000C3BBF">
        <w:rPr>
          <w:rFonts w:ascii="Times New Roman" w:eastAsia="Times New Roman" w:hAnsi="Times New Roman" w:cs="Times New Roman"/>
          <w:b/>
        </w:rPr>
        <w:t>3.</w:t>
      </w:r>
      <w:r w:rsidRPr="000C3BBF">
        <w:rPr>
          <w:rFonts w:ascii="Times New Roman" w:eastAsia="Times New Roman" w:hAnsi="Times New Roman" w:cs="Times New Roman"/>
          <w:b/>
          <w:bCs/>
        </w:rPr>
        <w:t>Основные факторы, определяющие характер и направления долговой политики</w:t>
      </w:r>
    </w:p>
    <w:p w:rsidR="000C3BBF" w:rsidRPr="000C3BBF" w:rsidRDefault="000C3BBF" w:rsidP="000C3BBF">
      <w:pPr>
        <w:widowControl w:val="0"/>
        <w:shd w:val="clear" w:color="auto" w:fill="FFFFFF"/>
        <w:autoSpaceDE w:val="0"/>
        <w:autoSpaceDN w:val="0"/>
        <w:adjustRightInd w:val="0"/>
        <w:spacing w:before="302" w:after="0" w:line="289" w:lineRule="exact"/>
        <w:ind w:left="39" w:right="4" w:firstLine="638"/>
        <w:jc w:val="both"/>
        <w:rPr>
          <w:rFonts w:ascii="Times New Roman" w:eastAsia="Times New Roman" w:hAnsi="Times New Roman" w:cs="Times New Roman"/>
        </w:rPr>
      </w:pPr>
      <w:r w:rsidRPr="000C3BBF">
        <w:rPr>
          <w:rFonts w:ascii="Times New Roman" w:eastAsia="Times New Roman" w:hAnsi="Times New Roman" w:cs="Times New Roman"/>
        </w:rPr>
        <w:t>3.1. Основными факторами, определяющими характер и направления долговой политики, являются:</w:t>
      </w:r>
    </w:p>
    <w:p w:rsidR="000C3BBF" w:rsidRPr="000C3BBF" w:rsidRDefault="000C3BBF" w:rsidP="000C3BBF">
      <w:pPr>
        <w:widowControl w:val="0"/>
        <w:shd w:val="clear" w:color="auto" w:fill="FFFFFF"/>
        <w:autoSpaceDE w:val="0"/>
        <w:autoSpaceDN w:val="0"/>
        <w:adjustRightInd w:val="0"/>
        <w:spacing w:after="0" w:line="289" w:lineRule="exact"/>
        <w:ind w:left="43" w:firstLine="392"/>
        <w:jc w:val="both"/>
        <w:rPr>
          <w:rFonts w:ascii="Times New Roman" w:eastAsia="Times New Roman" w:hAnsi="Times New Roman" w:cs="Times New Roman"/>
        </w:rPr>
      </w:pPr>
      <w:r w:rsidRPr="000C3BBF">
        <w:rPr>
          <w:rFonts w:ascii="Times New Roman" w:eastAsia="Times New Roman" w:hAnsi="Times New Roman" w:cs="Times New Roman"/>
        </w:rPr>
        <w:t>вносимые в бюджетное законодательство Российской Федерации и законодательство о налогах и сборах Российской Федерации, которые в сопоставимом виде приводят к диспропорции между доходами и расходами муниципального образования и, следовательно, к изменениям в потребности заемного финансирования;</w:t>
      </w:r>
    </w:p>
    <w:p w:rsidR="000C3BBF" w:rsidRPr="000C3BBF" w:rsidRDefault="000C3BBF" w:rsidP="00CA2E3E">
      <w:pPr>
        <w:widowControl w:val="0"/>
        <w:numPr>
          <w:ilvl w:val="0"/>
          <w:numId w:val="3"/>
        </w:numPr>
        <w:shd w:val="clear" w:color="auto" w:fill="FFFFFF"/>
        <w:tabs>
          <w:tab w:val="left" w:pos="272"/>
        </w:tabs>
        <w:autoSpaceDE w:val="0"/>
        <w:autoSpaceDN w:val="0"/>
        <w:adjustRightInd w:val="0"/>
        <w:spacing w:before="13" w:after="0" w:line="285" w:lineRule="exact"/>
        <w:ind w:right="34"/>
        <w:jc w:val="both"/>
        <w:rPr>
          <w:rFonts w:ascii="Times New Roman" w:eastAsia="Times New Roman" w:hAnsi="Times New Roman" w:cs="Times New Roman"/>
        </w:rPr>
      </w:pPr>
      <w:r w:rsidRPr="000C3BBF">
        <w:rPr>
          <w:rFonts w:ascii="Times New Roman" w:eastAsia="Times New Roman" w:hAnsi="Times New Roman" w:cs="Times New Roman"/>
        </w:rPr>
        <w:t>ухудшение экономической ситуации, связанной с распространением новой коронавирусной инфекции, замедление темпов экономического роста и, как следствие, риск снижения доходной базы бюджета муниципального образования;</w:t>
      </w:r>
    </w:p>
    <w:p w:rsidR="000C3BBF" w:rsidRPr="000C3BBF" w:rsidRDefault="000C3BBF" w:rsidP="00CA2E3E">
      <w:pPr>
        <w:widowControl w:val="0"/>
        <w:numPr>
          <w:ilvl w:val="0"/>
          <w:numId w:val="3"/>
        </w:numPr>
        <w:shd w:val="clear" w:color="auto" w:fill="FFFFFF"/>
        <w:tabs>
          <w:tab w:val="left" w:pos="272"/>
        </w:tabs>
        <w:autoSpaceDE w:val="0"/>
        <w:autoSpaceDN w:val="0"/>
        <w:adjustRightInd w:val="0"/>
        <w:spacing w:after="0" w:line="285" w:lineRule="exact"/>
        <w:ind w:right="39"/>
        <w:jc w:val="both"/>
        <w:rPr>
          <w:rFonts w:ascii="Times New Roman" w:eastAsia="Times New Roman" w:hAnsi="Times New Roman" w:cs="Times New Roman"/>
        </w:rPr>
      </w:pPr>
      <w:r w:rsidRPr="000C3BBF">
        <w:rPr>
          <w:rFonts w:ascii="Times New Roman" w:eastAsia="Times New Roman" w:hAnsi="Times New Roman" w:cs="Times New Roman"/>
        </w:rPr>
        <w:t>необходимость сохранения позиции в группе муниципальных образований Новосибирской области с высоким уровнем долговой устойчивости в соответствии с системой оценки Министерством финансов и налоговой политики Новосибирской области.</w:t>
      </w:r>
    </w:p>
    <w:p w:rsidR="000C3BBF" w:rsidRPr="000C3BBF" w:rsidRDefault="000C3BBF" w:rsidP="000C3BBF">
      <w:pPr>
        <w:widowControl w:val="0"/>
        <w:shd w:val="clear" w:color="auto" w:fill="FFFFFF"/>
        <w:autoSpaceDE w:val="0"/>
        <w:autoSpaceDN w:val="0"/>
        <w:adjustRightInd w:val="0"/>
        <w:spacing w:before="345" w:after="0" w:line="240" w:lineRule="auto"/>
        <w:ind w:right="34"/>
        <w:jc w:val="center"/>
        <w:rPr>
          <w:rFonts w:ascii="Times New Roman" w:eastAsia="Times New Roman" w:hAnsi="Times New Roman" w:cs="Times New Roman"/>
        </w:rPr>
      </w:pPr>
      <w:r w:rsidRPr="000C3BBF">
        <w:rPr>
          <w:rFonts w:ascii="Times New Roman" w:eastAsia="Times New Roman" w:hAnsi="Times New Roman" w:cs="Times New Roman"/>
          <w:b/>
          <w:bCs/>
        </w:rPr>
        <w:t xml:space="preserve">4. Цели и задачи </w:t>
      </w:r>
      <w:r w:rsidRPr="000C3BBF">
        <w:rPr>
          <w:rFonts w:ascii="Times New Roman" w:eastAsia="Times New Roman" w:hAnsi="Times New Roman" w:cs="Times New Roman"/>
          <w:b/>
        </w:rPr>
        <w:t>долговой</w:t>
      </w:r>
      <w:r w:rsidRPr="000C3BBF">
        <w:rPr>
          <w:rFonts w:ascii="Times New Roman" w:eastAsia="Times New Roman" w:hAnsi="Times New Roman" w:cs="Times New Roman"/>
          <w:b/>
          <w:bCs/>
        </w:rPr>
        <w:t>политики</w:t>
      </w:r>
    </w:p>
    <w:p w:rsidR="000C3BBF" w:rsidRPr="000C3BBF" w:rsidRDefault="000C3BBF" w:rsidP="000C3BBF">
      <w:pPr>
        <w:widowControl w:val="0"/>
        <w:shd w:val="clear" w:color="auto" w:fill="FFFFFF"/>
        <w:autoSpaceDE w:val="0"/>
        <w:autoSpaceDN w:val="0"/>
        <w:adjustRightInd w:val="0"/>
        <w:spacing w:before="198" w:after="0" w:line="285" w:lineRule="exact"/>
        <w:ind w:left="638"/>
        <w:jc w:val="both"/>
        <w:rPr>
          <w:rFonts w:ascii="Times New Roman" w:eastAsia="Times New Roman" w:hAnsi="Times New Roman" w:cs="Times New Roman"/>
        </w:rPr>
      </w:pPr>
      <w:r w:rsidRPr="000C3BBF">
        <w:rPr>
          <w:rFonts w:ascii="Times New Roman" w:eastAsia="Times New Roman" w:hAnsi="Times New Roman" w:cs="Times New Roman"/>
        </w:rPr>
        <w:lastRenderedPageBreak/>
        <w:t>4. 1. Целями долговой политики являются:</w:t>
      </w:r>
    </w:p>
    <w:p w:rsidR="000C3BBF" w:rsidRPr="000C3BBF" w:rsidRDefault="000C3BBF" w:rsidP="000C3BBF">
      <w:pPr>
        <w:widowControl w:val="0"/>
        <w:shd w:val="clear" w:color="auto" w:fill="FFFFFF"/>
        <w:tabs>
          <w:tab w:val="left" w:pos="164"/>
        </w:tabs>
        <w:autoSpaceDE w:val="0"/>
        <w:autoSpaceDN w:val="0"/>
        <w:adjustRightInd w:val="0"/>
        <w:spacing w:after="0" w:line="285" w:lineRule="exact"/>
        <w:ind w:left="13"/>
        <w:jc w:val="both"/>
        <w:rPr>
          <w:rFonts w:ascii="Times New Roman" w:eastAsia="Times New Roman" w:hAnsi="Times New Roman" w:cs="Times New Roman"/>
        </w:rPr>
      </w:pPr>
      <w:r w:rsidRPr="000C3BBF">
        <w:rPr>
          <w:rFonts w:ascii="Times New Roman" w:eastAsia="Times New Roman" w:hAnsi="Times New Roman" w:cs="Times New Roman"/>
        </w:rPr>
        <w:t>-</w:t>
      </w:r>
      <w:r w:rsidRPr="000C3BBF">
        <w:rPr>
          <w:rFonts w:ascii="Times New Roman" w:eastAsia="Times New Roman" w:hAnsi="Times New Roman" w:cs="Times New Roman"/>
        </w:rPr>
        <w:tab/>
        <w:t>сбалансированность бюджета муниципального образования;</w:t>
      </w:r>
    </w:p>
    <w:p w:rsidR="000C3BBF" w:rsidRPr="000C3BBF" w:rsidRDefault="000C3BBF" w:rsidP="00CA2E3E">
      <w:pPr>
        <w:widowControl w:val="0"/>
        <w:numPr>
          <w:ilvl w:val="0"/>
          <w:numId w:val="4"/>
        </w:numPr>
        <w:shd w:val="clear" w:color="auto" w:fill="FFFFFF"/>
        <w:tabs>
          <w:tab w:val="left" w:pos="220"/>
        </w:tabs>
        <w:autoSpaceDE w:val="0"/>
        <w:autoSpaceDN w:val="0"/>
        <w:adjustRightInd w:val="0"/>
        <w:spacing w:before="4" w:after="0" w:line="285" w:lineRule="exact"/>
        <w:ind w:left="9" w:right="30"/>
        <w:jc w:val="both"/>
        <w:rPr>
          <w:rFonts w:ascii="Times New Roman" w:eastAsia="Times New Roman" w:hAnsi="Times New Roman" w:cs="Times New Roman"/>
        </w:rPr>
      </w:pPr>
      <w:r w:rsidRPr="000C3BBF">
        <w:rPr>
          <w:rFonts w:ascii="Times New Roman" w:eastAsia="Times New Roman" w:hAnsi="Times New Roman" w:cs="Times New Roman"/>
        </w:rPr>
        <w:t>поддержание объема муниципального долга муниципального образования на экономически безопасном уровне с учетом всех возможных рисков;</w:t>
      </w:r>
    </w:p>
    <w:p w:rsidR="000C3BBF" w:rsidRPr="000C3BBF" w:rsidRDefault="000C3BBF" w:rsidP="00CA2E3E">
      <w:pPr>
        <w:widowControl w:val="0"/>
        <w:numPr>
          <w:ilvl w:val="0"/>
          <w:numId w:val="4"/>
        </w:numPr>
        <w:shd w:val="clear" w:color="auto" w:fill="FFFFFF"/>
        <w:tabs>
          <w:tab w:val="left" w:pos="220"/>
        </w:tabs>
        <w:autoSpaceDE w:val="0"/>
        <w:autoSpaceDN w:val="0"/>
        <w:adjustRightInd w:val="0"/>
        <w:spacing w:after="0" w:line="285" w:lineRule="exact"/>
        <w:ind w:left="9" w:right="34"/>
        <w:jc w:val="both"/>
        <w:rPr>
          <w:rFonts w:ascii="Times New Roman" w:eastAsia="Times New Roman" w:hAnsi="Times New Roman" w:cs="Times New Roman"/>
        </w:rPr>
      </w:pPr>
      <w:r w:rsidRPr="000C3BBF">
        <w:rPr>
          <w:rFonts w:ascii="Times New Roman" w:eastAsia="Times New Roman" w:hAnsi="Times New Roman" w:cs="Times New Roman"/>
        </w:rPr>
        <w:t>обеспечение своевременного исполнения долговых обязательств в полном объеме;</w:t>
      </w:r>
    </w:p>
    <w:p w:rsidR="000C3BBF" w:rsidRPr="000C3BBF" w:rsidRDefault="000C3BBF" w:rsidP="00CA2E3E">
      <w:pPr>
        <w:widowControl w:val="0"/>
        <w:numPr>
          <w:ilvl w:val="0"/>
          <w:numId w:val="4"/>
        </w:numPr>
        <w:shd w:val="clear" w:color="auto" w:fill="FFFFFF"/>
        <w:tabs>
          <w:tab w:val="left" w:pos="220"/>
        </w:tabs>
        <w:autoSpaceDE w:val="0"/>
        <w:autoSpaceDN w:val="0"/>
        <w:adjustRightInd w:val="0"/>
        <w:spacing w:before="4" w:after="0" w:line="285" w:lineRule="exact"/>
        <w:ind w:left="9" w:right="34"/>
        <w:jc w:val="both"/>
        <w:rPr>
          <w:rFonts w:ascii="Times New Roman" w:eastAsia="Times New Roman" w:hAnsi="Times New Roman" w:cs="Times New Roman"/>
        </w:rPr>
      </w:pPr>
      <w:r w:rsidRPr="000C3BBF">
        <w:rPr>
          <w:rFonts w:ascii="Times New Roman" w:eastAsia="Times New Roman" w:hAnsi="Times New Roman" w:cs="Times New Roman"/>
        </w:rPr>
        <w:t>оптимизация структуры муниципального долга муниципального образования в целях минимизации стоимости его обслуживания.</w:t>
      </w:r>
    </w:p>
    <w:p w:rsidR="000C3BBF" w:rsidRPr="000C3BBF" w:rsidRDefault="000C3BBF" w:rsidP="000C3BBF">
      <w:pPr>
        <w:widowControl w:val="0"/>
        <w:shd w:val="clear" w:color="auto" w:fill="FFFFFF"/>
        <w:tabs>
          <w:tab w:val="left" w:pos="1095"/>
        </w:tabs>
        <w:autoSpaceDE w:val="0"/>
        <w:autoSpaceDN w:val="0"/>
        <w:adjustRightInd w:val="0"/>
        <w:spacing w:after="0" w:line="285" w:lineRule="exact"/>
        <w:ind w:left="642"/>
        <w:jc w:val="both"/>
        <w:rPr>
          <w:rFonts w:ascii="Times New Roman" w:eastAsia="Times New Roman" w:hAnsi="Times New Roman" w:cs="Times New Roman"/>
        </w:rPr>
      </w:pPr>
      <w:r w:rsidRPr="000C3BBF">
        <w:rPr>
          <w:rFonts w:ascii="Times New Roman" w:eastAsia="Times New Roman" w:hAnsi="Times New Roman" w:cs="Times New Roman"/>
        </w:rPr>
        <w:t>4.2.</w:t>
      </w:r>
      <w:r w:rsidRPr="000C3BBF">
        <w:rPr>
          <w:rFonts w:ascii="Times New Roman" w:eastAsia="Times New Roman" w:hAnsi="Times New Roman" w:cs="Times New Roman"/>
        </w:rPr>
        <w:tab/>
        <w:t>Долговая политика основана на принципах:</w:t>
      </w:r>
    </w:p>
    <w:p w:rsidR="000C3BBF" w:rsidRPr="000C3BBF" w:rsidRDefault="000C3BBF" w:rsidP="000C3BBF">
      <w:pPr>
        <w:widowControl w:val="0"/>
        <w:shd w:val="clear" w:color="auto" w:fill="FFFFFF"/>
        <w:tabs>
          <w:tab w:val="left" w:pos="354"/>
        </w:tabs>
        <w:autoSpaceDE w:val="0"/>
        <w:autoSpaceDN w:val="0"/>
        <w:adjustRightInd w:val="0"/>
        <w:spacing w:after="0" w:line="285" w:lineRule="exact"/>
        <w:ind w:left="13" w:right="34"/>
        <w:jc w:val="both"/>
        <w:rPr>
          <w:rFonts w:ascii="Times New Roman" w:eastAsia="Times New Roman" w:hAnsi="Times New Roman" w:cs="Times New Roman"/>
        </w:rPr>
      </w:pPr>
      <w:r w:rsidRPr="000C3BBF">
        <w:rPr>
          <w:rFonts w:ascii="Times New Roman" w:eastAsia="Times New Roman" w:hAnsi="Times New Roman" w:cs="Times New Roman"/>
        </w:rPr>
        <w:t>-</w:t>
      </w:r>
      <w:r w:rsidRPr="000C3BBF">
        <w:rPr>
          <w:rFonts w:ascii="Times New Roman" w:eastAsia="Times New Roman" w:hAnsi="Times New Roman" w:cs="Times New Roman"/>
        </w:rPr>
        <w:tab/>
        <w:t>соблюдения ограничений, установленных бюджетным законодательством</w:t>
      </w:r>
      <w:r w:rsidRPr="000C3BBF">
        <w:rPr>
          <w:rFonts w:ascii="Times New Roman" w:eastAsia="Times New Roman" w:hAnsi="Times New Roman" w:cs="Times New Roman"/>
        </w:rPr>
        <w:br/>
        <w:t>Российской Федерации;</w:t>
      </w:r>
    </w:p>
    <w:p w:rsidR="000C3BBF" w:rsidRPr="000C3BBF" w:rsidRDefault="000C3BBF" w:rsidP="00CA2E3E">
      <w:pPr>
        <w:widowControl w:val="0"/>
        <w:numPr>
          <w:ilvl w:val="0"/>
          <w:numId w:val="5"/>
        </w:numPr>
        <w:shd w:val="clear" w:color="auto" w:fill="FFFFFF"/>
        <w:tabs>
          <w:tab w:val="left" w:pos="164"/>
        </w:tabs>
        <w:autoSpaceDE w:val="0"/>
        <w:autoSpaceDN w:val="0"/>
        <w:adjustRightInd w:val="0"/>
        <w:spacing w:after="0" w:line="285" w:lineRule="exact"/>
        <w:ind w:left="22"/>
        <w:jc w:val="both"/>
        <w:rPr>
          <w:rFonts w:ascii="Times New Roman" w:eastAsia="Times New Roman" w:hAnsi="Times New Roman" w:cs="Times New Roman"/>
        </w:rPr>
      </w:pPr>
      <w:r w:rsidRPr="000C3BBF">
        <w:rPr>
          <w:rFonts w:ascii="Times New Roman" w:eastAsia="Times New Roman" w:hAnsi="Times New Roman" w:cs="Times New Roman"/>
        </w:rPr>
        <w:t>эффективности использования бюджетных средств;</w:t>
      </w:r>
    </w:p>
    <w:p w:rsidR="000C3BBF" w:rsidRPr="000C3BBF" w:rsidRDefault="000C3BBF" w:rsidP="00CA2E3E">
      <w:pPr>
        <w:widowControl w:val="0"/>
        <w:numPr>
          <w:ilvl w:val="0"/>
          <w:numId w:val="5"/>
        </w:numPr>
        <w:shd w:val="clear" w:color="auto" w:fill="FFFFFF"/>
        <w:tabs>
          <w:tab w:val="left" w:pos="164"/>
        </w:tabs>
        <w:autoSpaceDE w:val="0"/>
        <w:autoSpaceDN w:val="0"/>
        <w:adjustRightInd w:val="0"/>
        <w:spacing w:after="0" w:line="285" w:lineRule="exact"/>
        <w:ind w:left="22"/>
        <w:jc w:val="both"/>
        <w:rPr>
          <w:rFonts w:ascii="Times New Roman" w:eastAsia="Times New Roman" w:hAnsi="Times New Roman" w:cs="Times New Roman"/>
        </w:rPr>
      </w:pPr>
      <w:r w:rsidRPr="000C3BBF">
        <w:rPr>
          <w:rFonts w:ascii="Times New Roman" w:eastAsia="Times New Roman" w:hAnsi="Times New Roman" w:cs="Times New Roman"/>
        </w:rPr>
        <w:t>полноты и своевременности отражения долговых обязательств;</w:t>
      </w:r>
    </w:p>
    <w:p w:rsidR="000C3BBF" w:rsidRPr="000C3BBF" w:rsidRDefault="000C3BBF" w:rsidP="00CA2E3E">
      <w:pPr>
        <w:widowControl w:val="0"/>
        <w:numPr>
          <w:ilvl w:val="0"/>
          <w:numId w:val="5"/>
        </w:numPr>
        <w:shd w:val="clear" w:color="auto" w:fill="FFFFFF"/>
        <w:tabs>
          <w:tab w:val="left" w:pos="164"/>
        </w:tabs>
        <w:autoSpaceDE w:val="0"/>
        <w:autoSpaceDN w:val="0"/>
        <w:adjustRightInd w:val="0"/>
        <w:spacing w:after="0" w:line="285" w:lineRule="exact"/>
        <w:ind w:left="22" w:right="30"/>
        <w:jc w:val="both"/>
        <w:rPr>
          <w:rFonts w:ascii="Times New Roman" w:eastAsia="Times New Roman" w:hAnsi="Times New Roman" w:cs="Times New Roman"/>
        </w:rPr>
      </w:pPr>
      <w:r w:rsidRPr="000C3BBF">
        <w:rPr>
          <w:rFonts w:ascii="Times New Roman" w:eastAsia="Times New Roman" w:hAnsi="Times New Roman" w:cs="Times New Roman"/>
        </w:rPr>
        <w:t>прозрачности (открытости) управления муниципальным долгом муниципального образования.</w:t>
      </w:r>
    </w:p>
    <w:p w:rsidR="000C3BBF" w:rsidRPr="000C3BBF" w:rsidRDefault="000C3BBF" w:rsidP="000C3BBF">
      <w:pPr>
        <w:widowControl w:val="0"/>
        <w:shd w:val="clear" w:color="auto" w:fill="FFFFFF"/>
        <w:tabs>
          <w:tab w:val="left" w:pos="1095"/>
        </w:tabs>
        <w:autoSpaceDE w:val="0"/>
        <w:autoSpaceDN w:val="0"/>
        <w:adjustRightInd w:val="0"/>
        <w:spacing w:before="4" w:after="0" w:line="285" w:lineRule="exact"/>
        <w:ind w:left="642"/>
        <w:jc w:val="both"/>
        <w:rPr>
          <w:rFonts w:ascii="Times New Roman" w:eastAsia="Times New Roman" w:hAnsi="Times New Roman" w:cs="Times New Roman"/>
        </w:rPr>
      </w:pPr>
      <w:r w:rsidRPr="000C3BBF">
        <w:rPr>
          <w:rFonts w:ascii="Times New Roman" w:eastAsia="Times New Roman" w:hAnsi="Times New Roman" w:cs="Times New Roman"/>
          <w:spacing w:val="-3"/>
        </w:rPr>
        <w:t>4.3.</w:t>
      </w:r>
      <w:r w:rsidRPr="000C3BBF">
        <w:rPr>
          <w:rFonts w:ascii="Times New Roman" w:eastAsia="Times New Roman" w:hAnsi="Times New Roman" w:cs="Times New Roman"/>
        </w:rPr>
        <w:tab/>
        <w:t>Основными задачами долговой политики являются:</w:t>
      </w:r>
    </w:p>
    <w:p w:rsidR="000C3BBF" w:rsidRPr="000C3BBF" w:rsidRDefault="000C3BBF" w:rsidP="000C3BBF">
      <w:pPr>
        <w:widowControl w:val="0"/>
        <w:shd w:val="clear" w:color="auto" w:fill="FFFFFF"/>
        <w:tabs>
          <w:tab w:val="left" w:pos="276"/>
        </w:tabs>
        <w:autoSpaceDE w:val="0"/>
        <w:autoSpaceDN w:val="0"/>
        <w:adjustRightInd w:val="0"/>
        <w:spacing w:after="0" w:line="285" w:lineRule="exact"/>
        <w:ind w:left="30" w:right="30"/>
        <w:jc w:val="both"/>
        <w:rPr>
          <w:rFonts w:ascii="Times New Roman" w:eastAsia="Times New Roman" w:hAnsi="Times New Roman" w:cs="Times New Roman"/>
        </w:rPr>
      </w:pPr>
      <w:r w:rsidRPr="000C3BBF">
        <w:rPr>
          <w:rFonts w:ascii="Times New Roman" w:eastAsia="Times New Roman" w:hAnsi="Times New Roman" w:cs="Times New Roman"/>
        </w:rPr>
        <w:t>-</w:t>
      </w:r>
      <w:r w:rsidRPr="000C3BBF">
        <w:rPr>
          <w:rFonts w:ascii="Times New Roman" w:eastAsia="Times New Roman" w:hAnsi="Times New Roman" w:cs="Times New Roman"/>
        </w:rPr>
        <w:tab/>
        <w:t>равномерное распределение долговой нагрузки на бюджет муниципальногообразования;</w:t>
      </w:r>
    </w:p>
    <w:p w:rsidR="000C3BBF" w:rsidRPr="000C3BBF" w:rsidRDefault="000C3BBF" w:rsidP="00CA2E3E">
      <w:pPr>
        <w:widowControl w:val="0"/>
        <w:numPr>
          <w:ilvl w:val="0"/>
          <w:numId w:val="6"/>
        </w:numPr>
        <w:shd w:val="clear" w:color="auto" w:fill="FFFFFF"/>
        <w:tabs>
          <w:tab w:val="left" w:pos="177"/>
        </w:tabs>
        <w:autoSpaceDE w:val="0"/>
        <w:autoSpaceDN w:val="0"/>
        <w:adjustRightInd w:val="0"/>
        <w:spacing w:after="0" w:line="285" w:lineRule="exact"/>
        <w:ind w:left="30"/>
        <w:jc w:val="both"/>
        <w:rPr>
          <w:rFonts w:ascii="Times New Roman" w:eastAsia="Times New Roman" w:hAnsi="Times New Roman" w:cs="Times New Roman"/>
        </w:rPr>
      </w:pPr>
      <w:r w:rsidRPr="000C3BBF">
        <w:rPr>
          <w:rFonts w:ascii="Times New Roman" w:eastAsia="Times New Roman" w:hAnsi="Times New Roman" w:cs="Times New Roman"/>
        </w:rPr>
        <w:t>минимизация стоимости заимствований;</w:t>
      </w:r>
    </w:p>
    <w:p w:rsidR="000C3BBF" w:rsidRPr="000C3BBF" w:rsidRDefault="000C3BBF" w:rsidP="00CA2E3E">
      <w:pPr>
        <w:widowControl w:val="0"/>
        <w:numPr>
          <w:ilvl w:val="0"/>
          <w:numId w:val="6"/>
        </w:numPr>
        <w:shd w:val="clear" w:color="auto" w:fill="FFFFFF"/>
        <w:tabs>
          <w:tab w:val="left" w:pos="177"/>
        </w:tabs>
        <w:autoSpaceDE w:val="0"/>
        <w:autoSpaceDN w:val="0"/>
        <w:adjustRightInd w:val="0"/>
        <w:spacing w:after="0" w:line="285" w:lineRule="exact"/>
        <w:ind w:left="30"/>
        <w:jc w:val="both"/>
        <w:rPr>
          <w:rFonts w:ascii="Times New Roman" w:eastAsia="Times New Roman" w:hAnsi="Times New Roman" w:cs="Times New Roman"/>
        </w:rPr>
      </w:pPr>
      <w:r w:rsidRPr="000C3BBF">
        <w:rPr>
          <w:rFonts w:ascii="Times New Roman" w:eastAsia="Times New Roman" w:hAnsi="Times New Roman" w:cs="Times New Roman"/>
        </w:rPr>
        <w:t>повышение эффективности муниципальных заимствований;</w:t>
      </w:r>
    </w:p>
    <w:p w:rsidR="000C3BBF" w:rsidRPr="000C3BBF" w:rsidRDefault="000C3BBF" w:rsidP="000C3BBF">
      <w:pPr>
        <w:widowControl w:val="0"/>
        <w:shd w:val="clear" w:color="auto" w:fill="FFFFFF"/>
        <w:tabs>
          <w:tab w:val="left" w:pos="341"/>
        </w:tabs>
        <w:autoSpaceDE w:val="0"/>
        <w:autoSpaceDN w:val="0"/>
        <w:adjustRightInd w:val="0"/>
        <w:spacing w:after="0" w:line="285" w:lineRule="exact"/>
        <w:ind w:left="30" w:right="17"/>
        <w:jc w:val="both"/>
        <w:rPr>
          <w:rFonts w:ascii="Times New Roman" w:eastAsia="Times New Roman" w:hAnsi="Times New Roman" w:cs="Times New Roman"/>
        </w:rPr>
      </w:pPr>
      <w:r w:rsidRPr="000C3BBF">
        <w:rPr>
          <w:rFonts w:ascii="Times New Roman" w:eastAsia="Times New Roman" w:hAnsi="Times New Roman" w:cs="Times New Roman"/>
        </w:rPr>
        <w:t>-</w:t>
      </w:r>
      <w:r w:rsidRPr="000C3BBF">
        <w:rPr>
          <w:rFonts w:ascii="Times New Roman" w:eastAsia="Times New Roman" w:hAnsi="Times New Roman" w:cs="Times New Roman"/>
        </w:rPr>
        <w:tab/>
        <w:t>принятие долговых обязательств исходя из принципа исполнения всех</w:t>
      </w:r>
      <w:r w:rsidRPr="000C3BBF">
        <w:rPr>
          <w:rFonts w:ascii="Times New Roman" w:eastAsia="Times New Roman" w:hAnsi="Times New Roman" w:cs="Times New Roman"/>
        </w:rPr>
        <w:br/>
        <w:t>обязательств, своевременно и в полном объеме, а также исходя из результатов</w:t>
      </w:r>
      <w:r w:rsidRPr="000C3BBF">
        <w:rPr>
          <w:rFonts w:ascii="Times New Roman" w:eastAsia="Times New Roman" w:hAnsi="Times New Roman" w:cs="Times New Roman"/>
        </w:rPr>
        <w:br/>
        <w:t>исполнения бюджета муниципального образования и в соответствии с</w:t>
      </w:r>
      <w:r w:rsidRPr="000C3BBF">
        <w:rPr>
          <w:rFonts w:ascii="Times New Roman" w:eastAsia="Times New Roman" w:hAnsi="Times New Roman" w:cs="Times New Roman"/>
        </w:rPr>
        <w:br/>
        <w:t>заключенными соглашениями;</w:t>
      </w:r>
    </w:p>
    <w:p w:rsidR="000C3BBF" w:rsidRPr="000C3BBF" w:rsidRDefault="000C3BBF" w:rsidP="00CA2E3E">
      <w:pPr>
        <w:widowControl w:val="0"/>
        <w:numPr>
          <w:ilvl w:val="0"/>
          <w:numId w:val="7"/>
        </w:numPr>
        <w:shd w:val="clear" w:color="auto" w:fill="FFFFFF"/>
        <w:tabs>
          <w:tab w:val="left" w:pos="276"/>
        </w:tabs>
        <w:autoSpaceDE w:val="0"/>
        <w:autoSpaceDN w:val="0"/>
        <w:adjustRightInd w:val="0"/>
        <w:spacing w:after="0" w:line="285" w:lineRule="exact"/>
        <w:ind w:left="30" w:right="13"/>
        <w:jc w:val="both"/>
        <w:rPr>
          <w:rFonts w:ascii="Times New Roman" w:eastAsia="Times New Roman" w:hAnsi="Times New Roman" w:cs="Times New Roman"/>
        </w:rPr>
      </w:pPr>
      <w:r w:rsidRPr="000C3BBF">
        <w:rPr>
          <w:rFonts w:ascii="Times New Roman" w:eastAsia="Times New Roman" w:hAnsi="Times New Roman" w:cs="Times New Roman"/>
        </w:rPr>
        <w:t>осуществление мониторинга соответствия параметров муниципального долга муниципального образования ограничениям, установленным Бюджетным Кодексом Российской Федерации и заключенными соглашениями;</w:t>
      </w:r>
    </w:p>
    <w:p w:rsidR="000C3BBF" w:rsidRPr="000C3BBF" w:rsidRDefault="000C3BBF" w:rsidP="00CA2E3E">
      <w:pPr>
        <w:widowControl w:val="0"/>
        <w:numPr>
          <w:ilvl w:val="0"/>
          <w:numId w:val="7"/>
        </w:numPr>
        <w:shd w:val="clear" w:color="auto" w:fill="FFFFFF"/>
        <w:tabs>
          <w:tab w:val="left" w:pos="276"/>
        </w:tabs>
        <w:autoSpaceDE w:val="0"/>
        <w:autoSpaceDN w:val="0"/>
        <w:adjustRightInd w:val="0"/>
        <w:spacing w:after="0" w:line="285" w:lineRule="exact"/>
        <w:ind w:left="30" w:right="9"/>
        <w:jc w:val="both"/>
        <w:rPr>
          <w:rFonts w:ascii="Times New Roman" w:eastAsia="Times New Roman" w:hAnsi="Times New Roman" w:cs="Times New Roman"/>
        </w:rPr>
      </w:pPr>
      <w:r w:rsidRPr="000C3BBF">
        <w:rPr>
          <w:rFonts w:ascii="Times New Roman" w:eastAsia="Times New Roman" w:hAnsi="Times New Roman" w:cs="Times New Roman"/>
        </w:rPr>
        <w:t>использование при необходимости механизма привлечения краткосрочных бюджетных кредитов на пополнение остатков средств бюджета муниципального образования;</w:t>
      </w:r>
    </w:p>
    <w:p w:rsidR="000C3BBF" w:rsidRPr="000C3BBF" w:rsidRDefault="000C3BBF" w:rsidP="000C3BBF">
      <w:pPr>
        <w:widowControl w:val="0"/>
        <w:shd w:val="clear" w:color="auto" w:fill="FFFFFF"/>
        <w:tabs>
          <w:tab w:val="left" w:pos="198"/>
        </w:tabs>
        <w:autoSpaceDE w:val="0"/>
        <w:autoSpaceDN w:val="0"/>
        <w:adjustRightInd w:val="0"/>
        <w:spacing w:after="0" w:line="285" w:lineRule="exact"/>
        <w:ind w:left="47"/>
        <w:jc w:val="both"/>
        <w:rPr>
          <w:rFonts w:ascii="Times New Roman" w:eastAsia="Times New Roman" w:hAnsi="Times New Roman" w:cs="Times New Roman"/>
        </w:rPr>
      </w:pPr>
      <w:r w:rsidRPr="000C3BBF">
        <w:rPr>
          <w:rFonts w:ascii="Times New Roman" w:eastAsia="Times New Roman" w:hAnsi="Times New Roman" w:cs="Times New Roman"/>
        </w:rPr>
        <w:t>-</w:t>
      </w:r>
      <w:r w:rsidRPr="000C3BBF">
        <w:rPr>
          <w:rFonts w:ascii="Times New Roman" w:eastAsia="Times New Roman" w:hAnsi="Times New Roman" w:cs="Times New Roman"/>
        </w:rPr>
        <w:tab/>
        <w:t>обеспечение своевременного и полного учета долговых обязательств;</w:t>
      </w:r>
    </w:p>
    <w:p w:rsidR="000C3BBF" w:rsidRPr="000C3BBF" w:rsidRDefault="000C3BBF" w:rsidP="000C3BBF">
      <w:pPr>
        <w:widowControl w:val="0"/>
        <w:shd w:val="clear" w:color="auto" w:fill="FFFFFF"/>
        <w:autoSpaceDE w:val="0"/>
        <w:autoSpaceDN w:val="0"/>
        <w:adjustRightInd w:val="0"/>
        <w:spacing w:after="0" w:line="302" w:lineRule="exact"/>
        <w:ind w:left="52" w:firstLine="375"/>
        <w:jc w:val="both"/>
        <w:rPr>
          <w:rFonts w:ascii="Times New Roman" w:eastAsia="Times New Roman" w:hAnsi="Times New Roman" w:cs="Times New Roman"/>
        </w:rPr>
      </w:pPr>
      <w:r w:rsidRPr="000C3BBF">
        <w:rPr>
          <w:rFonts w:ascii="Times New Roman" w:eastAsia="Times New Roman" w:hAnsi="Times New Roman" w:cs="Times New Roman"/>
        </w:rPr>
        <w:t>информирование общественности о состоянии муниципального долга муниципального образования;</w:t>
      </w:r>
    </w:p>
    <w:p w:rsidR="000C3BBF" w:rsidRPr="000C3BBF" w:rsidRDefault="000C3BBF" w:rsidP="000C3BBF">
      <w:pPr>
        <w:widowControl w:val="0"/>
        <w:shd w:val="clear" w:color="auto" w:fill="FFFFFF"/>
        <w:autoSpaceDE w:val="0"/>
        <w:autoSpaceDN w:val="0"/>
        <w:adjustRightInd w:val="0"/>
        <w:spacing w:after="0" w:line="240" w:lineRule="auto"/>
        <w:ind w:left="9"/>
        <w:rPr>
          <w:rFonts w:ascii="Times New Roman" w:eastAsia="Times New Roman" w:hAnsi="Times New Roman" w:cs="Times New Roman"/>
        </w:rPr>
      </w:pPr>
      <w:r w:rsidRPr="000C3BBF">
        <w:rPr>
          <w:rFonts w:ascii="Times New Roman" w:eastAsia="Times New Roman" w:hAnsi="Times New Roman" w:cs="Times New Roman"/>
        </w:rPr>
        <w:t>- сокращение объема заимствований.</w:t>
      </w:r>
    </w:p>
    <w:p w:rsidR="000C3BBF" w:rsidRPr="000C3BBF" w:rsidRDefault="000C3BBF" w:rsidP="000C3BBF">
      <w:pPr>
        <w:widowControl w:val="0"/>
        <w:shd w:val="clear" w:color="auto" w:fill="FFFFFF"/>
        <w:autoSpaceDE w:val="0"/>
        <w:autoSpaceDN w:val="0"/>
        <w:adjustRightInd w:val="0"/>
        <w:spacing w:before="371" w:after="0" w:line="240" w:lineRule="auto"/>
        <w:ind w:right="30"/>
        <w:jc w:val="center"/>
        <w:rPr>
          <w:rFonts w:ascii="Times New Roman" w:eastAsia="Times New Roman" w:hAnsi="Times New Roman" w:cs="Times New Roman"/>
        </w:rPr>
      </w:pPr>
      <w:r w:rsidRPr="000C3BBF">
        <w:rPr>
          <w:rFonts w:ascii="Times New Roman" w:eastAsia="Times New Roman" w:hAnsi="Times New Roman" w:cs="Times New Roman"/>
          <w:b/>
        </w:rPr>
        <w:t>5.</w:t>
      </w:r>
      <w:r w:rsidRPr="000C3BBF">
        <w:rPr>
          <w:rFonts w:ascii="Times New Roman" w:eastAsia="Times New Roman" w:hAnsi="Times New Roman" w:cs="Times New Roman"/>
          <w:b/>
          <w:bCs/>
        </w:rPr>
        <w:t>Инструменты реализации долговой политики</w:t>
      </w:r>
    </w:p>
    <w:p w:rsidR="000C3BBF" w:rsidRPr="000C3BBF" w:rsidRDefault="000C3BBF" w:rsidP="000C3BBF">
      <w:pPr>
        <w:widowControl w:val="0"/>
        <w:shd w:val="clear" w:color="auto" w:fill="FFFFFF"/>
        <w:autoSpaceDE w:val="0"/>
        <w:autoSpaceDN w:val="0"/>
        <w:adjustRightInd w:val="0"/>
        <w:spacing w:before="207" w:after="0" w:line="280" w:lineRule="exact"/>
        <w:ind w:right="26" w:firstLine="638"/>
        <w:jc w:val="both"/>
        <w:rPr>
          <w:rFonts w:ascii="Times New Roman" w:eastAsia="Times New Roman" w:hAnsi="Times New Roman" w:cs="Times New Roman"/>
        </w:rPr>
      </w:pPr>
      <w:r w:rsidRPr="000C3BBF">
        <w:rPr>
          <w:rFonts w:ascii="Times New Roman" w:eastAsia="Times New Roman" w:hAnsi="Times New Roman" w:cs="Times New Roman"/>
          <w:bCs/>
        </w:rPr>
        <w:t>5.1.</w:t>
      </w:r>
      <w:r w:rsidRPr="000C3BBF">
        <w:rPr>
          <w:rFonts w:ascii="Times New Roman" w:eastAsia="Times New Roman" w:hAnsi="Times New Roman" w:cs="Times New Roman"/>
        </w:rPr>
        <w:t>В 2023 году и плановом периоде 2024 и 2025 годов привлечение муниципальных заимствований в бюджет муниципального образования и предоставление муниципальных гарантий за счет средств бюджета муниципального образования не планируются.</w:t>
      </w:r>
    </w:p>
    <w:p w:rsidR="000C3BBF" w:rsidRPr="000C3BBF" w:rsidRDefault="000C3BBF" w:rsidP="000C3BBF">
      <w:pPr>
        <w:widowControl w:val="0"/>
        <w:shd w:val="clear" w:color="auto" w:fill="FFFFFF"/>
        <w:autoSpaceDE w:val="0"/>
        <w:autoSpaceDN w:val="0"/>
        <w:adjustRightInd w:val="0"/>
        <w:spacing w:before="9" w:after="0" w:line="280" w:lineRule="exact"/>
        <w:ind w:left="634"/>
        <w:rPr>
          <w:rFonts w:ascii="Times New Roman" w:eastAsia="Times New Roman" w:hAnsi="Times New Roman" w:cs="Times New Roman"/>
        </w:rPr>
      </w:pPr>
      <w:r w:rsidRPr="000C3BBF">
        <w:rPr>
          <w:rFonts w:ascii="Times New Roman" w:eastAsia="Times New Roman" w:hAnsi="Times New Roman" w:cs="Times New Roman"/>
        </w:rPr>
        <w:t>5.1. Инструментами реализации долговой политики являются:</w:t>
      </w:r>
    </w:p>
    <w:p w:rsidR="000C3BBF" w:rsidRPr="000C3BBF" w:rsidRDefault="000C3BBF" w:rsidP="00CA2E3E">
      <w:pPr>
        <w:widowControl w:val="0"/>
        <w:numPr>
          <w:ilvl w:val="0"/>
          <w:numId w:val="8"/>
        </w:numPr>
        <w:shd w:val="clear" w:color="auto" w:fill="FFFFFF"/>
        <w:tabs>
          <w:tab w:val="left" w:pos="155"/>
        </w:tabs>
        <w:autoSpaceDE w:val="0"/>
        <w:autoSpaceDN w:val="0"/>
        <w:adjustRightInd w:val="0"/>
        <w:spacing w:before="4" w:after="0" w:line="280" w:lineRule="exact"/>
        <w:rPr>
          <w:rFonts w:ascii="Times New Roman" w:eastAsia="Times New Roman" w:hAnsi="Times New Roman" w:cs="Times New Roman"/>
        </w:rPr>
      </w:pPr>
      <w:r w:rsidRPr="000C3BBF">
        <w:rPr>
          <w:rFonts w:ascii="Times New Roman" w:eastAsia="Times New Roman" w:hAnsi="Times New Roman" w:cs="Times New Roman"/>
        </w:rPr>
        <w:t>обеспечение оптимальной долговой нагрузки;</w:t>
      </w:r>
    </w:p>
    <w:p w:rsidR="000C3BBF" w:rsidRPr="000C3BBF" w:rsidRDefault="000C3BBF" w:rsidP="00CA2E3E">
      <w:pPr>
        <w:widowControl w:val="0"/>
        <w:numPr>
          <w:ilvl w:val="0"/>
          <w:numId w:val="8"/>
        </w:numPr>
        <w:shd w:val="clear" w:color="auto" w:fill="FFFFFF"/>
        <w:tabs>
          <w:tab w:val="left" w:pos="155"/>
        </w:tabs>
        <w:autoSpaceDE w:val="0"/>
        <w:autoSpaceDN w:val="0"/>
        <w:adjustRightInd w:val="0"/>
        <w:spacing w:before="9" w:after="0" w:line="285" w:lineRule="exact"/>
        <w:ind w:right="39"/>
        <w:jc w:val="both"/>
        <w:rPr>
          <w:rFonts w:ascii="Times New Roman" w:eastAsia="Times New Roman" w:hAnsi="Times New Roman" w:cs="Times New Roman"/>
        </w:rPr>
      </w:pPr>
      <w:r w:rsidRPr="000C3BBF">
        <w:rPr>
          <w:rFonts w:ascii="Times New Roman" w:eastAsia="Times New Roman" w:hAnsi="Times New Roman" w:cs="Times New Roman"/>
        </w:rPr>
        <w:t>обеспечение своевременного исполнения долговых обязательств муниципального образования;</w:t>
      </w:r>
    </w:p>
    <w:p w:rsidR="000C3BBF" w:rsidRPr="000C3BBF" w:rsidRDefault="000C3BBF" w:rsidP="00CA2E3E">
      <w:pPr>
        <w:widowControl w:val="0"/>
        <w:numPr>
          <w:ilvl w:val="0"/>
          <w:numId w:val="9"/>
        </w:numPr>
        <w:shd w:val="clear" w:color="auto" w:fill="FFFFFF"/>
        <w:tabs>
          <w:tab w:val="left" w:pos="241"/>
        </w:tabs>
        <w:autoSpaceDE w:val="0"/>
        <w:autoSpaceDN w:val="0"/>
        <w:adjustRightInd w:val="0"/>
        <w:spacing w:before="4" w:after="0" w:line="280" w:lineRule="exact"/>
        <w:ind w:right="34"/>
        <w:jc w:val="both"/>
        <w:rPr>
          <w:rFonts w:ascii="Times New Roman" w:eastAsia="Times New Roman" w:hAnsi="Times New Roman" w:cs="Times New Roman"/>
        </w:rPr>
      </w:pPr>
      <w:r w:rsidRPr="000C3BBF">
        <w:rPr>
          <w:rFonts w:ascii="Times New Roman" w:eastAsia="Times New Roman" w:hAnsi="Times New Roman" w:cs="Times New Roman"/>
        </w:rPr>
        <w:t>равномерное распределение долговой нагрузки на бюджет муниципального образования;</w:t>
      </w:r>
    </w:p>
    <w:p w:rsidR="000C3BBF" w:rsidRPr="000C3BBF" w:rsidRDefault="000C3BBF" w:rsidP="00CA2E3E">
      <w:pPr>
        <w:widowControl w:val="0"/>
        <w:numPr>
          <w:ilvl w:val="0"/>
          <w:numId w:val="9"/>
        </w:numPr>
        <w:shd w:val="clear" w:color="auto" w:fill="FFFFFF"/>
        <w:tabs>
          <w:tab w:val="left" w:pos="241"/>
        </w:tabs>
        <w:autoSpaceDE w:val="0"/>
        <w:autoSpaceDN w:val="0"/>
        <w:adjustRightInd w:val="0"/>
        <w:spacing w:before="9" w:after="0" w:line="280" w:lineRule="exact"/>
        <w:ind w:right="26"/>
        <w:jc w:val="both"/>
        <w:rPr>
          <w:rFonts w:ascii="Times New Roman" w:eastAsia="Times New Roman" w:hAnsi="Times New Roman" w:cs="Times New Roman"/>
        </w:rPr>
      </w:pPr>
      <w:r w:rsidRPr="000C3BBF">
        <w:rPr>
          <w:rFonts w:ascii="Times New Roman" w:eastAsia="Times New Roman" w:hAnsi="Times New Roman" w:cs="Times New Roman"/>
        </w:rPr>
        <w:t>недопущение принятия новых расходных обязательств, не обеспеченных стабильными источниками доходов;</w:t>
      </w:r>
    </w:p>
    <w:p w:rsidR="000C3BBF" w:rsidRPr="000C3BBF" w:rsidRDefault="000C3BBF" w:rsidP="00CA2E3E">
      <w:pPr>
        <w:widowControl w:val="0"/>
        <w:numPr>
          <w:ilvl w:val="0"/>
          <w:numId w:val="9"/>
        </w:numPr>
        <w:shd w:val="clear" w:color="auto" w:fill="FFFFFF"/>
        <w:tabs>
          <w:tab w:val="left" w:pos="241"/>
        </w:tabs>
        <w:autoSpaceDE w:val="0"/>
        <w:autoSpaceDN w:val="0"/>
        <w:adjustRightInd w:val="0"/>
        <w:spacing w:before="4" w:after="0" w:line="285" w:lineRule="exact"/>
        <w:ind w:right="30"/>
        <w:jc w:val="both"/>
        <w:rPr>
          <w:rFonts w:ascii="Times New Roman" w:eastAsia="Times New Roman" w:hAnsi="Times New Roman" w:cs="Times New Roman"/>
        </w:rPr>
      </w:pPr>
      <w:r w:rsidRPr="000C3BBF">
        <w:rPr>
          <w:rFonts w:ascii="Times New Roman" w:eastAsia="Times New Roman" w:hAnsi="Times New Roman" w:cs="Times New Roman"/>
        </w:rPr>
        <w:t>осуществление мониторинга соответствия размера дефицита бюджета муниципального образования ограничениям, установленным бюджетным законодательством Российской Федерации.</w:t>
      </w:r>
    </w:p>
    <w:p w:rsidR="000C3BBF" w:rsidRPr="000C3BBF" w:rsidRDefault="000C3BBF" w:rsidP="000C3BBF">
      <w:pPr>
        <w:widowControl w:val="0"/>
        <w:shd w:val="clear" w:color="auto" w:fill="FFFFFF"/>
        <w:autoSpaceDE w:val="0"/>
        <w:autoSpaceDN w:val="0"/>
        <w:adjustRightInd w:val="0"/>
        <w:spacing w:before="345" w:after="0" w:line="276" w:lineRule="exact"/>
        <w:ind w:left="151"/>
        <w:jc w:val="center"/>
        <w:rPr>
          <w:rFonts w:ascii="Times New Roman" w:eastAsia="Times New Roman" w:hAnsi="Times New Roman" w:cs="Times New Roman"/>
        </w:rPr>
      </w:pPr>
      <w:r w:rsidRPr="000C3BBF">
        <w:rPr>
          <w:rFonts w:ascii="Times New Roman" w:eastAsia="Times New Roman" w:hAnsi="Times New Roman" w:cs="Times New Roman"/>
          <w:b/>
          <w:bCs/>
        </w:rPr>
        <w:t xml:space="preserve">6. Анализ рисков для бюджета муниципального образования, возникающих </w:t>
      </w:r>
      <w:r w:rsidRPr="000C3BBF">
        <w:rPr>
          <w:rFonts w:ascii="Times New Roman" w:eastAsia="Times New Roman" w:hAnsi="Times New Roman" w:cs="Times New Roman"/>
          <w:b/>
        </w:rPr>
        <w:t>в</w:t>
      </w:r>
      <w:r w:rsidRPr="000C3BBF">
        <w:rPr>
          <w:rFonts w:ascii="Times New Roman" w:eastAsia="Times New Roman" w:hAnsi="Times New Roman" w:cs="Times New Roman"/>
          <w:b/>
          <w:bCs/>
        </w:rPr>
        <w:t>процессе управления муниципальным долгом муниципального образования</w:t>
      </w:r>
    </w:p>
    <w:p w:rsidR="000C3BBF" w:rsidRPr="000C3BBF" w:rsidRDefault="000C3BBF" w:rsidP="000C3BBF">
      <w:pPr>
        <w:widowControl w:val="0"/>
        <w:shd w:val="clear" w:color="auto" w:fill="FFFFFF"/>
        <w:autoSpaceDE w:val="0"/>
        <w:autoSpaceDN w:val="0"/>
        <w:adjustRightInd w:val="0"/>
        <w:spacing w:before="491" w:after="0" w:line="285" w:lineRule="exact"/>
        <w:ind w:left="9" w:right="26" w:firstLine="634"/>
        <w:jc w:val="both"/>
        <w:rPr>
          <w:rFonts w:ascii="Times New Roman" w:eastAsia="Times New Roman" w:hAnsi="Times New Roman" w:cs="Times New Roman"/>
        </w:rPr>
      </w:pPr>
      <w:r w:rsidRPr="000C3BBF">
        <w:rPr>
          <w:rFonts w:ascii="Times New Roman" w:eastAsia="Times New Roman" w:hAnsi="Times New Roman" w:cs="Times New Roman"/>
        </w:rPr>
        <w:t>Основными рисками при управлении муниципальным долгом муниципального образования являются:</w:t>
      </w:r>
    </w:p>
    <w:p w:rsidR="000C3BBF" w:rsidRPr="000C3BBF" w:rsidRDefault="000C3BBF" w:rsidP="000C3BBF">
      <w:pPr>
        <w:widowControl w:val="0"/>
        <w:shd w:val="clear" w:color="auto" w:fill="FFFFFF"/>
        <w:tabs>
          <w:tab w:val="left" w:pos="306"/>
        </w:tabs>
        <w:autoSpaceDE w:val="0"/>
        <w:autoSpaceDN w:val="0"/>
        <w:adjustRightInd w:val="0"/>
        <w:spacing w:before="4" w:after="0" w:line="285" w:lineRule="exact"/>
        <w:ind w:left="13" w:right="17"/>
        <w:jc w:val="both"/>
        <w:rPr>
          <w:rFonts w:ascii="Times New Roman" w:eastAsia="Times New Roman" w:hAnsi="Times New Roman" w:cs="Times New Roman"/>
        </w:rPr>
      </w:pPr>
      <w:r w:rsidRPr="000C3BBF">
        <w:rPr>
          <w:rFonts w:ascii="Times New Roman" w:eastAsia="Times New Roman" w:hAnsi="Times New Roman" w:cs="Times New Roman"/>
        </w:rPr>
        <w:t>-</w:t>
      </w:r>
      <w:r w:rsidRPr="000C3BBF">
        <w:rPr>
          <w:rFonts w:ascii="Times New Roman" w:eastAsia="Times New Roman" w:hAnsi="Times New Roman" w:cs="Times New Roman"/>
        </w:rPr>
        <w:tab/>
        <w:t>риск не достижения планируемых объемов поступлений доходов бюджета</w:t>
      </w:r>
      <w:r w:rsidRPr="000C3BBF">
        <w:rPr>
          <w:rFonts w:ascii="Times New Roman" w:eastAsia="Times New Roman" w:hAnsi="Times New Roman" w:cs="Times New Roman"/>
        </w:rPr>
        <w:br/>
      </w:r>
      <w:r w:rsidRPr="000C3BBF">
        <w:rPr>
          <w:rFonts w:ascii="Times New Roman" w:eastAsia="Times New Roman" w:hAnsi="Times New Roman" w:cs="Times New Roman"/>
        </w:rPr>
        <w:lastRenderedPageBreak/>
        <w:t>муниципального образования, поскольку недопоступление доходов потребуетпоиска альтернативных источников для выполнения расходных обязательствбюджета муниципального образования и обеспечения его сбалансированности;</w:t>
      </w:r>
    </w:p>
    <w:p w:rsidR="000C3BBF" w:rsidRPr="000C3BBF" w:rsidRDefault="000C3BBF" w:rsidP="000C3BBF">
      <w:pPr>
        <w:widowControl w:val="0"/>
        <w:shd w:val="clear" w:color="auto" w:fill="FFFFFF"/>
        <w:tabs>
          <w:tab w:val="left" w:pos="190"/>
        </w:tabs>
        <w:autoSpaceDE w:val="0"/>
        <w:autoSpaceDN w:val="0"/>
        <w:adjustRightInd w:val="0"/>
        <w:spacing w:before="4" w:after="0" w:line="285" w:lineRule="exact"/>
        <w:ind w:left="13" w:right="17"/>
        <w:jc w:val="both"/>
        <w:rPr>
          <w:rFonts w:ascii="Times New Roman" w:eastAsia="Times New Roman" w:hAnsi="Times New Roman" w:cs="Times New Roman"/>
        </w:rPr>
      </w:pPr>
      <w:r w:rsidRPr="000C3BBF">
        <w:rPr>
          <w:rFonts w:ascii="Times New Roman" w:eastAsia="Times New Roman" w:hAnsi="Times New Roman" w:cs="Times New Roman"/>
        </w:rPr>
        <w:t>-</w:t>
      </w:r>
      <w:r w:rsidRPr="000C3BBF">
        <w:rPr>
          <w:rFonts w:ascii="Times New Roman" w:eastAsia="Times New Roman" w:hAnsi="Times New Roman" w:cs="Times New Roman"/>
        </w:rPr>
        <w:tab/>
        <w:t>риск ликвидности - отсутствие в бюджете муниципального образования средствдля полного исполнения расходных и долговых обязательств муниципальногообразования в срок.</w:t>
      </w:r>
    </w:p>
    <w:p w:rsidR="000C3BBF" w:rsidRPr="000C3BBF" w:rsidRDefault="000C3BBF" w:rsidP="000C3BBF">
      <w:pPr>
        <w:widowControl w:val="0"/>
        <w:shd w:val="clear" w:color="auto" w:fill="FFFFFF"/>
        <w:autoSpaceDE w:val="0"/>
        <w:autoSpaceDN w:val="0"/>
        <w:adjustRightInd w:val="0"/>
        <w:spacing w:after="0" w:line="285" w:lineRule="exact"/>
        <w:ind w:left="17" w:right="9" w:firstLine="629"/>
        <w:jc w:val="both"/>
        <w:rPr>
          <w:rFonts w:ascii="Times New Roman" w:eastAsia="Times New Roman" w:hAnsi="Times New Roman" w:cs="Times New Roman"/>
        </w:rPr>
      </w:pPr>
      <w:r w:rsidRPr="000C3BBF">
        <w:rPr>
          <w:rFonts w:ascii="Times New Roman" w:eastAsia="Times New Roman" w:hAnsi="Times New Roman" w:cs="Times New Roman"/>
        </w:rPr>
        <w:t>Основной мерой, принимаемой в отношении управления рисками, связанными с реализацией долговой политики, является осуществление достоверного прогнозирования доходов бюджета муниципального образования и поступлений по источникам: финансирования дефицита бюджета муниципального образования, а также принятие взвешенных и экономически обоснованных решений по принятию долговых обязательств.</w:t>
      </w:r>
    </w:p>
    <w:p w:rsidR="000C3BBF" w:rsidRPr="000C3BBF" w:rsidRDefault="000C3BBF" w:rsidP="000C3BBF">
      <w:pPr>
        <w:widowControl w:val="0"/>
        <w:shd w:val="clear" w:color="auto" w:fill="FFFFFF"/>
        <w:autoSpaceDE w:val="0"/>
        <w:autoSpaceDN w:val="0"/>
        <w:adjustRightInd w:val="0"/>
        <w:spacing w:before="293" w:after="0" w:line="240" w:lineRule="auto"/>
        <w:ind w:left="310"/>
        <w:jc w:val="center"/>
        <w:rPr>
          <w:rFonts w:ascii="Times New Roman" w:eastAsia="Times New Roman" w:hAnsi="Times New Roman" w:cs="Times New Roman"/>
          <w:b/>
        </w:rPr>
      </w:pPr>
      <w:r w:rsidRPr="000C3BBF">
        <w:rPr>
          <w:rFonts w:ascii="Times New Roman" w:eastAsia="Times New Roman" w:hAnsi="Times New Roman" w:cs="Times New Roman"/>
          <w:b/>
          <w:bCs/>
        </w:rPr>
        <w:t xml:space="preserve">7. Иные положения </w:t>
      </w:r>
      <w:r w:rsidRPr="000C3BBF">
        <w:rPr>
          <w:rFonts w:ascii="Times New Roman" w:eastAsia="Times New Roman" w:hAnsi="Times New Roman" w:cs="Times New Roman"/>
        </w:rPr>
        <w:t xml:space="preserve">в </w:t>
      </w:r>
      <w:r w:rsidRPr="000C3BBF">
        <w:rPr>
          <w:rFonts w:ascii="Times New Roman" w:eastAsia="Times New Roman" w:hAnsi="Times New Roman" w:cs="Times New Roman"/>
          <w:b/>
          <w:bCs/>
        </w:rPr>
        <w:t>соответствии с правовыми актами, регулирующими</w:t>
      </w:r>
      <w:r w:rsidRPr="000C3BBF">
        <w:rPr>
          <w:rFonts w:ascii="Times New Roman" w:eastAsia="Times New Roman" w:hAnsi="Times New Roman" w:cs="Times New Roman"/>
          <w:b/>
        </w:rPr>
        <w:t>бюджетные отношения</w:t>
      </w:r>
    </w:p>
    <w:p w:rsidR="000C3BBF" w:rsidRPr="000C3BBF" w:rsidRDefault="000C3BBF" w:rsidP="000C3BBF">
      <w:pPr>
        <w:widowControl w:val="0"/>
        <w:shd w:val="clear" w:color="auto" w:fill="FFFFFF"/>
        <w:autoSpaceDE w:val="0"/>
        <w:autoSpaceDN w:val="0"/>
        <w:adjustRightInd w:val="0"/>
        <w:spacing w:before="280" w:after="0" w:line="289" w:lineRule="exact"/>
        <w:ind w:left="39" w:firstLine="634"/>
        <w:jc w:val="both"/>
        <w:rPr>
          <w:rFonts w:ascii="Times New Roman" w:eastAsia="Times New Roman" w:hAnsi="Times New Roman" w:cs="Times New Roman"/>
        </w:rPr>
      </w:pPr>
      <w:r w:rsidRPr="000C3BBF">
        <w:rPr>
          <w:rFonts w:ascii="Times New Roman" w:eastAsia="Times New Roman" w:hAnsi="Times New Roman" w:cs="Times New Roman"/>
        </w:rPr>
        <w:t>7.1 Муниципальным образованием проводится взвешенная долговая политика. Приоритетами муниципальной политики является соблюдение требований, устанавливаемых Бюджетным Кодексом Российской Федерации:</w:t>
      </w:r>
    </w:p>
    <w:p w:rsidR="000C3BBF" w:rsidRPr="000C3BBF" w:rsidRDefault="000C3BBF" w:rsidP="000C3BBF">
      <w:pPr>
        <w:widowControl w:val="0"/>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rPr>
      </w:pPr>
      <w:r w:rsidRPr="000C3BBF">
        <w:rPr>
          <w:rFonts w:ascii="Times New Roman" w:eastAsia="Times New Roman" w:hAnsi="Times New Roman" w:cs="Times New Roman"/>
        </w:rPr>
        <w:t>-</w:t>
      </w:r>
      <w:r w:rsidRPr="000C3BBF">
        <w:rPr>
          <w:rFonts w:ascii="Times New Roman" w:eastAsia="Times New Roman" w:hAnsi="Times New Roman" w:cs="Times New Roman"/>
        </w:rPr>
        <w:tab/>
        <w:t>к предельному значению дефицита бюджета муниципального образования (установленногостатьей 92.1 Бюджетного кодекса Российской Федерации);</w:t>
      </w:r>
    </w:p>
    <w:p w:rsidR="000C3BBF" w:rsidRPr="000C3BBF" w:rsidRDefault="000C3BBF" w:rsidP="000C3BBF">
      <w:pPr>
        <w:widowControl w:val="0"/>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rPr>
      </w:pPr>
      <w:r w:rsidRPr="000C3BBF">
        <w:rPr>
          <w:rFonts w:ascii="Times New Roman" w:eastAsia="Times New Roman" w:hAnsi="Times New Roman" w:cs="Times New Roman"/>
        </w:rPr>
        <w:t xml:space="preserve">- к предельному объёму муниципальных </w:t>
      </w:r>
      <w:bookmarkStart w:id="2" w:name="_GoBack"/>
      <w:bookmarkEnd w:id="2"/>
      <w:r w:rsidRPr="000C3BBF">
        <w:rPr>
          <w:rFonts w:ascii="Times New Roman" w:eastAsia="Times New Roman" w:hAnsi="Times New Roman" w:cs="Times New Roman"/>
        </w:rPr>
        <w:t>заимствований муниципального образования (установленного статьей 106 Бюджетного кодекса Российской Федерации);</w:t>
      </w:r>
    </w:p>
    <w:p w:rsidR="000C3BBF" w:rsidRPr="000C3BBF" w:rsidRDefault="000C3BBF" w:rsidP="00CA2E3E">
      <w:pPr>
        <w:widowControl w:val="0"/>
        <w:numPr>
          <w:ilvl w:val="0"/>
          <w:numId w:val="8"/>
        </w:numPr>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rPr>
      </w:pPr>
      <w:r w:rsidRPr="000C3BBF">
        <w:rPr>
          <w:rFonts w:ascii="Times New Roman" w:eastAsia="Times New Roman" w:hAnsi="Times New Roman" w:cs="Times New Roman"/>
        </w:rPr>
        <w:t>к верхнему пределу муниципального долга (установленного пунктом 5 статьей 107 Бюджетного кодекса Российской Федерации);</w:t>
      </w:r>
    </w:p>
    <w:p w:rsidR="000C3BBF" w:rsidRPr="000C3BBF" w:rsidRDefault="000C3BBF" w:rsidP="00CA2E3E">
      <w:pPr>
        <w:widowControl w:val="0"/>
        <w:numPr>
          <w:ilvl w:val="0"/>
          <w:numId w:val="8"/>
        </w:numPr>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rPr>
      </w:pPr>
      <w:r w:rsidRPr="000C3BBF">
        <w:rPr>
          <w:rFonts w:ascii="Times New Roman" w:eastAsia="Times New Roman" w:hAnsi="Times New Roman" w:cs="Times New Roman"/>
        </w:rPr>
        <w:t>к объёму расходов на обслуживание муниципального долга.</w:t>
      </w:r>
    </w:p>
    <w:p w:rsidR="000C3BBF" w:rsidRPr="000C3BBF" w:rsidRDefault="000C3BBF" w:rsidP="000C3BBF">
      <w:pPr>
        <w:widowControl w:val="0"/>
        <w:shd w:val="clear" w:color="auto" w:fill="FFFFFF"/>
        <w:autoSpaceDE w:val="0"/>
        <w:autoSpaceDN w:val="0"/>
        <w:adjustRightInd w:val="0"/>
        <w:spacing w:after="0" w:line="240" w:lineRule="auto"/>
        <w:ind w:left="8364" w:hanging="1824"/>
        <w:jc w:val="both"/>
        <w:rPr>
          <w:rFonts w:ascii="Times New Roman" w:eastAsia="Times New Roman" w:hAnsi="Times New Roman" w:cs="Times New Roman"/>
        </w:rPr>
      </w:pPr>
    </w:p>
    <w:p w:rsidR="000C3BBF" w:rsidRPr="000C3BBF" w:rsidRDefault="000C3BBF" w:rsidP="000C3BBF">
      <w:pPr>
        <w:widowControl w:val="0"/>
        <w:spacing w:after="0"/>
        <w:jc w:val="center"/>
        <w:rPr>
          <w:rFonts w:ascii="Times New Roman" w:hAnsi="Times New Roman" w:cs="Times New Roman"/>
          <w:bCs/>
        </w:rPr>
      </w:pPr>
    </w:p>
    <w:p w:rsidR="000C3BBF" w:rsidRPr="000C3BBF" w:rsidRDefault="000C3BBF" w:rsidP="000C3BBF">
      <w:pPr>
        <w:widowControl w:val="0"/>
        <w:spacing w:after="0"/>
        <w:jc w:val="center"/>
        <w:rPr>
          <w:rFonts w:ascii="Times New Roman" w:hAnsi="Times New Roman" w:cs="Times New Roman"/>
          <w:bCs/>
        </w:rPr>
      </w:pPr>
    </w:p>
    <w:p w:rsidR="000C3BBF" w:rsidRPr="000C3BBF" w:rsidRDefault="000C3BBF" w:rsidP="000C3BBF">
      <w:pPr>
        <w:widowControl w:val="0"/>
        <w:spacing w:after="0"/>
        <w:jc w:val="center"/>
        <w:rPr>
          <w:rFonts w:ascii="Times New Roman" w:hAnsi="Times New Roman" w:cs="Times New Roman"/>
          <w:bCs/>
        </w:rPr>
      </w:pPr>
    </w:p>
    <w:tbl>
      <w:tblPr>
        <w:tblW w:w="10329" w:type="dxa"/>
        <w:jc w:val="center"/>
        <w:tblLook w:val="0000"/>
      </w:tblPr>
      <w:tblGrid>
        <w:gridCol w:w="10329"/>
      </w:tblGrid>
      <w:tr w:rsidR="000C3BBF" w:rsidRPr="000C3BBF" w:rsidTr="000F0C17">
        <w:trPr>
          <w:trHeight w:val="1849"/>
          <w:jc w:val="center"/>
        </w:trPr>
        <w:tc>
          <w:tcPr>
            <w:tcW w:w="10329" w:type="dxa"/>
            <w:tcBorders>
              <w:top w:val="nil"/>
              <w:left w:val="nil"/>
              <w:bottom w:val="nil"/>
              <w:right w:val="nil"/>
            </w:tcBorders>
          </w:tcPr>
          <w:p w:rsidR="000C3BBF" w:rsidRPr="000C3BBF" w:rsidRDefault="000C3BBF" w:rsidP="000C3BBF">
            <w:pPr>
              <w:widowControl w:val="0"/>
              <w:spacing w:after="0"/>
              <w:jc w:val="center"/>
              <w:rPr>
                <w:rFonts w:ascii="Times New Roman" w:hAnsi="Times New Roman" w:cs="Times New Roman"/>
                <w:b/>
                <w:bCs/>
              </w:rPr>
            </w:pPr>
            <w:r w:rsidRPr="000C3BBF">
              <w:rPr>
                <w:rFonts w:ascii="Times New Roman" w:hAnsi="Times New Roman" w:cs="Times New Roman"/>
                <w:b/>
                <w:bCs/>
              </w:rPr>
              <w:t xml:space="preserve">АДМИНИСТРАЦИЯ ЦВЕТНИКОВСКОГО СЕЛЬСОВЕТА </w:t>
            </w:r>
          </w:p>
          <w:p w:rsidR="000C3BBF" w:rsidRPr="000C3BBF" w:rsidRDefault="000C3BBF" w:rsidP="000C3BBF">
            <w:pPr>
              <w:widowControl w:val="0"/>
              <w:spacing w:after="0"/>
              <w:jc w:val="center"/>
              <w:rPr>
                <w:rFonts w:ascii="Times New Roman" w:hAnsi="Times New Roman" w:cs="Times New Roman"/>
                <w:b/>
                <w:bCs/>
              </w:rPr>
            </w:pPr>
            <w:r w:rsidRPr="000C3BBF">
              <w:rPr>
                <w:rFonts w:ascii="Times New Roman" w:hAnsi="Times New Roman" w:cs="Times New Roman"/>
                <w:b/>
                <w:bCs/>
              </w:rPr>
              <w:t>ЗДВИНСКОГО РАЙОНА НОВОСИБИРСКОЙ ОБЛАСТИ</w:t>
            </w:r>
          </w:p>
          <w:p w:rsidR="000C3BBF" w:rsidRPr="000C3BBF" w:rsidRDefault="000C3BBF" w:rsidP="000F0C17">
            <w:pPr>
              <w:pStyle w:val="a3"/>
              <w:widowControl w:val="0"/>
              <w:ind w:right="6663"/>
              <w:rPr>
                <w:rFonts w:ascii="Times New Roman" w:hAnsi="Times New Roman" w:cs="Times New Roman"/>
                <w:b/>
              </w:rPr>
            </w:pPr>
          </w:p>
          <w:p w:rsidR="000C3BBF" w:rsidRPr="000C3BBF" w:rsidRDefault="000C3BBF" w:rsidP="000F0C17">
            <w:pPr>
              <w:pStyle w:val="a3"/>
              <w:widowControl w:val="0"/>
              <w:ind w:right="22"/>
              <w:jc w:val="center"/>
              <w:rPr>
                <w:rFonts w:ascii="Times New Roman" w:hAnsi="Times New Roman" w:cs="Times New Roman"/>
                <w:b/>
              </w:rPr>
            </w:pPr>
            <w:r w:rsidRPr="000C3BBF">
              <w:rPr>
                <w:rFonts w:ascii="Times New Roman" w:hAnsi="Times New Roman" w:cs="Times New Roman"/>
                <w:b/>
              </w:rPr>
              <w:t>ПОСТАНОВЛЕНИЕ</w:t>
            </w:r>
          </w:p>
          <w:p w:rsidR="000C3BBF" w:rsidRPr="000C3BBF" w:rsidRDefault="000C3BBF" w:rsidP="000F0C17">
            <w:pPr>
              <w:pStyle w:val="a3"/>
              <w:widowControl w:val="0"/>
              <w:ind w:right="22"/>
              <w:jc w:val="center"/>
              <w:rPr>
                <w:rFonts w:ascii="Times New Roman" w:hAnsi="Times New Roman" w:cs="Times New Roman"/>
              </w:rPr>
            </w:pPr>
            <w:r w:rsidRPr="000C3BBF">
              <w:rPr>
                <w:rFonts w:ascii="Times New Roman" w:hAnsi="Times New Roman" w:cs="Times New Roman"/>
              </w:rPr>
              <w:t>от 28.10.2022 г. № 91-па</w:t>
            </w:r>
          </w:p>
        </w:tc>
      </w:tr>
    </w:tbl>
    <w:p w:rsidR="000C3BBF" w:rsidRPr="000C3BBF" w:rsidRDefault="000C3BBF" w:rsidP="000C3BBF">
      <w:pPr>
        <w:pStyle w:val="22"/>
        <w:spacing w:after="0"/>
        <w:rPr>
          <w:rFonts w:ascii="Times New Roman" w:hAnsi="Times New Roman" w:cs="Times New Roman"/>
          <w:b/>
        </w:rPr>
      </w:pPr>
      <w:r w:rsidRPr="000C3BBF">
        <w:rPr>
          <w:rFonts w:ascii="Times New Roman" w:hAnsi="Times New Roman" w:cs="Times New Roman"/>
          <w:b/>
        </w:rPr>
        <w:t>Об утверждении Порядка и Методики планирования бюджетных ассигнований  бюджета Цветниковского  сельсовета на очередной финансовый год  и плановый период</w:t>
      </w:r>
    </w:p>
    <w:p w:rsidR="000C3BBF" w:rsidRPr="000C3BBF" w:rsidRDefault="000C3BBF" w:rsidP="000C3BBF">
      <w:pPr>
        <w:pStyle w:val="22"/>
        <w:spacing w:after="0"/>
        <w:rPr>
          <w:rFonts w:ascii="Times New Roman" w:hAnsi="Times New Roman" w:cs="Times New Roman"/>
        </w:rPr>
      </w:pPr>
    </w:p>
    <w:p w:rsidR="000C3BBF" w:rsidRPr="000C3BBF" w:rsidRDefault="000C3BBF" w:rsidP="000C3BBF">
      <w:pPr>
        <w:pStyle w:val="22"/>
        <w:spacing w:after="0"/>
        <w:rPr>
          <w:rFonts w:ascii="Times New Roman" w:hAnsi="Times New Roman" w:cs="Times New Roman"/>
        </w:rPr>
      </w:pPr>
    </w:p>
    <w:p w:rsidR="000C3BBF" w:rsidRPr="000C3BBF" w:rsidRDefault="000C3BBF" w:rsidP="000C3BBF">
      <w:pPr>
        <w:pStyle w:val="af6"/>
        <w:spacing w:after="0"/>
        <w:rPr>
          <w:rFonts w:ascii="Times New Roman" w:hAnsi="Times New Roman" w:cs="Times New Roman"/>
        </w:rPr>
      </w:pPr>
      <w:r w:rsidRPr="000C3BBF">
        <w:rPr>
          <w:rFonts w:ascii="Times New Roman" w:hAnsi="Times New Roman" w:cs="Times New Roman"/>
        </w:rPr>
        <w:t>В соответствии со статьей 174.2 Бюджетного кодекса Российской Федерации и статьей 14 Положения о бюджетном процессе Цветниковского сельсовета Здвинского района Новосибирской области, утвержденного решением 19 сессии Совета депутатов Цветниковского  сельсовета Здвинского района Новосибирской области от 20.12.2021  года № 4:</w:t>
      </w:r>
    </w:p>
    <w:p w:rsidR="000C3BBF" w:rsidRPr="000C3BBF" w:rsidRDefault="000C3BBF" w:rsidP="000C3BBF">
      <w:pPr>
        <w:widowControl w:val="0"/>
        <w:spacing w:after="0"/>
        <w:ind w:firstLine="709"/>
        <w:jc w:val="both"/>
        <w:rPr>
          <w:rFonts w:ascii="Times New Roman" w:hAnsi="Times New Roman" w:cs="Times New Roman"/>
        </w:rPr>
      </w:pPr>
      <w:r w:rsidRPr="000C3BBF">
        <w:rPr>
          <w:rFonts w:ascii="Times New Roman" w:hAnsi="Times New Roman" w:cs="Times New Roman"/>
        </w:rPr>
        <w:t>1. Утвердить прилагаемые Порядок и Методику планирования бюджетных ассигнований  бюджета Цветниковского  сельсовета на 2023 год и на плановый период 2024 и 2025 годов.</w:t>
      </w:r>
    </w:p>
    <w:p w:rsidR="000C3BBF" w:rsidRPr="000C3BBF" w:rsidRDefault="000C3BBF" w:rsidP="000C3BBF">
      <w:pPr>
        <w:pStyle w:val="22"/>
        <w:spacing w:after="0"/>
        <w:jc w:val="both"/>
        <w:rPr>
          <w:rFonts w:ascii="Times New Roman" w:hAnsi="Times New Roman" w:cs="Times New Roman"/>
        </w:rPr>
      </w:pPr>
      <w:r w:rsidRPr="000C3BBF">
        <w:rPr>
          <w:rFonts w:ascii="Times New Roman" w:hAnsi="Times New Roman" w:cs="Times New Roman"/>
        </w:rPr>
        <w:t xml:space="preserve">          2. Признать утратившим силу постановление администрации Цветниковского сельсовета Здвинского района Новосибирской области от 25.10.2021 г.  № 48-па «Об утверждении Порядка и </w:t>
      </w:r>
      <w:r w:rsidRPr="000C3BBF">
        <w:rPr>
          <w:rFonts w:ascii="Times New Roman" w:hAnsi="Times New Roman" w:cs="Times New Roman"/>
        </w:rPr>
        <w:lastRenderedPageBreak/>
        <w:t>Методики планирования бюджетных ассигнований  бюджета Цветниковского сельсовета на очередной финансовый год и плановый период»</w:t>
      </w:r>
    </w:p>
    <w:p w:rsidR="000C3BBF" w:rsidRPr="000C3BBF" w:rsidRDefault="000C3BBF" w:rsidP="000C3BBF">
      <w:pPr>
        <w:widowControl w:val="0"/>
        <w:spacing w:after="0"/>
        <w:ind w:firstLine="709"/>
        <w:jc w:val="both"/>
        <w:rPr>
          <w:rFonts w:ascii="Times New Roman" w:hAnsi="Times New Roman" w:cs="Times New Roman"/>
        </w:rPr>
      </w:pPr>
      <w:r w:rsidRPr="000C3BBF">
        <w:rPr>
          <w:rFonts w:ascii="Times New Roman" w:hAnsi="Times New Roman" w:cs="Times New Roman"/>
        </w:rPr>
        <w:t>3. Контроль за исполнением настоящего постановления оставляю за собой</w:t>
      </w:r>
    </w:p>
    <w:p w:rsidR="000C3BBF" w:rsidRPr="000C3BBF" w:rsidRDefault="000C3BBF" w:rsidP="000C3BBF">
      <w:pPr>
        <w:widowControl w:val="0"/>
        <w:spacing w:after="0"/>
        <w:ind w:firstLine="709"/>
        <w:jc w:val="both"/>
        <w:rPr>
          <w:rFonts w:ascii="Times New Roman" w:hAnsi="Times New Roman" w:cs="Times New Roman"/>
        </w:rPr>
      </w:pPr>
    </w:p>
    <w:p w:rsidR="000C3BBF" w:rsidRPr="000C3BBF" w:rsidRDefault="000C3BBF" w:rsidP="000C3BBF">
      <w:pPr>
        <w:widowControl w:val="0"/>
        <w:spacing w:after="0"/>
        <w:ind w:firstLine="709"/>
        <w:jc w:val="both"/>
        <w:rPr>
          <w:rFonts w:ascii="Times New Roman" w:hAnsi="Times New Roman" w:cs="Times New Roman"/>
        </w:rPr>
      </w:pPr>
    </w:p>
    <w:p w:rsidR="000C3BBF" w:rsidRPr="000C3BBF" w:rsidRDefault="000C3BBF" w:rsidP="000C3BBF">
      <w:pPr>
        <w:widowControl w:val="0"/>
        <w:spacing w:after="0"/>
        <w:ind w:firstLine="709"/>
        <w:jc w:val="both"/>
        <w:rPr>
          <w:rFonts w:ascii="Times New Roman" w:hAnsi="Times New Roman" w:cs="Times New Roman"/>
        </w:rPr>
      </w:pPr>
    </w:p>
    <w:p w:rsidR="000C3BBF" w:rsidRPr="000C3BBF" w:rsidRDefault="000C3BBF" w:rsidP="000C3BBF">
      <w:pPr>
        <w:widowControl w:val="0"/>
        <w:spacing w:after="0"/>
        <w:ind w:firstLine="709"/>
        <w:jc w:val="both"/>
        <w:rPr>
          <w:rFonts w:ascii="Times New Roman" w:hAnsi="Times New Roman" w:cs="Times New Roman"/>
        </w:rPr>
      </w:pPr>
    </w:p>
    <w:p w:rsidR="000C3BBF" w:rsidRPr="000C3BBF" w:rsidRDefault="000C3BBF" w:rsidP="000C3BBF">
      <w:pPr>
        <w:widowControl w:val="0"/>
        <w:spacing w:after="0"/>
        <w:ind w:firstLine="709"/>
        <w:jc w:val="both"/>
        <w:rPr>
          <w:rFonts w:ascii="Times New Roman" w:hAnsi="Times New Roman" w:cs="Times New Roman"/>
          <w:i/>
          <w:iCs/>
        </w:rPr>
      </w:pPr>
    </w:p>
    <w:p w:rsidR="000C3BBF" w:rsidRPr="000C3BBF" w:rsidRDefault="000C3BBF" w:rsidP="000C3BBF">
      <w:pPr>
        <w:pStyle w:val="a3"/>
        <w:widowControl w:val="0"/>
        <w:rPr>
          <w:rFonts w:ascii="Times New Roman" w:hAnsi="Times New Roman" w:cs="Times New Roman"/>
        </w:rPr>
      </w:pPr>
      <w:r w:rsidRPr="000C3BBF">
        <w:rPr>
          <w:rFonts w:ascii="Times New Roman" w:hAnsi="Times New Roman" w:cs="Times New Roman"/>
        </w:rPr>
        <w:t xml:space="preserve"> Глава Цветниковского сельсовета</w:t>
      </w:r>
    </w:p>
    <w:p w:rsidR="000C3BBF" w:rsidRPr="000C3BBF" w:rsidRDefault="000C3BBF" w:rsidP="000C3BBF">
      <w:pPr>
        <w:pStyle w:val="a3"/>
        <w:widowControl w:val="0"/>
        <w:rPr>
          <w:rFonts w:ascii="Times New Roman" w:hAnsi="Times New Roman" w:cs="Times New Roman"/>
        </w:rPr>
      </w:pPr>
      <w:r w:rsidRPr="000C3BBF">
        <w:rPr>
          <w:rFonts w:ascii="Times New Roman" w:hAnsi="Times New Roman" w:cs="Times New Roman"/>
        </w:rPr>
        <w:t>Здвинского района Новосибирской области                                    Е.К. Кошман</w:t>
      </w:r>
    </w:p>
    <w:p w:rsidR="000C3BBF" w:rsidRPr="000C3BBF" w:rsidRDefault="000C3BBF" w:rsidP="000C3BBF">
      <w:pPr>
        <w:widowControl w:val="0"/>
        <w:spacing w:after="0"/>
        <w:jc w:val="center"/>
        <w:rPr>
          <w:rFonts w:ascii="Times New Roman" w:hAnsi="Times New Roman" w:cs="Times New Roman"/>
        </w:rPr>
      </w:pPr>
    </w:p>
    <w:p w:rsidR="000C3BBF" w:rsidRPr="000C3BBF" w:rsidRDefault="000C3BBF" w:rsidP="000C3BBF">
      <w:pPr>
        <w:widowControl w:val="0"/>
        <w:spacing w:after="0"/>
        <w:jc w:val="center"/>
        <w:rPr>
          <w:rFonts w:ascii="Times New Roman" w:hAnsi="Times New Roman" w:cs="Times New Roman"/>
        </w:rPr>
      </w:pPr>
    </w:p>
    <w:p w:rsidR="000C3BBF" w:rsidRPr="000C3BBF" w:rsidRDefault="000C3BBF" w:rsidP="000C3BBF">
      <w:pPr>
        <w:widowControl w:val="0"/>
        <w:spacing w:after="0"/>
        <w:rPr>
          <w:rFonts w:ascii="Times New Roman" w:hAnsi="Times New Roman" w:cs="Times New Roman"/>
        </w:rPr>
      </w:pPr>
    </w:p>
    <w:p w:rsidR="000C3BBF" w:rsidRPr="000C3BBF" w:rsidRDefault="000C3BBF" w:rsidP="000C3BBF">
      <w:pPr>
        <w:widowControl w:val="0"/>
        <w:spacing w:after="0"/>
        <w:rPr>
          <w:rFonts w:ascii="Times New Roman" w:hAnsi="Times New Roman" w:cs="Times New Roman"/>
        </w:rPr>
      </w:pPr>
    </w:p>
    <w:p w:rsidR="000C3BBF" w:rsidRPr="000C3BBF" w:rsidRDefault="000C3BBF" w:rsidP="000C3BBF">
      <w:pPr>
        <w:widowControl w:val="0"/>
        <w:spacing w:after="0"/>
        <w:rPr>
          <w:rFonts w:ascii="Times New Roman" w:hAnsi="Times New Roman" w:cs="Times New Roman"/>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p>
    <w:p w:rsidR="000C3BBF" w:rsidRPr="000C3BBF" w:rsidRDefault="000C3BBF" w:rsidP="000C3BBF">
      <w:pPr>
        <w:widowControl w:val="0"/>
        <w:spacing w:after="0" w:line="240" w:lineRule="atLeast"/>
        <w:rPr>
          <w:rFonts w:ascii="Times New Roman" w:hAnsi="Times New Roman" w:cs="Times New Roman"/>
          <w:b/>
          <w:bCs/>
        </w:rPr>
      </w:pPr>
    </w:p>
    <w:p w:rsidR="000C3BBF" w:rsidRPr="000C3BBF" w:rsidRDefault="000C3BBF" w:rsidP="000C3BBF">
      <w:pPr>
        <w:widowControl w:val="0"/>
        <w:spacing w:after="0" w:line="240" w:lineRule="atLeast"/>
        <w:rPr>
          <w:rFonts w:ascii="Times New Roman" w:hAnsi="Times New Roman" w:cs="Times New Roman"/>
          <w:b/>
          <w:bCs/>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p>
    <w:p w:rsidR="000C3BBF" w:rsidRPr="000C3BBF" w:rsidRDefault="000C3BBF" w:rsidP="000C3BBF">
      <w:pPr>
        <w:widowControl w:val="0"/>
        <w:spacing w:after="0" w:line="240" w:lineRule="atLeast"/>
        <w:ind w:firstLine="709"/>
        <w:jc w:val="right"/>
        <w:rPr>
          <w:rFonts w:ascii="Times New Roman" w:hAnsi="Times New Roman" w:cs="Times New Roman"/>
          <w:b/>
          <w:bCs/>
        </w:rPr>
      </w:pPr>
      <w:r w:rsidRPr="000C3BBF">
        <w:rPr>
          <w:rFonts w:ascii="Times New Roman" w:hAnsi="Times New Roman" w:cs="Times New Roman"/>
          <w:b/>
          <w:bCs/>
        </w:rPr>
        <w:t>Приложение</w:t>
      </w:r>
    </w:p>
    <w:p w:rsidR="000C3BBF" w:rsidRPr="000C3BBF" w:rsidRDefault="000C3BBF" w:rsidP="000C3BBF">
      <w:pPr>
        <w:widowControl w:val="0"/>
        <w:spacing w:after="0" w:line="240" w:lineRule="atLeast"/>
        <w:ind w:firstLine="709"/>
        <w:jc w:val="right"/>
        <w:rPr>
          <w:rFonts w:ascii="Times New Roman" w:hAnsi="Times New Roman" w:cs="Times New Roman"/>
        </w:rPr>
      </w:pPr>
      <w:r w:rsidRPr="000C3BBF">
        <w:rPr>
          <w:rFonts w:ascii="Times New Roman" w:hAnsi="Times New Roman" w:cs="Times New Roman"/>
        </w:rPr>
        <w:t xml:space="preserve">к постановлению администрации </w:t>
      </w:r>
    </w:p>
    <w:p w:rsidR="000C3BBF" w:rsidRPr="000C3BBF" w:rsidRDefault="000C3BBF" w:rsidP="000C3BBF">
      <w:pPr>
        <w:widowControl w:val="0"/>
        <w:spacing w:after="0" w:line="240" w:lineRule="atLeast"/>
        <w:ind w:firstLine="709"/>
        <w:jc w:val="right"/>
        <w:rPr>
          <w:rFonts w:ascii="Times New Roman" w:hAnsi="Times New Roman" w:cs="Times New Roman"/>
        </w:rPr>
      </w:pPr>
      <w:r w:rsidRPr="000C3BBF">
        <w:rPr>
          <w:rFonts w:ascii="Times New Roman" w:hAnsi="Times New Roman" w:cs="Times New Roman"/>
        </w:rPr>
        <w:t xml:space="preserve"> </w:t>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t xml:space="preserve">   Цветниковского сельсовета</w:t>
      </w:r>
    </w:p>
    <w:p w:rsidR="000C3BBF" w:rsidRPr="000C3BBF" w:rsidRDefault="000C3BBF" w:rsidP="000C3BBF">
      <w:pPr>
        <w:widowControl w:val="0"/>
        <w:spacing w:after="0" w:line="240" w:lineRule="atLeast"/>
        <w:ind w:firstLine="709"/>
        <w:jc w:val="right"/>
        <w:rPr>
          <w:rFonts w:ascii="Times New Roman" w:hAnsi="Times New Roman" w:cs="Times New Roman"/>
        </w:rPr>
      </w:pPr>
      <w:r w:rsidRPr="000C3BBF">
        <w:rPr>
          <w:rFonts w:ascii="Times New Roman" w:hAnsi="Times New Roman" w:cs="Times New Roman"/>
        </w:rPr>
        <w:t xml:space="preserve">Здвинского района Новосибирской области </w:t>
      </w:r>
    </w:p>
    <w:p w:rsidR="000C3BBF" w:rsidRPr="000C3BBF" w:rsidRDefault="000C3BBF" w:rsidP="000C3BBF">
      <w:pPr>
        <w:widowControl w:val="0"/>
        <w:spacing w:after="0" w:line="240" w:lineRule="atLeast"/>
        <w:jc w:val="right"/>
        <w:rPr>
          <w:rFonts w:ascii="Times New Roman" w:hAnsi="Times New Roman" w:cs="Times New Roman"/>
        </w:rPr>
      </w:pPr>
      <w:r w:rsidRPr="000C3BBF">
        <w:rPr>
          <w:rFonts w:ascii="Times New Roman" w:hAnsi="Times New Roman" w:cs="Times New Roman"/>
        </w:rPr>
        <w:t xml:space="preserve">                                                                                    от 28.10.2022 г. № 91-па  </w:t>
      </w:r>
    </w:p>
    <w:p w:rsidR="000C3BBF" w:rsidRPr="000C3BBF" w:rsidRDefault="000C3BBF" w:rsidP="000C3BBF">
      <w:pPr>
        <w:widowControl w:val="0"/>
        <w:spacing w:after="0" w:line="240" w:lineRule="atLeast"/>
        <w:ind w:firstLine="709"/>
        <w:jc w:val="both"/>
        <w:rPr>
          <w:rFonts w:ascii="Times New Roman" w:hAnsi="Times New Roman" w:cs="Times New Roman"/>
          <w:b/>
          <w:bCs/>
        </w:rPr>
      </w:pPr>
    </w:p>
    <w:p w:rsidR="000C3BBF" w:rsidRPr="000C3BBF" w:rsidRDefault="000C3BBF" w:rsidP="000C3BBF">
      <w:pPr>
        <w:widowControl w:val="0"/>
        <w:spacing w:after="0" w:line="240" w:lineRule="atLeast"/>
        <w:ind w:firstLine="709"/>
        <w:jc w:val="center"/>
        <w:outlineLvl w:val="0"/>
        <w:rPr>
          <w:rFonts w:ascii="Times New Roman" w:hAnsi="Times New Roman" w:cs="Times New Roman"/>
          <w:b/>
          <w:bCs/>
        </w:rPr>
      </w:pPr>
      <w:r w:rsidRPr="000C3BBF">
        <w:rPr>
          <w:rFonts w:ascii="Times New Roman" w:hAnsi="Times New Roman" w:cs="Times New Roman"/>
          <w:b/>
          <w:bCs/>
        </w:rPr>
        <w:t>Порядок и методика планирования бюджетных ассигнований</w:t>
      </w:r>
    </w:p>
    <w:p w:rsidR="000C3BBF" w:rsidRPr="000C3BBF" w:rsidRDefault="000C3BBF" w:rsidP="000C3BBF">
      <w:pPr>
        <w:widowControl w:val="0"/>
        <w:spacing w:after="0" w:line="240" w:lineRule="atLeast"/>
        <w:ind w:firstLine="709"/>
        <w:jc w:val="center"/>
        <w:outlineLvl w:val="0"/>
        <w:rPr>
          <w:rFonts w:ascii="Times New Roman" w:hAnsi="Times New Roman" w:cs="Times New Roman"/>
          <w:b/>
          <w:bCs/>
        </w:rPr>
      </w:pPr>
      <w:r w:rsidRPr="000C3BBF">
        <w:rPr>
          <w:rFonts w:ascii="Times New Roman" w:hAnsi="Times New Roman" w:cs="Times New Roman"/>
          <w:b/>
          <w:bCs/>
        </w:rPr>
        <w:t xml:space="preserve">бюджета администрации Цветниковского сельсовета Здвинского района на очередной финансовый год </w:t>
      </w:r>
    </w:p>
    <w:p w:rsidR="000C3BBF" w:rsidRPr="000C3BBF" w:rsidRDefault="000C3BBF" w:rsidP="000C3BBF">
      <w:pPr>
        <w:widowControl w:val="0"/>
        <w:spacing w:after="0" w:line="240" w:lineRule="atLeast"/>
        <w:ind w:firstLine="709"/>
        <w:jc w:val="center"/>
        <w:outlineLvl w:val="0"/>
        <w:rPr>
          <w:rFonts w:ascii="Times New Roman" w:hAnsi="Times New Roman" w:cs="Times New Roman"/>
          <w:b/>
          <w:bCs/>
        </w:rPr>
      </w:pPr>
      <w:r w:rsidRPr="000C3BBF">
        <w:rPr>
          <w:rFonts w:ascii="Times New Roman" w:hAnsi="Times New Roman" w:cs="Times New Roman"/>
          <w:b/>
          <w:bCs/>
        </w:rPr>
        <w:t xml:space="preserve">и  плановый период </w:t>
      </w:r>
    </w:p>
    <w:p w:rsidR="000C3BBF" w:rsidRPr="000C3BBF" w:rsidRDefault="000C3BBF" w:rsidP="000C3BBF">
      <w:pPr>
        <w:widowControl w:val="0"/>
        <w:spacing w:after="0" w:line="240" w:lineRule="atLeast"/>
        <w:ind w:firstLine="709"/>
        <w:jc w:val="center"/>
        <w:rPr>
          <w:rFonts w:ascii="Times New Roman" w:hAnsi="Times New Roman" w:cs="Times New Roman"/>
        </w:rPr>
      </w:pPr>
    </w:p>
    <w:p w:rsidR="000C3BBF" w:rsidRPr="000C3BBF" w:rsidRDefault="000C3BBF" w:rsidP="00CA2E3E">
      <w:pPr>
        <w:widowControl w:val="0"/>
        <w:numPr>
          <w:ilvl w:val="0"/>
          <w:numId w:val="11"/>
        </w:numPr>
        <w:spacing w:after="0" w:line="240" w:lineRule="atLeast"/>
        <w:jc w:val="center"/>
        <w:outlineLvl w:val="0"/>
        <w:rPr>
          <w:rFonts w:ascii="Times New Roman" w:hAnsi="Times New Roman" w:cs="Times New Roman"/>
          <w:b/>
          <w:bCs/>
        </w:rPr>
      </w:pPr>
      <w:r w:rsidRPr="000C3BBF">
        <w:rPr>
          <w:rFonts w:ascii="Times New Roman" w:hAnsi="Times New Roman" w:cs="Times New Roman"/>
          <w:b/>
          <w:bCs/>
        </w:rPr>
        <w:t>Общие положения</w:t>
      </w:r>
    </w:p>
    <w:p w:rsidR="000C3BBF" w:rsidRPr="000C3BBF" w:rsidRDefault="000C3BBF" w:rsidP="000C3BBF">
      <w:pPr>
        <w:widowControl w:val="0"/>
        <w:spacing w:after="0" w:line="240" w:lineRule="atLeast"/>
        <w:ind w:left="1429"/>
        <w:outlineLvl w:val="0"/>
        <w:rPr>
          <w:rFonts w:ascii="Times New Roman" w:hAnsi="Times New Roman" w:cs="Times New Roman"/>
          <w:b/>
          <w:bCs/>
        </w:rPr>
      </w:pPr>
    </w:p>
    <w:p w:rsidR="000C3BBF" w:rsidRPr="000C3BBF" w:rsidRDefault="000C3BBF" w:rsidP="000C3BBF">
      <w:pPr>
        <w:pStyle w:val="af6"/>
        <w:spacing w:after="0"/>
        <w:rPr>
          <w:rFonts w:ascii="Times New Roman" w:hAnsi="Times New Roman" w:cs="Times New Roman"/>
        </w:rPr>
      </w:pPr>
      <w:r w:rsidRPr="000C3BBF">
        <w:rPr>
          <w:rFonts w:ascii="Times New Roman" w:hAnsi="Times New Roman" w:cs="Times New Roman"/>
        </w:rPr>
        <w:t>1.1. Настоящие Порядок и Методика планирования бюджетных ассигнований бюджета Цветниковского сельсовета Здвинского района разработаны в соответствии со статьей 174.2 Бюджетного кодекса Российской Федерации (далее – БК РФ) и статьей 16  Решения  Совета депутатов Цветниковского сельсовета Здвинского района Новосибирской области от 19 декабря 2018  года № 4:</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 xml:space="preserve"> «Об утверждении Положения о бюджетном процессе в администрации Цветниковского сельсовета Здвинского района» и определяют порядок и методику планирования бюджетных ассигнований бюджета Цветниковского сельсовета на очередной финансовый год и плановый период (далее – бюджетные ассигнования).</w:t>
      </w:r>
    </w:p>
    <w:p w:rsidR="000C3BBF" w:rsidRPr="000C3BBF" w:rsidRDefault="000C3BBF" w:rsidP="000C3BBF">
      <w:pPr>
        <w:pStyle w:val="24"/>
        <w:widowControl w:val="0"/>
        <w:tabs>
          <w:tab w:val="left" w:pos="426"/>
          <w:tab w:val="num" w:pos="1080"/>
        </w:tabs>
        <w:spacing w:after="0" w:line="240" w:lineRule="auto"/>
        <w:ind w:left="0" w:firstLine="709"/>
        <w:jc w:val="both"/>
        <w:rPr>
          <w:sz w:val="22"/>
          <w:szCs w:val="22"/>
        </w:rPr>
      </w:pPr>
      <w:r w:rsidRPr="000C3BBF">
        <w:rPr>
          <w:sz w:val="22"/>
          <w:szCs w:val="22"/>
        </w:rPr>
        <w:t>1.2. Планирование бюджетных ассигнований осуществляется раздельно на исполнение действующих и принимаемых расходных обязательств.</w:t>
      </w:r>
    </w:p>
    <w:p w:rsidR="000C3BBF" w:rsidRPr="000C3BBF" w:rsidRDefault="000C3BBF" w:rsidP="000C3BBF">
      <w:pPr>
        <w:pStyle w:val="24"/>
        <w:widowControl w:val="0"/>
        <w:tabs>
          <w:tab w:val="left" w:pos="426"/>
          <w:tab w:val="num" w:pos="1080"/>
        </w:tabs>
        <w:spacing w:after="0" w:line="240" w:lineRule="auto"/>
        <w:ind w:left="0" w:firstLine="709"/>
        <w:jc w:val="both"/>
        <w:rPr>
          <w:bCs/>
          <w:iCs/>
          <w:sz w:val="22"/>
          <w:szCs w:val="22"/>
        </w:rPr>
      </w:pPr>
      <w:r w:rsidRPr="000C3BBF">
        <w:rPr>
          <w:sz w:val="22"/>
          <w:szCs w:val="22"/>
        </w:rPr>
        <w:t xml:space="preserve">При осуществлении планирования бюджетных ассигнований в действующие расходные обязательства </w:t>
      </w:r>
      <w:r w:rsidRPr="000C3BBF">
        <w:rPr>
          <w:bCs/>
          <w:iCs/>
          <w:sz w:val="22"/>
          <w:szCs w:val="22"/>
        </w:rPr>
        <w:t xml:space="preserve">включаются те расходные обязательства, ассигнования на реализацию которых предусмотрены в действующем Решении сессии о бюджете </w:t>
      </w:r>
      <w:r w:rsidRPr="000C3BBF">
        <w:rPr>
          <w:sz w:val="22"/>
          <w:szCs w:val="22"/>
          <w:lang w:val="ru-RU"/>
        </w:rPr>
        <w:t>Цветниковского</w:t>
      </w:r>
      <w:r w:rsidRPr="000C3BBF">
        <w:rPr>
          <w:sz w:val="22"/>
          <w:szCs w:val="22"/>
        </w:rPr>
        <w:t xml:space="preserve"> сельсовета</w:t>
      </w:r>
      <w:r w:rsidRPr="000C3BBF">
        <w:rPr>
          <w:bCs/>
          <w:iCs/>
          <w:sz w:val="22"/>
          <w:szCs w:val="22"/>
        </w:rPr>
        <w:t xml:space="preserve"> и планируются к включению в </w:t>
      </w:r>
      <w:r w:rsidRPr="000C3BBF">
        <w:rPr>
          <w:sz w:val="22"/>
          <w:szCs w:val="22"/>
        </w:rPr>
        <w:t xml:space="preserve">проект  бюджета </w:t>
      </w:r>
      <w:r w:rsidRPr="000C3BBF">
        <w:rPr>
          <w:sz w:val="22"/>
          <w:szCs w:val="22"/>
          <w:lang w:val="ru-RU"/>
        </w:rPr>
        <w:t>Цветниковского</w:t>
      </w:r>
      <w:r w:rsidRPr="000C3BBF">
        <w:rPr>
          <w:sz w:val="22"/>
          <w:szCs w:val="22"/>
        </w:rPr>
        <w:t xml:space="preserve"> сельсовета на очередной финансовый год и плановый период</w:t>
      </w:r>
      <w:r w:rsidRPr="000C3BBF">
        <w:rPr>
          <w:bCs/>
          <w:iCs/>
          <w:sz w:val="22"/>
          <w:szCs w:val="22"/>
        </w:rPr>
        <w:t xml:space="preserve"> с изменением или без изменения объемов.</w:t>
      </w:r>
    </w:p>
    <w:p w:rsidR="000C3BBF" w:rsidRPr="000C3BBF" w:rsidRDefault="000C3BBF" w:rsidP="000C3BBF">
      <w:pPr>
        <w:pStyle w:val="af6"/>
        <w:spacing w:after="0"/>
        <w:rPr>
          <w:rFonts w:ascii="Times New Roman" w:hAnsi="Times New Roman" w:cs="Times New Roman"/>
          <w:bCs/>
          <w:iCs/>
        </w:rPr>
      </w:pPr>
      <w:r w:rsidRPr="000C3BBF">
        <w:rPr>
          <w:rFonts w:ascii="Times New Roman" w:hAnsi="Times New Roman" w:cs="Times New Roman"/>
        </w:rPr>
        <w:lastRenderedPageBreak/>
        <w:t>При осуществлении планирования бюджетных ассигнований в принимаемые расходные обязательства включаются те расходные обязательства, которые</w:t>
      </w:r>
      <w:r w:rsidRPr="000C3BBF">
        <w:rPr>
          <w:rFonts w:ascii="Times New Roman" w:hAnsi="Times New Roman" w:cs="Times New Roman"/>
          <w:bCs/>
          <w:iCs/>
        </w:rPr>
        <w:t xml:space="preserve"> планируются к включению в </w:t>
      </w:r>
      <w:r w:rsidRPr="000C3BBF">
        <w:rPr>
          <w:rFonts w:ascii="Times New Roman" w:hAnsi="Times New Roman" w:cs="Times New Roman"/>
        </w:rPr>
        <w:t>проект бюджета Цветниковского сельсовета на очередной финансовый год и плановый период</w:t>
      </w:r>
      <w:r w:rsidRPr="000C3BBF">
        <w:rPr>
          <w:rFonts w:ascii="Times New Roman" w:hAnsi="Times New Roman" w:cs="Times New Roman"/>
          <w:bCs/>
          <w:iCs/>
        </w:rPr>
        <w:t xml:space="preserve"> впервые.</w:t>
      </w:r>
    </w:p>
    <w:p w:rsidR="000C3BBF" w:rsidRPr="000C3BBF" w:rsidRDefault="000C3BBF" w:rsidP="000C3BBF">
      <w:pPr>
        <w:spacing w:after="0" w:line="240" w:lineRule="atLeast"/>
        <w:rPr>
          <w:rFonts w:ascii="Times New Roman" w:hAnsi="Times New Roman" w:cs="Times New Roman"/>
        </w:rPr>
      </w:pPr>
    </w:p>
    <w:p w:rsidR="000C3BBF" w:rsidRPr="000C3BBF" w:rsidRDefault="000C3BBF" w:rsidP="000C3BBF">
      <w:pPr>
        <w:widowControl w:val="0"/>
        <w:spacing w:after="0" w:line="240" w:lineRule="atLeast"/>
        <w:ind w:firstLine="709"/>
        <w:jc w:val="center"/>
        <w:rPr>
          <w:rFonts w:ascii="Times New Roman" w:hAnsi="Times New Roman" w:cs="Times New Roman"/>
          <w:b/>
          <w:bCs/>
        </w:rPr>
      </w:pPr>
      <w:r w:rsidRPr="000C3BBF">
        <w:rPr>
          <w:rFonts w:ascii="Times New Roman" w:hAnsi="Times New Roman" w:cs="Times New Roman"/>
          <w:b/>
          <w:bCs/>
          <w:lang w:val="en-US"/>
        </w:rPr>
        <w:t>II</w:t>
      </w:r>
      <w:r w:rsidRPr="000C3BBF">
        <w:rPr>
          <w:rFonts w:ascii="Times New Roman" w:hAnsi="Times New Roman" w:cs="Times New Roman"/>
          <w:b/>
          <w:bCs/>
        </w:rPr>
        <w:t xml:space="preserve">. Порядок планирования бюджетных ассигнований </w:t>
      </w:r>
    </w:p>
    <w:p w:rsidR="000C3BBF" w:rsidRPr="000C3BBF" w:rsidRDefault="000C3BBF" w:rsidP="000C3BBF">
      <w:pPr>
        <w:widowControl w:val="0"/>
        <w:spacing w:after="0" w:line="240" w:lineRule="atLeast"/>
        <w:ind w:firstLine="709"/>
        <w:jc w:val="center"/>
        <w:rPr>
          <w:rFonts w:ascii="Times New Roman" w:hAnsi="Times New Roman" w:cs="Times New Roman"/>
          <w:b/>
          <w:bCs/>
        </w:rPr>
      </w:pPr>
      <w:r w:rsidRPr="000C3BBF">
        <w:rPr>
          <w:rFonts w:ascii="Times New Roman" w:hAnsi="Times New Roman" w:cs="Times New Roman"/>
          <w:b/>
          <w:bCs/>
        </w:rPr>
        <w:t>бюджета Цветниковского сельсовета Здвинского района (далее – Порядок планирования)</w:t>
      </w:r>
    </w:p>
    <w:p w:rsidR="000C3BBF" w:rsidRPr="000C3BBF" w:rsidRDefault="000C3BBF" w:rsidP="000C3BBF">
      <w:pPr>
        <w:widowControl w:val="0"/>
        <w:spacing w:after="0" w:line="240" w:lineRule="atLeast"/>
        <w:ind w:firstLine="709"/>
        <w:jc w:val="center"/>
        <w:rPr>
          <w:rFonts w:ascii="Times New Roman" w:hAnsi="Times New Roman" w:cs="Times New Roman"/>
          <w:b/>
          <w:bCs/>
        </w:rPr>
      </w:pPr>
    </w:p>
    <w:p w:rsidR="000C3BBF" w:rsidRPr="000C3BBF" w:rsidRDefault="000C3BBF" w:rsidP="000C3BBF">
      <w:pPr>
        <w:widowControl w:val="0"/>
        <w:shd w:val="clear" w:color="auto" w:fill="FFFFFF"/>
        <w:autoSpaceDE w:val="0"/>
        <w:autoSpaceDN w:val="0"/>
        <w:adjustRightInd w:val="0"/>
        <w:spacing w:after="0" w:line="240" w:lineRule="atLeast"/>
        <w:ind w:firstLine="709"/>
        <w:jc w:val="both"/>
        <w:rPr>
          <w:rFonts w:ascii="Times New Roman" w:hAnsi="Times New Roman" w:cs="Times New Roman"/>
          <w:spacing w:val="-26"/>
        </w:rPr>
      </w:pPr>
      <w:r w:rsidRPr="000C3BBF">
        <w:rPr>
          <w:rFonts w:ascii="Times New Roman" w:hAnsi="Times New Roman" w:cs="Times New Roman"/>
        </w:rPr>
        <w:t xml:space="preserve">2.1. Настоящий порядок планирования </w:t>
      </w:r>
      <w:r w:rsidRPr="000C3BBF">
        <w:rPr>
          <w:rFonts w:ascii="Times New Roman" w:hAnsi="Times New Roman" w:cs="Times New Roman"/>
          <w:spacing w:val="2"/>
        </w:rPr>
        <w:t xml:space="preserve">определяет механизм формирования </w:t>
      </w:r>
      <w:r w:rsidRPr="000C3BBF">
        <w:rPr>
          <w:rFonts w:ascii="Times New Roman" w:hAnsi="Times New Roman" w:cs="Times New Roman"/>
        </w:rPr>
        <w:t xml:space="preserve">объемов бюджетных ассигнований на исполнение действующих и </w:t>
      </w:r>
      <w:r w:rsidRPr="000C3BBF">
        <w:rPr>
          <w:rFonts w:ascii="Times New Roman" w:hAnsi="Times New Roman" w:cs="Times New Roman"/>
          <w:spacing w:val="4"/>
        </w:rPr>
        <w:t>принимаемых обязательств</w:t>
      </w:r>
      <w:r w:rsidRPr="000C3BBF">
        <w:rPr>
          <w:rFonts w:ascii="Times New Roman" w:hAnsi="Times New Roman" w:cs="Times New Roman"/>
          <w:spacing w:val="-4"/>
        </w:rPr>
        <w:t>.</w:t>
      </w:r>
    </w:p>
    <w:p w:rsidR="000C3BBF" w:rsidRPr="000C3BBF" w:rsidRDefault="000C3BBF" w:rsidP="000C3BBF">
      <w:pPr>
        <w:shd w:val="clear" w:color="auto" w:fill="FFFFFF"/>
        <w:spacing w:after="0" w:line="240" w:lineRule="atLeast"/>
        <w:ind w:firstLine="709"/>
        <w:rPr>
          <w:rFonts w:ascii="Times New Roman" w:hAnsi="Times New Roman" w:cs="Times New Roman"/>
        </w:rPr>
      </w:pPr>
      <w:r w:rsidRPr="000C3BBF">
        <w:rPr>
          <w:rFonts w:ascii="Times New Roman" w:hAnsi="Times New Roman" w:cs="Times New Roman"/>
          <w:spacing w:val="-17"/>
        </w:rPr>
        <w:t xml:space="preserve">2.2.. </w:t>
      </w:r>
      <w:r w:rsidRPr="000C3BBF">
        <w:rPr>
          <w:rFonts w:ascii="Times New Roman" w:hAnsi="Times New Roman" w:cs="Times New Roman"/>
          <w:spacing w:val="3"/>
        </w:rPr>
        <w:t xml:space="preserve">Планирование объемов бюджетных ассигнований на исполнение </w:t>
      </w:r>
      <w:r w:rsidRPr="000C3BBF">
        <w:rPr>
          <w:rFonts w:ascii="Times New Roman" w:hAnsi="Times New Roman" w:cs="Times New Roman"/>
          <w:spacing w:val="2"/>
        </w:rPr>
        <w:t xml:space="preserve">действующих и принимаемых обязательств </w:t>
      </w:r>
      <w:r w:rsidRPr="000C3BBF">
        <w:rPr>
          <w:rFonts w:ascii="Times New Roman" w:hAnsi="Times New Roman" w:cs="Times New Roman"/>
        </w:rPr>
        <w:t>осуществляется на основе расходных обязательств Цветниковского сельсовета</w:t>
      </w:r>
      <w:r w:rsidRPr="000C3BBF">
        <w:rPr>
          <w:rFonts w:ascii="Times New Roman" w:hAnsi="Times New Roman" w:cs="Times New Roman"/>
          <w:spacing w:val="-1"/>
        </w:rPr>
        <w:t>.</w:t>
      </w:r>
    </w:p>
    <w:p w:rsidR="000C3BBF" w:rsidRPr="000C3BBF" w:rsidRDefault="000C3BBF" w:rsidP="000C3BBF">
      <w:pPr>
        <w:shd w:val="clear" w:color="auto" w:fill="FFFFFF"/>
        <w:spacing w:after="0" w:line="240" w:lineRule="atLeast"/>
        <w:ind w:firstLine="709"/>
        <w:jc w:val="both"/>
        <w:rPr>
          <w:rFonts w:ascii="Times New Roman" w:hAnsi="Times New Roman" w:cs="Times New Roman"/>
        </w:rPr>
      </w:pPr>
      <w:r w:rsidRPr="000C3BBF">
        <w:rPr>
          <w:rFonts w:ascii="Times New Roman" w:hAnsi="Times New Roman" w:cs="Times New Roman"/>
        </w:rPr>
        <w:t>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Цветниковского сельсовета, утвержденным постановлением администрации Цветниковского сельсовета от 23.01.2009 № 2 «а»-па «Об утверждении порядка ведения реестра  расходных обязательств».</w:t>
      </w:r>
      <w:r w:rsidRPr="000C3BBF">
        <w:rPr>
          <w:rFonts w:ascii="Times New Roman" w:hAnsi="Times New Roman" w:cs="Times New Roman"/>
        </w:rPr>
        <w:tab/>
      </w:r>
    </w:p>
    <w:p w:rsidR="000C3BBF" w:rsidRPr="000C3BBF" w:rsidRDefault="000C3BBF" w:rsidP="000C3BBF">
      <w:pPr>
        <w:pStyle w:val="24"/>
        <w:widowControl w:val="0"/>
        <w:tabs>
          <w:tab w:val="num" w:pos="1080"/>
        </w:tabs>
        <w:spacing w:after="0" w:line="240" w:lineRule="atLeast"/>
        <w:ind w:left="0" w:firstLine="709"/>
        <w:jc w:val="both"/>
        <w:rPr>
          <w:sz w:val="22"/>
          <w:szCs w:val="22"/>
        </w:rPr>
      </w:pPr>
      <w:r w:rsidRPr="000C3BBF">
        <w:rPr>
          <w:sz w:val="22"/>
          <w:szCs w:val="22"/>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0C3BBF" w:rsidRPr="000C3BBF" w:rsidRDefault="000C3BBF" w:rsidP="000C3BBF">
      <w:pPr>
        <w:pStyle w:val="24"/>
        <w:widowControl w:val="0"/>
        <w:tabs>
          <w:tab w:val="num" w:pos="1080"/>
        </w:tabs>
        <w:spacing w:after="0" w:line="240" w:lineRule="atLeast"/>
        <w:ind w:left="0" w:firstLine="709"/>
        <w:jc w:val="both"/>
        <w:rPr>
          <w:sz w:val="22"/>
          <w:szCs w:val="22"/>
        </w:rPr>
      </w:pPr>
    </w:p>
    <w:p w:rsidR="000C3BBF" w:rsidRPr="000C3BBF" w:rsidRDefault="000C3BBF" w:rsidP="000C3BBF">
      <w:pPr>
        <w:pStyle w:val="24"/>
        <w:widowControl w:val="0"/>
        <w:tabs>
          <w:tab w:val="num" w:pos="1080"/>
        </w:tabs>
        <w:spacing w:after="0" w:line="240" w:lineRule="atLeast"/>
        <w:ind w:left="0" w:firstLine="709"/>
        <w:rPr>
          <w:sz w:val="22"/>
          <w:szCs w:val="22"/>
        </w:rPr>
      </w:pPr>
    </w:p>
    <w:p w:rsidR="000C3BBF" w:rsidRPr="000C3BBF" w:rsidRDefault="000C3BBF" w:rsidP="000C3BBF">
      <w:pPr>
        <w:pStyle w:val="24"/>
        <w:widowControl w:val="0"/>
        <w:tabs>
          <w:tab w:val="num" w:pos="1080"/>
        </w:tabs>
        <w:spacing w:after="0" w:line="240" w:lineRule="atLeast"/>
        <w:ind w:left="0" w:firstLine="709"/>
        <w:jc w:val="both"/>
        <w:rPr>
          <w:sz w:val="22"/>
          <w:szCs w:val="22"/>
        </w:rPr>
      </w:pPr>
    </w:p>
    <w:p w:rsidR="000C3BBF" w:rsidRPr="000C3BBF" w:rsidRDefault="000C3BBF" w:rsidP="000C3BBF">
      <w:pPr>
        <w:autoSpaceDE w:val="0"/>
        <w:autoSpaceDN w:val="0"/>
        <w:adjustRightInd w:val="0"/>
        <w:spacing w:after="0"/>
        <w:ind w:firstLine="709"/>
        <w:jc w:val="both"/>
        <w:rPr>
          <w:rFonts w:ascii="Times New Roman" w:eastAsia="Calibri" w:hAnsi="Times New Roman" w:cs="Times New Roman"/>
        </w:rPr>
      </w:pPr>
      <w:r w:rsidRPr="000C3BBF">
        <w:rPr>
          <w:rFonts w:ascii="Times New Roman" w:hAnsi="Times New Roman" w:cs="Times New Roman"/>
        </w:rPr>
        <w:t xml:space="preserve">2.3. Базовый объем бюджетных ассигнований на очередной год и первый год планового периода определяется на основе показателей действующего решения сессии </w:t>
      </w:r>
      <w:r w:rsidRPr="000C3BBF">
        <w:rPr>
          <w:rFonts w:ascii="Times New Roman" w:eastAsia="Calibri" w:hAnsi="Times New Roman" w:cs="Times New Roman"/>
        </w:rPr>
        <w:t xml:space="preserve">о местном бюджете. </w:t>
      </w:r>
    </w:p>
    <w:p w:rsidR="000C3BBF" w:rsidRPr="000C3BBF" w:rsidRDefault="000C3BBF" w:rsidP="000C3BBF">
      <w:pPr>
        <w:autoSpaceDE w:val="0"/>
        <w:autoSpaceDN w:val="0"/>
        <w:adjustRightInd w:val="0"/>
        <w:spacing w:after="0"/>
        <w:ind w:firstLine="709"/>
        <w:jc w:val="both"/>
        <w:rPr>
          <w:rFonts w:ascii="Times New Roman" w:hAnsi="Times New Roman" w:cs="Times New Roman"/>
        </w:rPr>
      </w:pPr>
      <w:r w:rsidRPr="000C3BBF">
        <w:rPr>
          <w:rFonts w:ascii="Times New Roman" w:hAnsi="Times New Roman" w:cs="Times New Roman"/>
        </w:rPr>
        <w:t>Базовый объем бюджетных ассигнований на второй год планового периода определяется исходя из показателей действующего решения сессии о местном бюджете на второй год планового периода, индексов-дефляторов, доведенных  министерством финансов и налоговой политики Новосибирской области (далее - Министерство финансов).</w:t>
      </w:r>
    </w:p>
    <w:p w:rsidR="000C3BBF" w:rsidRPr="000C3BBF" w:rsidRDefault="000C3BBF" w:rsidP="000C3BBF">
      <w:pPr>
        <w:autoSpaceDE w:val="0"/>
        <w:autoSpaceDN w:val="0"/>
        <w:adjustRightInd w:val="0"/>
        <w:spacing w:after="0"/>
        <w:ind w:firstLine="709"/>
        <w:jc w:val="both"/>
        <w:rPr>
          <w:rFonts w:ascii="Times New Roman" w:hAnsi="Times New Roman" w:cs="Times New Roman"/>
        </w:rPr>
      </w:pPr>
      <w:r w:rsidRPr="000C3BBF">
        <w:rPr>
          <w:rFonts w:ascii="Times New Roman" w:hAnsi="Times New Roman" w:cs="Times New Roman"/>
        </w:rPr>
        <w:t>2.4. Главные распорядители (получатели) бюджетных средств в сроки, установленные в соответствии с нормативным правовым актом администрации Цветниковского  сельсовета представляют расчетные формы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 осуществляемых за счет средств областного и федерального бюджета согласно приложениям 1,2 и 3 к настоящему порядку и методике планирования бюджетных ассигнований.</w:t>
      </w:r>
    </w:p>
    <w:p w:rsidR="000C3BBF" w:rsidRPr="000C3BBF" w:rsidRDefault="000C3BBF" w:rsidP="000C3BBF">
      <w:pPr>
        <w:autoSpaceDE w:val="0"/>
        <w:autoSpaceDN w:val="0"/>
        <w:adjustRightInd w:val="0"/>
        <w:spacing w:after="0"/>
        <w:ind w:firstLine="851"/>
        <w:jc w:val="both"/>
        <w:rPr>
          <w:rFonts w:ascii="Times New Roman" w:hAnsi="Times New Roman" w:cs="Times New Roman"/>
        </w:rPr>
      </w:pPr>
      <w:r w:rsidRPr="000C3BBF">
        <w:rPr>
          <w:rFonts w:ascii="Times New Roman" w:hAnsi="Times New Roman" w:cs="Times New Roman"/>
        </w:rPr>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быть сформирована в соответствии со структурой расходов действующего решения сессии о местном бюджете с учетом действующей бюджетной классификации Российской Федерации и доведенными администрацией Цветниковского сельсовета до главных распорядителей (получателей) бюджетных средств отдельных дополнений и  уточнений в нее</w:t>
      </w:r>
      <w:r w:rsidRPr="000C3BBF">
        <w:rPr>
          <w:rFonts w:ascii="Times New Roman" w:eastAsia="Calibri" w:hAnsi="Times New Roman" w:cs="Times New Roman"/>
        </w:rPr>
        <w:t>.</w:t>
      </w:r>
      <w:r w:rsidRPr="000C3BBF">
        <w:rPr>
          <w:rFonts w:ascii="Times New Roman" w:hAnsi="Times New Roman" w:cs="Times New Roman"/>
        </w:rPr>
        <w:t xml:space="preserve"> Также структура расходов  местного бюджета  должна учитывать распределение бюджетных ассигнований по муниципальным программам согласно перечню муниципальным программ, утвержденному  администрацией Цветниковского  сельсовета. Распределение производится в расчетных формах посредством специального классификатора, доведенного администрацией до главных распорядителей (получателей) бюджетных средств.</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Получатели бюджетных средств бюджета сельсовета вправе представить:</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 предложения по внесению изменений в распределение бюджетных ассигнований на очередной год и первый год планового периода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очередной год и первый год планового периода, которые предусмотрены действующим решением сессии о местном бюджете, без учета расходов, осуществляемых за счет средств областного и федерального бюджета;</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 xml:space="preserve">- предложения по распределению бюджетных ассигнований на второй год планового периода по разделам, подразделам, целевым статьям и видам расходов местного бюджета, предусматривающие </w:t>
      </w:r>
      <w:r w:rsidRPr="000C3BBF">
        <w:rPr>
          <w:rFonts w:ascii="Times New Roman" w:hAnsi="Times New Roman" w:cs="Times New Roman"/>
        </w:rPr>
        <w:lastRenderedPageBreak/>
        <w:t>увеличение (уменьшение) объема бюджетных ассигнований на второй год планового периода, рассчитанного в соответствии с п. 2.3 Порядка планирования;</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 предложения по распределению бюджетных ассигнований на очередной год и плановый период по разделам, подразделам, целевым статьям и видам расходов местного бюджета, не предусматривающие изменение общего объема бюджетных ассигнований в случае уточнения исполнителей мероприятий.</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 xml:space="preserve">При этом предлагаемые увеличения (уменьшения) отражаются в соответствующих столбцах в вышеуказанных расчетных формах. </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 xml:space="preserve">2.5. В сроки, установленные в соответствии с нормативным правовым актом администрацией Цветниковского сельсовета получатели бюджетных средств на бумажном носителе и в электронном виде  представляют подробные обоснования бюджетных ассигнований раздельно по действующим и принимаемым расходным обязательствам. </w:t>
      </w:r>
    </w:p>
    <w:p w:rsidR="000C3BBF" w:rsidRPr="000C3BBF" w:rsidRDefault="000C3BBF" w:rsidP="000C3BBF">
      <w:pPr>
        <w:shd w:val="clear" w:color="auto" w:fill="FFFFFF"/>
        <w:spacing w:after="0" w:line="240" w:lineRule="atLeast"/>
        <w:ind w:firstLine="709"/>
        <w:jc w:val="both"/>
        <w:rPr>
          <w:rFonts w:ascii="Times New Roman" w:hAnsi="Times New Roman" w:cs="Times New Roman"/>
        </w:rPr>
      </w:pPr>
      <w:r w:rsidRPr="000C3BBF">
        <w:rPr>
          <w:rFonts w:ascii="Times New Roman" w:hAnsi="Times New Roman" w:cs="Times New Roman"/>
        </w:rPr>
        <w:t xml:space="preserve">получатели бюджетных средств </w:t>
      </w:r>
      <w:r w:rsidRPr="000C3BBF">
        <w:rPr>
          <w:rFonts w:ascii="Times New Roman" w:hAnsi="Times New Roman" w:cs="Times New Roman"/>
          <w:spacing w:val="-2"/>
        </w:rPr>
        <w:t>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w:t>
      </w:r>
      <w:r w:rsidRPr="000C3BBF">
        <w:rPr>
          <w:rFonts w:ascii="Times New Roman" w:hAnsi="Times New Roman" w:cs="Times New Roman"/>
        </w:rPr>
        <w:t xml:space="preserve"> в них информации.</w:t>
      </w:r>
    </w:p>
    <w:p w:rsidR="000C3BBF" w:rsidRPr="000C3BBF" w:rsidRDefault="000C3BBF" w:rsidP="000C3BBF">
      <w:pPr>
        <w:pStyle w:val="24"/>
        <w:widowControl w:val="0"/>
        <w:tabs>
          <w:tab w:val="num" w:pos="1080"/>
        </w:tabs>
        <w:spacing w:after="0" w:line="240" w:lineRule="atLeast"/>
        <w:ind w:left="0" w:firstLine="709"/>
        <w:jc w:val="both"/>
        <w:rPr>
          <w:sz w:val="22"/>
          <w:szCs w:val="22"/>
        </w:rPr>
      </w:pPr>
      <w:r w:rsidRPr="000C3BBF">
        <w:rPr>
          <w:sz w:val="22"/>
          <w:szCs w:val="22"/>
        </w:rPr>
        <w:t>2.6. Администрация осуществляет анализ и проверку представленных материалов и, в случае необходимости, направляет  получателям бюджетных средств свои замечания</w:t>
      </w:r>
    </w:p>
    <w:p w:rsidR="000C3BBF" w:rsidRPr="000C3BBF" w:rsidRDefault="000C3BBF" w:rsidP="000C3BBF">
      <w:pPr>
        <w:autoSpaceDE w:val="0"/>
        <w:autoSpaceDN w:val="0"/>
        <w:adjustRightInd w:val="0"/>
        <w:spacing w:after="0" w:line="240" w:lineRule="atLeast"/>
        <w:ind w:firstLine="709"/>
        <w:rPr>
          <w:rFonts w:ascii="Times New Roman" w:hAnsi="Times New Roman" w:cs="Times New Roman"/>
        </w:rPr>
      </w:pPr>
      <w:r w:rsidRPr="000C3BBF">
        <w:rPr>
          <w:rFonts w:ascii="Times New Roman" w:hAnsi="Times New Roman" w:cs="Times New Roman"/>
        </w:rPr>
        <w:t xml:space="preserve">2.7. Случаи несоответствия планируемых доходов и расходов местного бюджета, а также иные несогласованные вопросы рассматриваются администраций сельсовета. </w:t>
      </w:r>
    </w:p>
    <w:p w:rsidR="000C3BBF" w:rsidRPr="000C3BBF" w:rsidRDefault="000C3BBF" w:rsidP="000C3BBF">
      <w:pPr>
        <w:autoSpaceDE w:val="0"/>
        <w:autoSpaceDN w:val="0"/>
        <w:adjustRightInd w:val="0"/>
        <w:spacing w:after="0" w:line="240" w:lineRule="atLeast"/>
        <w:ind w:firstLine="709"/>
        <w:jc w:val="both"/>
        <w:rPr>
          <w:rFonts w:ascii="Times New Roman" w:hAnsi="Times New Roman" w:cs="Times New Roman"/>
        </w:rPr>
      </w:pPr>
      <w:r w:rsidRPr="000C3BBF">
        <w:rPr>
          <w:rFonts w:ascii="Times New Roman" w:hAnsi="Times New Roman" w:cs="Times New Roman"/>
        </w:rPr>
        <w:t xml:space="preserve">2.8. В части расходов осуществляемых за счет средств областного и федерального бюджета главные распорядители бюджетных средств заполняют и представляют расчетные формы в срок установленный администрацией сельсовета. </w:t>
      </w:r>
    </w:p>
    <w:p w:rsidR="000C3BBF" w:rsidRPr="000C3BBF" w:rsidRDefault="000C3BBF" w:rsidP="000C3BBF">
      <w:pPr>
        <w:autoSpaceDE w:val="0"/>
        <w:autoSpaceDN w:val="0"/>
        <w:adjustRightInd w:val="0"/>
        <w:spacing w:after="0" w:line="240" w:lineRule="atLeast"/>
        <w:ind w:firstLine="709"/>
        <w:jc w:val="both"/>
        <w:rPr>
          <w:rFonts w:ascii="Times New Roman" w:hAnsi="Times New Roman" w:cs="Times New Roman"/>
        </w:rPr>
      </w:pPr>
    </w:p>
    <w:p w:rsidR="000C3BBF" w:rsidRPr="000C3BBF" w:rsidRDefault="000C3BBF" w:rsidP="000C3BBF">
      <w:pPr>
        <w:pStyle w:val="24"/>
        <w:widowControl w:val="0"/>
        <w:tabs>
          <w:tab w:val="num" w:pos="1080"/>
        </w:tabs>
        <w:spacing w:after="0" w:line="240" w:lineRule="atLeast"/>
        <w:jc w:val="center"/>
        <w:rPr>
          <w:b/>
          <w:bCs/>
          <w:sz w:val="22"/>
          <w:szCs w:val="22"/>
        </w:rPr>
      </w:pPr>
      <w:r w:rsidRPr="000C3BBF">
        <w:rPr>
          <w:b/>
          <w:bCs/>
          <w:sz w:val="22"/>
          <w:szCs w:val="22"/>
          <w:lang w:val="en-US"/>
        </w:rPr>
        <w:t>III</w:t>
      </w:r>
      <w:r w:rsidRPr="000C3BBF">
        <w:rPr>
          <w:b/>
          <w:bCs/>
          <w:sz w:val="22"/>
          <w:szCs w:val="22"/>
        </w:rPr>
        <w:t xml:space="preserve">. Методика планирования бюджетных ассигнований бюджета администрации </w:t>
      </w:r>
      <w:r w:rsidRPr="000C3BBF">
        <w:rPr>
          <w:b/>
          <w:bCs/>
          <w:sz w:val="22"/>
          <w:szCs w:val="22"/>
          <w:lang w:val="ru-RU"/>
        </w:rPr>
        <w:t xml:space="preserve"> Цветниковского </w:t>
      </w:r>
      <w:r w:rsidRPr="000C3BBF">
        <w:rPr>
          <w:b/>
          <w:bCs/>
          <w:sz w:val="22"/>
          <w:szCs w:val="22"/>
        </w:rPr>
        <w:t xml:space="preserve"> сельсовета (далее – Методика планирования)</w:t>
      </w:r>
    </w:p>
    <w:p w:rsidR="000C3BBF" w:rsidRPr="000C3BBF" w:rsidRDefault="000C3BBF" w:rsidP="000C3BBF">
      <w:pPr>
        <w:shd w:val="clear" w:color="auto" w:fill="FFFFFF"/>
        <w:spacing w:after="0" w:line="240" w:lineRule="atLeast"/>
        <w:ind w:firstLine="709"/>
        <w:jc w:val="both"/>
        <w:rPr>
          <w:rFonts w:ascii="Times New Roman" w:hAnsi="Times New Roman" w:cs="Times New Roman"/>
        </w:rPr>
      </w:pPr>
      <w:r w:rsidRPr="000C3BBF">
        <w:rPr>
          <w:rFonts w:ascii="Times New Roman" w:hAnsi="Times New Roman" w:cs="Times New Roman"/>
        </w:rPr>
        <w:t>3.1. </w:t>
      </w:r>
      <w:r w:rsidRPr="000C3BBF">
        <w:rPr>
          <w:rFonts w:ascii="Times New Roman" w:hAnsi="Times New Roman" w:cs="Times New Roman"/>
          <w:spacing w:val="-6"/>
        </w:rPr>
        <w:t xml:space="preserve">Настоящая Методика планирования </w:t>
      </w:r>
      <w:r w:rsidRPr="000C3BBF">
        <w:rPr>
          <w:rFonts w:ascii="Times New Roman" w:hAnsi="Times New Roman" w:cs="Times New Roman"/>
          <w:spacing w:val="-5"/>
        </w:rPr>
        <w:t xml:space="preserve">определяет порядок расчета </w:t>
      </w:r>
      <w:r w:rsidRPr="000C3BBF">
        <w:rPr>
          <w:rFonts w:ascii="Times New Roman" w:hAnsi="Times New Roman" w:cs="Times New Roman"/>
          <w:spacing w:val="-2"/>
        </w:rPr>
        <w:t xml:space="preserve">бюджетных ассигнований на исполнение действующих и принимаемых </w:t>
      </w:r>
      <w:r w:rsidRPr="000C3BBF">
        <w:rPr>
          <w:rFonts w:ascii="Times New Roman" w:hAnsi="Times New Roman" w:cs="Times New Roman"/>
          <w:spacing w:val="-7"/>
        </w:rPr>
        <w:t>обязательств.</w:t>
      </w:r>
    </w:p>
    <w:p w:rsidR="000C3BBF" w:rsidRPr="000C3BBF" w:rsidRDefault="000C3BBF" w:rsidP="000C3BBF">
      <w:pPr>
        <w:shd w:val="clear" w:color="auto" w:fill="FFFFFF"/>
        <w:spacing w:after="0" w:line="240" w:lineRule="atLeast"/>
        <w:ind w:firstLine="709"/>
        <w:jc w:val="both"/>
        <w:rPr>
          <w:rFonts w:ascii="Times New Roman" w:hAnsi="Times New Roman" w:cs="Times New Roman"/>
          <w:spacing w:val="-5"/>
        </w:rPr>
      </w:pPr>
      <w:r w:rsidRPr="000C3BBF">
        <w:rPr>
          <w:rFonts w:ascii="Times New Roman" w:hAnsi="Times New Roman" w:cs="Times New Roman"/>
          <w:spacing w:val="2"/>
        </w:rPr>
        <w:t xml:space="preserve">3.2. Расчет прогнозируемого общего объема бюджетных ассигнований </w:t>
      </w:r>
      <w:r w:rsidRPr="000C3BBF">
        <w:rPr>
          <w:rFonts w:ascii="Times New Roman" w:hAnsi="Times New Roman" w:cs="Times New Roman"/>
          <w:spacing w:val="-5"/>
        </w:rPr>
        <w:t>основывается на:</w:t>
      </w:r>
    </w:p>
    <w:p w:rsidR="000C3BBF" w:rsidRPr="000C3BBF" w:rsidRDefault="000C3BBF" w:rsidP="000C3BBF">
      <w:pPr>
        <w:shd w:val="clear" w:color="auto" w:fill="FFFFFF"/>
        <w:spacing w:after="0" w:line="240" w:lineRule="atLeast"/>
        <w:ind w:firstLine="709"/>
        <w:jc w:val="both"/>
        <w:rPr>
          <w:rFonts w:ascii="Times New Roman" w:hAnsi="Times New Roman" w:cs="Times New Roman"/>
        </w:rPr>
      </w:pPr>
      <w:r w:rsidRPr="000C3BBF">
        <w:rPr>
          <w:rFonts w:ascii="Times New Roman" w:hAnsi="Times New Roman" w:cs="Times New Roman"/>
          <w:spacing w:val="-5"/>
        </w:rPr>
        <w:t>- основных направлениях бюджетной и налоговой политики Цветниковского сельсовета на среднесрочную перспективу;</w:t>
      </w:r>
    </w:p>
    <w:p w:rsidR="000C3BBF" w:rsidRPr="000C3BBF" w:rsidRDefault="000C3BBF" w:rsidP="000C3BBF">
      <w:pPr>
        <w:widowControl w:val="0"/>
        <w:shd w:val="clear" w:color="auto" w:fill="FFFFFF"/>
        <w:autoSpaceDE w:val="0"/>
        <w:autoSpaceDN w:val="0"/>
        <w:adjustRightInd w:val="0"/>
        <w:spacing w:after="0" w:line="240" w:lineRule="atLeast"/>
        <w:ind w:firstLine="709"/>
        <w:jc w:val="both"/>
        <w:rPr>
          <w:rFonts w:ascii="Times New Roman" w:hAnsi="Times New Roman" w:cs="Times New Roman"/>
          <w:spacing w:val="-5"/>
        </w:rPr>
      </w:pPr>
      <w:r w:rsidRPr="000C3BBF">
        <w:rPr>
          <w:rFonts w:ascii="Times New Roman" w:hAnsi="Times New Roman" w:cs="Times New Roman"/>
          <w:spacing w:val="-5"/>
        </w:rPr>
        <w:t>- реестре расходных обязательств Цветниковского сельсовета;</w:t>
      </w:r>
    </w:p>
    <w:p w:rsidR="000C3BBF" w:rsidRPr="000C3BBF" w:rsidRDefault="000C3BBF" w:rsidP="000C3BBF">
      <w:pPr>
        <w:widowControl w:val="0"/>
        <w:shd w:val="clear" w:color="auto" w:fill="FFFFFF"/>
        <w:autoSpaceDE w:val="0"/>
        <w:autoSpaceDN w:val="0"/>
        <w:adjustRightInd w:val="0"/>
        <w:spacing w:after="0" w:line="240" w:lineRule="atLeast"/>
        <w:ind w:firstLine="709"/>
        <w:jc w:val="both"/>
        <w:rPr>
          <w:rFonts w:ascii="Times New Roman" w:hAnsi="Times New Roman" w:cs="Times New Roman"/>
          <w:spacing w:val="-5"/>
        </w:rPr>
      </w:pPr>
      <w:r w:rsidRPr="000C3BBF">
        <w:rPr>
          <w:rFonts w:ascii="Times New Roman" w:hAnsi="Times New Roman" w:cs="Times New Roman"/>
          <w:spacing w:val="-5"/>
        </w:rPr>
        <w:t xml:space="preserve">- основных показателях прогноза социально-экономического развития Цветниковского сельсовета и приоритетных направлениях социально-экономического развития Цветниковского сельсовета. </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3.3 Объемы бюджетных ассигнований рассчитываются главными распорядителями (получателями) в соответствии с п. 2.4. Порядка планирования на основе базовых показателей.</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действующего решения сессии о местном бюджете, без учета расходов, осуществляемых за счет средств областного и федерального бюджета.</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База для расчета объема бюджетных ассигнований на второй год планового периода определяется исходя из показателей действующего решения сессии о местном бюджете, индексов-дефляторов, доведенных  Министерством финансов. Кроме того, из базовых показателей исключаются расходы, носящие во втором году планового периода разовый характер.</w:t>
      </w:r>
    </w:p>
    <w:p w:rsidR="000C3BBF" w:rsidRPr="000C3BBF" w:rsidRDefault="000C3BBF" w:rsidP="000C3BBF">
      <w:pPr>
        <w:pStyle w:val="af6"/>
        <w:spacing w:after="0" w:line="240" w:lineRule="atLeast"/>
        <w:rPr>
          <w:rFonts w:ascii="Times New Roman" w:hAnsi="Times New Roman" w:cs="Times New Roman"/>
        </w:rPr>
      </w:pPr>
      <w:r w:rsidRPr="000C3BBF">
        <w:rPr>
          <w:rFonts w:ascii="Times New Roman" w:hAnsi="Times New Roman" w:cs="Times New Roman"/>
        </w:rPr>
        <w:t>3.4. Расчет объемов бюджетных ассигнований производится с учетом следующих особенностей.</w:t>
      </w:r>
    </w:p>
    <w:p w:rsidR="000C3BBF" w:rsidRPr="000C3BBF" w:rsidRDefault="000C3BBF" w:rsidP="000C3BBF">
      <w:pPr>
        <w:pStyle w:val="24"/>
        <w:widowControl w:val="0"/>
        <w:spacing w:after="0" w:line="240" w:lineRule="atLeast"/>
        <w:ind w:left="0" w:firstLine="709"/>
        <w:jc w:val="both"/>
        <w:rPr>
          <w:sz w:val="22"/>
          <w:szCs w:val="22"/>
        </w:rPr>
      </w:pPr>
      <w:r w:rsidRPr="000C3BBF">
        <w:rPr>
          <w:sz w:val="22"/>
          <w:szCs w:val="22"/>
        </w:rPr>
        <w:t>а) бюджетные ассигнования группируются по видам в соответствии с Перечнем видов бюджетных ассигнований согласно приложению 4 к настоящему приказу на основании статьи 69 БК РФ и рассчитываются с учетом положений статей 69.1, 70, 74.1, 78, 78.1, 79, 80 БК РФ.</w:t>
      </w:r>
    </w:p>
    <w:p w:rsidR="000C3BBF" w:rsidRPr="000C3BBF" w:rsidRDefault="000C3BBF" w:rsidP="000C3BBF">
      <w:pPr>
        <w:widowControl w:val="0"/>
        <w:shd w:val="clear" w:color="auto" w:fill="FFFFFF"/>
        <w:autoSpaceDE w:val="0"/>
        <w:autoSpaceDN w:val="0"/>
        <w:adjustRightInd w:val="0"/>
        <w:spacing w:after="0" w:line="240" w:lineRule="atLeast"/>
        <w:ind w:firstLine="709"/>
        <w:jc w:val="both"/>
        <w:rPr>
          <w:rFonts w:ascii="Times New Roman" w:hAnsi="Times New Roman" w:cs="Times New Roman"/>
          <w:spacing w:val="-20"/>
        </w:rPr>
      </w:pPr>
      <w:r w:rsidRPr="000C3BBF">
        <w:rPr>
          <w:rFonts w:ascii="Times New Roman" w:hAnsi="Times New Roman" w:cs="Times New Roman"/>
          <w:spacing w:val="-5"/>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0C3BBF" w:rsidRPr="000C3BBF" w:rsidRDefault="000C3BBF" w:rsidP="000C3BBF">
      <w:pPr>
        <w:widowControl w:val="0"/>
        <w:shd w:val="clear" w:color="auto" w:fill="FFFFFF"/>
        <w:autoSpaceDE w:val="0"/>
        <w:autoSpaceDN w:val="0"/>
        <w:adjustRightInd w:val="0"/>
        <w:spacing w:after="0" w:line="240" w:lineRule="atLeast"/>
        <w:ind w:firstLine="709"/>
        <w:jc w:val="both"/>
        <w:rPr>
          <w:rFonts w:ascii="Times New Roman" w:hAnsi="Times New Roman" w:cs="Times New Roman"/>
        </w:rPr>
      </w:pPr>
      <w:r w:rsidRPr="000C3BBF">
        <w:rPr>
          <w:rFonts w:ascii="Times New Roman" w:hAnsi="Times New Roman" w:cs="Times New Roman"/>
          <w:spacing w:val="-3"/>
        </w:rPr>
        <w:t xml:space="preserve">-нормативным методом, когда расчет бюджетных ассигнований </w:t>
      </w:r>
      <w:r w:rsidRPr="000C3BBF">
        <w:rPr>
          <w:rFonts w:ascii="Times New Roman" w:hAnsi="Times New Roman" w:cs="Times New Roman"/>
          <w:spacing w:val="-5"/>
        </w:rPr>
        <w:t xml:space="preserve">производится на основе нормативов, планируемых нормативов, утвержденных соответствующими </w:t>
      </w:r>
      <w:r w:rsidRPr="000C3BBF">
        <w:rPr>
          <w:rFonts w:ascii="Times New Roman" w:hAnsi="Times New Roman" w:cs="Times New Roman"/>
          <w:spacing w:val="-6"/>
        </w:rPr>
        <w:t>нормативными правовыми актами, проектами нормативных правовых актов;</w:t>
      </w:r>
    </w:p>
    <w:p w:rsidR="000C3BBF" w:rsidRPr="000C3BBF" w:rsidRDefault="000C3BBF" w:rsidP="000C3BBF">
      <w:pPr>
        <w:widowControl w:val="0"/>
        <w:shd w:val="clear" w:color="auto" w:fill="FFFFFF"/>
        <w:autoSpaceDE w:val="0"/>
        <w:autoSpaceDN w:val="0"/>
        <w:adjustRightInd w:val="0"/>
        <w:spacing w:after="0" w:line="240" w:lineRule="atLeast"/>
        <w:ind w:firstLine="709"/>
        <w:jc w:val="both"/>
        <w:rPr>
          <w:rFonts w:ascii="Times New Roman" w:hAnsi="Times New Roman" w:cs="Times New Roman"/>
        </w:rPr>
      </w:pPr>
      <w:r w:rsidRPr="000C3BBF">
        <w:rPr>
          <w:rFonts w:ascii="Times New Roman" w:hAnsi="Times New Roman" w:cs="Times New Roman"/>
          <w:spacing w:val="-4"/>
        </w:rPr>
        <w:t xml:space="preserve">-методом индексации, когда расчет бюджетных ассигнований </w:t>
      </w:r>
      <w:r w:rsidRPr="000C3BBF">
        <w:rPr>
          <w:rFonts w:ascii="Times New Roman" w:hAnsi="Times New Roman" w:cs="Times New Roman"/>
          <w:spacing w:val="3"/>
        </w:rPr>
        <w:t xml:space="preserve">производится путем индексации  на коэффициент-дефлятор (иной коэффициент) </w:t>
      </w:r>
      <w:r w:rsidRPr="000C3BBF">
        <w:rPr>
          <w:rFonts w:ascii="Times New Roman" w:hAnsi="Times New Roman" w:cs="Times New Roman"/>
          <w:spacing w:val="-5"/>
        </w:rPr>
        <w:t>объема бюджетных ассигнований текущего (предыдущего) финансового года;</w:t>
      </w:r>
    </w:p>
    <w:p w:rsidR="000C3BBF" w:rsidRPr="000C3BBF" w:rsidRDefault="000C3BBF" w:rsidP="000C3BBF">
      <w:pPr>
        <w:shd w:val="clear" w:color="auto" w:fill="FFFFFF"/>
        <w:spacing w:after="0" w:line="240" w:lineRule="atLeast"/>
        <w:ind w:firstLine="709"/>
        <w:jc w:val="both"/>
        <w:rPr>
          <w:rFonts w:ascii="Times New Roman" w:hAnsi="Times New Roman" w:cs="Times New Roman"/>
        </w:rPr>
      </w:pPr>
      <w:r w:rsidRPr="000C3BBF">
        <w:rPr>
          <w:rFonts w:ascii="Times New Roman" w:hAnsi="Times New Roman" w:cs="Times New Roman"/>
          <w:spacing w:val="1"/>
        </w:rPr>
        <w:t>-плановым методом в соответствии с решениями сессии Совета депутатов, нормативными правовыми актами, устанавливающими объем и/или порядок определения объема бюджетных ассигнований</w:t>
      </w:r>
      <w:r w:rsidRPr="000C3BBF">
        <w:rPr>
          <w:rFonts w:ascii="Times New Roman" w:hAnsi="Times New Roman" w:cs="Times New Roman"/>
          <w:spacing w:val="-8"/>
        </w:rPr>
        <w:t>;</w:t>
      </w:r>
    </w:p>
    <w:p w:rsidR="000C3BBF" w:rsidRPr="000C3BBF" w:rsidRDefault="000C3BBF" w:rsidP="000C3BBF">
      <w:pPr>
        <w:shd w:val="clear" w:color="auto" w:fill="FFFFFF"/>
        <w:spacing w:after="0" w:line="240" w:lineRule="atLeast"/>
        <w:ind w:firstLine="709"/>
        <w:jc w:val="both"/>
        <w:rPr>
          <w:rFonts w:ascii="Times New Roman" w:hAnsi="Times New Roman" w:cs="Times New Roman"/>
          <w:spacing w:val="-6"/>
        </w:rPr>
      </w:pPr>
      <w:r w:rsidRPr="000C3BBF">
        <w:rPr>
          <w:rFonts w:ascii="Times New Roman" w:hAnsi="Times New Roman" w:cs="Times New Roman"/>
        </w:rPr>
        <w:lastRenderedPageBreak/>
        <w:t>-</w:t>
      </w:r>
      <w:r w:rsidRPr="000C3BBF">
        <w:rPr>
          <w:rFonts w:ascii="Times New Roman" w:hAnsi="Times New Roman" w:cs="Times New Roman"/>
          <w:spacing w:val="-4"/>
        </w:rPr>
        <w:t xml:space="preserve">иным методом, отличным от нормативного метода, метода индексации </w:t>
      </w:r>
      <w:r w:rsidRPr="000C3BBF">
        <w:rPr>
          <w:rFonts w:ascii="Times New Roman" w:hAnsi="Times New Roman" w:cs="Times New Roman"/>
          <w:spacing w:val="-6"/>
        </w:rPr>
        <w:t>и планового метода.</w:t>
      </w:r>
    </w:p>
    <w:p w:rsidR="000C3BBF" w:rsidRPr="000C3BBF" w:rsidRDefault="000C3BBF" w:rsidP="000C3BBF">
      <w:pPr>
        <w:pStyle w:val="24"/>
        <w:widowControl w:val="0"/>
        <w:spacing w:after="0" w:line="240" w:lineRule="atLeast"/>
        <w:jc w:val="both"/>
        <w:rPr>
          <w:sz w:val="22"/>
          <w:szCs w:val="22"/>
        </w:rPr>
      </w:pPr>
      <w:r w:rsidRPr="000C3BBF">
        <w:rPr>
          <w:bCs/>
          <w:sz w:val="22"/>
          <w:szCs w:val="22"/>
        </w:rPr>
        <w:t xml:space="preserve">3.5. Расчет объемов бюджетных ассигнований </w:t>
      </w:r>
      <w:r w:rsidRPr="000C3BBF">
        <w:rPr>
          <w:spacing w:val="-4"/>
          <w:sz w:val="22"/>
          <w:szCs w:val="22"/>
        </w:rPr>
        <w:t xml:space="preserve">на исполнение действующих </w:t>
      </w:r>
      <w:r w:rsidRPr="000C3BBF">
        <w:rPr>
          <w:spacing w:val="4"/>
          <w:sz w:val="22"/>
          <w:szCs w:val="22"/>
        </w:rPr>
        <w:t>обязательств</w:t>
      </w:r>
      <w:r w:rsidRPr="000C3BBF">
        <w:rPr>
          <w:sz w:val="22"/>
          <w:szCs w:val="22"/>
        </w:rPr>
        <w:t xml:space="preserve"> на очередной год и первый год планового периода производится в следующем порядке:</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highlight w:val="yellow"/>
        </w:rPr>
        <w:t xml:space="preserve">3.5.1. Формирование бюджетных ассигнований на оплату труда лиц, замещающих муниципальные должности, осуществляется в соответствии с  </w:t>
      </w:r>
      <w:r w:rsidRPr="000C3BBF">
        <w:rPr>
          <w:rFonts w:ascii="Times New Roman" w:hAnsi="Times New Roman" w:cs="Times New Roman"/>
          <w:highlight w:val="yellow"/>
          <w:lang w:eastAsia="en-US"/>
        </w:rPr>
        <w:t xml:space="preserve">постановлением Правительства Новосибирской области от 31.01.2017 г.  № 20-па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решением  18 сессии Совета депутатов от </w:t>
      </w:r>
      <w:r w:rsidRPr="000C3BBF">
        <w:rPr>
          <w:rFonts w:ascii="Times New Roman" w:hAnsi="Times New Roman" w:cs="Times New Roman"/>
          <w:highlight w:val="yellow"/>
        </w:rPr>
        <w:t xml:space="preserve">17.03.2017 г.  </w:t>
      </w:r>
      <w:r w:rsidRPr="000C3BBF">
        <w:rPr>
          <w:rFonts w:ascii="Times New Roman" w:hAnsi="Times New Roman" w:cs="Times New Roman"/>
          <w:highlight w:val="yellow"/>
          <w:lang w:eastAsia="en-US"/>
        </w:rPr>
        <w:t>№ 04 «</w:t>
      </w:r>
      <w:r w:rsidRPr="000C3BBF">
        <w:rPr>
          <w:rFonts w:ascii="Times New Roman" w:hAnsi="Times New Roman" w:cs="Times New Roman"/>
          <w:highlight w:val="yellow"/>
        </w:rPr>
        <w:t>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w:t>
      </w:r>
      <w:r w:rsidRPr="000C3BBF">
        <w:rPr>
          <w:rFonts w:ascii="Times New Roman" w:hAnsi="Times New Roman" w:cs="Times New Roman"/>
          <w:highlight w:val="yellow"/>
          <w:lang w:eastAsia="en-US"/>
        </w:rPr>
        <w:t>», решение 29 сессии Совета депутатов Цветниковского сельсовета Здвинского района Новосибирской области  от 30.05.2018 г. № 3 «</w:t>
      </w:r>
      <w:r w:rsidRPr="000C3BBF">
        <w:rPr>
          <w:rFonts w:ascii="Times New Roman" w:hAnsi="Times New Roman" w:cs="Times New Roman"/>
          <w:highlight w:val="yellow"/>
        </w:rPr>
        <w:t xml:space="preserve">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 </w:t>
      </w:r>
      <w:r w:rsidRPr="000C3BBF">
        <w:rPr>
          <w:rFonts w:ascii="Times New Roman" w:hAnsi="Times New Roman" w:cs="Times New Roman"/>
          <w:highlight w:val="yellow"/>
          <w:lang w:eastAsia="en-US"/>
        </w:rPr>
        <w:t>решение 36 сессии Совета депутатов Цветниковского сельсовета Здвинского района Новосибирской области от 17.01.2019 г. № 4   «</w:t>
      </w:r>
      <w:r w:rsidRPr="000C3BBF">
        <w:rPr>
          <w:rFonts w:ascii="Times New Roman" w:hAnsi="Times New Roman" w:cs="Times New Roman"/>
          <w:highlight w:val="yellow"/>
        </w:rPr>
        <w:t>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Постановление администрации Цветниковского сельсовета Здвинского района Новосибирской области от 28.10.2019 г. № 34-па «Об утверждении положения об оплате труда работников администрации Цветниковского сельсовета Здвинского района Новосибирской области ,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решение 3 сессии Совета депутатов Цветниковского сельсовета Здвинского района Новосибирской области от 20.10.2020 г. № 2 «О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w:t>
      </w:r>
      <w:r w:rsidRPr="000C3BBF">
        <w:rPr>
          <w:rFonts w:ascii="Times New Roman" w:hAnsi="Times New Roman" w:cs="Times New Roman"/>
        </w:rPr>
        <w:t xml:space="preserve"> , решение 30 сессии Совета депутатов Цветниковского сельсовета Здвинского района Новосибирской области от 28.10.2022 г. № 3 </w:t>
      </w:r>
      <w:r w:rsidRPr="000C3BBF">
        <w:rPr>
          <w:rFonts w:ascii="Times New Roman" w:hAnsi="Times New Roman" w:cs="Times New Roman"/>
          <w:highlight w:val="yellow"/>
        </w:rPr>
        <w:t>«О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rPr>
        <w:t xml:space="preserve"> </w:t>
      </w:r>
      <w:r w:rsidRPr="000C3BBF">
        <w:rPr>
          <w:rFonts w:ascii="Times New Roman" w:hAnsi="Times New Roman" w:cs="Times New Roman"/>
          <w:b/>
        </w:rPr>
        <w:t xml:space="preserve">   </w:t>
      </w:r>
      <w:r w:rsidRPr="000C3BBF">
        <w:rPr>
          <w:rFonts w:ascii="Times New Roman" w:hAnsi="Times New Roman" w:cs="Times New Roman"/>
        </w:rPr>
        <w:t>За основу формирования бюджетных ассигнований принимается утверждённая главой Цветниковского сельсовета Здвинского района предельная штатная численность администрации  Цветниковского сельсовета.</w:t>
      </w:r>
    </w:p>
    <w:p w:rsidR="000C3BBF" w:rsidRPr="000C3BBF" w:rsidRDefault="000C3BBF" w:rsidP="000C3BBF">
      <w:pPr>
        <w:spacing w:after="0"/>
        <w:ind w:firstLine="709"/>
        <w:jc w:val="both"/>
        <w:rPr>
          <w:rFonts w:ascii="Times New Roman" w:hAnsi="Times New Roman" w:cs="Times New Roman"/>
        </w:rPr>
      </w:pPr>
      <w:r w:rsidRPr="000C3BBF">
        <w:rPr>
          <w:rFonts w:ascii="Times New Roman" w:hAnsi="Times New Roman" w:cs="Times New Roman"/>
        </w:rPr>
        <w:t xml:space="preserve">В случае принятия решения о повышении окладов денежного содержания муниципальных служащих и должностных окладов работников, </w:t>
      </w:r>
      <w:r w:rsidRPr="000C3BBF">
        <w:rPr>
          <w:rFonts w:ascii="Times New Roman" w:hAnsi="Times New Roman" w:cs="Times New Roman"/>
          <w:lang w:eastAsia="en-US"/>
        </w:rPr>
        <w:t xml:space="preserve">замещающих должности, не являющиеся должностями муниципальной службы, в администрации  </w:t>
      </w:r>
      <w:r w:rsidRPr="000C3BBF">
        <w:rPr>
          <w:rFonts w:ascii="Times New Roman" w:hAnsi="Times New Roman" w:cs="Times New Roman"/>
        </w:rPr>
        <w:t>Цветниковского сельсовета</w:t>
      </w:r>
      <w:r w:rsidRPr="000C3BBF">
        <w:rPr>
          <w:rFonts w:ascii="Times New Roman" w:hAnsi="Times New Roman" w:cs="Times New Roman"/>
          <w:lang w:eastAsia="en-US"/>
        </w:rPr>
        <w:t xml:space="preserve"> дополнительный объём бюджетных ассигнований на оплату труда отражается в соответствующих столбцах расчётных форм в соответствии с п.2.4, 2.5 порядка планирования. </w:t>
      </w:r>
    </w:p>
    <w:p w:rsidR="000C3BBF" w:rsidRPr="000C3BBF" w:rsidRDefault="000C3BBF" w:rsidP="000C3BBF">
      <w:pPr>
        <w:shd w:val="clear" w:color="auto" w:fill="FFFFFF"/>
        <w:spacing w:after="0" w:line="240" w:lineRule="atLeast"/>
        <w:ind w:firstLine="709"/>
        <w:jc w:val="both"/>
        <w:rPr>
          <w:rFonts w:ascii="Times New Roman" w:hAnsi="Times New Roman" w:cs="Times New Roman"/>
        </w:rPr>
      </w:pPr>
      <w:r w:rsidRPr="000C3BBF">
        <w:rPr>
          <w:rFonts w:ascii="Times New Roman" w:hAnsi="Times New Roman" w:cs="Times New Roman"/>
        </w:rPr>
        <w:t>Объемы бюджетных ассигнований на о</w:t>
      </w:r>
      <w:r w:rsidRPr="000C3BBF">
        <w:rPr>
          <w:rFonts w:ascii="Times New Roman" w:hAnsi="Times New Roman" w:cs="Times New Roman"/>
          <w:spacing w:val="10"/>
        </w:rPr>
        <w:t xml:space="preserve">плату труда работников муниципальных казенных </w:t>
      </w:r>
      <w:r w:rsidRPr="000C3BBF">
        <w:rPr>
          <w:rFonts w:ascii="Times New Roman" w:hAnsi="Times New Roman" w:cs="Times New Roman"/>
          <w:spacing w:val="6"/>
        </w:rPr>
        <w:t xml:space="preserve">учреждений </w:t>
      </w:r>
      <w:r w:rsidRPr="000C3BBF">
        <w:rPr>
          <w:rFonts w:ascii="Times New Roman" w:hAnsi="Times New Roman" w:cs="Times New Roman"/>
          <w:spacing w:val="11"/>
        </w:rPr>
        <w:t xml:space="preserve">в соответствии с трудовыми </w:t>
      </w:r>
      <w:r w:rsidRPr="000C3BBF">
        <w:rPr>
          <w:rFonts w:ascii="Times New Roman" w:hAnsi="Times New Roman" w:cs="Times New Roman"/>
          <w:spacing w:val="3"/>
        </w:rPr>
        <w:t xml:space="preserve">договорами (служебными контрактами, контрактами) и законодательством </w:t>
      </w:r>
      <w:r w:rsidRPr="000C3BBF">
        <w:rPr>
          <w:rFonts w:ascii="Times New Roman" w:hAnsi="Times New Roman" w:cs="Times New Roman"/>
          <w:spacing w:val="4"/>
        </w:rPr>
        <w:t>Российской Федерации, законодательством Новосибирской области</w:t>
      </w:r>
      <w:r w:rsidRPr="000C3BBF">
        <w:rPr>
          <w:rFonts w:ascii="Times New Roman" w:hAnsi="Times New Roman" w:cs="Times New Roman"/>
        </w:rPr>
        <w:t>, нормативно-правовыми актами рассчитываются следующим методом, по формуле:</w:t>
      </w:r>
    </w:p>
    <w:p w:rsidR="000C3BBF" w:rsidRPr="000C3BBF" w:rsidRDefault="000C3BBF" w:rsidP="000C3BBF">
      <w:pPr>
        <w:autoSpaceDE w:val="0"/>
        <w:autoSpaceDN w:val="0"/>
        <w:adjustRightInd w:val="0"/>
        <w:spacing w:after="0" w:line="240" w:lineRule="atLeast"/>
        <w:ind w:firstLine="540"/>
        <w:jc w:val="both"/>
        <w:outlineLvl w:val="0"/>
        <w:rPr>
          <w:rFonts w:ascii="Times New Roman" w:hAnsi="Times New Roman" w:cs="Times New Roman"/>
        </w:rPr>
      </w:pPr>
    </w:p>
    <w:p w:rsidR="000C3BBF" w:rsidRPr="000C3BBF" w:rsidRDefault="000C3BBF" w:rsidP="000C3BBF">
      <w:pPr>
        <w:autoSpaceDE w:val="0"/>
        <w:autoSpaceDN w:val="0"/>
        <w:adjustRightInd w:val="0"/>
        <w:spacing w:after="0" w:line="240" w:lineRule="atLeast"/>
        <w:jc w:val="center"/>
        <w:rPr>
          <w:rFonts w:ascii="Times New Roman" w:hAnsi="Times New Roman" w:cs="Times New Roman"/>
        </w:rPr>
      </w:pP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rPr>
        <w:t>) =  (БА(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изм</w:t>
      </w:r>
      <w:r w:rsidRPr="000C3BBF" w:rsidDel="00E47253">
        <w:rPr>
          <w:rFonts w:ascii="Times New Roman" w:hAnsi="Times New Roman" w:cs="Times New Roman"/>
        </w:rPr>
        <w:t xml:space="preserve"> </w:t>
      </w:r>
      <w:r w:rsidRPr="000C3BBF">
        <w:rPr>
          <w:rFonts w:ascii="Times New Roman" w:hAnsi="Times New Roman" w:cs="Times New Roman"/>
        </w:rPr>
        <w:t>)</w:t>
      </w:r>
      <w:r w:rsidRPr="000C3BBF">
        <w:rPr>
          <w:rFonts w:ascii="Times New Roman" w:hAnsi="Times New Roman" w:cs="Times New Roman"/>
          <w:lang w:val="en-US"/>
        </w:rPr>
        <w:t>x</w:t>
      </w:r>
      <w:r w:rsidRPr="000C3BBF">
        <w:rPr>
          <w:rFonts w:ascii="Times New Roman" w:hAnsi="Times New Roman" w:cs="Times New Roman"/>
        </w:rPr>
        <w:t xml:space="preserve"> (1 + ЗП(</w:t>
      </w:r>
      <w:r w:rsidRPr="000C3BBF">
        <w:rPr>
          <w:rFonts w:ascii="Times New Roman" w:hAnsi="Times New Roman" w:cs="Times New Roman"/>
          <w:lang w:val="en-US"/>
        </w:rPr>
        <w:t>i</w:t>
      </w:r>
      <w:r w:rsidRPr="000C3BBF">
        <w:rPr>
          <w:rFonts w:ascii="Times New Roman" w:hAnsi="Times New Roman" w:cs="Times New Roman"/>
        </w:rPr>
        <w:t xml:space="preserve">) </w:t>
      </w:r>
      <w:r w:rsidRPr="000C3BBF">
        <w:rPr>
          <w:rFonts w:ascii="Times New Roman" w:hAnsi="Times New Roman" w:cs="Times New Roman"/>
          <w:lang w:val="en-US"/>
        </w:rPr>
        <w:t>x</w:t>
      </w:r>
      <w:r w:rsidRPr="000C3BBF">
        <w:rPr>
          <w:rFonts w:ascii="Times New Roman" w:hAnsi="Times New Roman" w:cs="Times New Roman"/>
        </w:rPr>
        <w:t xml:space="preserve"> к(</w:t>
      </w:r>
      <w:r w:rsidRPr="000C3BBF">
        <w:rPr>
          <w:rFonts w:ascii="Times New Roman" w:hAnsi="Times New Roman" w:cs="Times New Roman"/>
          <w:lang w:val="en-US"/>
        </w:rPr>
        <w:t>i</w:t>
      </w:r>
      <w:r w:rsidRPr="000C3BBF">
        <w:rPr>
          <w:rFonts w:ascii="Times New Roman" w:hAnsi="Times New Roman" w:cs="Times New Roman"/>
        </w:rPr>
        <w:t>) / 12), где</w:t>
      </w:r>
    </w:p>
    <w:p w:rsidR="000C3BBF" w:rsidRPr="000C3BBF" w:rsidRDefault="000C3BBF" w:rsidP="000C3BBF">
      <w:pPr>
        <w:autoSpaceDE w:val="0"/>
        <w:autoSpaceDN w:val="0"/>
        <w:adjustRightInd w:val="0"/>
        <w:spacing w:after="0" w:line="240" w:lineRule="atLeast"/>
        <w:jc w:val="center"/>
        <w:rPr>
          <w:rFonts w:ascii="Times New Roman" w:hAnsi="Times New Roman" w:cs="Times New Roman"/>
        </w:rPr>
      </w:pP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 xml:space="preserve">) – объем бюджетных ассигнований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xml:space="preserve">–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 xml:space="preserve">-тый год, утвержденный в соответствии с действующим решением сессии о местном бюджете; </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изм </w:t>
      </w:r>
      <w:r w:rsidRPr="000C3BBF">
        <w:rPr>
          <w:rFonts w:ascii="Times New Roman" w:hAnsi="Times New Roman" w:cs="Times New Roman"/>
        </w:rPr>
        <w:t xml:space="preserve">– дополнительный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-тый год, представленный по заявке главного распорядителя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C3BBF" w:rsidRPr="000C3BBF" w:rsidRDefault="000C3BBF" w:rsidP="000C3BBF">
      <w:pPr>
        <w:autoSpaceDE w:val="0"/>
        <w:autoSpaceDN w:val="0"/>
        <w:adjustRightInd w:val="0"/>
        <w:spacing w:after="0" w:line="240" w:lineRule="atLeast"/>
        <w:ind w:firstLine="709"/>
        <w:jc w:val="both"/>
        <w:rPr>
          <w:rFonts w:ascii="Times New Roman" w:hAnsi="Times New Roman" w:cs="Times New Roman"/>
        </w:rPr>
      </w:pPr>
      <w:r w:rsidRPr="000C3BBF">
        <w:rPr>
          <w:rFonts w:ascii="Times New Roman" w:hAnsi="Times New Roman" w:cs="Times New Roman"/>
        </w:rPr>
        <w:t>ЗП(</w:t>
      </w:r>
      <w:r w:rsidRPr="000C3BBF">
        <w:rPr>
          <w:rFonts w:ascii="Times New Roman" w:hAnsi="Times New Roman" w:cs="Times New Roman"/>
          <w:lang w:val="en-US"/>
        </w:rPr>
        <w:t>i</w:t>
      </w:r>
      <w:r w:rsidRPr="000C3BBF">
        <w:rPr>
          <w:rFonts w:ascii="Times New Roman" w:hAnsi="Times New Roman" w:cs="Times New Roman"/>
        </w:rPr>
        <w:t xml:space="preserve">)- коэффициент индексации оплаты труда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autoSpaceDE w:val="0"/>
        <w:autoSpaceDN w:val="0"/>
        <w:adjustRightInd w:val="0"/>
        <w:spacing w:after="0" w:line="240" w:lineRule="atLeast"/>
        <w:ind w:firstLine="709"/>
        <w:jc w:val="both"/>
        <w:rPr>
          <w:rFonts w:ascii="Times New Roman" w:hAnsi="Times New Roman" w:cs="Times New Roman"/>
        </w:rPr>
      </w:pPr>
      <w:r w:rsidRPr="000C3BBF">
        <w:rPr>
          <w:rFonts w:ascii="Times New Roman" w:hAnsi="Times New Roman" w:cs="Times New Roman"/>
        </w:rPr>
        <w:t>к(</w:t>
      </w:r>
      <w:r w:rsidRPr="000C3BBF">
        <w:rPr>
          <w:rFonts w:ascii="Times New Roman" w:hAnsi="Times New Roman" w:cs="Times New Roman"/>
          <w:lang w:val="en-US"/>
        </w:rPr>
        <w:t>i</w:t>
      </w:r>
      <w:r w:rsidRPr="000C3BBF">
        <w:rPr>
          <w:rFonts w:ascii="Times New Roman" w:hAnsi="Times New Roman" w:cs="Times New Roman"/>
        </w:rPr>
        <w:t xml:space="preserve">) - количество месяцев до конца </w:t>
      </w:r>
      <w:r w:rsidRPr="000C3BBF">
        <w:rPr>
          <w:rFonts w:ascii="Times New Roman" w:hAnsi="Times New Roman" w:cs="Times New Roman"/>
          <w:lang w:val="en-US"/>
        </w:rPr>
        <w:t>i</w:t>
      </w:r>
      <w:r w:rsidRPr="000C3BBF">
        <w:rPr>
          <w:rFonts w:ascii="Times New Roman" w:hAnsi="Times New Roman" w:cs="Times New Roman"/>
        </w:rPr>
        <w:t xml:space="preserve"> года с начала индексации оплаты труда работников </w:t>
      </w:r>
      <w:r w:rsidRPr="000C3BBF">
        <w:rPr>
          <w:rFonts w:ascii="Times New Roman" w:hAnsi="Times New Roman" w:cs="Times New Roman"/>
          <w:spacing w:val="10"/>
        </w:rPr>
        <w:t xml:space="preserve">муниципального казенного </w:t>
      </w:r>
      <w:r w:rsidRPr="000C3BBF">
        <w:rPr>
          <w:rFonts w:ascii="Times New Roman" w:hAnsi="Times New Roman" w:cs="Times New Roman"/>
          <w:spacing w:val="6"/>
        </w:rPr>
        <w:t>учреждения</w:t>
      </w:r>
      <w:r w:rsidRPr="000C3BBF">
        <w:rPr>
          <w:rFonts w:ascii="Times New Roman" w:hAnsi="Times New Roman" w:cs="Times New Roman"/>
        </w:rPr>
        <w:t xml:space="preserve"> в </w:t>
      </w:r>
      <w:r w:rsidRPr="000C3BBF">
        <w:rPr>
          <w:rFonts w:ascii="Times New Roman" w:hAnsi="Times New Roman" w:cs="Times New Roman"/>
          <w:lang w:val="en-US"/>
        </w:rPr>
        <w:t>i</w:t>
      </w:r>
      <w:r w:rsidRPr="000C3BBF">
        <w:rPr>
          <w:rFonts w:ascii="Times New Roman" w:hAnsi="Times New Roman" w:cs="Times New Roman"/>
        </w:rPr>
        <w:t xml:space="preserve"> году;</w:t>
      </w:r>
    </w:p>
    <w:p w:rsidR="000C3BBF" w:rsidRPr="000C3BBF" w:rsidRDefault="000C3BBF" w:rsidP="000C3BBF">
      <w:pPr>
        <w:autoSpaceDE w:val="0"/>
        <w:autoSpaceDN w:val="0"/>
        <w:adjustRightInd w:val="0"/>
        <w:spacing w:after="0" w:line="240" w:lineRule="atLeast"/>
        <w:ind w:firstLine="709"/>
        <w:jc w:val="both"/>
        <w:rPr>
          <w:rFonts w:ascii="Times New Roman" w:hAnsi="Times New Roman" w:cs="Times New Roman"/>
        </w:rPr>
      </w:pPr>
      <w:r w:rsidRPr="000C3BBF">
        <w:rPr>
          <w:rFonts w:ascii="Times New Roman" w:hAnsi="Times New Roman" w:cs="Times New Roman"/>
          <w:lang w:val="en-US"/>
        </w:rPr>
        <w:t>i</w:t>
      </w:r>
      <w:r w:rsidRPr="000C3BBF">
        <w:rPr>
          <w:rFonts w:ascii="Times New Roman" w:hAnsi="Times New Roman" w:cs="Times New Roman"/>
        </w:rPr>
        <w:t xml:space="preserve"> год- год, на который осуществляется расчет предельных объемов бюджетных ассигнований.</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p>
    <w:p w:rsidR="000C3BBF" w:rsidRPr="000C3BBF" w:rsidRDefault="000C3BBF" w:rsidP="000C3BBF">
      <w:pPr>
        <w:spacing w:after="0" w:line="240" w:lineRule="atLeast"/>
        <w:jc w:val="center"/>
        <w:rPr>
          <w:rFonts w:ascii="Times New Roman" w:hAnsi="Times New Roman" w:cs="Times New Roman"/>
          <w:lang w:val="en-US"/>
        </w:rPr>
      </w:pPr>
      <w:r w:rsidRPr="000C3BBF">
        <w:rPr>
          <w:rFonts w:ascii="Times New Roman" w:hAnsi="Times New Roman" w:cs="Times New Roman"/>
        </w:rPr>
        <w:t>БА</w:t>
      </w:r>
      <w:r w:rsidRPr="000C3BBF">
        <w:rPr>
          <w:rFonts w:ascii="Times New Roman" w:hAnsi="Times New Roman" w:cs="Times New Roman"/>
          <w:lang w:val="en-US"/>
        </w:rPr>
        <w:t xml:space="preserve"> (i) = (</w:t>
      </w: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vertAlign w:val="subscript"/>
        </w:rPr>
        <w:t>база</w:t>
      </w:r>
      <w:r w:rsidRPr="000C3BBF">
        <w:rPr>
          <w:rFonts w:ascii="Times New Roman" w:hAnsi="Times New Roman" w:cs="Times New Roman"/>
          <w:vertAlign w:val="subscript"/>
          <w:lang w:val="en-US"/>
        </w:rPr>
        <w:t xml:space="preserve"> </w:t>
      </w:r>
      <w:r w:rsidRPr="000C3BBF">
        <w:rPr>
          <w:rFonts w:ascii="Times New Roman" w:hAnsi="Times New Roman" w:cs="Times New Roman"/>
          <w:lang w:val="en-US"/>
        </w:rPr>
        <w:t xml:space="preserve">+ </w:t>
      </w:r>
      <w:r w:rsidRPr="000C3BBF">
        <w:rPr>
          <w:rFonts w:ascii="Times New Roman" w:hAnsi="Times New Roman" w:cs="Times New Roman"/>
        </w:rPr>
        <w:t>БА</w:t>
      </w:r>
      <w:r w:rsidRPr="000C3BBF">
        <w:rPr>
          <w:rFonts w:ascii="Times New Roman" w:hAnsi="Times New Roman" w:cs="Times New Roman"/>
          <w:lang w:val="en-US"/>
        </w:rPr>
        <w:t xml:space="preserve"> (i)</w:t>
      </w:r>
      <w:r w:rsidRPr="000C3BBF">
        <w:rPr>
          <w:rFonts w:ascii="Times New Roman" w:hAnsi="Times New Roman" w:cs="Times New Roman"/>
          <w:vertAlign w:val="subscript"/>
        </w:rPr>
        <w:t>изм</w:t>
      </w:r>
      <w:r w:rsidRPr="000C3BBF">
        <w:rPr>
          <w:rFonts w:ascii="Times New Roman" w:hAnsi="Times New Roman" w:cs="Times New Roman"/>
          <w:lang w:val="en-US"/>
        </w:rPr>
        <w:t xml:space="preserve">) </w:t>
      </w:r>
      <w:r w:rsidRPr="000C3BBF">
        <w:rPr>
          <w:rFonts w:ascii="Times New Roman" w:hAnsi="Times New Roman" w:cs="Times New Roman"/>
        </w:rPr>
        <w:t>х</w:t>
      </w:r>
      <w:r w:rsidRPr="000C3BBF">
        <w:rPr>
          <w:rFonts w:ascii="Times New Roman" w:hAnsi="Times New Roman" w:cs="Times New Roman"/>
          <w:lang w:val="en-US"/>
        </w:rPr>
        <w:t xml:space="preserve"> I (i)</w:t>
      </w:r>
    </w:p>
    <w:p w:rsidR="000C3BBF" w:rsidRPr="000C3BBF" w:rsidRDefault="000C3BBF" w:rsidP="000C3BBF">
      <w:pPr>
        <w:spacing w:after="0" w:line="240" w:lineRule="atLeast"/>
        <w:jc w:val="center"/>
        <w:rPr>
          <w:rFonts w:ascii="Times New Roman" w:hAnsi="Times New Roman" w:cs="Times New Roman"/>
          <w:lang w:val="en-US"/>
        </w:rPr>
      </w:pP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 xml:space="preserve">) – объем бюджетных ассигнований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xml:space="preserve">–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 xml:space="preserve">-тый год, утвержденный в соответствии с действующим решением сессии о местном бюджете; </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изм </w:t>
      </w:r>
      <w:r w:rsidRPr="000C3BBF">
        <w:rPr>
          <w:rFonts w:ascii="Times New Roman" w:hAnsi="Times New Roman" w:cs="Times New Roman"/>
        </w:rPr>
        <w:t xml:space="preserve">– дополнительный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-тый год, представленный по заявке главного распорядителя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lang w:val="en-US"/>
        </w:rPr>
        <w:t>I</w:t>
      </w:r>
      <w:r w:rsidRPr="000C3BBF">
        <w:rPr>
          <w:rFonts w:ascii="Times New Roman" w:hAnsi="Times New Roman" w:cs="Times New Roman"/>
        </w:rPr>
        <w:t xml:space="preserve"> (</w:t>
      </w:r>
      <w:r w:rsidRPr="000C3BBF">
        <w:rPr>
          <w:rFonts w:ascii="Times New Roman" w:hAnsi="Times New Roman" w:cs="Times New Roman"/>
          <w:lang w:val="en-US"/>
        </w:rPr>
        <w:t>i</w:t>
      </w:r>
      <w:r w:rsidRPr="000C3BBF">
        <w:rPr>
          <w:rFonts w:ascii="Times New Roman" w:hAnsi="Times New Roman" w:cs="Times New Roman"/>
        </w:rPr>
        <w:t xml:space="preserve">) – коэффициент индексации расходов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3.5.3. 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целях оказания муниципальных услуг физическим и юридическим лицам (статья 69.1 БК РФ) рассчитываются следующим методом, по формуле:</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p>
    <w:p w:rsidR="000C3BBF" w:rsidRPr="000C3BBF" w:rsidRDefault="000C3BBF" w:rsidP="000C3BBF">
      <w:pPr>
        <w:spacing w:after="0" w:line="240" w:lineRule="atLeast"/>
        <w:jc w:val="center"/>
        <w:rPr>
          <w:rFonts w:ascii="Times New Roman" w:hAnsi="Times New Roman" w:cs="Times New Roman"/>
          <w:lang w:val="en-US"/>
        </w:rPr>
      </w:pPr>
      <w:r w:rsidRPr="000C3BBF">
        <w:rPr>
          <w:rFonts w:ascii="Times New Roman" w:hAnsi="Times New Roman" w:cs="Times New Roman"/>
        </w:rPr>
        <w:t>БА</w:t>
      </w:r>
      <w:r w:rsidRPr="000C3BBF">
        <w:rPr>
          <w:rFonts w:ascii="Times New Roman" w:hAnsi="Times New Roman" w:cs="Times New Roman"/>
          <w:lang w:val="en-US"/>
        </w:rPr>
        <w:t xml:space="preserve"> (i) = (</w:t>
      </w: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vertAlign w:val="subscript"/>
        </w:rPr>
        <w:t>база</w:t>
      </w:r>
      <w:r w:rsidRPr="000C3BBF">
        <w:rPr>
          <w:rFonts w:ascii="Times New Roman" w:hAnsi="Times New Roman" w:cs="Times New Roman"/>
          <w:vertAlign w:val="subscript"/>
          <w:lang w:val="en-US"/>
        </w:rPr>
        <w:t xml:space="preserve"> </w:t>
      </w:r>
      <w:r w:rsidRPr="000C3BBF">
        <w:rPr>
          <w:rFonts w:ascii="Times New Roman" w:hAnsi="Times New Roman" w:cs="Times New Roman"/>
          <w:lang w:val="en-US"/>
        </w:rPr>
        <w:t xml:space="preserve">+ </w:t>
      </w:r>
      <w:r w:rsidRPr="000C3BBF">
        <w:rPr>
          <w:rFonts w:ascii="Times New Roman" w:hAnsi="Times New Roman" w:cs="Times New Roman"/>
        </w:rPr>
        <w:t>БА</w:t>
      </w:r>
      <w:r w:rsidRPr="000C3BBF">
        <w:rPr>
          <w:rFonts w:ascii="Times New Roman" w:hAnsi="Times New Roman" w:cs="Times New Roman"/>
          <w:lang w:val="en-US"/>
        </w:rPr>
        <w:t xml:space="preserve"> (i)</w:t>
      </w:r>
      <w:r w:rsidRPr="000C3BBF">
        <w:rPr>
          <w:rFonts w:ascii="Times New Roman" w:hAnsi="Times New Roman" w:cs="Times New Roman"/>
          <w:vertAlign w:val="subscript"/>
        </w:rPr>
        <w:t>изм</w:t>
      </w:r>
      <w:r w:rsidRPr="000C3BBF">
        <w:rPr>
          <w:rFonts w:ascii="Times New Roman" w:hAnsi="Times New Roman" w:cs="Times New Roman"/>
          <w:lang w:val="en-US"/>
        </w:rPr>
        <w:t xml:space="preserve">) </w:t>
      </w:r>
      <w:r w:rsidRPr="000C3BBF">
        <w:rPr>
          <w:rFonts w:ascii="Times New Roman" w:hAnsi="Times New Roman" w:cs="Times New Roman"/>
        </w:rPr>
        <w:t>х</w:t>
      </w:r>
      <w:r w:rsidRPr="000C3BBF">
        <w:rPr>
          <w:rFonts w:ascii="Times New Roman" w:hAnsi="Times New Roman" w:cs="Times New Roman"/>
          <w:lang w:val="en-US"/>
        </w:rPr>
        <w:t xml:space="preserve"> I (i)</w:t>
      </w:r>
    </w:p>
    <w:p w:rsidR="000C3BBF" w:rsidRPr="000C3BBF" w:rsidRDefault="000C3BBF" w:rsidP="000C3BBF">
      <w:pPr>
        <w:spacing w:after="0" w:line="240" w:lineRule="atLeast"/>
        <w:rPr>
          <w:rFonts w:ascii="Times New Roman" w:hAnsi="Times New Roman" w:cs="Times New Roman"/>
          <w:lang w:val="en-US"/>
        </w:rPr>
      </w:pP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 xml:space="preserve">) – объем бюджетных ассигнований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xml:space="preserve">–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 xml:space="preserve">-тый год, утвержденный в соответствии с действующим решением сессии о местном бюджете; </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изм </w:t>
      </w:r>
      <w:r w:rsidRPr="000C3BBF">
        <w:rPr>
          <w:rFonts w:ascii="Times New Roman" w:hAnsi="Times New Roman" w:cs="Times New Roman"/>
        </w:rPr>
        <w:t xml:space="preserve">– дополнительный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-тый год, представленный по заявке главного распорядителя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lang w:val="en-US"/>
        </w:rPr>
        <w:t>I</w:t>
      </w:r>
      <w:r w:rsidRPr="000C3BBF">
        <w:rPr>
          <w:rFonts w:ascii="Times New Roman" w:hAnsi="Times New Roman" w:cs="Times New Roman"/>
        </w:rPr>
        <w:t xml:space="preserve"> (</w:t>
      </w:r>
      <w:r w:rsidRPr="000C3BBF">
        <w:rPr>
          <w:rFonts w:ascii="Times New Roman" w:hAnsi="Times New Roman" w:cs="Times New Roman"/>
          <w:lang w:val="en-US"/>
        </w:rPr>
        <w:t>i</w:t>
      </w:r>
      <w:r w:rsidRPr="000C3BBF">
        <w:rPr>
          <w:rFonts w:ascii="Times New Roman" w:hAnsi="Times New Roman" w:cs="Times New Roman"/>
        </w:rPr>
        <w:t xml:space="preserve">) – коэффициент индексации расходов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autoSpaceDE w:val="0"/>
        <w:autoSpaceDN w:val="0"/>
        <w:adjustRightInd w:val="0"/>
        <w:spacing w:after="0" w:line="317" w:lineRule="exact"/>
        <w:ind w:firstLine="828"/>
        <w:jc w:val="both"/>
        <w:rPr>
          <w:rFonts w:ascii="Times New Roman" w:hAnsi="Times New Roman" w:cs="Times New Roman"/>
        </w:rPr>
      </w:pPr>
      <w:r w:rsidRPr="000C3BBF">
        <w:rPr>
          <w:rFonts w:ascii="Times New Roman" w:hAnsi="Times New Roman" w:cs="Times New Roman"/>
        </w:rPr>
        <w:t>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недопущения чрезвычайных ситуаций, обеспечения софинансирования по объектам, финансируемым за счёт средств областного бюджета, наличия проектно-сметной документации, имеющей положительное заключение вневедомственной экспертизы.</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3.5.4. 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p>
    <w:p w:rsidR="000C3BBF" w:rsidRPr="000C3BBF" w:rsidRDefault="000C3BBF" w:rsidP="000C3BBF">
      <w:pPr>
        <w:autoSpaceDE w:val="0"/>
        <w:autoSpaceDN w:val="0"/>
        <w:adjustRightInd w:val="0"/>
        <w:spacing w:after="0" w:line="240" w:lineRule="atLeast"/>
        <w:jc w:val="center"/>
        <w:rPr>
          <w:rFonts w:ascii="Times New Roman" w:hAnsi="Times New Roman" w:cs="Times New Roman"/>
          <w:lang w:val="en-US"/>
        </w:rPr>
      </w:pPr>
      <w:r w:rsidRPr="000C3BBF">
        <w:rPr>
          <w:rFonts w:ascii="Times New Roman" w:hAnsi="Times New Roman" w:cs="Times New Roman"/>
        </w:rPr>
        <w:t>БА</w:t>
      </w:r>
      <w:r w:rsidRPr="000C3BBF">
        <w:rPr>
          <w:rFonts w:ascii="Times New Roman" w:hAnsi="Times New Roman" w:cs="Times New Roman"/>
          <w:lang w:val="en-US"/>
        </w:rPr>
        <w:t xml:space="preserve">(i) = </w:t>
      </w:r>
      <w:r w:rsidRPr="000C3BBF">
        <w:rPr>
          <w:rFonts w:ascii="Times New Roman" w:hAnsi="Times New Roman" w:cs="Times New Roman"/>
        </w:rPr>
        <w:t>База</w:t>
      </w:r>
      <w:r w:rsidRPr="000C3BBF">
        <w:rPr>
          <w:rFonts w:ascii="Times New Roman" w:hAnsi="Times New Roman" w:cs="Times New Roman"/>
          <w:lang w:val="en-US"/>
        </w:rPr>
        <w:t xml:space="preserve">(i) x </w:t>
      </w:r>
      <w:r w:rsidRPr="000C3BBF">
        <w:rPr>
          <w:rFonts w:ascii="Times New Roman" w:hAnsi="Times New Roman" w:cs="Times New Roman"/>
        </w:rPr>
        <w:t>СН</w:t>
      </w:r>
      <w:r w:rsidRPr="000C3BBF">
        <w:rPr>
          <w:rFonts w:ascii="Times New Roman" w:hAnsi="Times New Roman" w:cs="Times New Roman"/>
          <w:lang w:val="en-US"/>
        </w:rPr>
        <w:t xml:space="preserve"> (i) /100, </w:t>
      </w:r>
      <w:r w:rsidRPr="000C3BBF">
        <w:rPr>
          <w:rFonts w:ascii="Times New Roman" w:hAnsi="Times New Roman" w:cs="Times New Roman"/>
        </w:rPr>
        <w:t>где</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lang w:val="en-US"/>
        </w:rPr>
      </w:pP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lastRenderedPageBreak/>
        <w:t>База(</w:t>
      </w:r>
      <w:r w:rsidRPr="000C3BBF">
        <w:rPr>
          <w:rFonts w:ascii="Times New Roman" w:hAnsi="Times New Roman" w:cs="Times New Roman"/>
          <w:lang w:val="en-US"/>
        </w:rPr>
        <w:t>i</w:t>
      </w:r>
      <w:r w:rsidRPr="000C3BBF">
        <w:rPr>
          <w:rFonts w:ascii="Times New Roman" w:hAnsi="Times New Roman" w:cs="Times New Roman"/>
        </w:rPr>
        <w:t xml:space="preserve">) - прогнозируемый объем налоговой базы в </w:t>
      </w:r>
      <w:r w:rsidRPr="000C3BBF">
        <w:rPr>
          <w:rFonts w:ascii="Times New Roman" w:hAnsi="Times New Roman" w:cs="Times New Roman"/>
          <w:lang w:val="en-US"/>
        </w:rPr>
        <w:t>i</w:t>
      </w:r>
      <w:r w:rsidRPr="000C3BBF">
        <w:rPr>
          <w:rFonts w:ascii="Times New Roman" w:hAnsi="Times New Roman" w:cs="Times New Roman"/>
        </w:rPr>
        <w:t xml:space="preserve"> году;</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lang w:val="en-US"/>
        </w:rPr>
        <w:t>CH</w:t>
      </w:r>
      <w:r w:rsidRPr="000C3BBF">
        <w:rPr>
          <w:rFonts w:ascii="Times New Roman" w:hAnsi="Times New Roman" w:cs="Times New Roman"/>
        </w:rPr>
        <w:t>(</w:t>
      </w:r>
      <w:r w:rsidRPr="000C3BBF">
        <w:rPr>
          <w:rFonts w:ascii="Times New Roman" w:hAnsi="Times New Roman" w:cs="Times New Roman"/>
          <w:lang w:val="en-US"/>
        </w:rPr>
        <w:t>i</w:t>
      </w:r>
      <w:r w:rsidRPr="000C3BBF">
        <w:rPr>
          <w:rFonts w:ascii="Times New Roman" w:hAnsi="Times New Roman" w:cs="Times New Roman"/>
        </w:rPr>
        <w:t xml:space="preserve">) - значение средней налоговой ставки в </w:t>
      </w:r>
      <w:r w:rsidRPr="000C3BBF">
        <w:rPr>
          <w:rFonts w:ascii="Times New Roman" w:hAnsi="Times New Roman" w:cs="Times New Roman"/>
          <w:lang w:val="en-US"/>
        </w:rPr>
        <w:t>i</w:t>
      </w:r>
      <w:r w:rsidRPr="000C3BBF">
        <w:rPr>
          <w:rFonts w:ascii="Times New Roman" w:hAnsi="Times New Roman" w:cs="Times New Roman"/>
        </w:rPr>
        <w:t xml:space="preserve">-том году, применявшееся при расчете объема бюджетного ассигнования </w:t>
      </w:r>
      <w:r w:rsidRPr="000C3BBF">
        <w:rPr>
          <w:rFonts w:ascii="Times New Roman" w:hAnsi="Times New Roman" w:cs="Times New Roman"/>
          <w:lang w:val="en-US"/>
        </w:rPr>
        <w:t>i</w:t>
      </w:r>
      <w:r w:rsidRPr="000C3BBF">
        <w:rPr>
          <w:rFonts w:ascii="Times New Roman" w:hAnsi="Times New Roman" w:cs="Times New Roman"/>
        </w:rPr>
        <w:t>-того года;</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lang w:val="en-US"/>
        </w:rPr>
        <w:t>i</w:t>
      </w:r>
      <w:r w:rsidRPr="000C3BBF">
        <w:rPr>
          <w:rFonts w:ascii="Times New Roman" w:hAnsi="Times New Roman" w:cs="Times New Roman"/>
        </w:rPr>
        <w:t xml:space="preserve"> год- год, на который осуществляется расчет предельных объемов бюджетных ассигнований.</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 :</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1) Плановым методом в случае если нормативные правовые акты, устанавливающие данные субсидии, имеют установленный срок действия;</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 xml:space="preserve">2) В иных случаях по формуле: </w:t>
      </w:r>
    </w:p>
    <w:p w:rsidR="000C3BBF" w:rsidRPr="000C3BBF" w:rsidRDefault="000C3BBF" w:rsidP="000C3BBF">
      <w:pPr>
        <w:autoSpaceDE w:val="0"/>
        <w:autoSpaceDN w:val="0"/>
        <w:adjustRightInd w:val="0"/>
        <w:spacing w:after="0" w:line="240" w:lineRule="atLeast"/>
        <w:jc w:val="both"/>
        <w:rPr>
          <w:rFonts w:ascii="Times New Roman" w:hAnsi="Times New Roman" w:cs="Times New Roman"/>
        </w:rPr>
      </w:pPr>
    </w:p>
    <w:p w:rsidR="000C3BBF" w:rsidRPr="000C3BBF" w:rsidRDefault="000C3BBF" w:rsidP="000C3BBF">
      <w:pPr>
        <w:spacing w:after="0" w:line="240" w:lineRule="atLeast"/>
        <w:jc w:val="center"/>
        <w:rPr>
          <w:rFonts w:ascii="Times New Roman" w:hAnsi="Times New Roman" w:cs="Times New Roman"/>
          <w:lang w:val="en-US"/>
        </w:rPr>
      </w:pPr>
      <w:r w:rsidRPr="000C3BBF">
        <w:rPr>
          <w:rFonts w:ascii="Times New Roman" w:hAnsi="Times New Roman" w:cs="Times New Roman"/>
        </w:rPr>
        <w:t>БА</w:t>
      </w:r>
      <w:r w:rsidRPr="000C3BBF">
        <w:rPr>
          <w:rFonts w:ascii="Times New Roman" w:hAnsi="Times New Roman" w:cs="Times New Roman"/>
          <w:lang w:val="en-US"/>
        </w:rPr>
        <w:t xml:space="preserve"> (i) = (</w:t>
      </w: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vertAlign w:val="subscript"/>
        </w:rPr>
        <w:t>база</w:t>
      </w:r>
      <w:r w:rsidRPr="000C3BBF">
        <w:rPr>
          <w:rFonts w:ascii="Times New Roman" w:hAnsi="Times New Roman" w:cs="Times New Roman"/>
          <w:vertAlign w:val="subscript"/>
          <w:lang w:val="en-US"/>
        </w:rPr>
        <w:t xml:space="preserve"> </w:t>
      </w:r>
      <w:r w:rsidRPr="000C3BBF">
        <w:rPr>
          <w:rFonts w:ascii="Times New Roman" w:hAnsi="Times New Roman" w:cs="Times New Roman"/>
          <w:lang w:val="en-US"/>
        </w:rPr>
        <w:t xml:space="preserve">+ </w:t>
      </w:r>
      <w:r w:rsidRPr="000C3BBF">
        <w:rPr>
          <w:rFonts w:ascii="Times New Roman" w:hAnsi="Times New Roman" w:cs="Times New Roman"/>
        </w:rPr>
        <w:t>БА</w:t>
      </w:r>
      <w:r w:rsidRPr="000C3BBF">
        <w:rPr>
          <w:rFonts w:ascii="Times New Roman" w:hAnsi="Times New Roman" w:cs="Times New Roman"/>
          <w:lang w:val="en-US"/>
        </w:rPr>
        <w:t xml:space="preserve"> (i)</w:t>
      </w:r>
      <w:r w:rsidRPr="000C3BBF">
        <w:rPr>
          <w:rFonts w:ascii="Times New Roman" w:hAnsi="Times New Roman" w:cs="Times New Roman"/>
          <w:vertAlign w:val="subscript"/>
        </w:rPr>
        <w:t>изм</w:t>
      </w:r>
      <w:r w:rsidRPr="000C3BBF">
        <w:rPr>
          <w:rFonts w:ascii="Times New Roman" w:hAnsi="Times New Roman" w:cs="Times New Roman"/>
          <w:lang w:val="en-US"/>
        </w:rPr>
        <w:t xml:space="preserve">) </w:t>
      </w:r>
      <w:r w:rsidRPr="000C3BBF">
        <w:rPr>
          <w:rFonts w:ascii="Times New Roman" w:hAnsi="Times New Roman" w:cs="Times New Roman"/>
        </w:rPr>
        <w:t>х</w:t>
      </w:r>
      <w:r w:rsidRPr="000C3BBF">
        <w:rPr>
          <w:rFonts w:ascii="Times New Roman" w:hAnsi="Times New Roman" w:cs="Times New Roman"/>
          <w:lang w:val="en-US"/>
        </w:rPr>
        <w:t xml:space="preserve"> I (i)</w:t>
      </w:r>
    </w:p>
    <w:p w:rsidR="000C3BBF" w:rsidRPr="000C3BBF" w:rsidRDefault="000C3BBF" w:rsidP="000C3BBF">
      <w:pPr>
        <w:spacing w:after="0" w:line="240" w:lineRule="atLeast"/>
        <w:rPr>
          <w:rFonts w:ascii="Times New Roman" w:hAnsi="Times New Roman" w:cs="Times New Roman"/>
          <w:lang w:val="en-US"/>
        </w:rPr>
      </w:pP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 xml:space="preserve">) – объем бюджетных ассигнований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xml:space="preserve">–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 xml:space="preserve">-тый год, утвержденный в соответствии действующим решением сессии о местном бюджете; </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изм </w:t>
      </w:r>
      <w:r w:rsidRPr="000C3BBF">
        <w:rPr>
          <w:rFonts w:ascii="Times New Roman" w:hAnsi="Times New Roman" w:cs="Times New Roman"/>
        </w:rPr>
        <w:t xml:space="preserve">– дополнительный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-тый год, представленный по заявке главного распорядителя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lang w:val="en-US"/>
        </w:rPr>
        <w:t>I</w:t>
      </w:r>
      <w:r w:rsidRPr="000C3BBF">
        <w:rPr>
          <w:rFonts w:ascii="Times New Roman" w:hAnsi="Times New Roman" w:cs="Times New Roman"/>
        </w:rPr>
        <w:t xml:space="preserve"> (</w:t>
      </w:r>
      <w:r w:rsidRPr="000C3BBF">
        <w:rPr>
          <w:rFonts w:ascii="Times New Roman" w:hAnsi="Times New Roman" w:cs="Times New Roman"/>
          <w:lang w:val="en-US"/>
        </w:rPr>
        <w:t>i</w:t>
      </w:r>
      <w:r w:rsidRPr="000C3BBF">
        <w:rPr>
          <w:rFonts w:ascii="Times New Roman" w:hAnsi="Times New Roman" w:cs="Times New Roman"/>
        </w:rPr>
        <w:t xml:space="preserve">) – коэффициент индексации расходов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 xml:space="preserve">3.5.6. Объемы бюджетных ассигнований на реализацию утвержденных целевых программ рассчитываются плановым методом в соответствии с утвержденными паспортами соответствующих программ. </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1) Плановым методом в случае если объем субсидии установлен нормативными правовыми актами;</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 xml:space="preserve">2) В иных случаях по формуле: </w:t>
      </w:r>
    </w:p>
    <w:p w:rsidR="000C3BBF" w:rsidRPr="000C3BBF" w:rsidRDefault="000C3BBF" w:rsidP="000C3BBF">
      <w:pPr>
        <w:autoSpaceDE w:val="0"/>
        <w:autoSpaceDN w:val="0"/>
        <w:adjustRightInd w:val="0"/>
        <w:spacing w:after="0" w:line="240" w:lineRule="atLeast"/>
        <w:jc w:val="both"/>
        <w:rPr>
          <w:rFonts w:ascii="Times New Roman" w:hAnsi="Times New Roman" w:cs="Times New Roman"/>
        </w:rPr>
      </w:pPr>
    </w:p>
    <w:p w:rsidR="000C3BBF" w:rsidRPr="000C3BBF" w:rsidRDefault="000C3BBF" w:rsidP="000C3BBF">
      <w:pPr>
        <w:spacing w:after="0" w:line="240" w:lineRule="atLeast"/>
        <w:jc w:val="center"/>
        <w:rPr>
          <w:rFonts w:ascii="Times New Roman" w:hAnsi="Times New Roman" w:cs="Times New Roman"/>
          <w:lang w:val="en-US"/>
        </w:rPr>
      </w:pPr>
      <w:r w:rsidRPr="000C3BBF">
        <w:rPr>
          <w:rFonts w:ascii="Times New Roman" w:hAnsi="Times New Roman" w:cs="Times New Roman"/>
        </w:rPr>
        <w:t>БА</w:t>
      </w:r>
      <w:r w:rsidRPr="000C3BBF">
        <w:rPr>
          <w:rFonts w:ascii="Times New Roman" w:hAnsi="Times New Roman" w:cs="Times New Roman"/>
          <w:lang w:val="en-US"/>
        </w:rPr>
        <w:t xml:space="preserve"> (i) = (</w:t>
      </w: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vertAlign w:val="subscript"/>
        </w:rPr>
        <w:t>база</w:t>
      </w:r>
      <w:r w:rsidRPr="000C3BBF">
        <w:rPr>
          <w:rFonts w:ascii="Times New Roman" w:hAnsi="Times New Roman" w:cs="Times New Roman"/>
          <w:vertAlign w:val="subscript"/>
          <w:lang w:val="en-US"/>
        </w:rPr>
        <w:t xml:space="preserve"> </w:t>
      </w:r>
      <w:r w:rsidRPr="000C3BBF">
        <w:rPr>
          <w:rFonts w:ascii="Times New Roman" w:hAnsi="Times New Roman" w:cs="Times New Roman"/>
          <w:lang w:val="en-US"/>
        </w:rPr>
        <w:t xml:space="preserve">+ </w:t>
      </w:r>
      <w:r w:rsidRPr="000C3BBF">
        <w:rPr>
          <w:rFonts w:ascii="Times New Roman" w:hAnsi="Times New Roman" w:cs="Times New Roman"/>
        </w:rPr>
        <w:t>БА</w:t>
      </w:r>
      <w:r w:rsidRPr="000C3BBF">
        <w:rPr>
          <w:rFonts w:ascii="Times New Roman" w:hAnsi="Times New Roman" w:cs="Times New Roman"/>
          <w:lang w:val="en-US"/>
        </w:rPr>
        <w:t xml:space="preserve"> (i)</w:t>
      </w:r>
      <w:r w:rsidRPr="000C3BBF">
        <w:rPr>
          <w:rFonts w:ascii="Times New Roman" w:hAnsi="Times New Roman" w:cs="Times New Roman"/>
          <w:vertAlign w:val="subscript"/>
        </w:rPr>
        <w:t>изм</w:t>
      </w:r>
      <w:r w:rsidRPr="000C3BBF">
        <w:rPr>
          <w:rFonts w:ascii="Times New Roman" w:hAnsi="Times New Roman" w:cs="Times New Roman"/>
          <w:lang w:val="en-US"/>
        </w:rPr>
        <w:t xml:space="preserve">) </w:t>
      </w:r>
      <w:r w:rsidRPr="000C3BBF">
        <w:rPr>
          <w:rFonts w:ascii="Times New Roman" w:hAnsi="Times New Roman" w:cs="Times New Roman"/>
        </w:rPr>
        <w:t>х</w:t>
      </w:r>
      <w:r w:rsidRPr="000C3BBF">
        <w:rPr>
          <w:rFonts w:ascii="Times New Roman" w:hAnsi="Times New Roman" w:cs="Times New Roman"/>
          <w:lang w:val="en-US"/>
        </w:rPr>
        <w:t xml:space="preserve"> I (i)</w:t>
      </w:r>
    </w:p>
    <w:p w:rsidR="000C3BBF" w:rsidRPr="000C3BBF" w:rsidRDefault="000C3BBF" w:rsidP="000C3BBF">
      <w:pPr>
        <w:spacing w:after="0" w:line="240" w:lineRule="atLeast"/>
        <w:rPr>
          <w:rFonts w:ascii="Times New Roman" w:hAnsi="Times New Roman" w:cs="Times New Roman"/>
          <w:lang w:val="en-US"/>
        </w:rPr>
      </w:pP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 xml:space="preserve">) – объем бюджетных ассигнований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xml:space="preserve">–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 xml:space="preserve">-тый год, утвержденный в соответствии с действующим решением сессии о местном бюджете; </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изм </w:t>
      </w:r>
      <w:r w:rsidRPr="000C3BBF">
        <w:rPr>
          <w:rFonts w:ascii="Times New Roman" w:hAnsi="Times New Roman" w:cs="Times New Roman"/>
        </w:rPr>
        <w:t xml:space="preserve">– дополнительный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-тый год, представленный по заявке главного распорядителя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lang w:val="en-US"/>
        </w:rPr>
        <w:t>I</w:t>
      </w:r>
      <w:r w:rsidRPr="000C3BBF">
        <w:rPr>
          <w:rFonts w:ascii="Times New Roman" w:hAnsi="Times New Roman" w:cs="Times New Roman"/>
        </w:rPr>
        <w:t xml:space="preserve"> (</w:t>
      </w:r>
      <w:r w:rsidRPr="000C3BBF">
        <w:rPr>
          <w:rFonts w:ascii="Times New Roman" w:hAnsi="Times New Roman" w:cs="Times New Roman"/>
          <w:lang w:val="en-US"/>
        </w:rPr>
        <w:t>i</w:t>
      </w:r>
      <w:r w:rsidRPr="000C3BBF">
        <w:rPr>
          <w:rFonts w:ascii="Times New Roman" w:hAnsi="Times New Roman" w:cs="Times New Roman"/>
        </w:rPr>
        <w:t xml:space="preserve">) – коэффициент индексации расходов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3.5.9.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Федерации), рассчитываются:</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1) По формуле:</w:t>
      </w:r>
    </w:p>
    <w:p w:rsidR="000C3BBF" w:rsidRPr="000C3BBF" w:rsidRDefault="000C3BBF" w:rsidP="000C3BBF">
      <w:pPr>
        <w:autoSpaceDE w:val="0"/>
        <w:autoSpaceDN w:val="0"/>
        <w:adjustRightInd w:val="0"/>
        <w:spacing w:after="0" w:line="240" w:lineRule="atLeast"/>
        <w:jc w:val="both"/>
        <w:rPr>
          <w:rFonts w:ascii="Times New Roman" w:hAnsi="Times New Roman" w:cs="Times New Roman"/>
        </w:rPr>
      </w:pPr>
    </w:p>
    <w:p w:rsidR="000C3BBF" w:rsidRPr="000C3BBF" w:rsidRDefault="000C3BBF" w:rsidP="000C3BBF">
      <w:pPr>
        <w:spacing w:after="0" w:line="240" w:lineRule="atLeast"/>
        <w:jc w:val="center"/>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 = (БА(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изм</w:t>
      </w:r>
      <w:r w:rsidRPr="000C3BBF">
        <w:rPr>
          <w:rFonts w:ascii="Times New Roman" w:hAnsi="Times New Roman" w:cs="Times New Roman"/>
        </w:rPr>
        <w:t xml:space="preserve">) х </w:t>
      </w:r>
      <w:r w:rsidRPr="000C3BBF">
        <w:rPr>
          <w:rFonts w:ascii="Times New Roman" w:hAnsi="Times New Roman" w:cs="Times New Roman"/>
          <w:lang w:val="en-US"/>
        </w:rPr>
        <w:t>I</w:t>
      </w:r>
      <w:r w:rsidRPr="000C3BBF">
        <w:rPr>
          <w:rFonts w:ascii="Times New Roman" w:hAnsi="Times New Roman" w:cs="Times New Roman"/>
        </w:rPr>
        <w:t xml:space="preserve"> (</w:t>
      </w:r>
      <w:r w:rsidRPr="000C3BBF">
        <w:rPr>
          <w:rFonts w:ascii="Times New Roman" w:hAnsi="Times New Roman" w:cs="Times New Roman"/>
          <w:lang w:val="en-US"/>
        </w:rPr>
        <w:t>i</w:t>
      </w:r>
      <w:r w:rsidRPr="000C3BBF">
        <w:rPr>
          <w:rFonts w:ascii="Times New Roman" w:hAnsi="Times New Roman" w:cs="Times New Roman"/>
        </w:rPr>
        <w:t>)</w:t>
      </w:r>
    </w:p>
    <w:p w:rsidR="000C3BBF" w:rsidRPr="000C3BBF" w:rsidRDefault="000C3BBF" w:rsidP="000C3BBF">
      <w:pPr>
        <w:spacing w:after="0" w:line="240" w:lineRule="atLeast"/>
        <w:rPr>
          <w:rFonts w:ascii="Times New Roman" w:hAnsi="Times New Roman" w:cs="Times New Roman"/>
        </w:rPr>
      </w:pP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 xml:space="preserve">) – объем бюджетных ассигнований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lastRenderedPageBreak/>
        <w:t>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xml:space="preserve">–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 xml:space="preserve">-тый год, утвержденный в соответствии с действующим решением сессии о местном бюджете; </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изм </w:t>
      </w:r>
      <w:r w:rsidRPr="000C3BBF">
        <w:rPr>
          <w:rFonts w:ascii="Times New Roman" w:hAnsi="Times New Roman" w:cs="Times New Roman"/>
        </w:rPr>
        <w:t xml:space="preserve">– дополнительный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-тый год, представленный по заявке главного распорядителя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C3BBF" w:rsidRPr="000C3BBF" w:rsidRDefault="000C3BBF" w:rsidP="000C3BBF">
      <w:pPr>
        <w:autoSpaceDE w:val="0"/>
        <w:autoSpaceDN w:val="0"/>
        <w:adjustRightInd w:val="0"/>
        <w:spacing w:after="0" w:line="240" w:lineRule="atLeast"/>
        <w:ind w:firstLine="709"/>
        <w:jc w:val="both"/>
        <w:rPr>
          <w:rFonts w:ascii="Times New Roman" w:hAnsi="Times New Roman" w:cs="Times New Roman"/>
        </w:rPr>
      </w:pPr>
      <w:r w:rsidRPr="000C3BBF">
        <w:rPr>
          <w:rFonts w:ascii="Times New Roman" w:hAnsi="Times New Roman" w:cs="Times New Roman"/>
          <w:lang w:val="en-US"/>
        </w:rPr>
        <w:t>I</w:t>
      </w:r>
      <w:r w:rsidRPr="000C3BBF">
        <w:rPr>
          <w:rFonts w:ascii="Times New Roman" w:hAnsi="Times New Roman" w:cs="Times New Roman"/>
        </w:rPr>
        <w:t xml:space="preserve"> (</w:t>
      </w:r>
      <w:r w:rsidRPr="000C3BBF">
        <w:rPr>
          <w:rFonts w:ascii="Times New Roman" w:hAnsi="Times New Roman" w:cs="Times New Roman"/>
          <w:lang w:val="en-US"/>
        </w:rPr>
        <w:t>i</w:t>
      </w:r>
      <w:r w:rsidRPr="000C3BBF">
        <w:rPr>
          <w:rFonts w:ascii="Times New Roman" w:hAnsi="Times New Roman" w:cs="Times New Roman"/>
        </w:rPr>
        <w:t xml:space="preserve">) – коэффициент индексации расходов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2)  Плановым методом в соответствии с нормативными правовыми актами администрации Верх-Каргатского сельсовета, на основании которых планируется предоставление указанных инвестиций.</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3.5.10.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1) Нормативным, плановым и иными методами с учетом положений нормативно-правовых актов администрации Верх-Каргатского сельсовета,  на основании которых планируется представление указанных межбюджетных трансфертов.</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2) По формуле:</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p>
    <w:p w:rsidR="000C3BBF" w:rsidRPr="000C3BBF" w:rsidRDefault="000C3BBF" w:rsidP="000C3BBF">
      <w:pPr>
        <w:spacing w:after="0" w:line="240" w:lineRule="atLeast"/>
        <w:jc w:val="center"/>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 = (БА(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изм</w:t>
      </w:r>
      <w:r w:rsidRPr="000C3BBF">
        <w:rPr>
          <w:rFonts w:ascii="Times New Roman" w:hAnsi="Times New Roman" w:cs="Times New Roman"/>
        </w:rPr>
        <w:t xml:space="preserve">) х </w:t>
      </w:r>
      <w:r w:rsidRPr="000C3BBF">
        <w:rPr>
          <w:rFonts w:ascii="Times New Roman" w:hAnsi="Times New Roman" w:cs="Times New Roman"/>
          <w:lang w:val="en-US"/>
        </w:rPr>
        <w:t>I</w:t>
      </w:r>
      <w:r w:rsidRPr="000C3BBF">
        <w:rPr>
          <w:rFonts w:ascii="Times New Roman" w:hAnsi="Times New Roman" w:cs="Times New Roman"/>
        </w:rPr>
        <w:t xml:space="preserve"> (</w:t>
      </w:r>
      <w:r w:rsidRPr="000C3BBF">
        <w:rPr>
          <w:rFonts w:ascii="Times New Roman" w:hAnsi="Times New Roman" w:cs="Times New Roman"/>
          <w:lang w:val="en-US"/>
        </w:rPr>
        <w:t>i</w:t>
      </w:r>
      <w:r w:rsidRPr="000C3BBF">
        <w:rPr>
          <w:rFonts w:ascii="Times New Roman" w:hAnsi="Times New Roman" w:cs="Times New Roman"/>
        </w:rPr>
        <w:t>)</w:t>
      </w:r>
    </w:p>
    <w:p w:rsidR="000C3BBF" w:rsidRPr="000C3BBF" w:rsidRDefault="000C3BBF" w:rsidP="000C3BBF">
      <w:pPr>
        <w:spacing w:after="0" w:line="240" w:lineRule="atLeast"/>
        <w:rPr>
          <w:rFonts w:ascii="Times New Roman" w:hAnsi="Times New Roman" w:cs="Times New Roman"/>
        </w:rPr>
      </w:pP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 xml:space="preserve">) – объем бюджетных ассигнований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база </w:t>
      </w:r>
      <w:r w:rsidRPr="000C3BBF">
        <w:rPr>
          <w:rFonts w:ascii="Times New Roman" w:hAnsi="Times New Roman" w:cs="Times New Roman"/>
        </w:rPr>
        <w:t xml:space="preserve">–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 xml:space="preserve">-тый год, утвержденный в соответствии с действующим решением сессии о местном бюджете; </w:t>
      </w:r>
    </w:p>
    <w:p w:rsidR="000C3BBF" w:rsidRPr="000C3BBF" w:rsidRDefault="000C3BBF" w:rsidP="000C3BBF">
      <w:pPr>
        <w:spacing w:after="0" w:line="240" w:lineRule="atLeast"/>
        <w:ind w:firstLine="709"/>
        <w:jc w:val="both"/>
        <w:rPr>
          <w:rFonts w:ascii="Times New Roman" w:hAnsi="Times New Roman" w:cs="Times New Roman"/>
        </w:rPr>
      </w:pPr>
      <w:r w:rsidRPr="000C3BBF">
        <w:rPr>
          <w:rFonts w:ascii="Times New Roman" w:hAnsi="Times New Roman" w:cs="Times New Roman"/>
        </w:rPr>
        <w:t>БА (</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 xml:space="preserve">изм </w:t>
      </w:r>
      <w:r w:rsidRPr="000C3BBF">
        <w:rPr>
          <w:rFonts w:ascii="Times New Roman" w:hAnsi="Times New Roman" w:cs="Times New Roman"/>
        </w:rPr>
        <w:t xml:space="preserve">– дополнительный объем бюджетных ассигнований на </w:t>
      </w:r>
      <w:r w:rsidRPr="000C3BBF">
        <w:rPr>
          <w:rFonts w:ascii="Times New Roman" w:hAnsi="Times New Roman" w:cs="Times New Roman"/>
          <w:lang w:val="en-US"/>
        </w:rPr>
        <w:t>i</w:t>
      </w:r>
      <w:r w:rsidRPr="000C3BBF">
        <w:rPr>
          <w:rFonts w:ascii="Times New Roman" w:hAnsi="Times New Roman" w:cs="Times New Roman"/>
        </w:rPr>
        <w:t>-тый год, представленный по заявке главного распорядителя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0C3BBF" w:rsidRPr="000C3BBF" w:rsidRDefault="000C3BBF" w:rsidP="000C3BBF">
      <w:pPr>
        <w:autoSpaceDE w:val="0"/>
        <w:autoSpaceDN w:val="0"/>
        <w:adjustRightInd w:val="0"/>
        <w:spacing w:after="0" w:line="240" w:lineRule="atLeast"/>
        <w:ind w:firstLine="709"/>
        <w:jc w:val="both"/>
        <w:rPr>
          <w:rFonts w:ascii="Times New Roman" w:hAnsi="Times New Roman" w:cs="Times New Roman"/>
        </w:rPr>
      </w:pPr>
      <w:r w:rsidRPr="000C3BBF">
        <w:rPr>
          <w:rFonts w:ascii="Times New Roman" w:hAnsi="Times New Roman" w:cs="Times New Roman"/>
          <w:lang w:val="en-US"/>
        </w:rPr>
        <w:t>I</w:t>
      </w:r>
      <w:r w:rsidRPr="000C3BBF">
        <w:rPr>
          <w:rFonts w:ascii="Times New Roman" w:hAnsi="Times New Roman" w:cs="Times New Roman"/>
        </w:rPr>
        <w:t xml:space="preserve"> (</w:t>
      </w:r>
      <w:r w:rsidRPr="000C3BBF">
        <w:rPr>
          <w:rFonts w:ascii="Times New Roman" w:hAnsi="Times New Roman" w:cs="Times New Roman"/>
          <w:lang w:val="en-US"/>
        </w:rPr>
        <w:t>i</w:t>
      </w:r>
      <w:r w:rsidRPr="000C3BBF">
        <w:rPr>
          <w:rFonts w:ascii="Times New Roman" w:hAnsi="Times New Roman" w:cs="Times New Roman"/>
        </w:rPr>
        <w:t xml:space="preserve">) – коэффициент индексации расходов в </w:t>
      </w:r>
      <w:r w:rsidRPr="000C3BBF">
        <w:rPr>
          <w:rFonts w:ascii="Times New Roman" w:hAnsi="Times New Roman" w:cs="Times New Roman"/>
          <w:lang w:val="en-US"/>
        </w:rPr>
        <w:t>i</w:t>
      </w:r>
      <w:r w:rsidRPr="000C3BBF">
        <w:rPr>
          <w:rFonts w:ascii="Times New Roman" w:hAnsi="Times New Roman" w:cs="Times New Roman"/>
        </w:rPr>
        <w:t>-том году.</w:t>
      </w:r>
    </w:p>
    <w:p w:rsidR="000C3BBF" w:rsidRPr="000C3BBF" w:rsidRDefault="000C3BBF" w:rsidP="000C3BBF">
      <w:pPr>
        <w:autoSpaceDE w:val="0"/>
        <w:autoSpaceDN w:val="0"/>
        <w:adjustRightInd w:val="0"/>
        <w:spacing w:after="0" w:line="240" w:lineRule="atLeast"/>
        <w:ind w:firstLine="540"/>
        <w:jc w:val="both"/>
        <w:rPr>
          <w:rFonts w:ascii="Times New Roman" w:hAnsi="Times New Roman" w:cs="Times New Roman"/>
        </w:rPr>
      </w:pPr>
      <w:r w:rsidRPr="000C3BBF">
        <w:rPr>
          <w:rFonts w:ascii="Times New Roman" w:hAnsi="Times New Roman" w:cs="Times New Roman"/>
        </w:rPr>
        <w:t>3) Принимаются равными объемам бюджетных ассигнований на исполнение обязательств по предоставлению соответствующих межбюджетных трансфертов на (</w:t>
      </w:r>
      <w:r w:rsidRPr="000C3BBF">
        <w:rPr>
          <w:rFonts w:ascii="Times New Roman" w:hAnsi="Times New Roman" w:cs="Times New Roman"/>
          <w:lang w:val="en-US"/>
        </w:rPr>
        <w:t>i</w:t>
      </w:r>
      <w:r w:rsidRPr="000C3BBF">
        <w:rPr>
          <w:rFonts w:ascii="Times New Roman" w:hAnsi="Times New Roman" w:cs="Times New Roman"/>
        </w:rPr>
        <w:t>-1) год.</w:t>
      </w:r>
    </w:p>
    <w:p w:rsidR="000C3BBF" w:rsidRPr="000C3BBF" w:rsidRDefault="000C3BBF" w:rsidP="000C3BBF">
      <w:pPr>
        <w:pStyle w:val="a3"/>
        <w:spacing w:line="240" w:lineRule="atLeast"/>
        <w:ind w:firstLine="720"/>
        <w:jc w:val="both"/>
        <w:rPr>
          <w:rFonts w:ascii="Times New Roman" w:hAnsi="Times New Roman" w:cs="Times New Roman"/>
        </w:rPr>
      </w:pPr>
      <w:r w:rsidRPr="000C3BBF">
        <w:rPr>
          <w:rFonts w:ascii="Times New Roman" w:hAnsi="Times New Roman" w:cs="Times New Roman"/>
        </w:rPr>
        <w:t>3.5.11. Объемы бюджетных ассигнований на обслуживание муниципального долга администрации Цветниковского сельсовета (статья 69 Бюджетного кодекса Российской Федерации) рассчитываются в соответствии с нормативными правовыми актами администрации Цветниковского сельсовета, муниципальными контрактами, договорами (соглашениями), определяющими условия привлечения и обращения муниципальных долговых обязательств, а также прогнозируемыми объемами привлечения и погашения муниципальных заимствований исходя из планируемого дефицита местного бюджета, прогнозируемого уровня процентной ставки.</w:t>
      </w:r>
    </w:p>
    <w:p w:rsidR="000C3BBF" w:rsidRPr="000C3BBF" w:rsidRDefault="000C3BBF" w:rsidP="000C3BBF">
      <w:pPr>
        <w:shd w:val="clear" w:color="auto" w:fill="FFFFFF"/>
        <w:spacing w:after="0" w:line="240" w:lineRule="atLeast"/>
        <w:ind w:firstLine="709"/>
        <w:jc w:val="both"/>
        <w:rPr>
          <w:rFonts w:ascii="Times New Roman" w:hAnsi="Times New Roman" w:cs="Times New Roman"/>
          <w:spacing w:val="-3"/>
        </w:rPr>
      </w:pPr>
      <w:r w:rsidRPr="000C3BBF">
        <w:rPr>
          <w:rFonts w:ascii="Times New Roman" w:hAnsi="Times New Roman" w:cs="Times New Roman"/>
          <w:spacing w:val="-3"/>
        </w:rPr>
        <w:t xml:space="preserve">3.5.12. Планирование бюджетных ассигнований на исполнение судебных актов по искам к администрации  </w:t>
      </w:r>
      <w:r w:rsidRPr="000C3BBF">
        <w:rPr>
          <w:rFonts w:ascii="Times New Roman" w:hAnsi="Times New Roman" w:cs="Times New Roman"/>
        </w:rPr>
        <w:t>Цветниковского сельсовета</w:t>
      </w:r>
      <w:r w:rsidRPr="000C3BBF">
        <w:rPr>
          <w:rFonts w:ascii="Times New Roman" w:hAnsi="Times New Roman" w:cs="Times New Roman"/>
          <w:spacing w:val="-3"/>
        </w:rPr>
        <w:t xml:space="preserve"> о возмещении вреда, причиненному гражданину или юридическому лицу в результате незаконных действий (бездействия) органов муниципальной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0C3BBF" w:rsidRPr="000C3BBF" w:rsidRDefault="000C3BBF" w:rsidP="000C3BBF">
      <w:pPr>
        <w:shd w:val="clear" w:color="auto" w:fill="FFFFFF"/>
        <w:spacing w:after="0" w:line="240" w:lineRule="atLeast"/>
        <w:ind w:firstLine="709"/>
        <w:jc w:val="both"/>
        <w:rPr>
          <w:rFonts w:ascii="Times New Roman" w:hAnsi="Times New Roman" w:cs="Times New Roman"/>
        </w:rPr>
      </w:pPr>
      <w:r w:rsidRPr="000C3BBF">
        <w:rPr>
          <w:rFonts w:ascii="Times New Roman" w:hAnsi="Times New Roman" w:cs="Times New Roman"/>
          <w:spacing w:val="-3"/>
        </w:rPr>
        <w:t xml:space="preserve">3.6. </w:t>
      </w:r>
      <w:r w:rsidRPr="000C3BBF">
        <w:rPr>
          <w:rFonts w:ascii="Times New Roman" w:hAnsi="Times New Roman" w:cs="Times New Roman"/>
          <w:bCs/>
        </w:rPr>
        <w:t xml:space="preserve">Расчет объемов бюджетных ассигнований </w:t>
      </w:r>
      <w:r w:rsidRPr="000C3BBF">
        <w:rPr>
          <w:rFonts w:ascii="Times New Roman" w:hAnsi="Times New Roman" w:cs="Times New Roman"/>
          <w:spacing w:val="-4"/>
        </w:rPr>
        <w:t xml:space="preserve">на исполнение действующих </w:t>
      </w:r>
      <w:r w:rsidRPr="000C3BBF">
        <w:rPr>
          <w:rFonts w:ascii="Times New Roman" w:hAnsi="Times New Roman" w:cs="Times New Roman"/>
          <w:spacing w:val="4"/>
        </w:rPr>
        <w:t>обязательств</w:t>
      </w:r>
      <w:r w:rsidRPr="000C3BBF">
        <w:rPr>
          <w:rFonts w:ascii="Times New Roman" w:hAnsi="Times New Roman" w:cs="Times New Roman"/>
        </w:rPr>
        <w:t xml:space="preserve"> на второй год планового периода осуществляется в зависимости от вида бюджетных ассигнований по методикам в соответствии с  п.3.5. Методики планирования, при этом  </w:t>
      </w:r>
      <w:r w:rsidRPr="000C3BBF">
        <w:rPr>
          <w:rFonts w:ascii="Times New Roman" w:hAnsi="Times New Roman" w:cs="Times New Roman"/>
          <w:spacing w:val="-3"/>
        </w:rPr>
        <w:t>показатель БА(</w:t>
      </w:r>
      <w:r w:rsidRPr="000C3BBF">
        <w:rPr>
          <w:rFonts w:ascii="Times New Roman" w:hAnsi="Times New Roman" w:cs="Times New Roman"/>
          <w:spacing w:val="-3"/>
          <w:lang w:val="en-US"/>
        </w:rPr>
        <w:t>i</w:t>
      </w:r>
      <w:r w:rsidRPr="000C3BBF">
        <w:rPr>
          <w:rFonts w:ascii="Times New Roman" w:hAnsi="Times New Roman" w:cs="Times New Roman"/>
          <w:spacing w:val="-3"/>
        </w:rPr>
        <w:t>)</w:t>
      </w:r>
      <w:r w:rsidRPr="000C3BBF">
        <w:rPr>
          <w:rFonts w:ascii="Times New Roman" w:hAnsi="Times New Roman" w:cs="Times New Roman"/>
          <w:spacing w:val="-3"/>
          <w:vertAlign w:val="subscript"/>
        </w:rPr>
        <w:t xml:space="preserve">база </w:t>
      </w:r>
      <w:r w:rsidRPr="000C3BBF">
        <w:rPr>
          <w:rFonts w:ascii="Times New Roman" w:hAnsi="Times New Roman" w:cs="Times New Roman"/>
          <w:spacing w:val="-3"/>
        </w:rPr>
        <w:t xml:space="preserve">определяется как базовый объем бюджетных ассигнований на второй год планового периода год в соответствии с п.3.3. Методики планирования. При этом </w:t>
      </w:r>
      <w:r w:rsidRPr="000C3BBF">
        <w:rPr>
          <w:rFonts w:ascii="Times New Roman" w:hAnsi="Times New Roman" w:cs="Times New Roman"/>
        </w:rPr>
        <w:t>показатель КП(</w:t>
      </w:r>
      <w:r w:rsidRPr="000C3BBF">
        <w:rPr>
          <w:rFonts w:ascii="Times New Roman" w:hAnsi="Times New Roman" w:cs="Times New Roman"/>
          <w:lang w:val="en-US"/>
        </w:rPr>
        <w:t>i</w:t>
      </w:r>
      <w:r w:rsidRPr="000C3BBF">
        <w:rPr>
          <w:rFonts w:ascii="Times New Roman" w:hAnsi="Times New Roman" w:cs="Times New Roman"/>
        </w:rPr>
        <w:t>)</w:t>
      </w:r>
      <w:r w:rsidRPr="000C3BBF">
        <w:rPr>
          <w:rFonts w:ascii="Times New Roman" w:hAnsi="Times New Roman" w:cs="Times New Roman"/>
          <w:vertAlign w:val="subscript"/>
        </w:rPr>
        <w:t>база</w:t>
      </w:r>
      <w:r w:rsidRPr="000C3BBF">
        <w:rPr>
          <w:rFonts w:ascii="Times New Roman" w:hAnsi="Times New Roman" w:cs="Times New Roman"/>
        </w:rPr>
        <w:t xml:space="preserve"> определяется как прогнозируемая численность получателей мер социальной поддержки, используемая при расчете бюджетных ассигнований  в действующем решении сессии о местном бюджете для второго года планового периода.</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xml:space="preserve">3.7. Планирование бюджетных ассигнований, осуществляемых за счет целевых безвозмездных поступлений от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плановый период (в случае отсутствия в соответствии с действующим областным законом об областном бюджете), другими нормативными правовыми актами и принятыми решениями Правительства Новосибирской области., </w:t>
      </w:r>
    </w:p>
    <w:p w:rsidR="000C3BBF" w:rsidRPr="000C3BBF" w:rsidRDefault="000C3BBF" w:rsidP="000C3BBF">
      <w:pPr>
        <w:shd w:val="clear" w:color="auto" w:fill="FFFFFF"/>
        <w:spacing w:after="0" w:line="240" w:lineRule="atLeast"/>
        <w:ind w:firstLine="709"/>
        <w:jc w:val="both"/>
        <w:rPr>
          <w:rFonts w:ascii="Times New Roman" w:hAnsi="Times New Roman" w:cs="Times New Roman"/>
        </w:rPr>
      </w:pPr>
      <w:r w:rsidRPr="000C3BBF">
        <w:rPr>
          <w:rFonts w:ascii="Times New Roman" w:hAnsi="Times New Roman" w:cs="Times New Roman"/>
          <w:spacing w:val="-23"/>
        </w:rPr>
        <w:t xml:space="preserve">3.8. </w:t>
      </w:r>
      <w:r w:rsidRPr="000C3BBF">
        <w:rPr>
          <w:rFonts w:ascii="Times New Roman" w:hAnsi="Times New Roman" w:cs="Times New Roman"/>
          <w:spacing w:val="-4"/>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sidRPr="000C3BBF">
        <w:rPr>
          <w:rFonts w:ascii="Times New Roman" w:hAnsi="Times New Roman" w:cs="Times New Roman"/>
          <w:spacing w:val="-5"/>
        </w:rPr>
        <w:t>Методикой планирования.</w:t>
      </w:r>
    </w:p>
    <w:p w:rsidR="000C3BBF" w:rsidRPr="000C3BBF" w:rsidRDefault="000C3BBF" w:rsidP="000C3BBF">
      <w:pPr>
        <w:pStyle w:val="af6"/>
        <w:spacing w:after="0" w:line="240" w:lineRule="atLeast"/>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sectPr w:rsidR="000C3BBF" w:rsidRPr="000C3BBF" w:rsidSect="009A2047">
          <w:headerReference w:type="even" r:id="rId9"/>
          <w:headerReference w:type="default" r:id="rId10"/>
          <w:pgSz w:w="11906" w:h="16838"/>
          <w:pgMar w:top="567" w:right="567" w:bottom="719" w:left="1418" w:header="709" w:footer="709" w:gutter="0"/>
          <w:pgNumType w:start="1"/>
          <w:cols w:space="708"/>
          <w:titlePg/>
          <w:docGrid w:linePitch="360"/>
        </w:sectPr>
      </w:pPr>
    </w:p>
    <w:tbl>
      <w:tblPr>
        <w:tblW w:w="0" w:type="auto"/>
        <w:tblInd w:w="78" w:type="dxa"/>
        <w:tblLayout w:type="fixed"/>
        <w:tblLook w:val="0000"/>
      </w:tblPr>
      <w:tblGrid>
        <w:gridCol w:w="2549"/>
        <w:gridCol w:w="597"/>
        <w:gridCol w:w="435"/>
        <w:gridCol w:w="434"/>
        <w:gridCol w:w="679"/>
        <w:gridCol w:w="449"/>
        <w:gridCol w:w="759"/>
        <w:gridCol w:w="1519"/>
        <w:gridCol w:w="122"/>
        <w:gridCol w:w="1397"/>
        <w:gridCol w:w="1315"/>
        <w:gridCol w:w="1587"/>
        <w:gridCol w:w="1408"/>
        <w:gridCol w:w="1371"/>
        <w:gridCol w:w="1029"/>
      </w:tblGrid>
      <w:tr w:rsidR="000C3BBF" w:rsidRPr="000C3BBF" w:rsidTr="000F0C17">
        <w:tblPrEx>
          <w:tblCellMar>
            <w:top w:w="0" w:type="dxa"/>
            <w:bottom w:w="0" w:type="dxa"/>
          </w:tblCellMar>
        </w:tblPrEx>
        <w:trPr>
          <w:trHeight w:val="1610"/>
        </w:trPr>
        <w:tc>
          <w:tcPr>
            <w:tcW w:w="15650" w:type="dxa"/>
            <w:gridSpan w:val="15"/>
            <w:tcBorders>
              <w:top w:val="nil"/>
              <w:left w:val="nil"/>
            </w:tcBorders>
          </w:tcPr>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lastRenderedPageBreak/>
              <w:t>Приложение 1</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к Порядку и Методике планирования</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бюджетных ассигнований бюджета</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Цветниковского сельсовета на очередной финансовый год</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 xml:space="preserve"> и на плановый период, утвержденный</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постановлением администрации Цветниковского сельсовета</w:t>
            </w:r>
          </w:p>
          <w:p w:rsidR="000C3BBF" w:rsidRPr="000C3BBF" w:rsidRDefault="000C3BBF" w:rsidP="000C3BBF">
            <w:pPr>
              <w:tabs>
                <w:tab w:val="left" w:pos="-240"/>
              </w:tabs>
              <w:autoSpaceDE w:val="0"/>
              <w:autoSpaceDN w:val="0"/>
              <w:adjustRightInd w:val="0"/>
              <w:spacing w:after="0"/>
              <w:ind w:left="-665"/>
              <w:jc w:val="right"/>
              <w:rPr>
                <w:rFonts w:ascii="Times New Roman" w:hAnsi="Times New Roman" w:cs="Times New Roman"/>
              </w:rPr>
            </w:pPr>
            <w:r w:rsidRPr="000C3BBF">
              <w:rPr>
                <w:rFonts w:ascii="Times New Roman" w:hAnsi="Times New Roman" w:cs="Times New Roman"/>
              </w:rPr>
              <w:t xml:space="preserve">от 28.10.2022  г. № 91-па </w:t>
            </w:r>
          </w:p>
        </w:tc>
      </w:tr>
      <w:tr w:rsidR="000C3BBF" w:rsidRPr="000C3BBF" w:rsidTr="000F0C17">
        <w:tblPrEx>
          <w:tblCellMar>
            <w:top w:w="0" w:type="dxa"/>
            <w:bottom w:w="0" w:type="dxa"/>
          </w:tblCellMar>
        </w:tblPrEx>
        <w:trPr>
          <w:trHeight w:val="214"/>
        </w:trPr>
        <w:tc>
          <w:tcPr>
            <w:tcW w:w="25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59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4"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67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75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1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1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r>
      <w:tr w:rsidR="000C3BBF" w:rsidRPr="000C3BBF" w:rsidTr="000F0C17">
        <w:tblPrEx>
          <w:tblCellMar>
            <w:top w:w="0" w:type="dxa"/>
            <w:bottom w:w="0" w:type="dxa"/>
          </w:tblCellMar>
        </w:tblPrEx>
        <w:trPr>
          <w:trHeight w:val="214"/>
        </w:trPr>
        <w:tc>
          <w:tcPr>
            <w:tcW w:w="25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59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4"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67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75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1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1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214"/>
        </w:trPr>
        <w:tc>
          <w:tcPr>
            <w:tcW w:w="25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59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4"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67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75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1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1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r>
      <w:tr w:rsidR="000C3BBF" w:rsidRPr="000C3BBF" w:rsidTr="000F0C17">
        <w:tblPrEx>
          <w:tblCellMar>
            <w:top w:w="0" w:type="dxa"/>
            <w:bottom w:w="0" w:type="dxa"/>
          </w:tblCellMar>
        </w:tblPrEx>
        <w:trPr>
          <w:trHeight w:val="214"/>
        </w:trPr>
        <w:tc>
          <w:tcPr>
            <w:tcW w:w="25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59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4"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67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75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1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1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b/>
                <w:bCs/>
              </w:rPr>
            </w:pPr>
          </w:p>
        </w:tc>
      </w:tr>
      <w:tr w:rsidR="000C3BBF" w:rsidRPr="000C3BBF" w:rsidTr="000F0C17">
        <w:tblPrEx>
          <w:tblCellMar>
            <w:top w:w="0" w:type="dxa"/>
            <w:bottom w:w="0" w:type="dxa"/>
          </w:tblCellMar>
        </w:tblPrEx>
        <w:trPr>
          <w:trHeight w:val="214"/>
        </w:trPr>
        <w:tc>
          <w:tcPr>
            <w:tcW w:w="14621" w:type="dxa"/>
            <w:gridSpan w:val="14"/>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Расчет бюджетных ассигнований на исполнение действующих и принимаемых обязательств на очередной финансовый год</w:t>
            </w: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r>
      <w:tr w:rsidR="000C3BBF" w:rsidRPr="000C3BBF" w:rsidTr="000F0C17">
        <w:tblPrEx>
          <w:tblCellMar>
            <w:top w:w="0" w:type="dxa"/>
            <w:bottom w:w="0" w:type="dxa"/>
          </w:tblCellMar>
        </w:tblPrEx>
        <w:trPr>
          <w:trHeight w:val="214"/>
        </w:trPr>
        <w:tc>
          <w:tcPr>
            <w:tcW w:w="25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b/>
                <w:bCs/>
              </w:rPr>
            </w:pPr>
          </w:p>
        </w:tc>
        <w:tc>
          <w:tcPr>
            <w:tcW w:w="59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4"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67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4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75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641"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9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r>
      <w:tr w:rsidR="000C3BBF" w:rsidRPr="000C3BBF" w:rsidTr="000F0C17">
        <w:tblPrEx>
          <w:tblCellMar>
            <w:top w:w="0" w:type="dxa"/>
            <w:bottom w:w="0" w:type="dxa"/>
          </w:tblCellMar>
        </w:tblPrEx>
        <w:trPr>
          <w:trHeight w:val="900"/>
        </w:trPr>
        <w:tc>
          <w:tcPr>
            <w:tcW w:w="254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Наименование расходов</w:t>
            </w:r>
          </w:p>
        </w:tc>
        <w:tc>
          <w:tcPr>
            <w:tcW w:w="59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ГлРсп</w:t>
            </w:r>
          </w:p>
        </w:tc>
        <w:tc>
          <w:tcPr>
            <w:tcW w:w="435"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Рз</w:t>
            </w:r>
          </w:p>
        </w:tc>
        <w:tc>
          <w:tcPr>
            <w:tcW w:w="434"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ПР</w:t>
            </w:r>
          </w:p>
        </w:tc>
        <w:tc>
          <w:tcPr>
            <w:tcW w:w="67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ЦСР</w:t>
            </w:r>
          </w:p>
        </w:tc>
        <w:tc>
          <w:tcPr>
            <w:tcW w:w="44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ВР</w:t>
            </w:r>
          </w:p>
        </w:tc>
        <w:tc>
          <w:tcPr>
            <w:tcW w:w="75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КОСГУ</w:t>
            </w:r>
          </w:p>
        </w:tc>
        <w:tc>
          <w:tcPr>
            <w:tcW w:w="164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 xml:space="preserve">Лимит бюджета на очередной финансовый год в соответствии с действующим решением сессии о </w:t>
            </w:r>
          </w:p>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 xml:space="preserve">местном бюджете </w:t>
            </w:r>
          </w:p>
        </w:tc>
        <w:tc>
          <w:tcPr>
            <w:tcW w:w="139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Излишек в действующих обязательствах</w:t>
            </w:r>
          </w:p>
        </w:tc>
        <w:tc>
          <w:tcPr>
            <w:tcW w:w="1315"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Отмена действующих обязательств</w:t>
            </w:r>
          </w:p>
        </w:tc>
        <w:tc>
          <w:tcPr>
            <w:tcW w:w="158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Дополнительная потребность на действующие обязательства</w:t>
            </w:r>
          </w:p>
        </w:tc>
        <w:tc>
          <w:tcPr>
            <w:tcW w:w="140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Итого, бюджет действующих обязательств на очередной финансовый год</w:t>
            </w:r>
          </w:p>
        </w:tc>
        <w:tc>
          <w:tcPr>
            <w:tcW w:w="1371"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Принятие новых обязательств</w:t>
            </w:r>
          </w:p>
        </w:tc>
        <w:tc>
          <w:tcPr>
            <w:tcW w:w="102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Итого, бюджет  на очередной финансовый год</w:t>
            </w:r>
          </w:p>
        </w:tc>
      </w:tr>
      <w:tr w:rsidR="000C3BBF" w:rsidRPr="000C3BBF" w:rsidTr="000F0C17">
        <w:tblPrEx>
          <w:tblCellMar>
            <w:top w:w="0" w:type="dxa"/>
            <w:bottom w:w="0" w:type="dxa"/>
          </w:tblCellMar>
        </w:tblPrEx>
        <w:trPr>
          <w:trHeight w:val="1114"/>
        </w:trPr>
        <w:tc>
          <w:tcPr>
            <w:tcW w:w="254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64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rPr>
            </w:pPr>
          </w:p>
        </w:tc>
        <w:tc>
          <w:tcPr>
            <w:tcW w:w="139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rPr>
            </w:pPr>
          </w:p>
        </w:tc>
        <w:tc>
          <w:tcPr>
            <w:tcW w:w="1315"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8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71"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2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r>
      <w:tr w:rsidR="000C3BBF" w:rsidRPr="000C3BBF" w:rsidTr="000F0C17">
        <w:tblPrEx>
          <w:tblCellMar>
            <w:top w:w="0" w:type="dxa"/>
            <w:bottom w:w="0" w:type="dxa"/>
          </w:tblCellMar>
        </w:tblPrEx>
        <w:trPr>
          <w:trHeight w:val="238"/>
        </w:trPr>
        <w:tc>
          <w:tcPr>
            <w:tcW w:w="254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64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1</w:t>
            </w:r>
          </w:p>
        </w:tc>
        <w:tc>
          <w:tcPr>
            <w:tcW w:w="139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2*</w:t>
            </w:r>
          </w:p>
        </w:tc>
        <w:tc>
          <w:tcPr>
            <w:tcW w:w="1315"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3*</w:t>
            </w:r>
          </w:p>
        </w:tc>
        <w:tc>
          <w:tcPr>
            <w:tcW w:w="158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4</w:t>
            </w:r>
          </w:p>
        </w:tc>
        <w:tc>
          <w:tcPr>
            <w:tcW w:w="140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5=1+2+3+4</w:t>
            </w:r>
          </w:p>
        </w:tc>
        <w:tc>
          <w:tcPr>
            <w:tcW w:w="1371"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6</w:t>
            </w:r>
          </w:p>
        </w:tc>
        <w:tc>
          <w:tcPr>
            <w:tcW w:w="102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7=5+6</w:t>
            </w:r>
          </w:p>
        </w:tc>
      </w:tr>
      <w:tr w:rsidR="000C3BBF" w:rsidRPr="000C3BBF" w:rsidTr="000F0C17">
        <w:tblPrEx>
          <w:tblCellMar>
            <w:top w:w="0" w:type="dxa"/>
            <w:bottom w:w="0" w:type="dxa"/>
          </w:tblCellMar>
        </w:tblPrEx>
        <w:trPr>
          <w:trHeight w:val="238"/>
        </w:trPr>
        <w:tc>
          <w:tcPr>
            <w:tcW w:w="254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64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9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15"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87"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71"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29"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r>
      <w:tr w:rsidR="000C3BBF" w:rsidRPr="000C3BBF" w:rsidTr="000F0C17">
        <w:tblPrEx>
          <w:tblCellMar>
            <w:top w:w="0" w:type="dxa"/>
            <w:bottom w:w="0" w:type="dxa"/>
          </w:tblCellMar>
        </w:tblPrEx>
        <w:trPr>
          <w:trHeight w:val="238"/>
        </w:trPr>
        <w:tc>
          <w:tcPr>
            <w:tcW w:w="254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641"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97"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r>
      <w:tr w:rsidR="000C3BBF" w:rsidRPr="000C3BBF" w:rsidTr="000F0C17">
        <w:tblPrEx>
          <w:tblCellMar>
            <w:top w:w="0" w:type="dxa"/>
            <w:bottom w:w="0" w:type="dxa"/>
          </w:tblCellMar>
        </w:tblPrEx>
        <w:trPr>
          <w:trHeight w:val="238"/>
        </w:trPr>
        <w:tc>
          <w:tcPr>
            <w:tcW w:w="254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641"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97"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r>
      <w:tr w:rsidR="000C3BBF" w:rsidRPr="000C3BBF" w:rsidTr="000F0C17">
        <w:tblPrEx>
          <w:tblCellMar>
            <w:top w:w="0" w:type="dxa"/>
            <w:bottom w:w="0" w:type="dxa"/>
          </w:tblCellMar>
        </w:tblPrEx>
        <w:trPr>
          <w:trHeight w:val="336"/>
        </w:trPr>
        <w:tc>
          <w:tcPr>
            <w:tcW w:w="14621" w:type="dxa"/>
            <w:gridSpan w:val="14"/>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1 указываются объемы бюджетных ассигнований на первый год планового периода в соответствии с действующим решением сессии о местном бюджете</w:t>
            </w: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550"/>
        </w:trPr>
        <w:tc>
          <w:tcPr>
            <w:tcW w:w="15650" w:type="dxa"/>
            <w:gridSpan w:val="15"/>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 xml:space="preserve">В графе 2 указываются бюджетные ассигнования только в случаях превышения бюджетных ассигнований, предусмотренных действующим решением сессии о местном бюджете </w:t>
            </w:r>
          </w:p>
        </w:tc>
      </w:tr>
      <w:tr w:rsidR="000C3BBF" w:rsidRPr="000C3BBF" w:rsidTr="000F0C17">
        <w:tblPrEx>
          <w:tblCellMar>
            <w:top w:w="0" w:type="dxa"/>
            <w:bottom w:w="0" w:type="dxa"/>
          </w:tblCellMar>
        </w:tblPrEx>
        <w:trPr>
          <w:trHeight w:val="214"/>
        </w:trPr>
        <w:tc>
          <w:tcPr>
            <w:tcW w:w="10255" w:type="dxa"/>
            <w:gridSpan w:val="11"/>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lastRenderedPageBreak/>
              <w:t>В графе 3 осуществляется расчет ГРБС  только в случаях отмены или изменения НПА</w:t>
            </w: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538"/>
        </w:trPr>
        <w:tc>
          <w:tcPr>
            <w:tcW w:w="15650" w:type="dxa"/>
            <w:gridSpan w:val="15"/>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о местном бюджете </w:t>
            </w:r>
          </w:p>
        </w:tc>
      </w:tr>
      <w:tr w:rsidR="000C3BBF" w:rsidRPr="000C3BBF" w:rsidTr="000F0C17">
        <w:tblPrEx>
          <w:tblCellMar>
            <w:top w:w="0" w:type="dxa"/>
            <w:bottom w:w="0" w:type="dxa"/>
          </w:tblCellMar>
        </w:tblPrEx>
        <w:trPr>
          <w:trHeight w:val="214"/>
        </w:trPr>
        <w:tc>
          <w:tcPr>
            <w:tcW w:w="7421" w:type="dxa"/>
            <w:gridSpan w:val="8"/>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5 показывается итог бюджета действующих обязательств</w:t>
            </w:r>
          </w:p>
        </w:tc>
        <w:tc>
          <w:tcPr>
            <w:tcW w:w="151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262"/>
        </w:trPr>
        <w:tc>
          <w:tcPr>
            <w:tcW w:w="8940" w:type="dxa"/>
            <w:gridSpan w:val="10"/>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6 осуществляется расчет ГРБС только в случаях принятия новых НПА</w:t>
            </w: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262"/>
        </w:trPr>
        <w:tc>
          <w:tcPr>
            <w:tcW w:w="8940" w:type="dxa"/>
            <w:gridSpan w:val="10"/>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7 показывается итог бюджета действующих и принимаемых обязательств</w:t>
            </w: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214"/>
        </w:trPr>
        <w:tc>
          <w:tcPr>
            <w:tcW w:w="5902" w:type="dxa"/>
            <w:gridSpan w:val="7"/>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 Значения граф 2,3 отражаются со знаком минус</w:t>
            </w:r>
          </w:p>
        </w:tc>
        <w:tc>
          <w:tcPr>
            <w:tcW w:w="151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1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15"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8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71"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2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r>
    </w:tbl>
    <w:p w:rsidR="000C3BBF" w:rsidRPr="000C3BBF" w:rsidRDefault="000C3BBF" w:rsidP="000C3BBF">
      <w:pPr>
        <w:pStyle w:val="a3"/>
        <w:widowControl w:val="0"/>
        <w:rPr>
          <w:rFonts w:ascii="Times New Roman" w:hAnsi="Times New Roman" w:cs="Times New Roman"/>
        </w:rPr>
      </w:pPr>
    </w:p>
    <w:tbl>
      <w:tblPr>
        <w:tblW w:w="15546" w:type="dxa"/>
        <w:tblInd w:w="250" w:type="dxa"/>
        <w:tblLayout w:type="fixed"/>
        <w:tblLook w:val="0000"/>
      </w:tblPr>
      <w:tblGrid>
        <w:gridCol w:w="2520"/>
        <w:gridCol w:w="29"/>
        <w:gridCol w:w="561"/>
        <w:gridCol w:w="36"/>
        <w:gridCol w:w="394"/>
        <w:gridCol w:w="41"/>
        <w:gridCol w:w="389"/>
        <w:gridCol w:w="45"/>
        <w:gridCol w:w="627"/>
        <w:gridCol w:w="52"/>
        <w:gridCol w:w="389"/>
        <w:gridCol w:w="60"/>
        <w:gridCol w:w="691"/>
        <w:gridCol w:w="68"/>
        <w:gridCol w:w="1408"/>
        <w:gridCol w:w="94"/>
        <w:gridCol w:w="1426"/>
        <w:gridCol w:w="82"/>
        <w:gridCol w:w="1233"/>
        <w:gridCol w:w="66"/>
        <w:gridCol w:w="1520"/>
        <w:gridCol w:w="49"/>
        <w:gridCol w:w="1360"/>
        <w:gridCol w:w="35"/>
        <w:gridCol w:w="1335"/>
        <w:gridCol w:w="18"/>
        <w:gridCol w:w="1018"/>
      </w:tblGrid>
      <w:tr w:rsidR="000C3BBF" w:rsidRPr="000C3BBF" w:rsidTr="000F0C17">
        <w:tblPrEx>
          <w:tblCellMar>
            <w:top w:w="0" w:type="dxa"/>
            <w:bottom w:w="0" w:type="dxa"/>
          </w:tblCellMar>
        </w:tblPrEx>
        <w:trPr>
          <w:trHeight w:val="2356"/>
        </w:trPr>
        <w:tc>
          <w:tcPr>
            <w:tcW w:w="15546" w:type="dxa"/>
            <w:gridSpan w:val="27"/>
          </w:tcPr>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Приложение 2</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к Порядку и Методике планирования</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бюджетных ассигнований бюджета</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Цветниковского сельсовета на очередной финансовый год</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 xml:space="preserve"> и на плановый период, утвержденным</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постановлением администрации Цветниковского сельсовета</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от 28.10.2022  г. № 91-па</w:t>
            </w:r>
          </w:p>
        </w:tc>
      </w:tr>
      <w:tr w:rsidR="000C3BBF" w:rsidRPr="000C3BBF" w:rsidTr="000F0C17">
        <w:tblPrEx>
          <w:tblCellMar>
            <w:top w:w="0" w:type="dxa"/>
            <w:bottom w:w="0" w:type="dxa"/>
          </w:tblCellMar>
        </w:tblPrEx>
        <w:trPr>
          <w:trHeight w:val="211"/>
        </w:trPr>
        <w:tc>
          <w:tcPr>
            <w:tcW w:w="15546" w:type="dxa"/>
            <w:gridSpan w:val="27"/>
            <w:tcBorders>
              <w:bottom w:val="single" w:sz="4" w:space="0" w:color="auto"/>
            </w:tcBorders>
          </w:tcPr>
          <w:p w:rsidR="000C3BBF" w:rsidRPr="000C3BBF" w:rsidRDefault="000C3BBF" w:rsidP="000C3BBF">
            <w:pPr>
              <w:autoSpaceDE w:val="0"/>
              <w:autoSpaceDN w:val="0"/>
              <w:adjustRightInd w:val="0"/>
              <w:spacing w:after="0"/>
              <w:ind w:left="-992"/>
              <w:jc w:val="center"/>
              <w:rPr>
                <w:rFonts w:ascii="Times New Roman" w:hAnsi="Times New Roman" w:cs="Times New Roman"/>
                <w:b/>
                <w:bCs/>
              </w:rPr>
            </w:pPr>
            <w:r w:rsidRPr="000C3BBF">
              <w:rPr>
                <w:rFonts w:ascii="Times New Roman" w:hAnsi="Times New Roman" w:cs="Times New Roman"/>
                <w:b/>
                <w:bCs/>
              </w:rPr>
              <w:t>Расчет бюджетных ассигнований на исполнение действующих и принимаемых обязательств на первый год планового периода</w:t>
            </w:r>
          </w:p>
        </w:tc>
      </w:tr>
      <w:tr w:rsidR="000C3BBF" w:rsidRPr="000C3BBF" w:rsidTr="000F0C17">
        <w:tblPrEx>
          <w:tblCellMar>
            <w:top w:w="0" w:type="dxa"/>
            <w:bottom w:w="0" w:type="dxa"/>
          </w:tblCellMar>
        </w:tblPrEx>
        <w:trPr>
          <w:trHeight w:val="87"/>
        </w:trPr>
        <w:tc>
          <w:tcPr>
            <w:tcW w:w="2520" w:type="dxa"/>
            <w:tcBorders>
              <w:top w:val="single" w:sz="4" w:space="0" w:color="auto"/>
              <w:left w:val="single" w:sz="4" w:space="0" w:color="auto"/>
              <w:bottom w:val="single" w:sz="4" w:space="0" w:color="auto"/>
              <w:right w:val="single" w:sz="4" w:space="0" w:color="auto"/>
            </w:tcBorders>
          </w:tcPr>
          <w:p w:rsidR="000C3BBF" w:rsidRPr="000C3BBF" w:rsidRDefault="000C3BBF" w:rsidP="000C3BBF">
            <w:pPr>
              <w:autoSpaceDE w:val="0"/>
              <w:autoSpaceDN w:val="0"/>
              <w:adjustRightInd w:val="0"/>
              <w:spacing w:after="0"/>
              <w:jc w:val="right"/>
              <w:rPr>
                <w:rFonts w:ascii="Times New Roman" w:hAnsi="Times New Roman" w:cs="Times New Roman"/>
                <w:b/>
                <w:bCs/>
              </w:rPr>
            </w:pPr>
          </w:p>
        </w:tc>
        <w:tc>
          <w:tcPr>
            <w:tcW w:w="590" w:type="dxa"/>
            <w:gridSpan w:val="2"/>
            <w:tcBorders>
              <w:top w:val="single" w:sz="4" w:space="0" w:color="auto"/>
              <w:left w:val="single" w:sz="4" w:space="0" w:color="auto"/>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0"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0"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672"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41"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751"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70" w:type="dxa"/>
            <w:gridSpan w:val="3"/>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08"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299"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69"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95"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53" w:type="dxa"/>
            <w:gridSpan w:val="2"/>
            <w:tcBorders>
              <w:top w:val="single" w:sz="4" w:space="0" w:color="auto"/>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18" w:type="dxa"/>
            <w:tcBorders>
              <w:top w:val="single" w:sz="4" w:space="0" w:color="auto"/>
              <w:left w:val="nil"/>
              <w:bottom w:val="nil"/>
              <w:right w:val="nil"/>
            </w:tcBorders>
          </w:tcPr>
          <w:p w:rsidR="000C3BBF" w:rsidRPr="000C3BBF" w:rsidRDefault="000C3BBF" w:rsidP="000C3BBF">
            <w:pPr>
              <w:autoSpaceDE w:val="0"/>
              <w:autoSpaceDN w:val="0"/>
              <w:adjustRightInd w:val="0"/>
              <w:spacing w:after="0"/>
              <w:ind w:left="-992"/>
              <w:jc w:val="right"/>
              <w:rPr>
                <w:rFonts w:ascii="Times New Roman" w:hAnsi="Times New Roman" w:cs="Times New Roman"/>
              </w:rPr>
            </w:pPr>
          </w:p>
        </w:tc>
      </w:tr>
      <w:tr w:rsidR="000C3BBF" w:rsidRPr="000C3BBF" w:rsidTr="000F0C17">
        <w:tblPrEx>
          <w:tblCellMar>
            <w:top w:w="0" w:type="dxa"/>
            <w:bottom w:w="0" w:type="dxa"/>
          </w:tblCellMar>
        </w:tblPrEx>
        <w:trPr>
          <w:trHeight w:val="890"/>
        </w:trPr>
        <w:tc>
          <w:tcPr>
            <w:tcW w:w="2520" w:type="dxa"/>
            <w:tcBorders>
              <w:top w:val="single" w:sz="4"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Наименование расходов</w:t>
            </w:r>
          </w:p>
        </w:tc>
        <w:tc>
          <w:tcPr>
            <w:tcW w:w="59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ГлРсп</w:t>
            </w:r>
          </w:p>
        </w:tc>
        <w:tc>
          <w:tcPr>
            <w:tcW w:w="43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Рз</w:t>
            </w:r>
          </w:p>
        </w:tc>
        <w:tc>
          <w:tcPr>
            <w:tcW w:w="43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ПР</w:t>
            </w:r>
          </w:p>
        </w:tc>
        <w:tc>
          <w:tcPr>
            <w:tcW w:w="672"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ЦСР</w:t>
            </w:r>
          </w:p>
        </w:tc>
        <w:tc>
          <w:tcPr>
            <w:tcW w:w="44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ВР</w:t>
            </w:r>
          </w:p>
        </w:tc>
        <w:tc>
          <w:tcPr>
            <w:tcW w:w="75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КОСГУ</w:t>
            </w:r>
          </w:p>
        </w:tc>
        <w:tc>
          <w:tcPr>
            <w:tcW w:w="1570" w:type="dxa"/>
            <w:gridSpan w:val="3"/>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 xml:space="preserve">Лимит бюджета на первый год планового периода  в соответствии с действующим решением сессии о местном бюджете </w:t>
            </w:r>
          </w:p>
        </w:tc>
        <w:tc>
          <w:tcPr>
            <w:tcW w:w="1508"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Излишек в действующих обязательствах</w:t>
            </w:r>
          </w:p>
        </w:tc>
        <w:tc>
          <w:tcPr>
            <w:tcW w:w="129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Отмена действующих обязательств</w:t>
            </w:r>
          </w:p>
        </w:tc>
        <w:tc>
          <w:tcPr>
            <w:tcW w:w="156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Дополнительная потребность на действующие обязательства</w:t>
            </w:r>
          </w:p>
        </w:tc>
        <w:tc>
          <w:tcPr>
            <w:tcW w:w="139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Итого, бюджет действующих обязательств на первый год планового периода</w:t>
            </w:r>
          </w:p>
        </w:tc>
        <w:tc>
          <w:tcPr>
            <w:tcW w:w="1353"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Принятие новых обязательств</w:t>
            </w:r>
          </w:p>
        </w:tc>
        <w:tc>
          <w:tcPr>
            <w:tcW w:w="101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Итого бюджет на первый год планового периода</w:t>
            </w:r>
          </w:p>
        </w:tc>
      </w:tr>
      <w:tr w:rsidR="000C3BBF" w:rsidRPr="000C3BBF" w:rsidTr="000F0C17">
        <w:tblPrEx>
          <w:tblCellMar>
            <w:top w:w="0" w:type="dxa"/>
            <w:bottom w:w="0" w:type="dxa"/>
          </w:tblCellMar>
        </w:tblPrEx>
        <w:trPr>
          <w:trHeight w:val="72"/>
        </w:trPr>
        <w:tc>
          <w:tcPr>
            <w:tcW w:w="2520"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2"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70" w:type="dxa"/>
            <w:gridSpan w:val="3"/>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rPr>
            </w:pPr>
          </w:p>
        </w:tc>
        <w:tc>
          <w:tcPr>
            <w:tcW w:w="1508"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rPr>
            </w:pPr>
          </w:p>
        </w:tc>
        <w:tc>
          <w:tcPr>
            <w:tcW w:w="129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6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9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53"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1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ind w:left="-992"/>
              <w:jc w:val="center"/>
              <w:rPr>
                <w:rFonts w:ascii="Times New Roman" w:hAnsi="Times New Roman" w:cs="Times New Roman"/>
                <w:b/>
                <w:bCs/>
              </w:rPr>
            </w:pPr>
          </w:p>
        </w:tc>
      </w:tr>
      <w:tr w:rsidR="000C3BBF" w:rsidRPr="000C3BBF" w:rsidTr="000F0C17">
        <w:tblPrEx>
          <w:tblCellMar>
            <w:top w:w="0" w:type="dxa"/>
            <w:bottom w:w="0" w:type="dxa"/>
          </w:tblCellMar>
        </w:tblPrEx>
        <w:trPr>
          <w:trHeight w:val="235"/>
        </w:trPr>
        <w:tc>
          <w:tcPr>
            <w:tcW w:w="2520"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2"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70" w:type="dxa"/>
            <w:gridSpan w:val="3"/>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1</w:t>
            </w:r>
          </w:p>
        </w:tc>
        <w:tc>
          <w:tcPr>
            <w:tcW w:w="1508"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2*</w:t>
            </w:r>
          </w:p>
        </w:tc>
        <w:tc>
          <w:tcPr>
            <w:tcW w:w="129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3*</w:t>
            </w:r>
          </w:p>
        </w:tc>
        <w:tc>
          <w:tcPr>
            <w:tcW w:w="156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4</w:t>
            </w:r>
          </w:p>
        </w:tc>
        <w:tc>
          <w:tcPr>
            <w:tcW w:w="139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5=1+2+3+4</w:t>
            </w:r>
          </w:p>
        </w:tc>
        <w:tc>
          <w:tcPr>
            <w:tcW w:w="1353"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6</w:t>
            </w:r>
          </w:p>
        </w:tc>
        <w:tc>
          <w:tcPr>
            <w:tcW w:w="101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ind w:left="-992"/>
              <w:jc w:val="right"/>
              <w:rPr>
                <w:rFonts w:ascii="Times New Roman" w:hAnsi="Times New Roman" w:cs="Times New Roman"/>
                <w:b/>
                <w:bCs/>
              </w:rPr>
            </w:pPr>
            <w:r w:rsidRPr="000C3BBF">
              <w:rPr>
                <w:rFonts w:ascii="Times New Roman" w:hAnsi="Times New Roman" w:cs="Times New Roman"/>
                <w:b/>
                <w:bCs/>
              </w:rPr>
              <w:t>7=5+6</w:t>
            </w:r>
          </w:p>
        </w:tc>
      </w:tr>
      <w:tr w:rsidR="000C3BBF" w:rsidRPr="000C3BBF" w:rsidTr="000F0C17">
        <w:tblPrEx>
          <w:tblCellMar>
            <w:top w:w="0" w:type="dxa"/>
            <w:bottom w:w="0" w:type="dxa"/>
          </w:tblCellMar>
        </w:tblPrEx>
        <w:trPr>
          <w:trHeight w:val="235"/>
        </w:trPr>
        <w:tc>
          <w:tcPr>
            <w:tcW w:w="2520"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2"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1"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70" w:type="dxa"/>
            <w:gridSpan w:val="3"/>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08"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29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6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9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53"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1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ind w:left="-992"/>
              <w:jc w:val="center"/>
              <w:rPr>
                <w:rFonts w:ascii="Times New Roman" w:hAnsi="Times New Roman" w:cs="Times New Roman"/>
                <w:b/>
                <w:bCs/>
              </w:rPr>
            </w:pPr>
          </w:p>
        </w:tc>
      </w:tr>
      <w:tr w:rsidR="000C3BBF" w:rsidRPr="000C3BBF" w:rsidTr="000F0C17">
        <w:tblPrEx>
          <w:tblCellMar>
            <w:top w:w="0" w:type="dxa"/>
            <w:bottom w:w="0" w:type="dxa"/>
          </w:tblCellMar>
        </w:tblPrEx>
        <w:trPr>
          <w:trHeight w:val="334"/>
        </w:trPr>
        <w:tc>
          <w:tcPr>
            <w:tcW w:w="14528" w:type="dxa"/>
            <w:gridSpan w:val="26"/>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 xml:space="preserve">В графе 1 указываются объемы бюджетных ассигнований на второй год планового периода в соответствии с действующим решением сессии о местном бюджете </w:t>
            </w:r>
          </w:p>
        </w:tc>
        <w:tc>
          <w:tcPr>
            <w:tcW w:w="1018" w:type="dxa"/>
            <w:tcBorders>
              <w:top w:val="nil"/>
              <w:left w:val="nil"/>
              <w:bottom w:val="nil"/>
              <w:right w:val="nil"/>
            </w:tcBorders>
          </w:tcPr>
          <w:p w:rsidR="000C3BBF" w:rsidRPr="000C3BBF" w:rsidRDefault="000C3BBF" w:rsidP="000C3BBF">
            <w:pPr>
              <w:autoSpaceDE w:val="0"/>
              <w:autoSpaceDN w:val="0"/>
              <w:adjustRightInd w:val="0"/>
              <w:spacing w:after="0"/>
              <w:ind w:left="-992"/>
              <w:rPr>
                <w:rFonts w:ascii="Times New Roman" w:hAnsi="Times New Roman" w:cs="Times New Roman"/>
              </w:rPr>
            </w:pPr>
          </w:p>
        </w:tc>
      </w:tr>
      <w:tr w:rsidR="000C3BBF" w:rsidRPr="000C3BBF" w:rsidTr="000F0C17">
        <w:tblPrEx>
          <w:tblCellMar>
            <w:top w:w="0" w:type="dxa"/>
            <w:bottom w:w="0" w:type="dxa"/>
          </w:tblCellMar>
        </w:tblPrEx>
        <w:trPr>
          <w:trHeight w:val="494"/>
        </w:trPr>
        <w:tc>
          <w:tcPr>
            <w:tcW w:w="15546" w:type="dxa"/>
            <w:gridSpan w:val="27"/>
            <w:tcBorders>
              <w:top w:val="nil"/>
              <w:left w:val="nil"/>
              <w:bottom w:val="nil"/>
              <w:right w:val="nil"/>
            </w:tcBorders>
            <w:vAlign w:val="center"/>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lastRenderedPageBreak/>
              <w:t xml:space="preserve">В графе  2 указываются бюджетные ассигнования только в случаях превышения бюджетных ассигнований, предусмотренных действующим решением сессии о местном  бюджете </w:t>
            </w:r>
          </w:p>
        </w:tc>
      </w:tr>
      <w:tr w:rsidR="000C3BBF" w:rsidRPr="000C3BBF" w:rsidTr="000F0C17">
        <w:tblPrEx>
          <w:tblCellMar>
            <w:top w:w="0" w:type="dxa"/>
            <w:bottom w:w="0" w:type="dxa"/>
          </w:tblCellMar>
        </w:tblPrEx>
        <w:trPr>
          <w:trHeight w:val="211"/>
        </w:trPr>
        <w:tc>
          <w:tcPr>
            <w:tcW w:w="10211" w:type="dxa"/>
            <w:gridSpan w:val="20"/>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3 осуществляется расчет ГРБС  только в случаях отмены или изменения НПА</w:t>
            </w:r>
          </w:p>
        </w:tc>
        <w:tc>
          <w:tcPr>
            <w:tcW w:w="156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95"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53"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18" w:type="dxa"/>
            <w:tcBorders>
              <w:top w:val="nil"/>
              <w:left w:val="nil"/>
              <w:bottom w:val="nil"/>
              <w:right w:val="nil"/>
            </w:tcBorders>
          </w:tcPr>
          <w:p w:rsidR="000C3BBF" w:rsidRPr="000C3BBF" w:rsidRDefault="000C3BBF" w:rsidP="000C3BBF">
            <w:pPr>
              <w:autoSpaceDE w:val="0"/>
              <w:autoSpaceDN w:val="0"/>
              <w:adjustRightInd w:val="0"/>
              <w:spacing w:after="0"/>
              <w:ind w:left="-992"/>
              <w:rPr>
                <w:rFonts w:ascii="Times New Roman" w:hAnsi="Times New Roman" w:cs="Times New Roman"/>
              </w:rPr>
            </w:pPr>
          </w:p>
        </w:tc>
      </w:tr>
      <w:tr w:rsidR="000C3BBF" w:rsidRPr="000C3BBF" w:rsidTr="000F0C17">
        <w:tblPrEx>
          <w:tblCellMar>
            <w:top w:w="0" w:type="dxa"/>
            <w:bottom w:w="0" w:type="dxa"/>
          </w:tblCellMar>
        </w:tblPrEx>
        <w:trPr>
          <w:trHeight w:val="566"/>
        </w:trPr>
        <w:tc>
          <w:tcPr>
            <w:tcW w:w="15546" w:type="dxa"/>
            <w:gridSpan w:val="27"/>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решением сессии о местном бюджете </w:t>
            </w:r>
          </w:p>
        </w:tc>
      </w:tr>
      <w:tr w:rsidR="000C3BBF" w:rsidRPr="000C3BBF" w:rsidTr="000F0C17">
        <w:tblPrEx>
          <w:tblCellMar>
            <w:top w:w="0" w:type="dxa"/>
            <w:bottom w:w="0" w:type="dxa"/>
          </w:tblCellMar>
        </w:tblPrEx>
        <w:trPr>
          <w:trHeight w:val="211"/>
        </w:trPr>
        <w:tc>
          <w:tcPr>
            <w:tcW w:w="7404" w:type="dxa"/>
            <w:gridSpan w:val="16"/>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5 показывается итог бюджета действующих обязательств</w:t>
            </w:r>
          </w:p>
        </w:tc>
        <w:tc>
          <w:tcPr>
            <w:tcW w:w="1508"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29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56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95"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53"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18" w:type="dxa"/>
            <w:tcBorders>
              <w:top w:val="nil"/>
              <w:left w:val="nil"/>
              <w:bottom w:val="nil"/>
              <w:right w:val="nil"/>
            </w:tcBorders>
          </w:tcPr>
          <w:p w:rsidR="000C3BBF" w:rsidRPr="000C3BBF" w:rsidRDefault="000C3BBF" w:rsidP="000C3BBF">
            <w:pPr>
              <w:autoSpaceDE w:val="0"/>
              <w:autoSpaceDN w:val="0"/>
              <w:adjustRightInd w:val="0"/>
              <w:spacing w:after="0"/>
              <w:ind w:left="-992"/>
              <w:rPr>
                <w:rFonts w:ascii="Times New Roman" w:hAnsi="Times New Roman" w:cs="Times New Roman"/>
              </w:rPr>
            </w:pPr>
          </w:p>
        </w:tc>
      </w:tr>
      <w:tr w:rsidR="000C3BBF" w:rsidRPr="000C3BBF" w:rsidTr="000F0C17">
        <w:tblPrEx>
          <w:tblCellMar>
            <w:top w:w="0" w:type="dxa"/>
            <w:bottom w:w="0" w:type="dxa"/>
          </w:tblCellMar>
        </w:tblPrEx>
        <w:trPr>
          <w:trHeight w:val="259"/>
        </w:trPr>
        <w:tc>
          <w:tcPr>
            <w:tcW w:w="8912" w:type="dxa"/>
            <w:gridSpan w:val="18"/>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6 осуществляется расчет ГРБС только в случаях принятия новых НПА</w:t>
            </w:r>
          </w:p>
        </w:tc>
        <w:tc>
          <w:tcPr>
            <w:tcW w:w="129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56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95"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53"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18" w:type="dxa"/>
            <w:tcBorders>
              <w:top w:val="nil"/>
              <w:left w:val="nil"/>
              <w:bottom w:val="nil"/>
              <w:right w:val="nil"/>
            </w:tcBorders>
          </w:tcPr>
          <w:p w:rsidR="000C3BBF" w:rsidRPr="000C3BBF" w:rsidRDefault="000C3BBF" w:rsidP="000C3BBF">
            <w:pPr>
              <w:autoSpaceDE w:val="0"/>
              <w:autoSpaceDN w:val="0"/>
              <w:adjustRightInd w:val="0"/>
              <w:spacing w:after="0"/>
              <w:ind w:left="-992"/>
              <w:rPr>
                <w:rFonts w:ascii="Times New Roman" w:hAnsi="Times New Roman" w:cs="Times New Roman"/>
              </w:rPr>
            </w:pPr>
          </w:p>
        </w:tc>
      </w:tr>
      <w:tr w:rsidR="000C3BBF" w:rsidRPr="000C3BBF" w:rsidTr="000F0C17">
        <w:tblPrEx>
          <w:tblCellMar>
            <w:top w:w="0" w:type="dxa"/>
            <w:bottom w:w="0" w:type="dxa"/>
          </w:tblCellMar>
        </w:tblPrEx>
        <w:trPr>
          <w:trHeight w:val="259"/>
        </w:trPr>
        <w:tc>
          <w:tcPr>
            <w:tcW w:w="8912" w:type="dxa"/>
            <w:gridSpan w:val="18"/>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7 показывается итог бюджета действующих и принимаемых обязательств</w:t>
            </w:r>
          </w:p>
        </w:tc>
        <w:tc>
          <w:tcPr>
            <w:tcW w:w="129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56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95"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53"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18" w:type="dxa"/>
            <w:tcBorders>
              <w:top w:val="nil"/>
              <w:left w:val="nil"/>
              <w:bottom w:val="nil"/>
              <w:right w:val="nil"/>
            </w:tcBorders>
          </w:tcPr>
          <w:p w:rsidR="000C3BBF" w:rsidRPr="000C3BBF" w:rsidRDefault="000C3BBF" w:rsidP="000C3BBF">
            <w:pPr>
              <w:autoSpaceDE w:val="0"/>
              <w:autoSpaceDN w:val="0"/>
              <w:adjustRightInd w:val="0"/>
              <w:spacing w:after="0"/>
              <w:ind w:left="-992"/>
              <w:rPr>
                <w:rFonts w:ascii="Times New Roman" w:hAnsi="Times New Roman" w:cs="Times New Roman"/>
              </w:rPr>
            </w:pPr>
          </w:p>
        </w:tc>
      </w:tr>
      <w:tr w:rsidR="000C3BBF" w:rsidRPr="000C3BBF" w:rsidTr="000F0C17">
        <w:tblPrEx>
          <w:tblCellMar>
            <w:top w:w="0" w:type="dxa"/>
            <w:bottom w:w="0" w:type="dxa"/>
          </w:tblCellMar>
        </w:tblPrEx>
        <w:trPr>
          <w:trHeight w:val="211"/>
        </w:trPr>
        <w:tc>
          <w:tcPr>
            <w:tcW w:w="5834" w:type="dxa"/>
            <w:gridSpan w:val="13"/>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 Значения граф 2,3 отражаются со знаком минус</w:t>
            </w:r>
          </w:p>
        </w:tc>
        <w:tc>
          <w:tcPr>
            <w:tcW w:w="1570" w:type="dxa"/>
            <w:gridSpan w:val="3"/>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08"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29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6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95"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53"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18" w:type="dxa"/>
            <w:tcBorders>
              <w:top w:val="nil"/>
              <w:left w:val="nil"/>
              <w:bottom w:val="nil"/>
              <w:right w:val="nil"/>
            </w:tcBorders>
          </w:tcPr>
          <w:p w:rsidR="000C3BBF" w:rsidRPr="000C3BBF" w:rsidRDefault="000C3BBF" w:rsidP="000C3BBF">
            <w:pPr>
              <w:autoSpaceDE w:val="0"/>
              <w:autoSpaceDN w:val="0"/>
              <w:adjustRightInd w:val="0"/>
              <w:spacing w:after="0"/>
              <w:ind w:left="-992"/>
              <w:jc w:val="right"/>
              <w:rPr>
                <w:rFonts w:ascii="Times New Roman" w:hAnsi="Times New Roman" w:cs="Times New Roman"/>
              </w:rPr>
            </w:pPr>
          </w:p>
        </w:tc>
      </w:tr>
      <w:tr w:rsidR="000C3BBF" w:rsidRPr="000C3BBF" w:rsidTr="000F0C17">
        <w:tblPrEx>
          <w:tblCellMar>
            <w:top w:w="0" w:type="dxa"/>
            <w:bottom w:w="0" w:type="dxa"/>
          </w:tblCellMar>
        </w:tblPrEx>
        <w:trPr>
          <w:trHeight w:val="1940"/>
        </w:trPr>
        <w:tc>
          <w:tcPr>
            <w:tcW w:w="15546" w:type="dxa"/>
            <w:gridSpan w:val="27"/>
            <w:tcBorders>
              <w:top w:val="nil"/>
              <w:left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Приложение 3</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к Порядку и Методике планирования</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бюджетных ассигнований бюджета</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Цветниковского сельсовета на очередной финансовый год</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 xml:space="preserve"> и на плановый период, утвержденным</w:t>
            </w:r>
          </w:p>
          <w:p w:rsidR="000C3BBF" w:rsidRPr="000C3BBF" w:rsidRDefault="000C3BBF" w:rsidP="000C3BBF">
            <w:pPr>
              <w:autoSpaceDE w:val="0"/>
              <w:autoSpaceDN w:val="0"/>
              <w:adjustRightInd w:val="0"/>
              <w:spacing w:after="0"/>
              <w:ind w:left="-992"/>
              <w:jc w:val="right"/>
              <w:rPr>
                <w:rFonts w:ascii="Times New Roman" w:hAnsi="Times New Roman" w:cs="Times New Roman"/>
              </w:rPr>
            </w:pPr>
            <w:r w:rsidRPr="000C3BBF">
              <w:rPr>
                <w:rFonts w:ascii="Times New Roman" w:hAnsi="Times New Roman" w:cs="Times New Roman"/>
              </w:rPr>
              <w:t>постановлением администрации Цветниковского сельсовета</w:t>
            </w:r>
          </w:p>
          <w:p w:rsidR="000C3BBF" w:rsidRPr="000C3BBF" w:rsidRDefault="000C3BBF" w:rsidP="000C3BBF">
            <w:pPr>
              <w:autoSpaceDE w:val="0"/>
              <w:autoSpaceDN w:val="0"/>
              <w:adjustRightInd w:val="0"/>
              <w:spacing w:after="0"/>
              <w:jc w:val="right"/>
              <w:rPr>
                <w:rFonts w:ascii="Times New Roman" w:hAnsi="Times New Roman" w:cs="Times New Roman"/>
              </w:rPr>
            </w:pPr>
            <w:r w:rsidRPr="000C3BBF">
              <w:rPr>
                <w:rFonts w:ascii="Times New Roman" w:hAnsi="Times New Roman" w:cs="Times New Roman"/>
              </w:rPr>
              <w:t>от 28.10.2022 г. № 91-па</w:t>
            </w:r>
          </w:p>
        </w:tc>
      </w:tr>
      <w:tr w:rsidR="000C3BBF" w:rsidRPr="000C3BBF" w:rsidTr="000F0C17">
        <w:tblPrEx>
          <w:tblCellMar>
            <w:top w:w="0" w:type="dxa"/>
            <w:bottom w:w="0" w:type="dxa"/>
          </w:tblCellMar>
        </w:tblPrEx>
        <w:trPr>
          <w:trHeight w:val="690"/>
        </w:trPr>
        <w:tc>
          <w:tcPr>
            <w:tcW w:w="15546" w:type="dxa"/>
            <w:gridSpan w:val="27"/>
            <w:tcBorders>
              <w:top w:val="nil"/>
              <w:lef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r w:rsidRPr="000C3BBF">
              <w:rPr>
                <w:rFonts w:ascii="Times New Roman" w:hAnsi="Times New Roman" w:cs="Times New Roman"/>
              </w:rPr>
              <w:t xml:space="preserve"> </w:t>
            </w:r>
          </w:p>
          <w:p w:rsidR="000C3BBF" w:rsidRPr="000C3BBF" w:rsidRDefault="000C3BBF" w:rsidP="000C3BBF">
            <w:pPr>
              <w:autoSpaceDE w:val="0"/>
              <w:autoSpaceDN w:val="0"/>
              <w:adjustRightInd w:val="0"/>
              <w:spacing w:after="0"/>
              <w:jc w:val="right"/>
              <w:rPr>
                <w:rFonts w:ascii="Times New Roman" w:hAnsi="Times New Roman" w:cs="Times New Roman"/>
              </w:rPr>
            </w:pPr>
            <w:r w:rsidRPr="000C3BBF">
              <w:rPr>
                <w:rFonts w:ascii="Times New Roman" w:hAnsi="Times New Roman" w:cs="Times New Roman"/>
              </w:rPr>
              <w:t xml:space="preserve">  </w:t>
            </w:r>
          </w:p>
        </w:tc>
      </w:tr>
      <w:tr w:rsidR="000C3BBF" w:rsidRPr="000C3BBF" w:rsidTr="000F0C17">
        <w:tblPrEx>
          <w:tblCellMar>
            <w:top w:w="0" w:type="dxa"/>
            <w:bottom w:w="0" w:type="dxa"/>
          </w:tblCellMar>
        </w:tblPrEx>
        <w:trPr>
          <w:trHeight w:val="214"/>
        </w:trPr>
        <w:tc>
          <w:tcPr>
            <w:tcW w:w="254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597"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5"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4"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67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4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75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20"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15"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86"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70"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36"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b/>
                <w:bCs/>
              </w:rPr>
            </w:pPr>
          </w:p>
        </w:tc>
      </w:tr>
      <w:tr w:rsidR="000C3BBF" w:rsidRPr="000C3BBF" w:rsidTr="000F0C17">
        <w:tblPrEx>
          <w:tblCellMar>
            <w:top w:w="0" w:type="dxa"/>
            <w:bottom w:w="0" w:type="dxa"/>
          </w:tblCellMar>
        </w:tblPrEx>
        <w:trPr>
          <w:trHeight w:val="214"/>
        </w:trPr>
        <w:tc>
          <w:tcPr>
            <w:tcW w:w="15546" w:type="dxa"/>
            <w:gridSpan w:val="27"/>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Расчет бюджетных ассигнований на исполнение действующих и принимаемых обязательств на второй год планового периода</w:t>
            </w:r>
          </w:p>
        </w:tc>
      </w:tr>
      <w:tr w:rsidR="000C3BBF" w:rsidRPr="000C3BBF" w:rsidTr="000F0C17">
        <w:tblPrEx>
          <w:tblCellMar>
            <w:top w:w="0" w:type="dxa"/>
            <w:bottom w:w="0" w:type="dxa"/>
          </w:tblCellMar>
        </w:tblPrEx>
        <w:trPr>
          <w:trHeight w:val="214"/>
        </w:trPr>
        <w:tc>
          <w:tcPr>
            <w:tcW w:w="254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b/>
                <w:bCs/>
              </w:rPr>
            </w:pPr>
          </w:p>
        </w:tc>
        <w:tc>
          <w:tcPr>
            <w:tcW w:w="597"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5"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34"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67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44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75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20"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15"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86"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09"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70"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36"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r>
      <w:tr w:rsidR="000C3BBF" w:rsidRPr="000C3BBF" w:rsidTr="000F0C17">
        <w:tblPrEx>
          <w:tblCellMar>
            <w:top w:w="0" w:type="dxa"/>
            <w:bottom w:w="0" w:type="dxa"/>
          </w:tblCellMar>
        </w:tblPrEx>
        <w:trPr>
          <w:trHeight w:val="900"/>
        </w:trPr>
        <w:tc>
          <w:tcPr>
            <w:tcW w:w="254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Наименование расходов</w:t>
            </w:r>
          </w:p>
        </w:tc>
        <w:tc>
          <w:tcPr>
            <w:tcW w:w="597"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ГлРсп</w:t>
            </w:r>
          </w:p>
        </w:tc>
        <w:tc>
          <w:tcPr>
            <w:tcW w:w="43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Рз</w:t>
            </w:r>
          </w:p>
        </w:tc>
        <w:tc>
          <w:tcPr>
            <w:tcW w:w="434"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ПР</w:t>
            </w:r>
          </w:p>
        </w:tc>
        <w:tc>
          <w:tcPr>
            <w:tcW w:w="67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ЦСР</w:t>
            </w:r>
          </w:p>
        </w:tc>
        <w:tc>
          <w:tcPr>
            <w:tcW w:w="44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ВР</w:t>
            </w:r>
          </w:p>
        </w:tc>
        <w:tc>
          <w:tcPr>
            <w:tcW w:w="75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КОСГУ</w:t>
            </w:r>
          </w:p>
        </w:tc>
        <w:tc>
          <w:tcPr>
            <w:tcW w:w="140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Лимит бюджета на второй год планового периода, рассчитанный по индексам</w:t>
            </w:r>
          </w:p>
        </w:tc>
        <w:tc>
          <w:tcPr>
            <w:tcW w:w="152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Излишек в действующих обязательствах</w:t>
            </w:r>
          </w:p>
        </w:tc>
        <w:tc>
          <w:tcPr>
            <w:tcW w:w="131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Отмена действующих обязательств</w:t>
            </w:r>
          </w:p>
        </w:tc>
        <w:tc>
          <w:tcPr>
            <w:tcW w:w="1586"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Дополнительная потребность на действующие обязательства</w:t>
            </w:r>
          </w:p>
        </w:tc>
        <w:tc>
          <w:tcPr>
            <w:tcW w:w="140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Итого, бюджет действующих обязательств на второй год планового периода</w:t>
            </w:r>
          </w:p>
        </w:tc>
        <w:tc>
          <w:tcPr>
            <w:tcW w:w="137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Принятие новых обязательств</w:t>
            </w:r>
          </w:p>
        </w:tc>
        <w:tc>
          <w:tcPr>
            <w:tcW w:w="1036"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Итого, бюджет  на второй год планового периода</w:t>
            </w:r>
          </w:p>
        </w:tc>
      </w:tr>
      <w:tr w:rsidR="000C3BBF" w:rsidRPr="000C3BBF" w:rsidTr="000F0C17">
        <w:tblPrEx>
          <w:tblCellMar>
            <w:top w:w="0" w:type="dxa"/>
            <w:bottom w:w="0" w:type="dxa"/>
          </w:tblCellMar>
        </w:tblPrEx>
        <w:trPr>
          <w:trHeight w:val="1114"/>
        </w:trPr>
        <w:tc>
          <w:tcPr>
            <w:tcW w:w="254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rPr>
            </w:pPr>
          </w:p>
        </w:tc>
        <w:tc>
          <w:tcPr>
            <w:tcW w:w="152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rPr>
            </w:pPr>
          </w:p>
        </w:tc>
        <w:tc>
          <w:tcPr>
            <w:tcW w:w="131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86"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7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36"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r>
      <w:tr w:rsidR="000C3BBF" w:rsidRPr="000C3BBF" w:rsidTr="000F0C17">
        <w:tblPrEx>
          <w:tblCellMar>
            <w:top w:w="0" w:type="dxa"/>
            <w:bottom w:w="0" w:type="dxa"/>
          </w:tblCellMar>
        </w:tblPrEx>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1</w:t>
            </w:r>
          </w:p>
        </w:tc>
        <w:tc>
          <w:tcPr>
            <w:tcW w:w="152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2*</w:t>
            </w:r>
          </w:p>
        </w:tc>
        <w:tc>
          <w:tcPr>
            <w:tcW w:w="131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3*</w:t>
            </w:r>
          </w:p>
        </w:tc>
        <w:tc>
          <w:tcPr>
            <w:tcW w:w="1586"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4</w:t>
            </w:r>
          </w:p>
        </w:tc>
        <w:tc>
          <w:tcPr>
            <w:tcW w:w="140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5=1+2+3+4</w:t>
            </w:r>
          </w:p>
        </w:tc>
        <w:tc>
          <w:tcPr>
            <w:tcW w:w="137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6</w:t>
            </w:r>
          </w:p>
        </w:tc>
        <w:tc>
          <w:tcPr>
            <w:tcW w:w="1036"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r w:rsidRPr="000C3BBF">
              <w:rPr>
                <w:rFonts w:ascii="Times New Roman" w:hAnsi="Times New Roman" w:cs="Times New Roman"/>
                <w:b/>
                <w:bCs/>
              </w:rPr>
              <w:t>7=5+6</w:t>
            </w:r>
          </w:p>
        </w:tc>
      </w:tr>
      <w:tr w:rsidR="000C3BBF" w:rsidRPr="000C3BBF" w:rsidTr="000F0C17">
        <w:tblPrEx>
          <w:tblCellMar>
            <w:top w:w="0" w:type="dxa"/>
            <w:bottom w:w="0" w:type="dxa"/>
          </w:tblCellMar>
        </w:tblPrEx>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8" w:type="dxa"/>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2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15"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86"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9"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70"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36" w:type="dxa"/>
            <w:gridSpan w:val="2"/>
            <w:tcBorders>
              <w:top w:val="single" w:sz="6" w:space="0" w:color="auto"/>
              <w:left w:val="single" w:sz="6" w:space="0" w:color="auto"/>
              <w:bottom w:val="single" w:sz="6" w:space="0" w:color="auto"/>
              <w:right w:val="single" w:sz="6" w:space="0" w:color="auto"/>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r>
      <w:tr w:rsidR="000C3BBF" w:rsidRPr="000C3BBF" w:rsidTr="000F0C17">
        <w:tblPrEx>
          <w:tblCellMar>
            <w:top w:w="0" w:type="dxa"/>
            <w:bottom w:w="0" w:type="dxa"/>
          </w:tblCellMar>
        </w:tblPrEx>
        <w:trPr>
          <w:trHeight w:val="238"/>
        </w:trPr>
        <w:tc>
          <w:tcPr>
            <w:tcW w:w="254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20"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15"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86"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70"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36"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r>
      <w:tr w:rsidR="000C3BBF" w:rsidRPr="000C3BBF" w:rsidTr="000F0C17">
        <w:tblPrEx>
          <w:tblCellMar>
            <w:top w:w="0" w:type="dxa"/>
            <w:bottom w:w="0" w:type="dxa"/>
          </w:tblCellMar>
        </w:tblPrEx>
        <w:trPr>
          <w:trHeight w:val="238"/>
        </w:trPr>
        <w:tc>
          <w:tcPr>
            <w:tcW w:w="254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597"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5"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34"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67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44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75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8" w:type="dxa"/>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20"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15"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586"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409"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370"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c>
          <w:tcPr>
            <w:tcW w:w="1036" w:type="dxa"/>
            <w:gridSpan w:val="2"/>
            <w:tcBorders>
              <w:top w:val="nil"/>
              <w:left w:val="nil"/>
              <w:bottom w:val="nil"/>
              <w:right w:val="nil"/>
            </w:tcBorders>
          </w:tcPr>
          <w:p w:rsidR="000C3BBF" w:rsidRPr="000C3BBF" w:rsidRDefault="000C3BBF" w:rsidP="000C3BBF">
            <w:pPr>
              <w:autoSpaceDE w:val="0"/>
              <w:autoSpaceDN w:val="0"/>
              <w:adjustRightInd w:val="0"/>
              <w:spacing w:after="0"/>
              <w:jc w:val="center"/>
              <w:rPr>
                <w:rFonts w:ascii="Times New Roman" w:hAnsi="Times New Roman" w:cs="Times New Roman"/>
                <w:b/>
                <w:bCs/>
              </w:rPr>
            </w:pPr>
          </w:p>
        </w:tc>
      </w:tr>
      <w:tr w:rsidR="000C3BBF" w:rsidRPr="000C3BBF" w:rsidTr="000F0C17">
        <w:tblPrEx>
          <w:tblCellMar>
            <w:top w:w="0" w:type="dxa"/>
            <w:bottom w:w="0" w:type="dxa"/>
          </w:tblCellMar>
        </w:tblPrEx>
        <w:trPr>
          <w:trHeight w:val="336"/>
        </w:trPr>
        <w:tc>
          <w:tcPr>
            <w:tcW w:w="10145" w:type="dxa"/>
            <w:gridSpan w:val="19"/>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1 осуществляется расчет ГРБС от бюджета второй год планового периода через принятые дефляторы</w:t>
            </w:r>
          </w:p>
        </w:tc>
        <w:tc>
          <w:tcPr>
            <w:tcW w:w="158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0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0"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3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214"/>
        </w:trPr>
        <w:tc>
          <w:tcPr>
            <w:tcW w:w="15546" w:type="dxa"/>
            <w:gridSpan w:val="27"/>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c>
      </w:tr>
      <w:tr w:rsidR="000C3BBF" w:rsidRPr="000C3BBF" w:rsidTr="000F0C17">
        <w:tblPrEx>
          <w:tblCellMar>
            <w:top w:w="0" w:type="dxa"/>
            <w:bottom w:w="0" w:type="dxa"/>
          </w:tblCellMar>
        </w:tblPrEx>
        <w:trPr>
          <w:trHeight w:val="214"/>
        </w:trPr>
        <w:tc>
          <w:tcPr>
            <w:tcW w:w="10145" w:type="dxa"/>
            <w:gridSpan w:val="19"/>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3 осуществляется расчет ГРБС  только в случаях отмены или изменения НПА</w:t>
            </w:r>
          </w:p>
        </w:tc>
        <w:tc>
          <w:tcPr>
            <w:tcW w:w="158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0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0"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3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214"/>
        </w:trPr>
        <w:tc>
          <w:tcPr>
            <w:tcW w:w="15546" w:type="dxa"/>
            <w:gridSpan w:val="27"/>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4 осуществляется  расчет ГРБС только в случаях удорожания расходных обязательств по сравнению с дефлятором, и или увеличением потребности</w:t>
            </w:r>
          </w:p>
        </w:tc>
      </w:tr>
      <w:tr w:rsidR="000C3BBF" w:rsidRPr="000C3BBF" w:rsidTr="000F0C17">
        <w:tblPrEx>
          <w:tblCellMar>
            <w:top w:w="0" w:type="dxa"/>
            <w:bottom w:w="0" w:type="dxa"/>
          </w:tblCellMar>
        </w:tblPrEx>
        <w:trPr>
          <w:trHeight w:val="214"/>
        </w:trPr>
        <w:tc>
          <w:tcPr>
            <w:tcW w:w="7310" w:type="dxa"/>
            <w:gridSpan w:val="15"/>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5 показывается итог бюджета действующих обязательств</w:t>
            </w:r>
          </w:p>
        </w:tc>
        <w:tc>
          <w:tcPr>
            <w:tcW w:w="1520"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15"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58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0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0"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3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262"/>
        </w:trPr>
        <w:tc>
          <w:tcPr>
            <w:tcW w:w="8830" w:type="dxa"/>
            <w:gridSpan w:val="17"/>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6 осуществляется расчет ГРБС только в случаях принятия новых НПА</w:t>
            </w:r>
          </w:p>
        </w:tc>
        <w:tc>
          <w:tcPr>
            <w:tcW w:w="1315"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58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0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0"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3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r w:rsidR="000C3BBF" w:rsidRPr="000C3BBF" w:rsidTr="000F0C17">
        <w:tblPrEx>
          <w:tblCellMar>
            <w:top w:w="0" w:type="dxa"/>
            <w:bottom w:w="0" w:type="dxa"/>
          </w:tblCellMar>
        </w:tblPrEx>
        <w:trPr>
          <w:trHeight w:val="262"/>
        </w:trPr>
        <w:tc>
          <w:tcPr>
            <w:tcW w:w="8830" w:type="dxa"/>
            <w:gridSpan w:val="17"/>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r w:rsidRPr="000C3BBF">
              <w:rPr>
                <w:rFonts w:ascii="Times New Roman" w:hAnsi="Times New Roman" w:cs="Times New Roman"/>
              </w:rPr>
              <w:t>В графе 7 показывается итог бюджета действующих и принимаемых обязательств</w:t>
            </w:r>
          </w:p>
        </w:tc>
        <w:tc>
          <w:tcPr>
            <w:tcW w:w="1315"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58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09"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370"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036" w:type="dxa"/>
            <w:gridSpan w:val="2"/>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r>
    </w:tbl>
    <w:p w:rsidR="000C3BBF" w:rsidRPr="000C3BBF" w:rsidRDefault="000C3BBF" w:rsidP="000C3BBF">
      <w:pPr>
        <w:autoSpaceDE w:val="0"/>
        <w:autoSpaceDN w:val="0"/>
        <w:adjustRightInd w:val="0"/>
        <w:spacing w:after="0"/>
        <w:rPr>
          <w:rFonts w:ascii="Times New Roman" w:hAnsi="Times New Roman" w:cs="Times New Roman"/>
        </w:rPr>
        <w:sectPr w:rsidR="000C3BBF" w:rsidRPr="000C3BBF" w:rsidSect="009A2047">
          <w:pgSz w:w="16838" w:h="11906" w:orient="landscape"/>
          <w:pgMar w:top="284" w:right="567" w:bottom="567" w:left="720" w:header="709" w:footer="709" w:gutter="0"/>
          <w:pgNumType w:start="1"/>
          <w:cols w:space="708"/>
          <w:titlePg/>
          <w:docGrid w:linePitch="360"/>
        </w:sectPr>
      </w:pPr>
    </w:p>
    <w:tbl>
      <w:tblPr>
        <w:tblW w:w="15646" w:type="dxa"/>
        <w:tblInd w:w="78" w:type="dxa"/>
        <w:tblLayout w:type="fixed"/>
        <w:tblLook w:val="0000"/>
      </w:tblPr>
      <w:tblGrid>
        <w:gridCol w:w="15"/>
        <w:gridCol w:w="640"/>
        <w:gridCol w:w="3160"/>
        <w:gridCol w:w="2127"/>
        <w:gridCol w:w="1418"/>
        <w:gridCol w:w="1530"/>
        <w:gridCol w:w="1324"/>
        <w:gridCol w:w="1597"/>
        <w:gridCol w:w="1419"/>
        <w:gridCol w:w="1379"/>
        <w:gridCol w:w="306"/>
        <w:gridCol w:w="731"/>
      </w:tblGrid>
      <w:tr w:rsidR="000C3BBF" w:rsidRPr="000C3BBF" w:rsidTr="000F0C17">
        <w:tblPrEx>
          <w:tblCellMar>
            <w:top w:w="0" w:type="dxa"/>
            <w:bottom w:w="0" w:type="dxa"/>
          </w:tblCellMar>
        </w:tblPrEx>
        <w:trPr>
          <w:trHeight w:val="214"/>
        </w:trPr>
        <w:tc>
          <w:tcPr>
            <w:tcW w:w="5942" w:type="dxa"/>
            <w:gridSpan w:val="4"/>
            <w:tcBorders>
              <w:top w:val="nil"/>
              <w:left w:val="nil"/>
              <w:bottom w:val="nil"/>
              <w:right w:val="nil"/>
            </w:tcBorders>
          </w:tcPr>
          <w:p w:rsidR="000C3BBF" w:rsidRPr="000C3BBF" w:rsidRDefault="000C3BBF" w:rsidP="000C3BBF">
            <w:pPr>
              <w:autoSpaceDE w:val="0"/>
              <w:autoSpaceDN w:val="0"/>
              <w:adjustRightInd w:val="0"/>
              <w:spacing w:after="0"/>
              <w:rPr>
                <w:rFonts w:ascii="Times New Roman" w:hAnsi="Times New Roman" w:cs="Times New Roman"/>
              </w:rPr>
            </w:pPr>
          </w:p>
        </w:tc>
        <w:tc>
          <w:tcPr>
            <w:tcW w:w="1418"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30"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24"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597"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41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379" w:type="dxa"/>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c>
          <w:tcPr>
            <w:tcW w:w="1037" w:type="dxa"/>
            <w:gridSpan w:val="2"/>
            <w:tcBorders>
              <w:top w:val="nil"/>
              <w:left w:val="nil"/>
              <w:bottom w:val="nil"/>
              <w:right w:val="nil"/>
            </w:tcBorders>
          </w:tcPr>
          <w:p w:rsidR="000C3BBF" w:rsidRPr="000C3BBF" w:rsidRDefault="000C3BBF" w:rsidP="000C3BBF">
            <w:pPr>
              <w:autoSpaceDE w:val="0"/>
              <w:autoSpaceDN w:val="0"/>
              <w:adjustRightInd w:val="0"/>
              <w:spacing w:after="0"/>
              <w:jc w:val="right"/>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hideMark/>
          </w:tcPr>
          <w:p w:rsidR="000C3BBF" w:rsidRPr="000C3BBF" w:rsidRDefault="000C3BBF" w:rsidP="000C3BBF">
            <w:pPr>
              <w:spacing w:after="0"/>
              <w:jc w:val="right"/>
              <w:rPr>
                <w:rFonts w:ascii="Times New Roman" w:hAnsi="Times New Roman" w:cs="Times New Roman"/>
              </w:rPr>
            </w:pPr>
            <w:r w:rsidRPr="000C3BBF">
              <w:rPr>
                <w:rFonts w:ascii="Times New Roman" w:hAnsi="Times New Roman" w:cs="Times New Roman"/>
              </w:rPr>
              <w:t>Приложение 4</w:t>
            </w: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0C3BBF" w:rsidRPr="000C3BBF" w:rsidRDefault="000C3BBF" w:rsidP="000C3BBF">
            <w:pPr>
              <w:autoSpaceDE w:val="0"/>
              <w:autoSpaceDN w:val="0"/>
              <w:adjustRightInd w:val="0"/>
              <w:spacing w:after="0"/>
              <w:jc w:val="right"/>
              <w:rPr>
                <w:rFonts w:ascii="Times New Roman" w:hAnsi="Times New Roman" w:cs="Times New Roman"/>
              </w:rPr>
            </w:pPr>
            <w:r w:rsidRPr="000C3BBF">
              <w:rPr>
                <w:rFonts w:ascii="Times New Roman" w:hAnsi="Times New Roman" w:cs="Times New Roman"/>
              </w:rPr>
              <w:t>к Порядку и Методике планирования</w:t>
            </w: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0C3BBF" w:rsidRPr="000C3BBF" w:rsidRDefault="000C3BBF" w:rsidP="000C3BBF">
            <w:pPr>
              <w:autoSpaceDE w:val="0"/>
              <w:autoSpaceDN w:val="0"/>
              <w:adjustRightInd w:val="0"/>
              <w:spacing w:after="0"/>
              <w:jc w:val="right"/>
              <w:rPr>
                <w:rFonts w:ascii="Times New Roman" w:hAnsi="Times New Roman" w:cs="Times New Roman"/>
              </w:rPr>
            </w:pPr>
            <w:r w:rsidRPr="000C3BBF">
              <w:rPr>
                <w:rFonts w:ascii="Times New Roman" w:hAnsi="Times New Roman" w:cs="Times New Roman"/>
              </w:rPr>
              <w:t>бюджетных ассигнований бюджета</w:t>
            </w: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0C3BBF" w:rsidRPr="000C3BBF" w:rsidRDefault="000C3BBF" w:rsidP="000C3BBF">
            <w:pPr>
              <w:autoSpaceDE w:val="0"/>
              <w:autoSpaceDN w:val="0"/>
              <w:adjustRightInd w:val="0"/>
              <w:spacing w:after="0"/>
              <w:jc w:val="right"/>
              <w:rPr>
                <w:rFonts w:ascii="Times New Roman" w:hAnsi="Times New Roman" w:cs="Times New Roman"/>
              </w:rPr>
            </w:pPr>
            <w:r w:rsidRPr="000C3BBF">
              <w:rPr>
                <w:rFonts w:ascii="Times New Roman" w:hAnsi="Times New Roman" w:cs="Times New Roman"/>
              </w:rPr>
              <w:t xml:space="preserve">Цветниковского сельсовета на очередной финансовый год </w:t>
            </w: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0C3BBF" w:rsidRPr="000C3BBF" w:rsidRDefault="000C3BBF" w:rsidP="000C3BBF">
            <w:pPr>
              <w:autoSpaceDE w:val="0"/>
              <w:autoSpaceDN w:val="0"/>
              <w:adjustRightInd w:val="0"/>
              <w:spacing w:after="0"/>
              <w:jc w:val="right"/>
              <w:rPr>
                <w:rFonts w:ascii="Times New Roman" w:hAnsi="Times New Roman" w:cs="Times New Roman"/>
              </w:rPr>
            </w:pPr>
            <w:r w:rsidRPr="000C3BBF">
              <w:rPr>
                <w:rFonts w:ascii="Times New Roman" w:hAnsi="Times New Roman" w:cs="Times New Roman"/>
              </w:rPr>
              <w:t>и на плановый период, утвержденным</w:t>
            </w: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0C3BBF" w:rsidRPr="000C3BBF" w:rsidRDefault="000C3BBF" w:rsidP="000C3BBF">
            <w:pPr>
              <w:autoSpaceDE w:val="0"/>
              <w:autoSpaceDN w:val="0"/>
              <w:adjustRightInd w:val="0"/>
              <w:spacing w:after="0"/>
              <w:jc w:val="right"/>
              <w:rPr>
                <w:rFonts w:ascii="Times New Roman" w:hAnsi="Times New Roman" w:cs="Times New Roman"/>
              </w:rPr>
            </w:pPr>
            <w:r w:rsidRPr="000C3BBF">
              <w:rPr>
                <w:rFonts w:ascii="Times New Roman" w:hAnsi="Times New Roman" w:cs="Times New Roman"/>
              </w:rPr>
              <w:t>постановлением администрации Цветниковского сельсовета</w:t>
            </w: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hideMark/>
          </w:tcPr>
          <w:p w:rsidR="000C3BBF" w:rsidRPr="000C3BBF" w:rsidRDefault="000C3BBF" w:rsidP="000C3BBF">
            <w:pPr>
              <w:spacing w:after="0"/>
              <w:jc w:val="right"/>
              <w:rPr>
                <w:rFonts w:ascii="Times New Roman" w:hAnsi="Times New Roman" w:cs="Times New Roman"/>
              </w:rPr>
            </w:pPr>
            <w:r w:rsidRPr="000C3BBF">
              <w:rPr>
                <w:rFonts w:ascii="Times New Roman" w:hAnsi="Times New Roman" w:cs="Times New Roman"/>
              </w:rPr>
              <w:t>от 28.10.2022 г. № 91-па</w:t>
            </w: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0C3BBF" w:rsidRPr="000C3BBF" w:rsidRDefault="000C3BBF" w:rsidP="000C3BBF">
            <w:pPr>
              <w:autoSpaceDE w:val="0"/>
              <w:autoSpaceDN w:val="0"/>
              <w:adjustRightInd w:val="0"/>
              <w:spacing w:after="0"/>
              <w:jc w:val="right"/>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0C3BBF" w:rsidRPr="000C3BBF" w:rsidRDefault="000C3BBF" w:rsidP="000C3BBF">
            <w:pPr>
              <w:autoSpaceDE w:val="0"/>
              <w:autoSpaceDN w:val="0"/>
              <w:adjustRightInd w:val="0"/>
              <w:spacing w:after="0"/>
              <w:jc w:val="right"/>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255"/>
        </w:trPr>
        <w:tc>
          <w:tcPr>
            <w:tcW w:w="14900" w:type="dxa"/>
            <w:gridSpan w:val="10"/>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b/>
                <w:bCs/>
              </w:rPr>
            </w:pPr>
            <w:r w:rsidRPr="000C3BBF">
              <w:rPr>
                <w:rFonts w:ascii="Times New Roman" w:hAnsi="Times New Roman" w:cs="Times New Roman"/>
                <w:b/>
                <w:bCs/>
              </w:rPr>
              <w:t xml:space="preserve">                                                                                            Перечень видов бюджетных ассигнований</w:t>
            </w:r>
          </w:p>
        </w:tc>
      </w:tr>
      <w:tr w:rsidR="000C3BBF" w:rsidRPr="000C3BBF" w:rsidTr="000F0C17">
        <w:tblPrEx>
          <w:tblCellMar>
            <w:top w:w="0" w:type="dxa"/>
            <w:bottom w:w="0" w:type="dxa"/>
          </w:tblCellMar>
          <w:tblLook w:val="04A0"/>
        </w:tblPrEx>
        <w:trPr>
          <w:gridBefore w:val="1"/>
          <w:gridAfter w:val="1"/>
          <w:wBefore w:w="15" w:type="dxa"/>
          <w:wAfter w:w="731" w:type="dxa"/>
          <w:trHeight w:val="270"/>
        </w:trPr>
        <w:tc>
          <w:tcPr>
            <w:tcW w:w="64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3160" w:type="dxa"/>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hideMark/>
          </w:tcPr>
          <w:p w:rsidR="000C3BBF" w:rsidRPr="000C3BBF" w:rsidRDefault="000C3BBF" w:rsidP="000C3BBF">
            <w:pPr>
              <w:spacing w:after="0"/>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64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0C3BBF" w:rsidRPr="000C3BBF" w:rsidRDefault="000C3BBF" w:rsidP="000C3BBF">
            <w:pPr>
              <w:spacing w:after="0"/>
              <w:jc w:val="center"/>
              <w:rPr>
                <w:rFonts w:ascii="Times New Roman" w:hAnsi="Times New Roman" w:cs="Times New Roman"/>
                <w:b/>
                <w:bCs/>
              </w:rPr>
            </w:pPr>
            <w:r w:rsidRPr="000C3BBF">
              <w:rPr>
                <w:rFonts w:ascii="Times New Roman" w:hAnsi="Times New Roman" w:cs="Times New Roman"/>
                <w:b/>
                <w:bCs/>
              </w:rPr>
              <w:t>№ п/п</w:t>
            </w:r>
          </w:p>
        </w:tc>
        <w:tc>
          <w:tcPr>
            <w:tcW w:w="3160" w:type="dxa"/>
            <w:tcBorders>
              <w:top w:val="single" w:sz="8" w:space="0" w:color="auto"/>
              <w:left w:val="nil"/>
              <w:bottom w:val="single" w:sz="8" w:space="0" w:color="auto"/>
              <w:right w:val="single" w:sz="8" w:space="0" w:color="auto"/>
            </w:tcBorders>
            <w:shd w:val="clear" w:color="auto" w:fill="auto"/>
            <w:vAlign w:val="bottom"/>
            <w:hideMark/>
          </w:tcPr>
          <w:p w:rsidR="000C3BBF" w:rsidRPr="000C3BBF" w:rsidRDefault="000C3BBF" w:rsidP="000C3BBF">
            <w:pPr>
              <w:spacing w:after="0"/>
              <w:jc w:val="center"/>
              <w:rPr>
                <w:rFonts w:ascii="Times New Roman" w:hAnsi="Times New Roman" w:cs="Times New Roman"/>
                <w:b/>
                <w:bCs/>
              </w:rPr>
            </w:pPr>
            <w:r w:rsidRPr="000C3BBF">
              <w:rPr>
                <w:rFonts w:ascii="Times New Roman" w:hAnsi="Times New Roman" w:cs="Times New Roman"/>
                <w:b/>
                <w:bCs/>
              </w:rPr>
              <w:t>Наименование вида бюджетного ассигнования</w:t>
            </w:r>
          </w:p>
        </w:tc>
        <w:tc>
          <w:tcPr>
            <w:tcW w:w="11100" w:type="dxa"/>
            <w:gridSpan w:val="8"/>
            <w:tcBorders>
              <w:top w:val="single" w:sz="8" w:space="0" w:color="auto"/>
              <w:left w:val="nil"/>
              <w:bottom w:val="single" w:sz="8" w:space="0" w:color="auto"/>
              <w:right w:val="single" w:sz="8" w:space="0" w:color="auto"/>
            </w:tcBorders>
            <w:shd w:val="clear" w:color="auto" w:fill="auto"/>
            <w:vAlign w:val="bottom"/>
            <w:hideMark/>
          </w:tcPr>
          <w:p w:rsidR="000C3BBF" w:rsidRPr="000C3BBF" w:rsidRDefault="000C3BBF" w:rsidP="000C3BBF">
            <w:pPr>
              <w:spacing w:after="0"/>
              <w:jc w:val="center"/>
              <w:rPr>
                <w:rFonts w:ascii="Times New Roman" w:hAnsi="Times New Roman" w:cs="Times New Roman"/>
                <w:b/>
                <w:bCs/>
              </w:rPr>
            </w:pPr>
            <w:r w:rsidRPr="000C3BBF">
              <w:rPr>
                <w:rFonts w:ascii="Times New Roman" w:hAnsi="Times New Roman" w:cs="Times New Roman"/>
                <w:b/>
                <w:bCs/>
              </w:rPr>
              <w:t>Содержание вида бюджетного ассигнования</w:t>
            </w:r>
          </w:p>
        </w:tc>
      </w:tr>
      <w:tr w:rsidR="000C3BBF" w:rsidRPr="000C3BBF" w:rsidTr="000F0C17">
        <w:tblPrEx>
          <w:tblCellMar>
            <w:top w:w="0" w:type="dxa"/>
            <w:bottom w:w="0" w:type="dxa"/>
          </w:tblCellMar>
          <w:tblLook w:val="04A0"/>
        </w:tblPrEx>
        <w:trPr>
          <w:gridBefore w:val="1"/>
          <w:gridAfter w:val="1"/>
          <w:wBefore w:w="15" w:type="dxa"/>
          <w:wAfter w:w="731" w:type="dxa"/>
          <w:trHeight w:val="315"/>
        </w:trPr>
        <w:tc>
          <w:tcPr>
            <w:tcW w:w="640" w:type="dxa"/>
            <w:vMerge w:val="restart"/>
            <w:tcBorders>
              <w:top w:val="nil"/>
              <w:left w:val="single" w:sz="8" w:space="0" w:color="auto"/>
              <w:bottom w:val="single" w:sz="8" w:space="0" w:color="000000"/>
              <w:right w:val="single" w:sz="8" w:space="0" w:color="auto"/>
            </w:tcBorders>
            <w:shd w:val="clear" w:color="auto" w:fill="auto"/>
            <w:hideMark/>
          </w:tcPr>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1.</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0C3BBF" w:rsidRPr="000C3BBF" w:rsidRDefault="000C3BBF" w:rsidP="000C3BBF">
            <w:pPr>
              <w:spacing w:after="0"/>
              <w:rPr>
                <w:rFonts w:ascii="Times New Roman" w:hAnsi="Times New Roman" w:cs="Times New Roman"/>
                <w:b/>
                <w:bCs/>
              </w:rPr>
            </w:pPr>
            <w:r w:rsidRPr="000C3BBF">
              <w:rPr>
                <w:rFonts w:ascii="Times New Roman" w:hAnsi="Times New Roman" w:cs="Times New Roman"/>
                <w:b/>
                <w:bCs/>
              </w:rPr>
              <w:t>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1.1. Обеспечение выполнения функций казенных учреждений:</w:t>
            </w:r>
          </w:p>
        </w:tc>
      </w:tr>
      <w:tr w:rsidR="000C3BBF" w:rsidRPr="000C3BBF" w:rsidTr="000F0C17">
        <w:tblPrEx>
          <w:tblCellMar>
            <w:top w:w="0" w:type="dxa"/>
            <w:bottom w:w="0" w:type="dxa"/>
          </w:tblCellMar>
          <w:tblLook w:val="04A0"/>
        </w:tblPrEx>
        <w:trPr>
          <w:gridBefore w:val="1"/>
          <w:gridAfter w:val="1"/>
          <w:wBefore w:w="15" w:type="dxa"/>
          <w:wAfter w:w="731" w:type="dxa"/>
          <w:trHeight w:val="2205"/>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оплата труда работников казенных учреждений, денежное содержание (денежное вознаграждение, заработная плата) муниципальных служащих Цветниковского сельсовета, лиц, замещающих муниципальные должности Цветниковского сельсовета, работников муниципальных органов  Цветниковского сельсовета, замещающих должности, не являющиеся должностями муниципальной службы Цветниковского сельсовета, командировочные и иные выплаты в соответствии с трудовыми договорами (служебными контрактами, контрактами) и законодательством Российской Федерации, Новосибирской области и Здвинского района;</w:t>
            </w:r>
          </w:p>
        </w:tc>
      </w:tr>
      <w:tr w:rsidR="000C3BBF" w:rsidRPr="000C3BBF" w:rsidTr="000F0C17">
        <w:tblPrEx>
          <w:tblCellMar>
            <w:top w:w="0" w:type="dxa"/>
            <w:bottom w:w="0" w:type="dxa"/>
          </w:tblCellMar>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оплата поставок товаров, выполнения работ, оказания услуг для муниципальных нужд;</w:t>
            </w:r>
          </w:p>
        </w:tc>
      </w:tr>
      <w:tr w:rsidR="000C3BBF" w:rsidRPr="000C3BBF" w:rsidTr="000F0C17">
        <w:tblPrEx>
          <w:tblCellMar>
            <w:top w:w="0" w:type="dxa"/>
            <w:bottom w:w="0" w:type="dxa"/>
          </w:tblCellMar>
          <w:tblLook w:val="04A0"/>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уплата налогов, сборов и иных обязательных платежей в бюджетную систему Российской Федерации;</w:t>
            </w:r>
          </w:p>
        </w:tc>
      </w:tr>
      <w:tr w:rsidR="000C3BBF" w:rsidRPr="000C3BBF" w:rsidTr="000F0C17">
        <w:tblPrEx>
          <w:tblCellMar>
            <w:top w:w="0" w:type="dxa"/>
            <w:bottom w:w="0" w:type="dxa"/>
          </w:tblCellMar>
          <w:tblLook w:val="04A0"/>
        </w:tblPrEx>
        <w:trPr>
          <w:gridBefore w:val="1"/>
          <w:gridAfter w:val="1"/>
          <w:wBefore w:w="15" w:type="dxa"/>
          <w:wAfter w:w="731" w:type="dxa"/>
          <w:trHeight w:val="360"/>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возмещение вреда, причиненного казенным учреждением при осуществлении его деятельности.</w:t>
            </w:r>
          </w:p>
        </w:tc>
      </w:tr>
      <w:tr w:rsidR="000C3BBF" w:rsidRPr="000C3BBF" w:rsidTr="000F0C17">
        <w:tblPrEx>
          <w:tblCellMar>
            <w:top w:w="0" w:type="dxa"/>
            <w:bottom w:w="0" w:type="dxa"/>
          </w:tblCellMar>
          <w:tblLook w:val="04A0"/>
        </w:tblPrEx>
        <w:trPr>
          <w:gridBefore w:val="1"/>
          <w:gridAfter w:val="1"/>
          <w:wBefore w:w="15" w:type="dxa"/>
          <w:wAfter w:w="731" w:type="dxa"/>
          <w:trHeight w:val="1260"/>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990"/>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690"/>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1.2. Закупка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tc>
      </w:tr>
      <w:tr w:rsidR="000C3BBF" w:rsidRPr="000C3BBF" w:rsidTr="000F0C17">
        <w:tblPrEx>
          <w:tblCellMar>
            <w:top w:w="0" w:type="dxa"/>
            <w:bottom w:w="0" w:type="dxa"/>
          </w:tblCellMar>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оказания муниципальных услуг физическим и юридическим лицам;</w:t>
            </w:r>
          </w:p>
        </w:tc>
      </w:tr>
      <w:tr w:rsidR="000C3BBF" w:rsidRPr="000C3BBF" w:rsidTr="000F0C17">
        <w:tblPrEx>
          <w:tblCellMar>
            <w:top w:w="0" w:type="dxa"/>
            <w:bottom w:w="0" w:type="dxa"/>
          </w:tblCellMar>
          <w:tblLook w:val="04A0"/>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осуществления бюджетных инвестиций в объекты муниципальной собственности (за исключением муниципальных унитарных предприятий);</w:t>
            </w:r>
          </w:p>
        </w:tc>
      </w:tr>
      <w:tr w:rsidR="000C3BBF" w:rsidRPr="000C3BBF" w:rsidTr="000F0C17">
        <w:tblPrEx>
          <w:tblCellMar>
            <w:top w:w="0" w:type="dxa"/>
            <w:bottom w:w="0" w:type="dxa"/>
          </w:tblCellMar>
          <w:tblLook w:val="04A0"/>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закупки товаров в государственный материальный резерв.</w:t>
            </w:r>
          </w:p>
        </w:tc>
      </w:tr>
      <w:tr w:rsidR="000C3BBF" w:rsidRPr="000C3BBF" w:rsidTr="000F0C17">
        <w:tblPrEx>
          <w:tblCellMar>
            <w:top w:w="0" w:type="dxa"/>
            <w:bottom w:w="0" w:type="dxa"/>
          </w:tblCellMar>
          <w:tblLook w:val="04A0"/>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1635"/>
        </w:trPr>
        <w:tc>
          <w:tcPr>
            <w:tcW w:w="640" w:type="dxa"/>
            <w:vMerge w:val="restart"/>
            <w:tcBorders>
              <w:top w:val="nil"/>
              <w:left w:val="single" w:sz="8" w:space="0" w:color="auto"/>
              <w:bottom w:val="single" w:sz="8" w:space="0" w:color="000000"/>
              <w:right w:val="single" w:sz="8" w:space="0" w:color="auto"/>
            </w:tcBorders>
            <w:shd w:val="clear" w:color="auto" w:fill="auto"/>
            <w:hideMark/>
          </w:tcPr>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2.</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0C3BBF" w:rsidRPr="000C3BBF" w:rsidRDefault="000C3BBF" w:rsidP="000C3BBF">
            <w:pPr>
              <w:spacing w:after="0"/>
              <w:rPr>
                <w:rFonts w:ascii="Times New Roman" w:hAnsi="Times New Roman" w:cs="Times New Roman"/>
                <w:b/>
                <w:bCs/>
              </w:rPr>
            </w:pPr>
            <w:r w:rsidRPr="000C3BBF">
              <w:rPr>
                <w:rFonts w:ascii="Times New Roman" w:hAnsi="Times New Roman" w:cs="Times New Roman"/>
                <w:b/>
                <w:bCs/>
              </w:rPr>
              <w:t>Предоставление бюджетных инвестиций юридическим лицам, не являющимся государственными (муниципальными) учреждениями</w:t>
            </w: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     Предоставление бюджетных инвестиций в объекты капитального строительства, находящиеся в хозяйственном ведении или оперативном управлении у муниципальных унитарных предприятий Цветниковского  сельсовета, влекущих увеличение уставного фонда или увеличение стоимости основных средств указанных юридических лиц в установленном порядке.</w:t>
            </w:r>
          </w:p>
        </w:tc>
      </w:tr>
      <w:tr w:rsidR="000C3BBF" w:rsidRPr="000C3BBF" w:rsidTr="000F0C17">
        <w:tblPrEx>
          <w:tblCellMar>
            <w:top w:w="0" w:type="dxa"/>
            <w:bottom w:w="0" w:type="dxa"/>
          </w:tblCellMar>
          <w:tblLook w:val="04A0"/>
        </w:tblPrEx>
        <w:trPr>
          <w:gridBefore w:val="1"/>
          <w:gridAfter w:val="1"/>
          <w:wBefore w:w="15" w:type="dxa"/>
          <w:wAfter w:w="731" w:type="dxa"/>
          <w:trHeight w:val="433"/>
        </w:trPr>
        <w:tc>
          <w:tcPr>
            <w:tcW w:w="640" w:type="dxa"/>
            <w:vMerge/>
            <w:tcBorders>
              <w:top w:val="nil"/>
              <w:left w:val="single" w:sz="8" w:space="0" w:color="auto"/>
              <w:bottom w:val="single" w:sz="4" w:space="0" w:color="auto"/>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4" w:space="0" w:color="auto"/>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single" w:sz="4" w:space="0" w:color="auto"/>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1710"/>
        </w:trPr>
        <w:tc>
          <w:tcPr>
            <w:tcW w:w="640" w:type="dxa"/>
            <w:tcBorders>
              <w:top w:val="single" w:sz="4" w:space="0" w:color="auto"/>
              <w:left w:val="single" w:sz="8" w:space="0" w:color="auto"/>
              <w:bottom w:val="single" w:sz="8" w:space="0" w:color="000000"/>
              <w:right w:val="single" w:sz="8" w:space="0" w:color="auto"/>
            </w:tcBorders>
            <w:hideMark/>
          </w:tcPr>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lastRenderedPageBreak/>
              <w:t>3.</w:t>
            </w:r>
          </w:p>
        </w:tc>
        <w:tc>
          <w:tcPr>
            <w:tcW w:w="3160" w:type="dxa"/>
            <w:tcBorders>
              <w:top w:val="single" w:sz="4" w:space="0" w:color="auto"/>
              <w:left w:val="single" w:sz="8" w:space="0" w:color="auto"/>
              <w:bottom w:val="single" w:sz="8" w:space="0" w:color="000000"/>
              <w:right w:val="single" w:sz="8" w:space="0" w:color="auto"/>
            </w:tcBorders>
            <w:hideMark/>
          </w:tcPr>
          <w:p w:rsidR="000C3BBF" w:rsidRPr="000C3BBF" w:rsidRDefault="000C3BBF" w:rsidP="000C3BBF">
            <w:pPr>
              <w:spacing w:after="0"/>
              <w:rPr>
                <w:rFonts w:ascii="Times New Roman" w:hAnsi="Times New Roman" w:cs="Times New Roman"/>
                <w:b/>
                <w:bCs/>
              </w:rPr>
            </w:pPr>
            <w:r w:rsidRPr="000C3BBF">
              <w:rPr>
                <w:rFonts w:ascii="Times New Roman" w:hAnsi="Times New Roman" w:cs="Times New Roman"/>
                <w:b/>
                <w:bCs/>
              </w:rPr>
              <w:t>Социальное обеспечение населения</w:t>
            </w:r>
          </w:p>
        </w:tc>
        <w:tc>
          <w:tcPr>
            <w:tcW w:w="11100" w:type="dxa"/>
            <w:gridSpan w:val="8"/>
            <w:tcBorders>
              <w:top w:val="single" w:sz="4" w:space="0" w:color="auto"/>
              <w:left w:val="nil"/>
              <w:bottom w:val="single" w:sz="8" w:space="0" w:color="auto"/>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 Публичные обязательства в виде бюджетных ассигнований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tc>
      </w:tr>
      <w:tr w:rsidR="000C3BBF" w:rsidRPr="000C3BBF" w:rsidTr="000F0C17">
        <w:tblPrEx>
          <w:tblCellMar>
            <w:top w:w="0" w:type="dxa"/>
            <w:bottom w:w="0" w:type="dxa"/>
          </w:tblCellMar>
          <w:tblLook w:val="04A0"/>
        </w:tblPrEx>
        <w:trPr>
          <w:gridBefore w:val="1"/>
          <w:gridAfter w:val="1"/>
          <w:wBefore w:w="15" w:type="dxa"/>
          <w:wAfter w:w="731" w:type="dxa"/>
          <w:trHeight w:val="1260"/>
        </w:trPr>
        <w:tc>
          <w:tcPr>
            <w:tcW w:w="640" w:type="dxa"/>
            <w:vMerge w:val="restart"/>
            <w:tcBorders>
              <w:top w:val="nil"/>
              <w:left w:val="single" w:sz="8" w:space="0" w:color="auto"/>
              <w:bottom w:val="single" w:sz="8" w:space="0" w:color="000000"/>
              <w:right w:val="single" w:sz="8" w:space="0" w:color="auto"/>
            </w:tcBorders>
            <w:shd w:val="clear" w:color="auto" w:fill="auto"/>
            <w:hideMark/>
          </w:tcPr>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4.</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0C3BBF" w:rsidRPr="000C3BBF" w:rsidRDefault="000C3BBF" w:rsidP="000C3BBF">
            <w:pPr>
              <w:spacing w:after="0"/>
              <w:rPr>
                <w:rFonts w:ascii="Times New Roman" w:hAnsi="Times New Roman" w:cs="Times New Roman"/>
                <w:b/>
                <w:bCs/>
              </w:rPr>
            </w:pPr>
            <w:r w:rsidRPr="000C3BBF">
              <w:rPr>
                <w:rFonts w:ascii="Times New Roman" w:hAnsi="Times New Roman" w:cs="Times New Roman"/>
                <w:b/>
                <w:bCs/>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4.1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tc>
      </w:tr>
      <w:tr w:rsidR="000C3BBF" w:rsidRPr="000C3BBF" w:rsidTr="000F0C17">
        <w:tblPrEx>
          <w:tblCellMar>
            <w:top w:w="0" w:type="dxa"/>
            <w:bottom w:w="0" w:type="dxa"/>
          </w:tblCellMar>
          <w:tblLook w:val="04A0"/>
        </w:tblPrEx>
        <w:trPr>
          <w:gridBefore w:val="1"/>
          <w:gridAfter w:val="1"/>
          <w:wBefore w:w="15" w:type="dxa"/>
          <w:wAfter w:w="731" w:type="dxa"/>
          <w:trHeight w:val="2400"/>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4.2. Субсидии некоммерческим организациям, не являющимся автономными и бюджетными учреждениями, в том числе в виде имущественного взноса.</w:t>
            </w:r>
          </w:p>
        </w:tc>
      </w:tr>
      <w:tr w:rsidR="000C3BBF" w:rsidRPr="000C3BBF" w:rsidTr="000F0C17">
        <w:tblPrEx>
          <w:tblCellMar>
            <w:top w:w="0" w:type="dxa"/>
            <w:bottom w:w="0" w:type="dxa"/>
          </w:tblCellMar>
          <w:tblLook w:val="04A0"/>
        </w:tblPrEx>
        <w:trPr>
          <w:gridBefore w:val="1"/>
          <w:gridAfter w:val="1"/>
          <w:wBefore w:w="15" w:type="dxa"/>
          <w:wAfter w:w="731" w:type="dxa"/>
          <w:trHeight w:val="315"/>
        </w:trPr>
        <w:tc>
          <w:tcPr>
            <w:tcW w:w="640" w:type="dxa"/>
            <w:vMerge w:val="restart"/>
            <w:tcBorders>
              <w:top w:val="nil"/>
              <w:left w:val="single" w:sz="8" w:space="0" w:color="auto"/>
              <w:bottom w:val="single" w:sz="8" w:space="0" w:color="000000"/>
              <w:right w:val="single" w:sz="8" w:space="0" w:color="auto"/>
            </w:tcBorders>
            <w:shd w:val="clear" w:color="auto" w:fill="auto"/>
            <w:hideMark/>
          </w:tcPr>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5.</w:t>
            </w:r>
          </w:p>
        </w:tc>
        <w:tc>
          <w:tcPr>
            <w:tcW w:w="3160" w:type="dxa"/>
            <w:vMerge w:val="restart"/>
            <w:tcBorders>
              <w:top w:val="nil"/>
              <w:left w:val="single" w:sz="8" w:space="0" w:color="auto"/>
              <w:bottom w:val="single" w:sz="8" w:space="0" w:color="000000"/>
              <w:right w:val="single" w:sz="8" w:space="0" w:color="auto"/>
            </w:tcBorders>
            <w:shd w:val="clear" w:color="auto" w:fill="auto"/>
            <w:hideMark/>
          </w:tcPr>
          <w:p w:rsidR="000C3BBF" w:rsidRPr="000C3BBF" w:rsidRDefault="000C3BBF" w:rsidP="000C3BBF">
            <w:pPr>
              <w:spacing w:after="0"/>
              <w:rPr>
                <w:rFonts w:ascii="Times New Roman" w:hAnsi="Times New Roman" w:cs="Times New Roman"/>
                <w:b/>
                <w:bCs/>
              </w:rPr>
            </w:pPr>
            <w:r w:rsidRPr="000C3BBF">
              <w:rPr>
                <w:rFonts w:ascii="Times New Roman" w:hAnsi="Times New Roman" w:cs="Times New Roman"/>
                <w:b/>
                <w:bCs/>
              </w:rPr>
              <w:t>Предоставление межбюджетных трансфертов</w:t>
            </w: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 Иные межбюджетные трансферты.</w:t>
            </w:r>
          </w:p>
        </w:tc>
      </w:tr>
      <w:tr w:rsidR="000C3BBF" w:rsidRPr="000C3BBF" w:rsidTr="000F0C17">
        <w:tblPrEx>
          <w:tblCellMar>
            <w:top w:w="0" w:type="dxa"/>
            <w:bottom w:w="0" w:type="dxa"/>
          </w:tblCellMar>
          <w:tblLook w:val="04A0"/>
        </w:tblPrEx>
        <w:trPr>
          <w:gridBefore w:val="1"/>
          <w:gridAfter w:val="1"/>
          <w:wBefore w:w="15" w:type="dxa"/>
          <w:wAfter w:w="731" w:type="dxa"/>
          <w:trHeight w:val="126"/>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0C3BBF" w:rsidRPr="000C3BBF" w:rsidRDefault="000C3BBF" w:rsidP="000C3BBF">
            <w:pPr>
              <w:spacing w:after="0"/>
              <w:jc w:val="both"/>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hideMark/>
          </w:tcPr>
          <w:p w:rsidR="000C3BBF" w:rsidRPr="000C3BBF" w:rsidRDefault="000C3BBF" w:rsidP="000C3BBF">
            <w:pPr>
              <w:spacing w:after="0"/>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tcPr>
          <w:p w:rsidR="000C3BBF" w:rsidRPr="000C3BBF" w:rsidRDefault="000C3BBF" w:rsidP="000C3BBF">
            <w:pPr>
              <w:spacing w:after="0"/>
              <w:jc w:val="both"/>
              <w:rPr>
                <w:rFonts w:ascii="Times New Roman" w:hAnsi="Times New Roman" w:cs="Times New Roman"/>
              </w:rPr>
            </w:pPr>
          </w:p>
        </w:tc>
      </w:tr>
      <w:tr w:rsidR="000C3BBF" w:rsidRPr="000C3BBF" w:rsidTr="000F0C17">
        <w:tblPrEx>
          <w:tblCellMar>
            <w:top w:w="0" w:type="dxa"/>
            <w:bottom w:w="0" w:type="dxa"/>
          </w:tblCellMar>
          <w:tblLook w:val="04A0"/>
        </w:tblPrEx>
        <w:trPr>
          <w:gridBefore w:val="1"/>
          <w:gridAfter w:val="1"/>
          <w:wBefore w:w="15" w:type="dxa"/>
          <w:wAfter w:w="731" w:type="dxa"/>
          <w:trHeight w:val="1590"/>
        </w:trPr>
        <w:tc>
          <w:tcPr>
            <w:tcW w:w="640" w:type="dxa"/>
            <w:tcBorders>
              <w:top w:val="nil"/>
              <w:left w:val="single" w:sz="8" w:space="0" w:color="auto"/>
              <w:bottom w:val="single" w:sz="8" w:space="0" w:color="auto"/>
              <w:right w:val="single" w:sz="8" w:space="0" w:color="auto"/>
            </w:tcBorders>
            <w:shd w:val="clear" w:color="auto" w:fill="auto"/>
            <w:hideMark/>
          </w:tcPr>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6.</w:t>
            </w:r>
          </w:p>
        </w:tc>
        <w:tc>
          <w:tcPr>
            <w:tcW w:w="3160" w:type="dxa"/>
            <w:tcBorders>
              <w:top w:val="nil"/>
              <w:left w:val="nil"/>
              <w:bottom w:val="single" w:sz="8" w:space="0" w:color="auto"/>
              <w:right w:val="single" w:sz="8" w:space="0" w:color="auto"/>
            </w:tcBorders>
            <w:shd w:val="clear" w:color="auto" w:fill="auto"/>
            <w:hideMark/>
          </w:tcPr>
          <w:p w:rsidR="000C3BBF" w:rsidRPr="000C3BBF" w:rsidRDefault="000C3BBF" w:rsidP="000C3BBF">
            <w:pPr>
              <w:spacing w:after="0"/>
              <w:rPr>
                <w:rFonts w:ascii="Times New Roman" w:hAnsi="Times New Roman" w:cs="Times New Roman"/>
                <w:b/>
                <w:bCs/>
              </w:rPr>
            </w:pPr>
            <w:r w:rsidRPr="000C3BBF">
              <w:rPr>
                <w:rFonts w:ascii="Times New Roman" w:hAnsi="Times New Roman" w:cs="Times New Roman"/>
                <w:b/>
                <w:bCs/>
              </w:rPr>
              <w:t xml:space="preserve">Обслуживание муниципального долга </w:t>
            </w:r>
            <w:r w:rsidRPr="000C3BBF">
              <w:rPr>
                <w:rFonts w:ascii="Times New Roman" w:hAnsi="Times New Roman" w:cs="Times New Roman"/>
                <w:b/>
              </w:rPr>
              <w:t>Цветниковского</w:t>
            </w:r>
            <w:r w:rsidRPr="000C3BBF">
              <w:rPr>
                <w:rFonts w:ascii="Times New Roman" w:hAnsi="Times New Roman" w:cs="Times New Roman"/>
                <w:b/>
                <w:bCs/>
              </w:rPr>
              <w:t xml:space="preserve"> сельсовета</w:t>
            </w:r>
          </w:p>
        </w:tc>
        <w:tc>
          <w:tcPr>
            <w:tcW w:w="11100" w:type="dxa"/>
            <w:gridSpan w:val="8"/>
            <w:tcBorders>
              <w:top w:val="nil"/>
              <w:left w:val="nil"/>
              <w:bottom w:val="single" w:sz="8" w:space="0" w:color="auto"/>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Цветниковского сельсовета.</w:t>
            </w:r>
          </w:p>
        </w:tc>
      </w:tr>
      <w:tr w:rsidR="000C3BBF" w:rsidRPr="000C3BBF" w:rsidTr="000F0C17">
        <w:tblPrEx>
          <w:tblCellMar>
            <w:top w:w="0" w:type="dxa"/>
            <w:bottom w:w="0" w:type="dxa"/>
          </w:tblCellMar>
          <w:tblLook w:val="04A0"/>
        </w:tblPrEx>
        <w:trPr>
          <w:gridBefore w:val="1"/>
          <w:gridAfter w:val="1"/>
          <w:wBefore w:w="15" w:type="dxa"/>
          <w:wAfter w:w="731" w:type="dxa"/>
          <w:trHeight w:val="3945"/>
        </w:trPr>
        <w:tc>
          <w:tcPr>
            <w:tcW w:w="640" w:type="dxa"/>
            <w:tcBorders>
              <w:top w:val="nil"/>
              <w:left w:val="single" w:sz="8" w:space="0" w:color="auto"/>
              <w:bottom w:val="single" w:sz="8" w:space="0" w:color="auto"/>
              <w:right w:val="single" w:sz="8" w:space="0" w:color="auto"/>
            </w:tcBorders>
            <w:shd w:val="clear" w:color="auto" w:fill="auto"/>
            <w:hideMark/>
          </w:tcPr>
          <w:p w:rsidR="000C3BBF" w:rsidRPr="000C3BBF" w:rsidRDefault="000C3BBF" w:rsidP="000C3BBF">
            <w:pPr>
              <w:spacing w:after="0"/>
              <w:jc w:val="center"/>
              <w:rPr>
                <w:rFonts w:ascii="Times New Roman" w:hAnsi="Times New Roman" w:cs="Times New Roman"/>
              </w:rPr>
            </w:pPr>
            <w:r w:rsidRPr="000C3BBF">
              <w:rPr>
                <w:rFonts w:ascii="Times New Roman" w:hAnsi="Times New Roman" w:cs="Times New Roman"/>
              </w:rPr>
              <w:t>7.</w:t>
            </w:r>
          </w:p>
        </w:tc>
        <w:tc>
          <w:tcPr>
            <w:tcW w:w="3160" w:type="dxa"/>
            <w:tcBorders>
              <w:top w:val="nil"/>
              <w:left w:val="nil"/>
              <w:bottom w:val="single" w:sz="8" w:space="0" w:color="auto"/>
              <w:right w:val="single" w:sz="8" w:space="0" w:color="auto"/>
            </w:tcBorders>
            <w:shd w:val="clear" w:color="auto" w:fill="auto"/>
            <w:hideMark/>
          </w:tcPr>
          <w:p w:rsidR="000C3BBF" w:rsidRPr="000C3BBF" w:rsidRDefault="000C3BBF" w:rsidP="000C3BBF">
            <w:pPr>
              <w:spacing w:after="0"/>
              <w:rPr>
                <w:rFonts w:ascii="Times New Roman" w:hAnsi="Times New Roman" w:cs="Times New Roman"/>
                <w:b/>
                <w:bCs/>
              </w:rPr>
            </w:pPr>
            <w:r w:rsidRPr="000C3BBF">
              <w:rPr>
                <w:rFonts w:ascii="Times New Roman" w:hAnsi="Times New Roman" w:cs="Times New Roman"/>
                <w:b/>
                <w:bCs/>
              </w:rPr>
              <w:t xml:space="preserve">Исполнение судебных актов по искам к администрации </w:t>
            </w:r>
            <w:r w:rsidRPr="000C3BBF">
              <w:rPr>
                <w:rFonts w:ascii="Times New Roman" w:hAnsi="Times New Roman" w:cs="Times New Roman"/>
                <w:b/>
              </w:rPr>
              <w:t>Цветниковского</w:t>
            </w:r>
            <w:r w:rsidRPr="000C3BBF">
              <w:rPr>
                <w:rFonts w:ascii="Times New Roman" w:hAnsi="Times New Roman" w:cs="Times New Roman"/>
                <w:b/>
                <w:bCs/>
              </w:rPr>
              <w:t xml:space="preserve">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(муниципальных органов) либо должностных лиц этих органов</w:t>
            </w:r>
          </w:p>
        </w:tc>
        <w:tc>
          <w:tcPr>
            <w:tcW w:w="11100" w:type="dxa"/>
            <w:gridSpan w:val="8"/>
            <w:tcBorders>
              <w:top w:val="nil"/>
              <w:left w:val="nil"/>
              <w:bottom w:val="single" w:sz="8" w:space="0" w:color="auto"/>
              <w:right w:val="single" w:sz="8" w:space="0" w:color="auto"/>
            </w:tcBorders>
            <w:shd w:val="clear" w:color="auto" w:fill="auto"/>
            <w:hideMark/>
          </w:tcPr>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 Судебные акты по искам к администрации Цветниковского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(муниципальной органов) либо должностных лиц этих органов</w:t>
            </w:r>
          </w:p>
        </w:tc>
      </w:tr>
    </w:tbl>
    <w:p w:rsidR="000C3BBF" w:rsidRPr="000C3BBF" w:rsidRDefault="000C3BBF" w:rsidP="000C3BBF">
      <w:pPr>
        <w:widowControl w:val="0"/>
        <w:spacing w:after="0"/>
        <w:rPr>
          <w:rFonts w:ascii="Times New Roman" w:hAnsi="Times New Roman" w:cs="Times New Roman"/>
        </w:rPr>
      </w:pPr>
    </w:p>
    <w:p w:rsidR="000C3BBF" w:rsidRPr="000C3BBF" w:rsidRDefault="000C3BBF" w:rsidP="000C3BBF">
      <w:pPr>
        <w:spacing w:after="0"/>
        <w:jc w:val="center"/>
        <w:rPr>
          <w:rFonts w:ascii="Times New Roman" w:hAnsi="Times New Roman" w:cs="Times New Roman"/>
          <w:color w:val="FF0000"/>
        </w:rPr>
      </w:pPr>
    </w:p>
    <w:p w:rsidR="000C3BBF" w:rsidRPr="000C3BBF" w:rsidRDefault="000C3BBF" w:rsidP="000C3BBF">
      <w:pPr>
        <w:spacing w:after="0"/>
        <w:rPr>
          <w:rFonts w:ascii="Times New Roman" w:hAnsi="Times New Roman" w:cs="Times New Roman"/>
        </w:rPr>
      </w:pPr>
    </w:p>
    <w:p w:rsidR="000C3BBF" w:rsidRPr="000C3BBF" w:rsidRDefault="000C3BBF" w:rsidP="000C3BBF">
      <w:pPr>
        <w:widowControl w:val="0"/>
        <w:spacing w:after="0"/>
        <w:jc w:val="center"/>
        <w:rPr>
          <w:rFonts w:ascii="Times New Roman" w:hAnsi="Times New Roman" w:cs="Times New Roman"/>
          <w:bCs/>
        </w:rPr>
      </w:pPr>
      <w:r w:rsidRPr="000C3BBF">
        <w:rPr>
          <w:rFonts w:ascii="Times New Roman" w:hAnsi="Times New Roman" w:cs="Times New Roman"/>
        </w:rPr>
        <w:t xml:space="preserve">               </w:t>
      </w:r>
    </w:p>
    <w:tbl>
      <w:tblPr>
        <w:tblW w:w="10329" w:type="dxa"/>
        <w:jc w:val="center"/>
        <w:tblLook w:val="0000"/>
      </w:tblPr>
      <w:tblGrid>
        <w:gridCol w:w="10329"/>
      </w:tblGrid>
      <w:tr w:rsidR="000C3BBF" w:rsidRPr="000C3BBF" w:rsidTr="000F0C17">
        <w:trPr>
          <w:trHeight w:val="1849"/>
          <w:jc w:val="center"/>
        </w:trPr>
        <w:tc>
          <w:tcPr>
            <w:tcW w:w="10329" w:type="dxa"/>
            <w:tcBorders>
              <w:top w:val="nil"/>
              <w:left w:val="nil"/>
              <w:bottom w:val="nil"/>
              <w:right w:val="nil"/>
            </w:tcBorders>
          </w:tcPr>
          <w:p w:rsidR="000C3BBF" w:rsidRPr="000C3BBF" w:rsidRDefault="000C3BBF" w:rsidP="000C3BBF">
            <w:pPr>
              <w:widowControl w:val="0"/>
              <w:spacing w:after="0"/>
              <w:jc w:val="center"/>
              <w:rPr>
                <w:rFonts w:ascii="Times New Roman" w:hAnsi="Times New Roman" w:cs="Times New Roman"/>
                <w:b/>
                <w:bCs/>
              </w:rPr>
            </w:pPr>
            <w:r w:rsidRPr="000C3BBF">
              <w:rPr>
                <w:rFonts w:ascii="Times New Roman" w:hAnsi="Times New Roman" w:cs="Times New Roman"/>
                <w:b/>
                <w:bCs/>
              </w:rPr>
              <w:lastRenderedPageBreak/>
              <w:t xml:space="preserve">АДМИНИСТРАЦИЯ ЦВЕТНИКОВСКОГО СЕЛЬСОВЕТА </w:t>
            </w:r>
          </w:p>
          <w:p w:rsidR="000C3BBF" w:rsidRPr="000C3BBF" w:rsidRDefault="000C3BBF" w:rsidP="000C3BBF">
            <w:pPr>
              <w:widowControl w:val="0"/>
              <w:spacing w:after="0"/>
              <w:jc w:val="center"/>
              <w:rPr>
                <w:rFonts w:ascii="Times New Roman" w:hAnsi="Times New Roman" w:cs="Times New Roman"/>
                <w:b/>
                <w:bCs/>
              </w:rPr>
            </w:pPr>
            <w:r w:rsidRPr="000C3BBF">
              <w:rPr>
                <w:rFonts w:ascii="Times New Roman" w:hAnsi="Times New Roman" w:cs="Times New Roman"/>
                <w:b/>
                <w:bCs/>
              </w:rPr>
              <w:t>ЗДВИНСКОГО РАЙОНА НОВОСИБИРСКОЙ ОБЛАСТИ</w:t>
            </w:r>
          </w:p>
          <w:p w:rsidR="000C3BBF" w:rsidRPr="000C3BBF" w:rsidRDefault="000C3BBF" w:rsidP="000F0C17">
            <w:pPr>
              <w:pStyle w:val="a3"/>
              <w:widowControl w:val="0"/>
              <w:ind w:right="6663"/>
              <w:rPr>
                <w:rFonts w:ascii="Times New Roman" w:hAnsi="Times New Roman" w:cs="Times New Roman"/>
                <w:b/>
              </w:rPr>
            </w:pPr>
          </w:p>
          <w:p w:rsidR="000C3BBF" w:rsidRPr="000C3BBF" w:rsidRDefault="000C3BBF" w:rsidP="000F0C17">
            <w:pPr>
              <w:pStyle w:val="a3"/>
              <w:widowControl w:val="0"/>
              <w:ind w:right="22"/>
              <w:jc w:val="center"/>
              <w:rPr>
                <w:rFonts w:ascii="Times New Roman" w:hAnsi="Times New Roman" w:cs="Times New Roman"/>
                <w:b/>
              </w:rPr>
            </w:pPr>
            <w:r w:rsidRPr="000C3BBF">
              <w:rPr>
                <w:rFonts w:ascii="Times New Roman" w:hAnsi="Times New Roman" w:cs="Times New Roman"/>
                <w:b/>
              </w:rPr>
              <w:t>ПОСТАНОВЛЕНИЕ</w:t>
            </w:r>
          </w:p>
          <w:p w:rsidR="000C3BBF" w:rsidRPr="000C3BBF" w:rsidRDefault="000C3BBF" w:rsidP="000F0C17">
            <w:pPr>
              <w:pStyle w:val="a3"/>
              <w:widowControl w:val="0"/>
              <w:ind w:right="22"/>
              <w:jc w:val="center"/>
              <w:rPr>
                <w:rFonts w:ascii="Times New Roman" w:hAnsi="Times New Roman" w:cs="Times New Roman"/>
              </w:rPr>
            </w:pPr>
            <w:r w:rsidRPr="000C3BBF">
              <w:rPr>
                <w:rFonts w:ascii="Times New Roman" w:hAnsi="Times New Roman" w:cs="Times New Roman"/>
              </w:rPr>
              <w:t>от 28.10.2022   г. № 92-па</w:t>
            </w:r>
          </w:p>
        </w:tc>
      </w:tr>
    </w:tbl>
    <w:p w:rsidR="000C3BBF" w:rsidRPr="000C3BBF" w:rsidRDefault="000C3BBF" w:rsidP="000C3BBF">
      <w:pPr>
        <w:pStyle w:val="a3"/>
        <w:widowControl w:val="0"/>
        <w:ind w:right="22"/>
        <w:rPr>
          <w:rFonts w:ascii="Times New Roman" w:hAnsi="Times New Roman" w:cs="Times New Roman"/>
        </w:rPr>
      </w:pPr>
    </w:p>
    <w:p w:rsidR="000C3BBF" w:rsidRPr="000C3BBF" w:rsidRDefault="000C3BBF" w:rsidP="000C3BBF">
      <w:pPr>
        <w:widowControl w:val="0"/>
        <w:tabs>
          <w:tab w:val="left" w:pos="2268"/>
        </w:tabs>
        <w:spacing w:after="0"/>
        <w:rPr>
          <w:rFonts w:ascii="Times New Roman" w:hAnsi="Times New Roman" w:cs="Times New Roman"/>
          <w:b/>
        </w:rPr>
      </w:pPr>
      <w:r w:rsidRPr="000C3BBF">
        <w:rPr>
          <w:rFonts w:ascii="Times New Roman" w:hAnsi="Times New Roman" w:cs="Times New Roman"/>
          <w:b/>
        </w:rPr>
        <w:t xml:space="preserve">                                      Об утверждении Порядка применения</w:t>
      </w:r>
    </w:p>
    <w:p w:rsidR="000C3BBF" w:rsidRPr="000C3BBF" w:rsidRDefault="000C3BBF" w:rsidP="000C3BBF">
      <w:pPr>
        <w:widowControl w:val="0"/>
        <w:tabs>
          <w:tab w:val="left" w:pos="2268"/>
        </w:tabs>
        <w:spacing w:after="0"/>
        <w:ind w:firstLine="720"/>
        <w:rPr>
          <w:rFonts w:ascii="Times New Roman" w:hAnsi="Times New Roman" w:cs="Times New Roman"/>
          <w:b/>
        </w:rPr>
      </w:pPr>
      <w:r w:rsidRPr="000C3BBF">
        <w:rPr>
          <w:rFonts w:ascii="Times New Roman" w:hAnsi="Times New Roman" w:cs="Times New Roman"/>
          <w:b/>
        </w:rPr>
        <w:t xml:space="preserve">         бюджетной классификации Российской Федерации в части,</w:t>
      </w:r>
    </w:p>
    <w:p w:rsidR="000C3BBF" w:rsidRPr="000C3BBF" w:rsidRDefault="000C3BBF" w:rsidP="000C3BBF">
      <w:pPr>
        <w:widowControl w:val="0"/>
        <w:tabs>
          <w:tab w:val="left" w:pos="2268"/>
        </w:tabs>
        <w:spacing w:after="0"/>
        <w:ind w:firstLine="720"/>
        <w:jc w:val="center"/>
        <w:rPr>
          <w:rFonts w:ascii="Times New Roman" w:hAnsi="Times New Roman" w:cs="Times New Roman"/>
          <w:b/>
        </w:rPr>
      </w:pPr>
      <w:r w:rsidRPr="000C3BBF">
        <w:rPr>
          <w:rFonts w:ascii="Times New Roman" w:hAnsi="Times New Roman" w:cs="Times New Roman"/>
          <w:b/>
        </w:rPr>
        <w:t>относящейся к бюджету Цветниковского сельсовета Здвинского района Новосибирской области</w:t>
      </w:r>
    </w:p>
    <w:p w:rsidR="000C3BBF" w:rsidRPr="000C3BBF" w:rsidRDefault="000C3BBF" w:rsidP="000C3BBF">
      <w:pPr>
        <w:spacing w:after="0"/>
        <w:jc w:val="both"/>
        <w:rPr>
          <w:rFonts w:ascii="Times New Roman" w:hAnsi="Times New Roman" w:cs="Times New Roman"/>
          <w:noProof/>
        </w:rPr>
      </w:pPr>
    </w:p>
    <w:p w:rsidR="000C3BBF" w:rsidRPr="000C3BBF" w:rsidRDefault="000C3BBF" w:rsidP="000C3BBF">
      <w:pPr>
        <w:widowControl w:val="0"/>
        <w:spacing w:after="0"/>
        <w:jc w:val="both"/>
        <w:rPr>
          <w:rFonts w:ascii="Times New Roman" w:hAnsi="Times New Roman" w:cs="Times New Roman"/>
        </w:rPr>
      </w:pP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В соответствии со статьей 8 Бюджетного кодекса Российской Федерации,  в целях соблюдения единых принципов применения бюджетной классификации Российской Федерации при составлении и исполнении бюджета Цветниковского  сельсовета Здвинского района, составлении бюджетной отчетности:</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ПОСТАНОВЛЯЮ:</w:t>
      </w:r>
    </w:p>
    <w:p w:rsidR="000C3BBF" w:rsidRPr="000C3BBF" w:rsidRDefault="000C3BBF" w:rsidP="000C3BBF">
      <w:pPr>
        <w:widowControl w:val="0"/>
        <w:tabs>
          <w:tab w:val="left" w:pos="1080"/>
        </w:tabs>
        <w:spacing w:after="0"/>
        <w:ind w:firstLine="720"/>
        <w:jc w:val="both"/>
        <w:rPr>
          <w:rFonts w:ascii="Times New Roman" w:hAnsi="Times New Roman" w:cs="Times New Roman"/>
        </w:rPr>
      </w:pPr>
      <w:r w:rsidRPr="000C3BBF">
        <w:rPr>
          <w:rFonts w:ascii="Times New Roman" w:hAnsi="Times New Roman" w:cs="Times New Roman"/>
        </w:rPr>
        <w:t>1. Утвердить прилагаемый Порядок применения бюджетной классификации Российской Федерации в части, относящейся к бюджету Цветниковского сельсовета Здвинского района.</w:t>
      </w:r>
    </w:p>
    <w:p w:rsidR="000C3BBF" w:rsidRPr="000C3BBF" w:rsidRDefault="000C3BBF" w:rsidP="000C3BBF">
      <w:pPr>
        <w:widowControl w:val="0"/>
        <w:tabs>
          <w:tab w:val="left" w:pos="2268"/>
        </w:tabs>
        <w:spacing w:after="0"/>
        <w:ind w:firstLine="720"/>
        <w:jc w:val="both"/>
        <w:rPr>
          <w:rFonts w:ascii="Times New Roman" w:hAnsi="Times New Roman" w:cs="Times New Roman"/>
        </w:rPr>
      </w:pPr>
      <w:r w:rsidRPr="000C3BBF">
        <w:rPr>
          <w:rFonts w:ascii="Times New Roman" w:hAnsi="Times New Roman" w:cs="Times New Roman"/>
        </w:rPr>
        <w:t>2. Признать утратившими силу:</w:t>
      </w:r>
    </w:p>
    <w:p w:rsidR="000C3BBF" w:rsidRPr="000C3BBF" w:rsidRDefault="000C3BBF" w:rsidP="000C3BBF">
      <w:pPr>
        <w:widowControl w:val="0"/>
        <w:tabs>
          <w:tab w:val="left" w:pos="2268"/>
        </w:tabs>
        <w:spacing w:after="0"/>
        <w:ind w:firstLine="720"/>
        <w:jc w:val="both"/>
        <w:rPr>
          <w:rFonts w:ascii="Times New Roman" w:hAnsi="Times New Roman" w:cs="Times New Roman"/>
        </w:rPr>
      </w:pPr>
      <w:r w:rsidRPr="000C3BBF">
        <w:rPr>
          <w:rFonts w:ascii="Times New Roman" w:hAnsi="Times New Roman" w:cs="Times New Roman"/>
        </w:rPr>
        <w:t xml:space="preserve"> постановление администрации Цветниковского сельсовета Здвинского района от 25.10.2021 г.  № 49-па «Об утверждении Порядка применения бюджетной классификации Российской Федерации в части, относящейся к бюджету Цветниковского сельсовета Здвинского района»;</w:t>
      </w:r>
    </w:p>
    <w:p w:rsidR="000C3BBF" w:rsidRPr="000C3BBF" w:rsidRDefault="000C3BBF" w:rsidP="000C3BBF">
      <w:pPr>
        <w:widowControl w:val="0"/>
        <w:tabs>
          <w:tab w:val="left" w:pos="2268"/>
        </w:tabs>
        <w:spacing w:after="0"/>
        <w:ind w:firstLine="720"/>
        <w:jc w:val="both"/>
        <w:rPr>
          <w:rFonts w:ascii="Times New Roman" w:hAnsi="Times New Roman" w:cs="Times New Roman"/>
        </w:rPr>
      </w:pPr>
      <w:r w:rsidRPr="000C3BBF">
        <w:rPr>
          <w:rFonts w:ascii="Times New Roman" w:hAnsi="Times New Roman" w:cs="Times New Roman"/>
        </w:rPr>
        <w:t xml:space="preserve"> 3.  Контроль за исполнением настоящего постановления оставляю за собой.</w:t>
      </w: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r w:rsidRPr="000C3BBF">
        <w:rPr>
          <w:rFonts w:ascii="Times New Roman" w:hAnsi="Times New Roman" w:cs="Times New Roman"/>
        </w:rPr>
        <w:t xml:space="preserve">Глава Цветниковского сельсовета </w:t>
      </w:r>
    </w:p>
    <w:p w:rsidR="000C3BBF" w:rsidRPr="000C3BBF" w:rsidRDefault="000C3BBF" w:rsidP="000C3BBF">
      <w:pPr>
        <w:pStyle w:val="a3"/>
        <w:widowControl w:val="0"/>
        <w:rPr>
          <w:rFonts w:ascii="Times New Roman" w:hAnsi="Times New Roman" w:cs="Times New Roman"/>
        </w:rPr>
      </w:pPr>
      <w:r w:rsidRPr="000C3BBF">
        <w:rPr>
          <w:rFonts w:ascii="Times New Roman" w:hAnsi="Times New Roman" w:cs="Times New Roman"/>
        </w:rPr>
        <w:t xml:space="preserve">Здвинского района  Новосибирской области </w:t>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t xml:space="preserve">Е.К. Кошман          </w:t>
      </w: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widowControl w:val="0"/>
        <w:spacing w:after="0"/>
        <w:ind w:left="5520"/>
        <w:jc w:val="right"/>
        <w:rPr>
          <w:rFonts w:ascii="Times New Roman" w:hAnsi="Times New Roman" w:cs="Times New Roman"/>
        </w:rPr>
      </w:pPr>
      <w:r w:rsidRPr="000C3BBF">
        <w:rPr>
          <w:rFonts w:ascii="Times New Roman" w:hAnsi="Times New Roman" w:cs="Times New Roman"/>
        </w:rPr>
        <w:t>Утвержден</w:t>
      </w:r>
    </w:p>
    <w:p w:rsidR="000C3BBF" w:rsidRPr="000C3BBF" w:rsidRDefault="000C3BBF" w:rsidP="000C3BBF">
      <w:pPr>
        <w:widowControl w:val="0"/>
        <w:spacing w:after="0"/>
        <w:ind w:left="5520"/>
        <w:jc w:val="right"/>
        <w:rPr>
          <w:rFonts w:ascii="Times New Roman" w:hAnsi="Times New Roman" w:cs="Times New Roman"/>
        </w:rPr>
      </w:pPr>
      <w:r w:rsidRPr="000C3BBF">
        <w:rPr>
          <w:rFonts w:ascii="Times New Roman" w:hAnsi="Times New Roman" w:cs="Times New Roman"/>
        </w:rPr>
        <w:t xml:space="preserve">постановлением  администрации  </w:t>
      </w:r>
    </w:p>
    <w:p w:rsidR="000C3BBF" w:rsidRPr="000C3BBF" w:rsidRDefault="000C3BBF" w:rsidP="000C3BBF">
      <w:pPr>
        <w:widowControl w:val="0"/>
        <w:spacing w:after="0"/>
        <w:ind w:left="5520"/>
        <w:jc w:val="right"/>
        <w:rPr>
          <w:rFonts w:ascii="Times New Roman" w:hAnsi="Times New Roman" w:cs="Times New Roman"/>
        </w:rPr>
      </w:pPr>
      <w:r w:rsidRPr="000C3BBF">
        <w:rPr>
          <w:rFonts w:ascii="Times New Roman" w:hAnsi="Times New Roman" w:cs="Times New Roman"/>
        </w:rPr>
        <w:t xml:space="preserve">Цветниковского сельсовета </w:t>
      </w:r>
    </w:p>
    <w:p w:rsidR="000C3BBF" w:rsidRPr="000C3BBF" w:rsidRDefault="000C3BBF" w:rsidP="000C3BBF">
      <w:pPr>
        <w:widowControl w:val="0"/>
        <w:spacing w:after="0"/>
        <w:ind w:left="5520"/>
        <w:jc w:val="right"/>
        <w:rPr>
          <w:rFonts w:ascii="Times New Roman" w:hAnsi="Times New Roman" w:cs="Times New Roman"/>
        </w:rPr>
      </w:pPr>
      <w:r w:rsidRPr="000C3BBF">
        <w:rPr>
          <w:rFonts w:ascii="Times New Roman" w:hAnsi="Times New Roman" w:cs="Times New Roman"/>
        </w:rPr>
        <w:t xml:space="preserve">Здвинского района </w:t>
      </w:r>
    </w:p>
    <w:p w:rsidR="000C3BBF" w:rsidRPr="000C3BBF" w:rsidRDefault="000C3BBF" w:rsidP="000C3BBF">
      <w:pPr>
        <w:widowControl w:val="0"/>
        <w:spacing w:after="0"/>
        <w:ind w:left="5520"/>
        <w:jc w:val="right"/>
        <w:rPr>
          <w:rFonts w:ascii="Times New Roman" w:hAnsi="Times New Roman" w:cs="Times New Roman"/>
        </w:rPr>
      </w:pPr>
      <w:r w:rsidRPr="000C3BBF">
        <w:rPr>
          <w:rFonts w:ascii="Times New Roman" w:hAnsi="Times New Roman" w:cs="Times New Roman"/>
        </w:rPr>
        <w:t xml:space="preserve">Новосибирской области </w:t>
      </w:r>
    </w:p>
    <w:p w:rsidR="000C3BBF" w:rsidRPr="000C3BBF" w:rsidRDefault="000C3BBF" w:rsidP="000C3BBF">
      <w:pPr>
        <w:widowControl w:val="0"/>
        <w:spacing w:after="0"/>
        <w:ind w:left="5520"/>
        <w:jc w:val="right"/>
        <w:rPr>
          <w:rFonts w:ascii="Times New Roman" w:hAnsi="Times New Roman" w:cs="Times New Roman"/>
          <w:u w:val="single"/>
        </w:rPr>
      </w:pPr>
      <w:r w:rsidRPr="000C3BBF">
        <w:rPr>
          <w:rFonts w:ascii="Times New Roman" w:hAnsi="Times New Roman" w:cs="Times New Roman"/>
        </w:rPr>
        <w:t>от   28.10.2022 г.  № 92-па</w:t>
      </w:r>
    </w:p>
    <w:p w:rsidR="000C3BBF" w:rsidRPr="000C3BBF" w:rsidRDefault="000C3BBF" w:rsidP="000C3BBF">
      <w:pPr>
        <w:widowControl w:val="0"/>
        <w:spacing w:after="0"/>
        <w:ind w:left="6240"/>
        <w:jc w:val="center"/>
        <w:rPr>
          <w:rFonts w:ascii="Times New Roman" w:hAnsi="Times New Roman" w:cs="Times New Roman"/>
        </w:rPr>
      </w:pPr>
    </w:p>
    <w:p w:rsidR="000C3BBF" w:rsidRPr="000C3BBF" w:rsidRDefault="000C3BBF" w:rsidP="000C3BBF">
      <w:pPr>
        <w:widowControl w:val="0"/>
        <w:spacing w:after="0"/>
        <w:ind w:left="6240"/>
        <w:rPr>
          <w:rFonts w:ascii="Times New Roman" w:hAnsi="Times New Roman" w:cs="Times New Roman"/>
        </w:rPr>
      </w:pPr>
    </w:p>
    <w:p w:rsidR="000C3BBF" w:rsidRPr="000C3BBF" w:rsidRDefault="000C3BBF" w:rsidP="000C3BBF">
      <w:pPr>
        <w:widowControl w:val="0"/>
        <w:spacing w:after="0"/>
        <w:jc w:val="center"/>
        <w:rPr>
          <w:rFonts w:ascii="Times New Roman" w:hAnsi="Times New Roman" w:cs="Times New Roman"/>
          <w:b/>
        </w:rPr>
      </w:pPr>
      <w:r w:rsidRPr="000C3BBF">
        <w:rPr>
          <w:rFonts w:ascii="Times New Roman" w:hAnsi="Times New Roman" w:cs="Times New Roman"/>
          <w:b/>
        </w:rPr>
        <w:t>1.ПОРЯДОК</w:t>
      </w:r>
    </w:p>
    <w:p w:rsidR="000C3BBF" w:rsidRPr="000C3BBF" w:rsidRDefault="000C3BBF" w:rsidP="000C3BBF">
      <w:pPr>
        <w:widowControl w:val="0"/>
        <w:spacing w:after="0"/>
        <w:jc w:val="center"/>
        <w:rPr>
          <w:rFonts w:ascii="Times New Roman" w:hAnsi="Times New Roman" w:cs="Times New Roman"/>
          <w:b/>
        </w:rPr>
      </w:pPr>
      <w:r w:rsidRPr="000C3BBF">
        <w:rPr>
          <w:rFonts w:ascii="Times New Roman" w:hAnsi="Times New Roman" w:cs="Times New Roman"/>
          <w:b/>
        </w:rPr>
        <w:t xml:space="preserve"> применения бюджетной классификации Российской Федерации в части, относящейся к бюджету Цветниковского сельсовета</w:t>
      </w:r>
      <w:r w:rsidRPr="000C3BBF">
        <w:rPr>
          <w:rFonts w:ascii="Times New Roman" w:hAnsi="Times New Roman" w:cs="Times New Roman"/>
        </w:rPr>
        <w:t xml:space="preserve"> </w:t>
      </w:r>
      <w:r w:rsidRPr="000C3BBF">
        <w:rPr>
          <w:rFonts w:ascii="Times New Roman" w:hAnsi="Times New Roman" w:cs="Times New Roman"/>
          <w:b/>
        </w:rPr>
        <w:t>Здвинского района</w:t>
      </w:r>
    </w:p>
    <w:p w:rsidR="000C3BBF" w:rsidRPr="000C3BBF" w:rsidRDefault="000C3BBF" w:rsidP="000C3BBF">
      <w:pPr>
        <w:widowControl w:val="0"/>
        <w:spacing w:after="0"/>
        <w:jc w:val="center"/>
        <w:rPr>
          <w:rFonts w:ascii="Times New Roman" w:hAnsi="Times New Roman" w:cs="Times New Roman"/>
          <w:b/>
        </w:rPr>
      </w:pPr>
    </w:p>
    <w:p w:rsidR="000C3BBF" w:rsidRPr="000C3BBF" w:rsidRDefault="000C3BBF" w:rsidP="000C3BBF">
      <w:pPr>
        <w:widowControl w:val="0"/>
        <w:spacing w:after="0"/>
        <w:jc w:val="center"/>
        <w:rPr>
          <w:rFonts w:ascii="Times New Roman" w:hAnsi="Times New Roman" w:cs="Times New Roman"/>
          <w:b/>
        </w:rPr>
      </w:pPr>
      <w:r w:rsidRPr="000C3BBF">
        <w:rPr>
          <w:rFonts w:ascii="Times New Roman" w:hAnsi="Times New Roman" w:cs="Times New Roman"/>
          <w:b/>
        </w:rPr>
        <w:t>1. Общие положения</w:t>
      </w:r>
    </w:p>
    <w:p w:rsidR="000C3BBF" w:rsidRPr="000C3BBF" w:rsidRDefault="000C3BBF" w:rsidP="000C3BBF">
      <w:pPr>
        <w:widowControl w:val="0"/>
        <w:spacing w:after="0"/>
        <w:jc w:val="center"/>
        <w:rPr>
          <w:rFonts w:ascii="Times New Roman" w:hAnsi="Times New Roman" w:cs="Times New Roman"/>
          <w:b/>
        </w:rPr>
      </w:pPr>
    </w:p>
    <w:p w:rsidR="000C3BBF" w:rsidRPr="000C3BBF" w:rsidRDefault="000C3BBF" w:rsidP="000C3BBF">
      <w:pPr>
        <w:widowControl w:val="0"/>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bCs/>
        </w:rPr>
        <w:t xml:space="preserve">1.1. Настоящий Порядок устанавливает правила применения бюджетной классификации Российской Федерации в части, относящейся  </w:t>
      </w:r>
      <w:r w:rsidRPr="000C3BBF">
        <w:rPr>
          <w:rFonts w:ascii="Times New Roman" w:hAnsi="Times New Roman" w:cs="Times New Roman"/>
        </w:rPr>
        <w:t xml:space="preserve">к  бюджету Цветниковского сельсовета </w:t>
      </w:r>
      <w:r w:rsidRPr="000C3BBF">
        <w:rPr>
          <w:rFonts w:ascii="Times New Roman" w:hAnsi="Times New Roman" w:cs="Times New Roman"/>
          <w:bCs/>
        </w:rPr>
        <w:t xml:space="preserve">(далее - бюджетная классификация) участниками бюджетного процесса в администрации </w:t>
      </w:r>
      <w:r w:rsidRPr="000C3BBF">
        <w:rPr>
          <w:rFonts w:ascii="Times New Roman" w:hAnsi="Times New Roman" w:cs="Times New Roman"/>
        </w:rPr>
        <w:t>Цветниковского сельсовета</w:t>
      </w:r>
      <w:r w:rsidRPr="000C3BBF">
        <w:rPr>
          <w:rFonts w:ascii="Times New Roman" w:hAnsi="Times New Roman" w:cs="Times New Roman"/>
          <w:bCs/>
        </w:rPr>
        <w:t xml:space="preserve"> п</w:t>
      </w:r>
      <w:r w:rsidRPr="000C3BBF">
        <w:rPr>
          <w:rFonts w:ascii="Times New Roman" w:hAnsi="Times New Roman" w:cs="Times New Roman"/>
        </w:rPr>
        <w:t>ри формировании, исполнении бюджета Цветниковского сельсовета и составлении бюджетной отчетности об исполнении бюджета Цветниковского сельсовета (далее – местного бюджета).</w:t>
      </w:r>
    </w:p>
    <w:p w:rsidR="000C3BBF" w:rsidRPr="000C3BBF" w:rsidRDefault="000C3BBF" w:rsidP="000C3BBF">
      <w:pPr>
        <w:widowControl w:val="0"/>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1.2. Бюджетная классификация доходов, источников финансирования дефицитов бюджетов и классификация операций публично-правовых образований (классификация операций сектора государственного управления) применяется в соответствии с порядком, установленным Министерством финансов Российской Федерации.</w:t>
      </w:r>
    </w:p>
    <w:p w:rsidR="000C3BBF" w:rsidRPr="000C3BBF" w:rsidRDefault="000C3BBF" w:rsidP="000C3BBF">
      <w:pPr>
        <w:widowControl w:val="0"/>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1.3. Разделы и подразделы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0C3BBF" w:rsidRPr="000C3BBF" w:rsidRDefault="000C3BBF" w:rsidP="000C3BBF">
      <w:pPr>
        <w:widowControl w:val="0"/>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Отнесение расходов местного бюджета на соответствующие разделы и подразделы осуществляется в порядке, установленном Министерством финансов Российской Федерации.</w:t>
      </w:r>
    </w:p>
    <w:p w:rsidR="000C3BBF" w:rsidRPr="000C3BBF" w:rsidRDefault="000C3BBF" w:rsidP="000C3BBF">
      <w:pPr>
        <w:spacing w:after="0"/>
        <w:ind w:firstLine="540"/>
        <w:jc w:val="both"/>
        <w:rPr>
          <w:rFonts w:ascii="Times New Roman" w:hAnsi="Times New Roman" w:cs="Times New Roman"/>
          <w:bCs/>
        </w:rPr>
      </w:pPr>
      <w:r w:rsidRPr="000C3BBF">
        <w:rPr>
          <w:rFonts w:ascii="Times New Roman" w:hAnsi="Times New Roman" w:cs="Times New Roman"/>
        </w:rPr>
        <w:t xml:space="preserve">1.4. Перечень и </w:t>
      </w:r>
      <w:r w:rsidRPr="000C3BBF">
        <w:rPr>
          <w:rFonts w:ascii="Times New Roman" w:hAnsi="Times New Roman" w:cs="Times New Roman"/>
          <w:bCs/>
        </w:rPr>
        <w:t xml:space="preserve">коды целевых статей расходов бюджета Цветниковского сельсовета  Здвинского района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и федерального бюджетов) </w:t>
      </w:r>
      <w:r w:rsidRPr="000C3BBF">
        <w:rPr>
          <w:rFonts w:ascii="Times New Roman" w:hAnsi="Times New Roman" w:cs="Times New Roman"/>
        </w:rPr>
        <w:t>приведен в приложении 1 к настоящему Порядку.</w:t>
      </w:r>
    </w:p>
    <w:p w:rsidR="000C3BBF" w:rsidRPr="000C3BBF" w:rsidRDefault="000C3BBF" w:rsidP="000C3BBF">
      <w:pPr>
        <w:spacing w:after="0"/>
        <w:ind w:firstLine="540"/>
        <w:jc w:val="both"/>
        <w:rPr>
          <w:rFonts w:ascii="Times New Roman" w:hAnsi="Times New Roman" w:cs="Times New Roman"/>
          <w:bCs/>
        </w:rPr>
      </w:pPr>
      <w:r w:rsidRPr="000C3BBF">
        <w:rPr>
          <w:rFonts w:ascii="Times New Roman" w:hAnsi="Times New Roman" w:cs="Times New Roman"/>
        </w:rPr>
        <w:t xml:space="preserve">Перечень </w:t>
      </w:r>
      <w:r w:rsidRPr="000C3BBF">
        <w:rPr>
          <w:rFonts w:ascii="Times New Roman" w:hAnsi="Times New Roman" w:cs="Times New Roman"/>
          <w:bCs/>
        </w:rPr>
        <w:t>и коды целевых статей расходов бюджета Цветниковского сельсовета Здвинского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их областного и федерального бюджетов</w:t>
      </w:r>
      <w:r w:rsidRPr="000C3BBF">
        <w:rPr>
          <w:rFonts w:ascii="Times New Roman" w:hAnsi="Times New Roman" w:cs="Times New Roman"/>
        </w:rPr>
        <w:t>, и приведен в приложении 2 к настоящему Порядку.</w:t>
      </w:r>
    </w:p>
    <w:p w:rsidR="000C3BBF" w:rsidRPr="000C3BBF" w:rsidRDefault="000C3BBF" w:rsidP="000C3BBF">
      <w:pPr>
        <w:spacing w:after="0"/>
        <w:ind w:firstLine="540"/>
        <w:jc w:val="both"/>
        <w:rPr>
          <w:rFonts w:ascii="Times New Roman" w:hAnsi="Times New Roman" w:cs="Times New Roman"/>
          <w:bCs/>
        </w:rPr>
      </w:pPr>
      <w:r w:rsidRPr="000C3BBF">
        <w:rPr>
          <w:rFonts w:ascii="Times New Roman" w:hAnsi="Times New Roman" w:cs="Times New Roman"/>
          <w:bCs/>
        </w:rPr>
        <w:t>Перечень целевых статей местного бюджета, финансовое обеспечение которых осуществляется за счет средств федерального бюджета</w:t>
      </w:r>
      <w:r w:rsidRPr="000C3BBF">
        <w:rPr>
          <w:rFonts w:ascii="Times New Roman" w:hAnsi="Times New Roman" w:cs="Times New Roman"/>
        </w:rPr>
        <w:t>, и приведен в приложении 3 к настоящему Порядку.</w:t>
      </w:r>
    </w:p>
    <w:p w:rsidR="000C3BBF" w:rsidRPr="000C3BBF" w:rsidRDefault="000C3BBF" w:rsidP="000C3BBF">
      <w:pPr>
        <w:spacing w:after="0"/>
        <w:ind w:firstLine="540"/>
        <w:jc w:val="both"/>
        <w:rPr>
          <w:rFonts w:ascii="Times New Roman" w:hAnsi="Times New Roman" w:cs="Times New Roman"/>
          <w:bCs/>
          <w:color w:val="000000"/>
        </w:rPr>
      </w:pPr>
      <w:r w:rsidRPr="000C3BBF">
        <w:rPr>
          <w:rFonts w:ascii="Times New Roman" w:hAnsi="Times New Roman" w:cs="Times New Roman"/>
        </w:rPr>
        <w:t xml:space="preserve">1.5. Перечень </w:t>
      </w:r>
      <w:r w:rsidRPr="000C3BBF">
        <w:rPr>
          <w:rFonts w:ascii="Times New Roman" w:hAnsi="Times New Roman" w:cs="Times New Roman"/>
          <w:bCs/>
          <w:color w:val="000000"/>
        </w:rPr>
        <w:t xml:space="preserve">видов расходов  классификации расходов бюджета Цветниковского  сельсовета Здвинского района </w:t>
      </w:r>
      <w:r w:rsidRPr="000C3BBF">
        <w:rPr>
          <w:rFonts w:ascii="Times New Roman" w:hAnsi="Times New Roman" w:cs="Times New Roman"/>
        </w:rPr>
        <w:t>, приведен в приложении 4 к настоящему Порядку.</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ab/>
      </w:r>
      <w:r w:rsidRPr="000C3BBF">
        <w:rPr>
          <w:rFonts w:ascii="Times New Roman" w:hAnsi="Times New Roman" w:cs="Times New Roman"/>
        </w:rPr>
        <w:tab/>
      </w:r>
    </w:p>
    <w:p w:rsidR="000C3BBF" w:rsidRPr="000C3BBF" w:rsidRDefault="000C3BBF" w:rsidP="000C3BBF">
      <w:pPr>
        <w:shd w:val="clear" w:color="auto" w:fill="FFFFFF"/>
        <w:spacing w:after="0"/>
        <w:jc w:val="right"/>
        <w:rPr>
          <w:rFonts w:ascii="Times New Roman" w:hAnsi="Times New Roman" w:cs="Times New Roman"/>
        </w:rPr>
      </w:pPr>
    </w:p>
    <w:p w:rsidR="000C3BBF" w:rsidRPr="000C3BBF" w:rsidRDefault="000C3BBF" w:rsidP="000C3BBF">
      <w:pPr>
        <w:widowControl w:val="0"/>
        <w:autoSpaceDE w:val="0"/>
        <w:autoSpaceDN w:val="0"/>
        <w:adjustRightInd w:val="0"/>
        <w:spacing w:after="0"/>
        <w:rPr>
          <w:rFonts w:ascii="Times New Roman" w:hAnsi="Times New Roman" w:cs="Times New Roman"/>
          <w:b/>
        </w:rPr>
      </w:pPr>
      <w:r w:rsidRPr="000C3BBF">
        <w:rPr>
          <w:rFonts w:ascii="Times New Roman" w:hAnsi="Times New Roman" w:cs="Times New Roman"/>
        </w:rPr>
        <w:t xml:space="preserve">        </w:t>
      </w:r>
      <w:r w:rsidRPr="000C3BBF">
        <w:rPr>
          <w:rFonts w:ascii="Times New Roman" w:hAnsi="Times New Roman" w:cs="Times New Roman"/>
          <w:b/>
        </w:rPr>
        <w:t>2. Правила отнесения расходов местного бюджета  на                             соответствующие целевые статьи классификации расходов бюджетов</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jc w:val="both"/>
        <w:rPr>
          <w:rFonts w:ascii="Times New Roman" w:hAnsi="Times New Roman" w:cs="Times New Roman"/>
          <w:color w:val="000000"/>
        </w:rPr>
      </w:pPr>
      <w:r w:rsidRPr="000C3BBF">
        <w:rPr>
          <w:rFonts w:ascii="Times New Roman" w:hAnsi="Times New Roman" w:cs="Times New Roman"/>
          <w:color w:val="000000"/>
        </w:rPr>
        <w:t xml:space="preserve"> </w:t>
      </w:r>
      <w:r w:rsidRPr="000C3BBF">
        <w:rPr>
          <w:rFonts w:ascii="Times New Roman" w:hAnsi="Times New Roman" w:cs="Times New Roman"/>
          <w:color w:val="000000"/>
        </w:rPr>
        <w:tab/>
      </w:r>
      <w:r w:rsidRPr="000C3BBF">
        <w:rPr>
          <w:rFonts w:ascii="Times New Roman" w:hAnsi="Times New Roman" w:cs="Times New Roman"/>
          <w:b/>
          <w:color w:val="000000"/>
        </w:rPr>
        <w:t>99 0 00 00011  Глава муниципального образования</w:t>
      </w:r>
    </w:p>
    <w:p w:rsidR="000C3BBF" w:rsidRPr="000C3BBF" w:rsidRDefault="000C3BBF" w:rsidP="000C3BBF">
      <w:pPr>
        <w:spacing w:after="0"/>
        <w:ind w:firstLine="708"/>
        <w:jc w:val="both"/>
        <w:rPr>
          <w:rFonts w:ascii="Times New Roman" w:hAnsi="Times New Roman" w:cs="Times New Roman"/>
          <w:lang w:eastAsia="ar-SA"/>
        </w:rPr>
      </w:pPr>
      <w:r w:rsidRPr="000C3BBF">
        <w:rPr>
          <w:rFonts w:ascii="Times New Roman" w:hAnsi="Times New Roman" w:cs="Times New Roman"/>
        </w:rPr>
        <w:t>По данной статье  отражаются расходы на оплату труда  Главы  сельсовета,  начисления на оплату труда, иные выплаты Главе.</w:t>
      </w:r>
    </w:p>
    <w:p w:rsidR="000C3BBF" w:rsidRPr="000C3BBF" w:rsidRDefault="000C3BBF" w:rsidP="000C3BBF">
      <w:pPr>
        <w:spacing w:after="0"/>
        <w:rPr>
          <w:rFonts w:ascii="Times New Roman" w:hAnsi="Times New Roman" w:cs="Times New Roman"/>
          <w:b/>
          <w:color w:val="000000"/>
        </w:rPr>
      </w:pPr>
    </w:p>
    <w:p w:rsidR="000C3BBF" w:rsidRPr="000C3BBF" w:rsidRDefault="000C3BBF" w:rsidP="000C3BBF">
      <w:pPr>
        <w:spacing w:after="0"/>
        <w:jc w:val="both"/>
        <w:rPr>
          <w:rFonts w:ascii="Times New Roman" w:hAnsi="Times New Roman" w:cs="Times New Roman"/>
          <w:b/>
          <w:color w:val="000000"/>
        </w:rPr>
      </w:pPr>
    </w:p>
    <w:p w:rsidR="000C3BBF" w:rsidRPr="000C3BBF" w:rsidRDefault="000C3BBF" w:rsidP="000C3BBF">
      <w:pPr>
        <w:spacing w:after="0"/>
        <w:ind w:firstLine="708"/>
        <w:jc w:val="both"/>
        <w:rPr>
          <w:rFonts w:ascii="Times New Roman" w:hAnsi="Times New Roman" w:cs="Times New Roman"/>
          <w:color w:val="000000"/>
        </w:rPr>
      </w:pPr>
      <w:r w:rsidRPr="000C3BBF">
        <w:rPr>
          <w:rFonts w:ascii="Times New Roman" w:hAnsi="Times New Roman" w:cs="Times New Roman"/>
          <w:b/>
          <w:color w:val="000000"/>
        </w:rPr>
        <w:t>99 0 00 00013</w:t>
      </w:r>
      <w:r w:rsidRPr="000C3BBF">
        <w:rPr>
          <w:rFonts w:ascii="Times New Roman" w:hAnsi="Times New Roman" w:cs="Times New Roman"/>
          <w:color w:val="000000"/>
        </w:rPr>
        <w:t xml:space="preserve">  </w:t>
      </w:r>
      <w:r w:rsidRPr="000C3BBF">
        <w:rPr>
          <w:rFonts w:ascii="Times New Roman" w:hAnsi="Times New Roman" w:cs="Times New Roman"/>
          <w:b/>
          <w:color w:val="000000"/>
        </w:rPr>
        <w:t>Финансовое обеспечение функций органов местного самоуправления</w:t>
      </w:r>
    </w:p>
    <w:p w:rsidR="000C3BBF" w:rsidRPr="000C3BBF" w:rsidRDefault="000C3BBF" w:rsidP="000C3BBF">
      <w:pPr>
        <w:spacing w:after="0"/>
        <w:rPr>
          <w:rFonts w:ascii="Times New Roman" w:hAnsi="Times New Roman" w:cs="Times New Roman"/>
          <w:b/>
          <w:lang w:eastAsia="ar-SA"/>
        </w:rPr>
      </w:pPr>
      <w:r w:rsidRPr="000C3BBF">
        <w:rPr>
          <w:rFonts w:ascii="Times New Roman" w:hAnsi="Times New Roman" w:cs="Times New Roman"/>
          <w:color w:val="000000"/>
        </w:rPr>
        <w:t xml:space="preserve">             </w:t>
      </w:r>
      <w:r w:rsidRPr="000C3BBF">
        <w:rPr>
          <w:rFonts w:ascii="Times New Roman" w:hAnsi="Times New Roman" w:cs="Times New Roman"/>
        </w:rPr>
        <w:t>По данной целевой статье отражаются расходы бюджета  Цветниковского сельсовета на содержание и обеспечение деятельности органов местного самоуправления:</w:t>
      </w:r>
      <w:r w:rsidRPr="000C3BBF">
        <w:rPr>
          <w:rFonts w:ascii="Times New Roman" w:hAnsi="Times New Roman" w:cs="Times New Roman"/>
          <w:snapToGrid w:val="0"/>
        </w:rPr>
        <w:t xml:space="preserve"> на содержание органов местного  самоуправления, </w:t>
      </w:r>
      <w:r w:rsidRPr="000C3BBF">
        <w:rPr>
          <w:rFonts w:ascii="Times New Roman" w:hAnsi="Times New Roman" w:cs="Times New Roman"/>
        </w:rPr>
        <w:t>расходы по уплате налога на муниципальное имущество</w:t>
      </w:r>
      <w:r w:rsidRPr="000C3BBF">
        <w:rPr>
          <w:rFonts w:ascii="Times New Roman" w:hAnsi="Times New Roman" w:cs="Times New Roman"/>
          <w:color w:val="FF0000"/>
        </w:rPr>
        <w:t xml:space="preserve">  </w:t>
      </w:r>
      <w:r w:rsidRPr="000C3BBF">
        <w:rPr>
          <w:rFonts w:ascii="Times New Roman" w:hAnsi="Times New Roman" w:cs="Times New Roman"/>
        </w:rPr>
        <w:t xml:space="preserve"> Цветниковского сельсовета, земельного налога, транспортного налога, а    также штрафов, пеней (в том числе за несвоевременную уплату налогов и сборов).</w:t>
      </w:r>
    </w:p>
    <w:p w:rsidR="000C3BBF" w:rsidRPr="000C3BBF" w:rsidRDefault="000C3BBF" w:rsidP="000C3BBF">
      <w:pPr>
        <w:pStyle w:val="af6"/>
        <w:spacing w:after="0"/>
        <w:rPr>
          <w:rFonts w:ascii="Times New Roman" w:hAnsi="Times New Roman" w:cs="Times New Roman"/>
        </w:rPr>
      </w:pPr>
    </w:p>
    <w:p w:rsidR="000C3BBF" w:rsidRPr="000C3BBF" w:rsidRDefault="000C3BBF" w:rsidP="000C3BBF">
      <w:pPr>
        <w:spacing w:after="0"/>
        <w:rPr>
          <w:rFonts w:ascii="Times New Roman" w:hAnsi="Times New Roman" w:cs="Times New Roman"/>
          <w:b/>
        </w:rPr>
      </w:pPr>
    </w:p>
    <w:p w:rsidR="000C3BBF" w:rsidRPr="000C3BBF" w:rsidRDefault="000C3BBF" w:rsidP="000C3BBF">
      <w:pPr>
        <w:spacing w:after="0"/>
        <w:ind w:firstLine="539"/>
        <w:rPr>
          <w:rFonts w:ascii="Times New Roman" w:hAnsi="Times New Roman" w:cs="Times New Roman"/>
          <w:b/>
        </w:rPr>
      </w:pPr>
      <w:r w:rsidRPr="000C3BBF">
        <w:rPr>
          <w:rFonts w:ascii="Times New Roman" w:hAnsi="Times New Roman" w:cs="Times New Roman"/>
          <w:b/>
        </w:rPr>
        <w:t xml:space="preserve">99 0 00 00015   Расходы по осуществлению переданных полномочий контрольно-счетных органов поселений </w:t>
      </w:r>
    </w:p>
    <w:p w:rsidR="000C3BBF" w:rsidRPr="000C3BBF" w:rsidRDefault="000C3BBF" w:rsidP="000C3BBF">
      <w:pPr>
        <w:autoSpaceDE w:val="0"/>
        <w:autoSpaceDN w:val="0"/>
        <w:adjustRightInd w:val="0"/>
        <w:spacing w:after="0"/>
        <w:ind w:firstLine="539"/>
        <w:rPr>
          <w:rFonts w:ascii="Times New Roman" w:hAnsi="Times New Roman" w:cs="Times New Roman"/>
          <w:b/>
          <w:lang w:eastAsia="ar-SA"/>
        </w:rPr>
      </w:pPr>
      <w:r w:rsidRPr="000C3BBF">
        <w:rPr>
          <w:rFonts w:ascii="Times New Roman" w:hAnsi="Times New Roman" w:cs="Times New Roman"/>
        </w:rPr>
        <w:t>По данной статье отражаются расходы местного бюджета, связанные с            переданными полномочиями контрольно-счетного органа.</w:t>
      </w:r>
    </w:p>
    <w:p w:rsidR="000C3BBF" w:rsidRPr="000C3BBF" w:rsidRDefault="000C3BBF" w:rsidP="000C3BBF">
      <w:pPr>
        <w:pStyle w:val="af6"/>
        <w:widowControl w:val="0"/>
        <w:autoSpaceDE w:val="0"/>
        <w:autoSpaceDN w:val="0"/>
        <w:adjustRightInd w:val="0"/>
        <w:spacing w:after="0"/>
        <w:rPr>
          <w:rFonts w:ascii="Times New Roman" w:hAnsi="Times New Roman" w:cs="Times New Roman"/>
          <w:b/>
        </w:rPr>
      </w:pPr>
    </w:p>
    <w:p w:rsidR="000C3BBF" w:rsidRPr="000C3BBF" w:rsidRDefault="000C3BBF" w:rsidP="000C3BBF">
      <w:pPr>
        <w:pStyle w:val="af6"/>
        <w:widowControl w:val="0"/>
        <w:autoSpaceDE w:val="0"/>
        <w:autoSpaceDN w:val="0"/>
        <w:adjustRightInd w:val="0"/>
        <w:spacing w:after="0"/>
        <w:rPr>
          <w:rFonts w:ascii="Times New Roman" w:hAnsi="Times New Roman" w:cs="Times New Roman"/>
          <w:b/>
        </w:rPr>
      </w:pPr>
      <w:r w:rsidRPr="000C3BBF">
        <w:rPr>
          <w:rFonts w:ascii="Times New Roman" w:hAnsi="Times New Roman" w:cs="Times New Roman"/>
          <w:b/>
        </w:rPr>
        <w:t>99 0 00 00020 Выполнение других обязательств муниципального образования</w:t>
      </w:r>
    </w:p>
    <w:p w:rsidR="000C3BBF" w:rsidRPr="000C3BBF" w:rsidRDefault="000C3BBF" w:rsidP="000C3BBF">
      <w:pPr>
        <w:spacing w:after="0"/>
        <w:rPr>
          <w:rFonts w:ascii="Times New Roman" w:hAnsi="Times New Roman" w:cs="Times New Roman"/>
          <w:b/>
          <w:color w:val="000000"/>
        </w:rPr>
      </w:pPr>
    </w:p>
    <w:p w:rsidR="000C3BBF" w:rsidRPr="000C3BBF" w:rsidRDefault="000C3BBF" w:rsidP="000C3BBF">
      <w:pPr>
        <w:spacing w:after="0"/>
        <w:ind w:firstLine="539"/>
        <w:rPr>
          <w:rFonts w:ascii="Times New Roman" w:hAnsi="Times New Roman" w:cs="Times New Roman"/>
          <w:b/>
          <w:color w:val="000000"/>
        </w:rPr>
      </w:pPr>
      <w:r w:rsidRPr="000C3BBF">
        <w:rPr>
          <w:rFonts w:ascii="Times New Roman" w:hAnsi="Times New Roman" w:cs="Times New Roman"/>
          <w:b/>
          <w:color w:val="000000"/>
        </w:rPr>
        <w:t>99 0 00 00031 Предупреждение и ликвидация последствий чрезвычайных  ситуаций и стихийных бедствий природного и техногенного характера</w:t>
      </w:r>
    </w:p>
    <w:p w:rsidR="000C3BBF" w:rsidRPr="000C3BBF" w:rsidRDefault="000C3BBF" w:rsidP="000C3BBF">
      <w:pPr>
        <w:autoSpaceDE w:val="0"/>
        <w:autoSpaceDN w:val="0"/>
        <w:adjustRightInd w:val="0"/>
        <w:spacing w:after="0"/>
        <w:ind w:firstLine="539"/>
        <w:rPr>
          <w:rFonts w:ascii="Times New Roman" w:hAnsi="Times New Roman" w:cs="Times New Roman"/>
          <w:lang w:eastAsia="ar-SA"/>
        </w:rPr>
      </w:pPr>
      <w:r w:rsidRPr="000C3BBF">
        <w:rPr>
          <w:rFonts w:ascii="Times New Roman" w:hAnsi="Times New Roman" w:cs="Times New Roman"/>
        </w:rPr>
        <w:lastRenderedPageBreak/>
        <w:t>По данной целевой статье отражаются расходы на проведение    мероприятий по предупреждению и ликвидации последствий чрезвычайных  ситуаций природного и техногенного характера (изготовление предупреждающих щитов «Осторожно, клещи!»</w:t>
      </w:r>
    </w:p>
    <w:p w:rsidR="000C3BBF" w:rsidRPr="000C3BBF" w:rsidRDefault="000C3BBF" w:rsidP="000C3BBF">
      <w:pPr>
        <w:spacing w:after="0"/>
        <w:rPr>
          <w:rFonts w:ascii="Times New Roman" w:hAnsi="Times New Roman" w:cs="Times New Roman"/>
          <w:b/>
          <w:color w:val="000000"/>
        </w:rPr>
      </w:pPr>
    </w:p>
    <w:p w:rsidR="000C3BBF" w:rsidRPr="000C3BBF" w:rsidRDefault="000C3BBF" w:rsidP="000C3BBF">
      <w:pPr>
        <w:spacing w:after="0"/>
        <w:ind w:firstLine="539"/>
        <w:rPr>
          <w:rFonts w:ascii="Times New Roman" w:hAnsi="Times New Roman" w:cs="Times New Roman"/>
          <w:b/>
          <w:color w:val="000000"/>
        </w:rPr>
      </w:pPr>
      <w:r w:rsidRPr="000C3BBF">
        <w:rPr>
          <w:rFonts w:ascii="Times New Roman" w:hAnsi="Times New Roman" w:cs="Times New Roman"/>
          <w:b/>
          <w:color w:val="000000"/>
        </w:rPr>
        <w:t>99 0 00 00032 Реализация мероприятий для песперебойного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p w:rsidR="000C3BBF" w:rsidRPr="000C3BBF" w:rsidRDefault="000C3BBF" w:rsidP="000C3BBF">
      <w:pPr>
        <w:spacing w:after="0"/>
        <w:ind w:firstLine="539"/>
        <w:rPr>
          <w:rFonts w:ascii="Times New Roman" w:hAnsi="Times New Roman" w:cs="Times New Roman"/>
          <w:b/>
          <w:color w:val="000000"/>
        </w:rPr>
      </w:pPr>
    </w:p>
    <w:p w:rsidR="000C3BBF" w:rsidRPr="000C3BBF" w:rsidRDefault="000C3BBF" w:rsidP="000C3BBF">
      <w:pPr>
        <w:pStyle w:val="af6"/>
        <w:widowControl w:val="0"/>
        <w:autoSpaceDE w:val="0"/>
        <w:autoSpaceDN w:val="0"/>
        <w:adjustRightInd w:val="0"/>
        <w:spacing w:after="0"/>
        <w:rPr>
          <w:rFonts w:ascii="Times New Roman" w:hAnsi="Times New Roman" w:cs="Times New Roman"/>
          <w:b/>
        </w:rPr>
      </w:pPr>
      <w:r w:rsidRPr="000C3BBF">
        <w:rPr>
          <w:rFonts w:ascii="Times New Roman" w:hAnsi="Times New Roman" w:cs="Times New Roman"/>
          <w:b/>
        </w:rPr>
        <w:t>99 0 00 00091Мероприятия в области  спорта и физической культуры</w:t>
      </w:r>
    </w:p>
    <w:p w:rsidR="000C3BBF" w:rsidRPr="000C3BBF" w:rsidRDefault="000C3BBF" w:rsidP="000C3BBF">
      <w:pPr>
        <w:spacing w:after="0"/>
        <w:jc w:val="both"/>
        <w:rPr>
          <w:rFonts w:ascii="Times New Roman" w:hAnsi="Times New Roman" w:cs="Times New Roman"/>
          <w:color w:val="000000"/>
        </w:rPr>
      </w:pPr>
    </w:p>
    <w:p w:rsidR="000C3BBF" w:rsidRPr="000C3BBF" w:rsidRDefault="000C3BBF" w:rsidP="000C3BBF">
      <w:pPr>
        <w:spacing w:after="0"/>
        <w:ind w:firstLine="539"/>
        <w:rPr>
          <w:rFonts w:ascii="Times New Roman" w:hAnsi="Times New Roman" w:cs="Times New Roman"/>
          <w:b/>
        </w:rPr>
      </w:pPr>
    </w:p>
    <w:p w:rsidR="000C3BBF" w:rsidRPr="000C3BBF" w:rsidRDefault="000C3BBF" w:rsidP="000C3BBF">
      <w:pPr>
        <w:spacing w:after="0"/>
        <w:rPr>
          <w:rFonts w:ascii="Times New Roman" w:hAnsi="Times New Roman" w:cs="Times New Roman"/>
          <w:b/>
        </w:rPr>
      </w:pPr>
    </w:p>
    <w:p w:rsidR="000C3BBF" w:rsidRPr="000C3BBF" w:rsidRDefault="000C3BBF" w:rsidP="000C3BBF">
      <w:pPr>
        <w:spacing w:after="0"/>
        <w:ind w:firstLine="539"/>
        <w:rPr>
          <w:rFonts w:ascii="Times New Roman" w:hAnsi="Times New Roman" w:cs="Times New Roman"/>
          <w:b/>
        </w:rPr>
      </w:pPr>
      <w:r w:rsidRPr="000C3BBF">
        <w:rPr>
          <w:rFonts w:ascii="Times New Roman" w:hAnsi="Times New Roman" w:cs="Times New Roman"/>
          <w:b/>
        </w:rPr>
        <w:t>99 0 00 00101 Мероприятия в области дорожного хозяйства</w:t>
      </w:r>
      <w:r w:rsidRPr="000C3BBF">
        <w:rPr>
          <w:rFonts w:ascii="Times New Roman" w:hAnsi="Times New Roman" w:cs="Times New Roman"/>
          <w:b/>
        </w:rPr>
        <w:tab/>
      </w:r>
    </w:p>
    <w:p w:rsidR="000C3BBF" w:rsidRPr="000C3BBF" w:rsidRDefault="000C3BBF" w:rsidP="000C3BBF">
      <w:pPr>
        <w:spacing w:after="0"/>
        <w:rPr>
          <w:rFonts w:ascii="Times New Roman" w:hAnsi="Times New Roman" w:cs="Times New Roman"/>
          <w:bCs/>
          <w:color w:val="000000"/>
          <w:shd w:val="clear" w:color="auto" w:fill="FFFFFF"/>
        </w:rPr>
      </w:pPr>
      <w:r w:rsidRPr="000C3BBF">
        <w:rPr>
          <w:rFonts w:ascii="Times New Roman" w:hAnsi="Times New Roman" w:cs="Times New Roman"/>
          <w:bCs/>
          <w:color w:val="000000"/>
          <w:shd w:val="clear" w:color="auto" w:fill="FFFFFF"/>
        </w:rPr>
        <w:t>расходы на строительство, реконструкцию, капитальный ремонт, ремонт и содержание действующей сети автомобильных дорог общего пользования федерального, регионального или межмуниципального значений, местного значения и искусственных сооружений на них</w:t>
      </w:r>
    </w:p>
    <w:p w:rsidR="000C3BBF" w:rsidRPr="000C3BBF" w:rsidRDefault="000C3BBF" w:rsidP="000C3BBF">
      <w:pPr>
        <w:spacing w:after="0"/>
        <w:rPr>
          <w:rFonts w:ascii="Times New Roman" w:hAnsi="Times New Roman" w:cs="Times New Roman"/>
          <w:bCs/>
          <w:color w:val="000000"/>
          <w:shd w:val="clear" w:color="auto" w:fill="FFFFFF"/>
        </w:rPr>
      </w:pPr>
    </w:p>
    <w:p w:rsidR="000C3BBF" w:rsidRPr="000C3BBF" w:rsidRDefault="000C3BBF" w:rsidP="000C3BBF">
      <w:pPr>
        <w:spacing w:after="0"/>
        <w:rPr>
          <w:rFonts w:ascii="Times New Roman" w:hAnsi="Times New Roman" w:cs="Times New Roman"/>
          <w:b/>
          <w:bCs/>
          <w:color w:val="000000"/>
        </w:rPr>
      </w:pPr>
      <w:r w:rsidRPr="000C3BBF">
        <w:rPr>
          <w:rFonts w:ascii="Times New Roman" w:hAnsi="Times New Roman" w:cs="Times New Roman"/>
          <w:b/>
          <w:bCs/>
          <w:color w:val="000000"/>
        </w:rPr>
        <w:t xml:space="preserve">   </w:t>
      </w:r>
    </w:p>
    <w:p w:rsidR="000C3BBF" w:rsidRPr="000C3BBF" w:rsidRDefault="000C3BBF" w:rsidP="000C3BBF">
      <w:pPr>
        <w:spacing w:after="0"/>
        <w:ind w:firstLine="709"/>
        <w:rPr>
          <w:rFonts w:ascii="Times New Roman" w:hAnsi="Times New Roman" w:cs="Times New Roman"/>
          <w:b/>
          <w:bCs/>
          <w:color w:val="000000"/>
        </w:rPr>
      </w:pPr>
      <w:r w:rsidRPr="000C3BBF">
        <w:rPr>
          <w:rFonts w:ascii="Times New Roman" w:hAnsi="Times New Roman" w:cs="Times New Roman"/>
          <w:b/>
          <w:bCs/>
          <w:color w:val="000000"/>
        </w:rPr>
        <w:t xml:space="preserve"> </w:t>
      </w:r>
      <w:r w:rsidRPr="000C3BBF">
        <w:rPr>
          <w:rFonts w:ascii="Times New Roman" w:hAnsi="Times New Roman" w:cs="Times New Roman"/>
          <w:b/>
        </w:rPr>
        <w:t>99 0 00 00611 Финансовое обеспечение деятельности (оказания услуг)  домов культуры</w:t>
      </w:r>
    </w:p>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rPr>
        <w:t xml:space="preserve">          По данной статье отражаются расходы на содержание и обеспечение деятельности   дома культуры и сельских клубов д. Михайловка и д. Чича ,</w:t>
      </w:r>
      <w:r w:rsidRPr="000C3BBF">
        <w:rPr>
          <w:rFonts w:ascii="Times New Roman" w:hAnsi="Times New Roman" w:cs="Times New Roman"/>
          <w:snapToGrid w:val="0"/>
        </w:rPr>
        <w:t xml:space="preserve">  </w:t>
      </w:r>
      <w:r w:rsidRPr="000C3BBF">
        <w:rPr>
          <w:rFonts w:ascii="Times New Roman" w:hAnsi="Times New Roman" w:cs="Times New Roman"/>
        </w:rPr>
        <w:t>расходы по уплате з/платы, налога на муниципальное имущество</w:t>
      </w:r>
      <w:r w:rsidRPr="000C3BBF">
        <w:rPr>
          <w:rFonts w:ascii="Times New Roman" w:hAnsi="Times New Roman" w:cs="Times New Roman"/>
          <w:color w:val="FF0000"/>
        </w:rPr>
        <w:t xml:space="preserve">  </w:t>
      </w:r>
      <w:r w:rsidRPr="000C3BBF">
        <w:rPr>
          <w:rFonts w:ascii="Times New Roman" w:hAnsi="Times New Roman" w:cs="Times New Roman"/>
        </w:rPr>
        <w:t xml:space="preserve"> а    также штрафов, пеней (в том числе за несвоевременную уплату налогов и     сборов).</w:t>
      </w:r>
    </w:p>
    <w:p w:rsidR="000C3BBF" w:rsidRPr="000C3BBF" w:rsidRDefault="000C3BBF" w:rsidP="000C3BBF">
      <w:pPr>
        <w:spacing w:after="0"/>
        <w:rPr>
          <w:rFonts w:ascii="Times New Roman" w:hAnsi="Times New Roman" w:cs="Times New Roman"/>
          <w:b/>
          <w:color w:val="000000"/>
        </w:rPr>
      </w:pPr>
    </w:p>
    <w:p w:rsidR="000C3BBF" w:rsidRPr="000C3BBF" w:rsidRDefault="000C3BBF" w:rsidP="000C3BBF">
      <w:pPr>
        <w:pStyle w:val="af6"/>
        <w:widowControl w:val="0"/>
        <w:autoSpaceDE w:val="0"/>
        <w:autoSpaceDN w:val="0"/>
        <w:adjustRightInd w:val="0"/>
        <w:spacing w:after="0"/>
        <w:rPr>
          <w:rFonts w:ascii="Times New Roman" w:hAnsi="Times New Roman" w:cs="Times New Roman"/>
          <w:b/>
        </w:rPr>
      </w:pPr>
      <w:r w:rsidRPr="000C3BBF">
        <w:rPr>
          <w:rFonts w:ascii="Times New Roman" w:hAnsi="Times New Roman" w:cs="Times New Roman"/>
          <w:b/>
        </w:rPr>
        <w:t>99 0 00 00905 Взносы на кап ремонт муниципального жилого фонда</w:t>
      </w:r>
    </w:p>
    <w:p w:rsidR="000C3BBF" w:rsidRPr="000C3BBF" w:rsidRDefault="000C3BBF" w:rsidP="000C3BBF">
      <w:pPr>
        <w:spacing w:after="0"/>
        <w:rPr>
          <w:rFonts w:ascii="Times New Roman" w:hAnsi="Times New Roman" w:cs="Times New Roman"/>
          <w:b/>
          <w:color w:val="000000"/>
        </w:rPr>
      </w:pPr>
    </w:p>
    <w:p w:rsidR="000C3BBF" w:rsidRPr="000C3BBF" w:rsidRDefault="000C3BBF" w:rsidP="000C3BBF">
      <w:pPr>
        <w:spacing w:after="0"/>
        <w:ind w:firstLine="283"/>
        <w:rPr>
          <w:rFonts w:ascii="Times New Roman" w:hAnsi="Times New Roman" w:cs="Times New Roman"/>
          <w:b/>
          <w:color w:val="000000"/>
        </w:rPr>
      </w:pPr>
      <w:r w:rsidRPr="000C3BBF">
        <w:rPr>
          <w:rFonts w:ascii="Times New Roman" w:hAnsi="Times New Roman" w:cs="Times New Roman"/>
          <w:b/>
          <w:color w:val="000000"/>
        </w:rPr>
        <w:t>9900001001 Мероприятия в области коммунального хозяйства</w:t>
      </w:r>
    </w:p>
    <w:p w:rsidR="000C3BBF" w:rsidRPr="000C3BBF" w:rsidRDefault="000C3BBF" w:rsidP="000C3BBF">
      <w:pPr>
        <w:spacing w:after="0"/>
        <w:ind w:firstLine="283"/>
        <w:rPr>
          <w:rFonts w:ascii="Times New Roman" w:hAnsi="Times New Roman" w:cs="Times New Roman"/>
          <w:b/>
          <w:color w:val="000000"/>
        </w:rPr>
      </w:pPr>
    </w:p>
    <w:p w:rsidR="000C3BBF" w:rsidRPr="000C3BBF" w:rsidRDefault="000C3BBF" w:rsidP="000C3BBF">
      <w:pPr>
        <w:pStyle w:val="af6"/>
        <w:widowControl w:val="0"/>
        <w:autoSpaceDE w:val="0"/>
        <w:autoSpaceDN w:val="0"/>
        <w:adjustRightInd w:val="0"/>
        <w:spacing w:after="0"/>
        <w:rPr>
          <w:rFonts w:ascii="Times New Roman" w:hAnsi="Times New Roman" w:cs="Times New Roman"/>
          <w:b/>
        </w:rPr>
      </w:pPr>
      <w:r w:rsidRPr="000C3BBF">
        <w:rPr>
          <w:rFonts w:ascii="Times New Roman" w:hAnsi="Times New Roman" w:cs="Times New Roman"/>
          <w:b/>
        </w:rPr>
        <w:t>99 0 00 01101 Уличное освещение</w:t>
      </w:r>
    </w:p>
    <w:p w:rsidR="000C3BBF" w:rsidRPr="000C3BBF" w:rsidRDefault="000C3BBF" w:rsidP="000C3BBF">
      <w:pPr>
        <w:spacing w:after="0"/>
        <w:ind w:firstLine="283"/>
        <w:rPr>
          <w:rFonts w:ascii="Times New Roman" w:hAnsi="Times New Roman" w:cs="Times New Roman"/>
          <w:b/>
          <w:color w:val="000000"/>
        </w:rPr>
      </w:pPr>
    </w:p>
    <w:p w:rsidR="000C3BBF" w:rsidRPr="000C3BBF" w:rsidRDefault="000C3BBF" w:rsidP="000C3BBF">
      <w:pPr>
        <w:spacing w:after="0"/>
        <w:rPr>
          <w:rFonts w:ascii="Times New Roman" w:hAnsi="Times New Roman" w:cs="Times New Roman"/>
          <w:color w:val="000000"/>
        </w:rPr>
      </w:pPr>
    </w:p>
    <w:p w:rsidR="000C3BBF" w:rsidRPr="000C3BBF" w:rsidRDefault="000C3BBF" w:rsidP="000C3BBF">
      <w:pPr>
        <w:spacing w:after="0"/>
        <w:ind w:firstLine="708"/>
        <w:rPr>
          <w:rFonts w:ascii="Times New Roman" w:hAnsi="Times New Roman" w:cs="Times New Roman"/>
          <w:b/>
          <w:color w:val="000000"/>
        </w:rPr>
      </w:pPr>
      <w:r w:rsidRPr="000C3BBF">
        <w:rPr>
          <w:rFonts w:ascii="Times New Roman" w:hAnsi="Times New Roman" w:cs="Times New Roman"/>
          <w:b/>
          <w:color w:val="000000"/>
        </w:rPr>
        <w:t>99 0 00 01104  Организация и содержание мест захоронения</w:t>
      </w:r>
    </w:p>
    <w:p w:rsidR="000C3BBF" w:rsidRPr="000C3BBF" w:rsidRDefault="000C3BBF" w:rsidP="000C3BBF">
      <w:pPr>
        <w:spacing w:after="0"/>
        <w:ind w:firstLine="708"/>
        <w:jc w:val="both"/>
        <w:rPr>
          <w:rFonts w:ascii="Times New Roman" w:hAnsi="Times New Roman" w:cs="Times New Roman"/>
        </w:rPr>
      </w:pPr>
      <w:r w:rsidRPr="000C3BBF">
        <w:rPr>
          <w:rFonts w:ascii="Times New Roman" w:hAnsi="Times New Roman" w:cs="Times New Roman"/>
        </w:rPr>
        <w:t xml:space="preserve">По данной статье отражаются расходы по содержанию мест  захоронений. </w:t>
      </w:r>
    </w:p>
    <w:p w:rsidR="000C3BBF" w:rsidRPr="000C3BBF" w:rsidRDefault="000C3BBF" w:rsidP="000C3BBF">
      <w:pPr>
        <w:spacing w:after="0"/>
        <w:jc w:val="both"/>
        <w:rPr>
          <w:rFonts w:ascii="Times New Roman" w:hAnsi="Times New Roman" w:cs="Times New Roman"/>
        </w:rPr>
      </w:pPr>
    </w:p>
    <w:p w:rsidR="000C3BBF" w:rsidRPr="000C3BBF" w:rsidRDefault="000C3BBF" w:rsidP="000C3BBF">
      <w:pPr>
        <w:spacing w:after="0"/>
        <w:jc w:val="both"/>
        <w:rPr>
          <w:rFonts w:ascii="Times New Roman" w:hAnsi="Times New Roman" w:cs="Times New Roman"/>
        </w:rPr>
      </w:pPr>
    </w:p>
    <w:p w:rsidR="000C3BBF" w:rsidRPr="000C3BBF" w:rsidRDefault="000C3BBF" w:rsidP="000C3BBF">
      <w:pPr>
        <w:spacing w:after="0"/>
        <w:rPr>
          <w:rFonts w:ascii="Times New Roman" w:hAnsi="Times New Roman" w:cs="Times New Roman"/>
          <w:color w:val="000000"/>
        </w:rPr>
      </w:pPr>
    </w:p>
    <w:p w:rsidR="000C3BBF" w:rsidRPr="000C3BBF" w:rsidRDefault="000C3BBF" w:rsidP="000C3BBF">
      <w:pPr>
        <w:spacing w:after="0"/>
        <w:ind w:firstLine="708"/>
        <w:rPr>
          <w:rFonts w:ascii="Times New Roman" w:hAnsi="Times New Roman" w:cs="Times New Roman"/>
          <w:b/>
          <w:color w:val="000000"/>
        </w:rPr>
      </w:pPr>
      <w:r w:rsidRPr="000C3BBF">
        <w:rPr>
          <w:rFonts w:ascii="Times New Roman" w:hAnsi="Times New Roman" w:cs="Times New Roman"/>
          <w:b/>
          <w:color w:val="000000"/>
        </w:rPr>
        <w:t>99 0 00 01105  Прочие мероприятия по благоустройству поселений.</w:t>
      </w:r>
    </w:p>
    <w:p w:rsidR="000C3BBF" w:rsidRPr="000C3BBF" w:rsidRDefault="000C3BBF" w:rsidP="000C3BBF">
      <w:pPr>
        <w:spacing w:after="0"/>
        <w:rPr>
          <w:rFonts w:ascii="Times New Roman" w:hAnsi="Times New Roman" w:cs="Times New Roman"/>
          <w:color w:val="000000"/>
        </w:rPr>
      </w:pPr>
      <w:r w:rsidRPr="000C3BBF">
        <w:rPr>
          <w:rFonts w:ascii="Times New Roman" w:hAnsi="Times New Roman" w:cs="Times New Roman"/>
        </w:rPr>
        <w:t xml:space="preserve">         По данной статье отражаются расходы по благоустройству территории Цветниковского сельсовета, сбору и вывозу мусора, установке указателей с названиями улиц и номерами домов,  озеленению территории. Кроме того  отражаются расходы на проведение.</w:t>
      </w:r>
    </w:p>
    <w:p w:rsidR="000C3BBF" w:rsidRPr="000C3BBF" w:rsidRDefault="000C3BBF" w:rsidP="000C3BBF">
      <w:pPr>
        <w:spacing w:after="0"/>
        <w:ind w:firstLine="708"/>
        <w:jc w:val="both"/>
        <w:rPr>
          <w:rFonts w:ascii="Times New Roman" w:hAnsi="Times New Roman" w:cs="Times New Roman"/>
        </w:rPr>
      </w:pPr>
    </w:p>
    <w:p w:rsidR="000C3BBF" w:rsidRPr="000C3BBF" w:rsidRDefault="000C3BBF" w:rsidP="000C3BBF">
      <w:pPr>
        <w:spacing w:after="0"/>
        <w:ind w:firstLine="709"/>
        <w:rPr>
          <w:rFonts w:ascii="Times New Roman" w:hAnsi="Times New Roman" w:cs="Times New Roman"/>
          <w:b/>
        </w:rPr>
      </w:pPr>
      <w:r w:rsidRPr="000C3BBF">
        <w:rPr>
          <w:rFonts w:ascii="Times New Roman" w:hAnsi="Times New Roman" w:cs="Times New Roman"/>
          <w:b/>
        </w:rPr>
        <w:t>99 0 00 01301  Доплаты к пенсиям  муниципальных служащих</w:t>
      </w:r>
    </w:p>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rPr>
        <w:t xml:space="preserve">    По данной целевой статье отражаются расходы на выплату пенсий за выслугу лет муниципальным служащим Цветниковского сельсовета, доплата к трудовым пенсиям лицам, замещавшим муниципальные должности</w:t>
      </w:r>
    </w:p>
    <w:p w:rsidR="000C3BBF" w:rsidRPr="000C3BBF" w:rsidRDefault="000C3BBF" w:rsidP="000C3BBF">
      <w:pPr>
        <w:spacing w:after="0"/>
        <w:ind w:firstLine="708"/>
        <w:jc w:val="both"/>
        <w:rPr>
          <w:rFonts w:ascii="Times New Roman" w:hAnsi="Times New Roman" w:cs="Times New Roman"/>
        </w:rPr>
      </w:pPr>
    </w:p>
    <w:p w:rsidR="000C3BBF" w:rsidRPr="000C3BBF" w:rsidRDefault="000C3BBF" w:rsidP="000C3BBF">
      <w:pPr>
        <w:spacing w:after="0"/>
        <w:rPr>
          <w:rFonts w:ascii="Times New Roman" w:hAnsi="Times New Roman" w:cs="Times New Roman"/>
          <w:b/>
        </w:rPr>
      </w:pPr>
    </w:p>
    <w:p w:rsidR="000C3BBF" w:rsidRPr="000C3BBF" w:rsidRDefault="000C3BBF" w:rsidP="000C3BBF">
      <w:pPr>
        <w:spacing w:after="0"/>
        <w:ind w:firstLine="709"/>
        <w:rPr>
          <w:rFonts w:ascii="Times New Roman" w:hAnsi="Times New Roman" w:cs="Times New Roman"/>
          <w:b/>
          <w:color w:val="000000"/>
        </w:rPr>
      </w:pPr>
      <w:r w:rsidRPr="000C3BBF">
        <w:rPr>
          <w:rFonts w:ascii="Times New Roman" w:hAnsi="Times New Roman" w:cs="Times New Roman"/>
          <w:b/>
        </w:rPr>
        <w:t>99 0 00 01502     Обеспечение мероприятий в рамках сбалансированности местных бюджетов</w:t>
      </w:r>
    </w:p>
    <w:p w:rsidR="000C3BBF" w:rsidRPr="000C3BBF" w:rsidRDefault="000C3BBF" w:rsidP="000C3BBF">
      <w:pPr>
        <w:spacing w:after="0"/>
        <w:ind w:firstLine="709"/>
        <w:rPr>
          <w:rFonts w:ascii="Times New Roman" w:hAnsi="Times New Roman" w:cs="Times New Roman"/>
          <w:b/>
        </w:rPr>
      </w:pPr>
    </w:p>
    <w:p w:rsidR="000C3BBF" w:rsidRPr="000C3BBF" w:rsidRDefault="000C3BBF" w:rsidP="000C3BBF">
      <w:pPr>
        <w:spacing w:after="0"/>
        <w:ind w:firstLine="709"/>
        <w:rPr>
          <w:rFonts w:ascii="Times New Roman" w:hAnsi="Times New Roman" w:cs="Times New Roman"/>
          <w:b/>
        </w:rPr>
      </w:pPr>
      <w:r w:rsidRPr="000C3BBF">
        <w:rPr>
          <w:rFonts w:ascii="Times New Roman" w:hAnsi="Times New Roman" w:cs="Times New Roman"/>
          <w:b/>
        </w:rPr>
        <w:t>99 0 00 51180  Осуществление первичного воинского учета на территориях, где отсутствуют военные комиссариаты</w:t>
      </w:r>
    </w:p>
    <w:p w:rsidR="000C3BBF" w:rsidRPr="000C3BBF" w:rsidRDefault="000C3BBF" w:rsidP="000C3BBF">
      <w:pPr>
        <w:spacing w:after="0"/>
        <w:jc w:val="both"/>
        <w:rPr>
          <w:rFonts w:ascii="Times New Roman" w:hAnsi="Times New Roman" w:cs="Times New Roman"/>
        </w:rPr>
      </w:pPr>
      <w:r w:rsidRPr="000C3BBF">
        <w:rPr>
          <w:rFonts w:ascii="Times New Roman" w:hAnsi="Times New Roman" w:cs="Times New Roman"/>
        </w:rPr>
        <w:t xml:space="preserve">        По данной целевой статье отражаются расходы бюджета на осуществление полномочий по первичному воинскому учету на территориях, где отсутствуют военные комиссариаты в том числе - оплата труда, расходы на закупку товаров, работ и услуг.</w:t>
      </w:r>
    </w:p>
    <w:p w:rsidR="000C3BBF" w:rsidRPr="000C3BBF" w:rsidRDefault="000C3BBF" w:rsidP="000C3BBF">
      <w:pPr>
        <w:spacing w:after="0"/>
        <w:ind w:firstLine="709"/>
        <w:jc w:val="both"/>
        <w:rPr>
          <w:rFonts w:ascii="Times New Roman" w:hAnsi="Times New Roman" w:cs="Times New Roman"/>
          <w:b/>
        </w:rPr>
      </w:pPr>
    </w:p>
    <w:p w:rsidR="000C3BBF" w:rsidRPr="000C3BBF" w:rsidRDefault="000C3BBF" w:rsidP="000C3BBF">
      <w:pPr>
        <w:spacing w:after="0"/>
        <w:ind w:firstLine="709"/>
        <w:jc w:val="both"/>
        <w:rPr>
          <w:rFonts w:ascii="Times New Roman" w:hAnsi="Times New Roman" w:cs="Times New Roman"/>
          <w:b/>
        </w:rPr>
      </w:pPr>
      <w:r w:rsidRPr="000C3BBF">
        <w:rPr>
          <w:rFonts w:ascii="Times New Roman" w:hAnsi="Times New Roman" w:cs="Times New Roman"/>
          <w:b/>
        </w:rPr>
        <w:t>99 000 70190 Реализация мероприятий по решению вопросов в сфере административных правонарушений</w:t>
      </w:r>
    </w:p>
    <w:p w:rsidR="000C3BBF" w:rsidRPr="000C3BBF" w:rsidRDefault="000C3BBF" w:rsidP="000C3BBF">
      <w:pPr>
        <w:spacing w:after="0"/>
        <w:ind w:firstLine="709"/>
        <w:rPr>
          <w:rFonts w:ascii="Times New Roman" w:hAnsi="Times New Roman" w:cs="Times New Roman"/>
          <w:b/>
        </w:rPr>
      </w:pPr>
    </w:p>
    <w:p w:rsidR="000C3BBF" w:rsidRPr="000C3BBF" w:rsidRDefault="000C3BBF" w:rsidP="000C3BBF">
      <w:pPr>
        <w:spacing w:after="0"/>
        <w:ind w:firstLine="709"/>
        <w:rPr>
          <w:rFonts w:ascii="Times New Roman" w:hAnsi="Times New Roman" w:cs="Times New Roman"/>
          <w:b/>
        </w:rPr>
      </w:pPr>
      <w:r w:rsidRPr="000C3BBF">
        <w:rPr>
          <w:rFonts w:ascii="Times New Roman" w:hAnsi="Times New Roman" w:cs="Times New Roman"/>
          <w:b/>
        </w:rPr>
        <w:t>99 0 00 70510 Реализация мероприятий  в рамках сбалансированности местных бюджетов</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b/>
        </w:rPr>
        <w:t xml:space="preserve">            </w:t>
      </w:r>
      <w:r w:rsidRPr="000C3BBF">
        <w:rPr>
          <w:rFonts w:ascii="Times New Roman" w:hAnsi="Times New Roman" w:cs="Times New Roman"/>
        </w:rPr>
        <w:t>По данной целевой статье отражаются расходы бюджета за счет субсидии  на содержание и обеспечение деятельности бюджетных учреждений.</w:t>
      </w:r>
    </w:p>
    <w:p w:rsidR="000C3BBF" w:rsidRPr="000C3BBF" w:rsidRDefault="000C3BBF" w:rsidP="000C3BBF">
      <w:pPr>
        <w:tabs>
          <w:tab w:val="left" w:pos="2580"/>
        </w:tabs>
        <w:spacing w:after="0"/>
        <w:ind w:firstLine="708"/>
        <w:jc w:val="both"/>
        <w:rPr>
          <w:rFonts w:ascii="Times New Roman" w:hAnsi="Times New Roman" w:cs="Times New Roman"/>
          <w:b/>
          <w:lang w:eastAsia="ar-SA"/>
        </w:rPr>
      </w:pPr>
    </w:p>
    <w:p w:rsidR="000C3BBF" w:rsidRPr="000C3BBF" w:rsidRDefault="000C3BBF" w:rsidP="000C3BBF">
      <w:pPr>
        <w:tabs>
          <w:tab w:val="left" w:pos="2580"/>
        </w:tabs>
        <w:spacing w:after="0"/>
        <w:ind w:firstLine="708"/>
        <w:jc w:val="both"/>
        <w:rPr>
          <w:rFonts w:ascii="Times New Roman" w:hAnsi="Times New Roman" w:cs="Times New Roman"/>
          <w:b/>
          <w:lang w:eastAsia="ar-SA"/>
        </w:rPr>
      </w:pPr>
      <w:r w:rsidRPr="000C3BBF">
        <w:rPr>
          <w:rFonts w:ascii="Times New Roman" w:hAnsi="Times New Roman" w:cs="Times New Roman"/>
          <w:b/>
          <w:lang w:eastAsia="ar-SA"/>
        </w:rPr>
        <w:t>9900070600</w:t>
      </w:r>
      <w:r w:rsidRPr="000C3BBF">
        <w:rPr>
          <w:rFonts w:ascii="Times New Roman" w:hAnsi="Times New Roman" w:cs="Times New Roman"/>
          <w:b/>
          <w:lang w:eastAsia="ar-SA"/>
        </w:rPr>
        <w:tab/>
        <w:t>Организация работы объектов тепло-, водоснабжения и водоотведения</w:t>
      </w:r>
    </w:p>
    <w:p w:rsidR="000C3BBF" w:rsidRPr="000C3BBF" w:rsidRDefault="000C3BBF" w:rsidP="000C3BBF">
      <w:pPr>
        <w:tabs>
          <w:tab w:val="left" w:pos="2580"/>
        </w:tabs>
        <w:spacing w:after="0"/>
        <w:ind w:firstLine="708"/>
        <w:jc w:val="both"/>
        <w:rPr>
          <w:rFonts w:ascii="Times New Roman" w:hAnsi="Times New Roman" w:cs="Times New Roman"/>
          <w:b/>
          <w:lang w:eastAsia="ar-SA"/>
        </w:rPr>
      </w:pPr>
    </w:p>
    <w:p w:rsidR="000C3BBF" w:rsidRPr="000C3BBF" w:rsidRDefault="000C3BBF" w:rsidP="000C3BBF">
      <w:pPr>
        <w:tabs>
          <w:tab w:val="left" w:pos="2580"/>
        </w:tabs>
        <w:spacing w:after="0"/>
        <w:ind w:firstLine="708"/>
        <w:jc w:val="both"/>
        <w:rPr>
          <w:rFonts w:ascii="Times New Roman" w:hAnsi="Times New Roman" w:cs="Times New Roman"/>
          <w:b/>
          <w:lang w:eastAsia="ar-SA"/>
        </w:rPr>
      </w:pPr>
      <w:r w:rsidRPr="000C3BBF">
        <w:rPr>
          <w:rFonts w:ascii="Times New Roman" w:hAnsi="Times New Roman" w:cs="Times New Roman"/>
          <w:b/>
          <w:lang w:eastAsia="ar-SA"/>
        </w:rPr>
        <w:t>99000S0600 Софинансирование мероприятий по организации работы объектов тепло-, водоснабжения и водоотведения</w:t>
      </w:r>
    </w:p>
    <w:p w:rsidR="000C3BBF" w:rsidRPr="000C3BBF" w:rsidRDefault="000C3BBF" w:rsidP="000C3BBF">
      <w:pPr>
        <w:tabs>
          <w:tab w:val="left" w:pos="2580"/>
        </w:tabs>
        <w:spacing w:after="0"/>
        <w:ind w:firstLine="708"/>
        <w:jc w:val="both"/>
        <w:rPr>
          <w:rFonts w:ascii="Times New Roman" w:hAnsi="Times New Roman" w:cs="Times New Roman"/>
          <w:b/>
          <w:lang w:eastAsia="ar-SA"/>
        </w:rPr>
      </w:pPr>
    </w:p>
    <w:p w:rsidR="000C3BBF" w:rsidRPr="000C3BBF" w:rsidRDefault="000C3BBF" w:rsidP="000C3BBF">
      <w:pPr>
        <w:spacing w:after="0"/>
        <w:rPr>
          <w:rFonts w:ascii="Times New Roman" w:hAnsi="Times New Roman" w:cs="Times New Roman"/>
          <w:color w:val="FF0000"/>
        </w:rPr>
      </w:pPr>
    </w:p>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b/>
          <w:bCs/>
          <w:color w:val="000000"/>
        </w:rPr>
        <w:t xml:space="preserve">         </w:t>
      </w:r>
      <w:r w:rsidRPr="000C3BBF">
        <w:rPr>
          <w:rFonts w:ascii="Times New Roman" w:hAnsi="Times New Roman" w:cs="Times New Roman"/>
          <w:b/>
          <w:bCs/>
        </w:rPr>
        <w:t xml:space="preserve">99 0 00 </w:t>
      </w:r>
      <w:r w:rsidRPr="000C3BBF">
        <w:rPr>
          <w:rFonts w:ascii="Times New Roman" w:hAnsi="Times New Roman" w:cs="Times New Roman"/>
          <w:b/>
          <w:bCs/>
          <w:lang w:val="en-US"/>
        </w:rPr>
        <w:t>S</w:t>
      </w:r>
      <w:r w:rsidRPr="000C3BBF">
        <w:rPr>
          <w:rFonts w:ascii="Times New Roman" w:hAnsi="Times New Roman" w:cs="Times New Roman"/>
          <w:b/>
          <w:bCs/>
        </w:rPr>
        <w:t>0760</w:t>
      </w:r>
      <w:r w:rsidRPr="000C3BBF">
        <w:rPr>
          <w:rFonts w:ascii="Times New Roman" w:hAnsi="Times New Roman" w:cs="Times New Roman"/>
          <w:b/>
          <w:bCs/>
          <w:color w:val="FF0000"/>
        </w:rPr>
        <w:t xml:space="preserve">   </w:t>
      </w:r>
      <w:r w:rsidRPr="000C3BBF">
        <w:rPr>
          <w:rFonts w:ascii="Times New Roman" w:hAnsi="Times New Roman" w:cs="Times New Roman"/>
          <w:b/>
        </w:rPr>
        <w:t>Софинансирование мероприятий по развитию автомобильных дорог Цветниковского сельсовета Здвинского района</w:t>
      </w:r>
    </w:p>
    <w:p w:rsidR="000C3BBF" w:rsidRPr="000C3BBF" w:rsidRDefault="000C3BBF" w:rsidP="000C3BBF">
      <w:pPr>
        <w:spacing w:after="0"/>
        <w:rPr>
          <w:rFonts w:ascii="Times New Roman" w:hAnsi="Times New Roman" w:cs="Times New Roman"/>
        </w:rPr>
      </w:pPr>
      <w:r w:rsidRPr="000C3BBF">
        <w:rPr>
          <w:rFonts w:ascii="Times New Roman" w:hAnsi="Times New Roman" w:cs="Times New Roman"/>
        </w:rPr>
        <w:t xml:space="preserve">     По данной статье отражаются расходы на дорожную деятельность в отношении дорог местного значения в границах населенных пунктов, за исключением автомобильных дорог общего федерального и регионального значения</w:t>
      </w:r>
    </w:p>
    <w:p w:rsidR="000C3BBF" w:rsidRPr="000C3BBF" w:rsidRDefault="000C3BBF" w:rsidP="000C3BBF">
      <w:pPr>
        <w:spacing w:after="0"/>
        <w:rPr>
          <w:rFonts w:ascii="Times New Roman" w:hAnsi="Times New Roman" w:cs="Times New Roman"/>
        </w:rPr>
      </w:pPr>
    </w:p>
    <w:p w:rsidR="000C3BBF" w:rsidRPr="000C3BBF" w:rsidRDefault="000C3BBF" w:rsidP="000C3BBF">
      <w:pPr>
        <w:pStyle w:val="af6"/>
        <w:widowControl w:val="0"/>
        <w:autoSpaceDE w:val="0"/>
        <w:autoSpaceDN w:val="0"/>
        <w:adjustRightInd w:val="0"/>
        <w:spacing w:after="0"/>
        <w:rPr>
          <w:rFonts w:ascii="Times New Roman" w:hAnsi="Times New Roman" w:cs="Times New Roman"/>
          <w:b/>
        </w:rPr>
      </w:pPr>
      <w:r w:rsidRPr="000C3BBF">
        <w:rPr>
          <w:rFonts w:ascii="Times New Roman" w:hAnsi="Times New Roman" w:cs="Times New Roman"/>
          <w:b/>
        </w:rPr>
        <w:t>99 0 00 L4670 Реализация мероприятий по обеспечению развития и укреплению материально-технической базы муниципальных домов культуры</w:t>
      </w:r>
    </w:p>
    <w:p w:rsidR="000C3BBF" w:rsidRPr="000C3BBF" w:rsidRDefault="000C3BBF" w:rsidP="000C3BBF">
      <w:pPr>
        <w:tabs>
          <w:tab w:val="left" w:pos="709"/>
          <w:tab w:val="center" w:pos="4818"/>
        </w:tabs>
        <w:spacing w:after="0"/>
        <w:jc w:val="center"/>
        <w:rPr>
          <w:rFonts w:ascii="Times New Roman" w:hAnsi="Times New Roman" w:cs="Times New Roman"/>
          <w:b/>
          <w:bCs/>
          <w:snapToGrid w:val="0"/>
        </w:rPr>
      </w:pPr>
    </w:p>
    <w:p w:rsidR="000C3BBF" w:rsidRPr="000C3BBF" w:rsidRDefault="000C3BBF" w:rsidP="000C3BBF">
      <w:pPr>
        <w:tabs>
          <w:tab w:val="left" w:pos="709"/>
          <w:tab w:val="center" w:pos="4818"/>
        </w:tabs>
        <w:spacing w:after="0"/>
        <w:jc w:val="center"/>
        <w:rPr>
          <w:rFonts w:ascii="Times New Roman" w:hAnsi="Times New Roman" w:cs="Times New Roman"/>
          <w:color w:val="FF0000"/>
        </w:rPr>
      </w:pPr>
      <w:r w:rsidRPr="000C3BBF">
        <w:rPr>
          <w:rFonts w:ascii="Times New Roman" w:hAnsi="Times New Roman" w:cs="Times New Roman"/>
          <w:b/>
          <w:bCs/>
          <w:snapToGrid w:val="0"/>
        </w:rPr>
        <w:t>3. </w:t>
      </w:r>
      <w:r w:rsidRPr="000C3BBF">
        <w:rPr>
          <w:rFonts w:ascii="Times New Roman" w:hAnsi="Times New Roman" w:cs="Times New Roman"/>
          <w:b/>
          <w:bCs/>
        </w:rPr>
        <w:t>Правила отнесения расходов местного бюджета</w:t>
      </w:r>
    </w:p>
    <w:p w:rsidR="000C3BBF" w:rsidRPr="000C3BBF" w:rsidRDefault="000C3BBF" w:rsidP="000C3BBF">
      <w:pPr>
        <w:pStyle w:val="c"/>
        <w:widowControl w:val="0"/>
        <w:ind w:firstLine="720"/>
        <w:rPr>
          <w:rFonts w:ascii="Times New Roman" w:hAnsi="Times New Roman"/>
          <w:b/>
          <w:bCs/>
          <w:sz w:val="22"/>
          <w:szCs w:val="22"/>
        </w:rPr>
      </w:pPr>
      <w:r w:rsidRPr="000C3BBF">
        <w:rPr>
          <w:rFonts w:ascii="Times New Roman" w:hAnsi="Times New Roman"/>
          <w:b/>
          <w:bCs/>
          <w:sz w:val="22"/>
          <w:szCs w:val="22"/>
        </w:rPr>
        <w:t>на соответствующие виды расходов классификации</w:t>
      </w:r>
    </w:p>
    <w:p w:rsidR="000C3BBF" w:rsidRPr="000C3BBF" w:rsidRDefault="000C3BBF" w:rsidP="000C3BBF">
      <w:pPr>
        <w:autoSpaceDE w:val="0"/>
        <w:autoSpaceDN w:val="0"/>
        <w:adjustRightInd w:val="0"/>
        <w:spacing w:after="0"/>
        <w:ind w:firstLine="540"/>
        <w:jc w:val="center"/>
        <w:rPr>
          <w:rFonts w:ascii="Times New Roman" w:hAnsi="Times New Roman" w:cs="Times New Roman"/>
        </w:rPr>
      </w:pPr>
      <w:r w:rsidRPr="000C3BBF">
        <w:rPr>
          <w:rFonts w:ascii="Times New Roman" w:hAnsi="Times New Roman" w:cs="Times New Roman"/>
          <w:b/>
          <w:bCs/>
        </w:rPr>
        <w:t>расходов бюджетов</w:t>
      </w:r>
    </w:p>
    <w:p w:rsidR="000C3BBF" w:rsidRPr="000C3BBF" w:rsidRDefault="000C3BBF" w:rsidP="000C3BBF">
      <w:pPr>
        <w:autoSpaceDE w:val="0"/>
        <w:autoSpaceDN w:val="0"/>
        <w:adjustRightInd w:val="0"/>
        <w:spacing w:after="0"/>
        <w:ind w:firstLine="540"/>
        <w:rPr>
          <w:rFonts w:ascii="Times New Roman" w:hAnsi="Times New Roman" w:cs="Times New Roman"/>
        </w:rPr>
      </w:pPr>
      <w:r w:rsidRPr="000C3BBF">
        <w:rPr>
          <w:rFonts w:ascii="Times New Roman" w:hAnsi="Times New Roman" w:cs="Times New Roman"/>
        </w:rPr>
        <w:t>Код вида расходов входит в состав двадцатизначного кода классификации расходов местного бюджета (составляет его 15-17 разряды) и имеет следующую структуру:</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код группы – 15 разряд;</w:t>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код подгруппы – 16 разряд;</w:t>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r w:rsidRPr="000C3BBF">
        <w:rPr>
          <w:rFonts w:ascii="Times New Roman" w:hAnsi="Times New Roman" w:cs="Times New Roman"/>
        </w:rPr>
        <w:tab/>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код элемента – 17 разряд.</w:t>
      </w:r>
      <w:r w:rsidRPr="000C3BBF">
        <w:rPr>
          <w:rFonts w:ascii="Times New Roman" w:hAnsi="Times New Roman" w:cs="Times New Roman"/>
        </w:rPr>
        <w:tab/>
      </w:r>
    </w:p>
    <w:p w:rsidR="000C3BBF" w:rsidRPr="000C3BBF" w:rsidRDefault="000C3BBF" w:rsidP="000C3BBF">
      <w:pPr>
        <w:spacing w:after="0"/>
        <w:jc w:val="both"/>
        <w:rPr>
          <w:rFonts w:ascii="Times New Roman" w:hAnsi="Times New Roman" w:cs="Times New Roman"/>
        </w:rPr>
      </w:pPr>
    </w:p>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b/>
        </w:rPr>
        <w:t xml:space="preserve">     100  Расходы на выплаты персоналу в целях обеспечения выполнения функций </w:t>
      </w:r>
      <w:r w:rsidRPr="000C3BBF">
        <w:rPr>
          <w:rFonts w:ascii="Times New Roman" w:hAnsi="Times New Roman" w:cs="Times New Roman"/>
          <w:b/>
          <w:bCs/>
        </w:rPr>
        <w:t xml:space="preserve">муниципальными </w:t>
      </w:r>
      <w:r w:rsidRPr="000C3BBF">
        <w:rPr>
          <w:rFonts w:ascii="Times New Roman" w:hAnsi="Times New Roman" w:cs="Times New Roman"/>
          <w:b/>
        </w:rPr>
        <w:t>органами, казенными учреждениями, органами управления государственными внебюджетными фондами</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xml:space="preserve">      По данному элементу отражаются расходы местного бюджета, осуществляемые в пределах фонда оплаты труда и направленные на оплату труда  работникам в пределах фонда оплаты труда и уплату взносов по обязательному социальному страхованию в государственные внебюджетные фонды с указанных сумм оплаты труда.</w:t>
      </w:r>
    </w:p>
    <w:p w:rsidR="000C3BBF" w:rsidRPr="000C3BBF" w:rsidRDefault="000C3BBF" w:rsidP="000C3BBF">
      <w:pPr>
        <w:spacing w:after="0"/>
        <w:jc w:val="both"/>
        <w:rPr>
          <w:rFonts w:ascii="Times New Roman" w:hAnsi="Times New Roman" w:cs="Times New Roman"/>
        </w:rPr>
      </w:pPr>
    </w:p>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rPr>
        <w:t xml:space="preserve"> </w:t>
      </w:r>
      <w:r w:rsidRPr="000C3BBF">
        <w:rPr>
          <w:rFonts w:ascii="Times New Roman" w:hAnsi="Times New Roman" w:cs="Times New Roman"/>
          <w:b/>
        </w:rPr>
        <w:t>110 Расходы на выплаты персоналу казенных учреждений</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По данному элементу отражаются расходы местного бюджета, осуществляемые в пределах фонда оплаты труда и направленные на оплату труда  работнику в пределах фонда оплаты труда и  уплату взносов по обязательному социальному страхованию в государственные внебюджетные фонды с указанных сумм оплаты труда.</w:t>
      </w:r>
    </w:p>
    <w:p w:rsidR="000C3BBF" w:rsidRPr="000C3BBF" w:rsidRDefault="000C3BBF" w:rsidP="000C3BBF">
      <w:pPr>
        <w:autoSpaceDE w:val="0"/>
        <w:autoSpaceDN w:val="0"/>
        <w:adjustRightInd w:val="0"/>
        <w:spacing w:after="0"/>
        <w:jc w:val="both"/>
        <w:rPr>
          <w:rFonts w:ascii="Times New Roman" w:hAnsi="Times New Roman" w:cs="Times New Roman"/>
        </w:rPr>
      </w:pPr>
    </w:p>
    <w:p w:rsidR="000C3BBF" w:rsidRPr="000C3BBF" w:rsidRDefault="000C3BBF" w:rsidP="000C3BBF">
      <w:pPr>
        <w:autoSpaceDE w:val="0"/>
        <w:autoSpaceDN w:val="0"/>
        <w:adjustRightInd w:val="0"/>
        <w:spacing w:after="0"/>
        <w:jc w:val="both"/>
        <w:rPr>
          <w:rFonts w:ascii="Times New Roman" w:hAnsi="Times New Roman" w:cs="Times New Roman"/>
        </w:rPr>
      </w:pPr>
      <w:r w:rsidRPr="000C3BBF">
        <w:rPr>
          <w:rFonts w:ascii="Times New Roman" w:hAnsi="Times New Roman" w:cs="Times New Roman"/>
          <w:b/>
        </w:rPr>
        <w:t xml:space="preserve">111 Фонд оплаты труда казенных учреждений </w:t>
      </w:r>
    </w:p>
    <w:p w:rsidR="000C3BBF" w:rsidRPr="000C3BBF" w:rsidRDefault="000C3BBF" w:rsidP="000C3BBF">
      <w:pPr>
        <w:autoSpaceDE w:val="0"/>
        <w:autoSpaceDN w:val="0"/>
        <w:adjustRightInd w:val="0"/>
        <w:spacing w:after="0"/>
        <w:ind w:firstLine="540"/>
        <w:rPr>
          <w:rFonts w:ascii="Times New Roman" w:hAnsi="Times New Roman" w:cs="Times New Roman"/>
        </w:rPr>
      </w:pPr>
      <w:r w:rsidRPr="000C3BBF">
        <w:rPr>
          <w:rFonts w:ascii="Times New Roman" w:hAnsi="Times New Roman" w:cs="Times New Roman"/>
        </w:rPr>
        <w:t xml:space="preserve">По данному элементу отражаются расходы местного бюджета, осуществляемые в пределах фонда оплаты труда и направленные на оплату труда  работнику в пределах фонда оплаты труда, в том числе выплаты пособия за первые три дня временной нетрудоспособности за счет средств работодателя, в случае заболевания работника. </w:t>
      </w:r>
    </w:p>
    <w:p w:rsidR="000C3BBF" w:rsidRPr="000C3BBF" w:rsidRDefault="000C3BBF" w:rsidP="000C3BBF">
      <w:pPr>
        <w:autoSpaceDE w:val="0"/>
        <w:autoSpaceDN w:val="0"/>
        <w:adjustRightInd w:val="0"/>
        <w:spacing w:after="0"/>
        <w:rPr>
          <w:rFonts w:ascii="Times New Roman" w:hAnsi="Times New Roman" w:cs="Times New Roman"/>
        </w:rPr>
      </w:pPr>
    </w:p>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b/>
        </w:rPr>
        <w:t xml:space="preserve">112  Иные выплаты персоналу казенных учреждений за исключение фонда оплаты труда </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lastRenderedPageBreak/>
        <w:t>По данному элементу отражаются расходы местного бюджета, осуществляемые в пределах фонда оплаты труда и направленные на оплату труда  работнику в пределах фонда оплаты труда и  уплату взносов по обязательному социальному страхованию в государственные внебюджетные фонды с указанных сумм оплаты труда.</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autoSpaceDE w:val="0"/>
        <w:autoSpaceDN w:val="0"/>
        <w:adjustRightInd w:val="0"/>
        <w:spacing w:after="0"/>
        <w:jc w:val="both"/>
        <w:rPr>
          <w:rFonts w:ascii="Times New Roman" w:hAnsi="Times New Roman" w:cs="Times New Roman"/>
          <w:b/>
        </w:rPr>
      </w:pPr>
      <w:r w:rsidRPr="000C3BBF">
        <w:rPr>
          <w:rFonts w:ascii="Times New Roman" w:hAnsi="Times New Roman" w:cs="Times New Roman"/>
        </w:rPr>
        <w:t xml:space="preserve">       </w:t>
      </w:r>
      <w:r w:rsidRPr="000C3BBF">
        <w:rPr>
          <w:rFonts w:ascii="Times New Roman" w:hAnsi="Times New Roman" w:cs="Times New Roman"/>
          <w:b/>
        </w:rPr>
        <w:t>119  Взносы по обязательному социальному страхованию на выплаты по оплате труда  работников и иные выплаты работникам казенных учреждений</w:t>
      </w:r>
    </w:p>
    <w:p w:rsidR="000C3BBF" w:rsidRPr="000C3BBF" w:rsidRDefault="000C3BBF" w:rsidP="000C3BBF">
      <w:pPr>
        <w:autoSpaceDE w:val="0"/>
        <w:autoSpaceDN w:val="0"/>
        <w:adjustRightInd w:val="0"/>
        <w:spacing w:after="0"/>
        <w:ind w:firstLine="540"/>
        <w:rPr>
          <w:rFonts w:ascii="Times New Roman" w:hAnsi="Times New Roman" w:cs="Times New Roman"/>
        </w:rPr>
      </w:pPr>
      <w:r w:rsidRPr="000C3BBF">
        <w:rPr>
          <w:rFonts w:ascii="Times New Roman" w:hAnsi="Times New Roman" w:cs="Times New Roman"/>
        </w:rPr>
        <w:t>По данному элементу отражаются расходы местного бюджета на уплату взносов по обязательному социальному страхованию в государственные внебюджетные фонды с указанных сумм оплаты труда.</w:t>
      </w:r>
    </w:p>
    <w:tbl>
      <w:tblPr>
        <w:tblW w:w="9520" w:type="dxa"/>
        <w:tblInd w:w="93" w:type="dxa"/>
        <w:tblLook w:val="04A0"/>
      </w:tblPr>
      <w:tblGrid>
        <w:gridCol w:w="1200"/>
        <w:gridCol w:w="8320"/>
      </w:tblGrid>
      <w:tr w:rsidR="000C3BBF" w:rsidRPr="000C3BBF" w:rsidTr="000F0C17">
        <w:trPr>
          <w:trHeight w:val="375"/>
        </w:trPr>
        <w:tc>
          <w:tcPr>
            <w:tcW w:w="1200" w:type="dxa"/>
            <w:shd w:val="clear" w:color="000000" w:fill="FFFFFF"/>
            <w:noWrap/>
            <w:hideMark/>
          </w:tcPr>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120</w:t>
            </w:r>
          </w:p>
        </w:tc>
        <w:tc>
          <w:tcPr>
            <w:tcW w:w="8320" w:type="dxa"/>
            <w:shd w:val="clear" w:color="000000" w:fill="FFFFFF"/>
            <w:hideMark/>
          </w:tcPr>
          <w:p w:rsidR="000C3BBF" w:rsidRPr="000C3BBF" w:rsidRDefault="000C3BBF" w:rsidP="000C3BBF">
            <w:pPr>
              <w:spacing w:after="0"/>
              <w:rPr>
                <w:rFonts w:ascii="Times New Roman" w:hAnsi="Times New Roman" w:cs="Times New Roman"/>
                <w:b/>
              </w:rPr>
            </w:pPr>
          </w:p>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b/>
              </w:rPr>
              <w:t xml:space="preserve">Расходы на выплаты персоналу </w:t>
            </w:r>
            <w:r w:rsidRPr="000C3BBF">
              <w:rPr>
                <w:rFonts w:ascii="Times New Roman" w:hAnsi="Times New Roman" w:cs="Times New Roman"/>
                <w:b/>
                <w:bCs/>
              </w:rPr>
              <w:t>муниципальных</w:t>
            </w:r>
            <w:r w:rsidRPr="000C3BBF">
              <w:rPr>
                <w:rFonts w:ascii="Times New Roman" w:hAnsi="Times New Roman" w:cs="Times New Roman"/>
                <w:b/>
              </w:rPr>
              <w:t xml:space="preserve"> органов</w:t>
            </w:r>
          </w:p>
        </w:tc>
      </w:tr>
    </w:tbl>
    <w:p w:rsidR="000C3BBF" w:rsidRPr="000C3BBF" w:rsidRDefault="000C3BBF" w:rsidP="000C3BBF">
      <w:pPr>
        <w:autoSpaceDE w:val="0"/>
        <w:autoSpaceDN w:val="0"/>
        <w:adjustRightInd w:val="0"/>
        <w:spacing w:after="0"/>
        <w:ind w:firstLine="540"/>
        <w:rPr>
          <w:rFonts w:ascii="Times New Roman" w:hAnsi="Times New Roman" w:cs="Times New Roman"/>
        </w:rPr>
      </w:pPr>
      <w:r w:rsidRPr="000C3BBF">
        <w:rPr>
          <w:rFonts w:ascii="Times New Roman" w:hAnsi="Times New Roman" w:cs="Times New Roman"/>
        </w:rPr>
        <w:t>По данному элементу отражаются расходы местного бюджета, направленные на выплату денежного содержания работникам органов местного самоуправления на основе договоров (контрактов) и  дополнительных выплат и компенсаций работникам органов местного самоуправления, не включенных в фонд оплаты труда.</w:t>
      </w: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p>
    <w:p w:rsidR="000C3BBF" w:rsidRPr="000C3BBF" w:rsidRDefault="000C3BBF" w:rsidP="000C3BBF">
      <w:pPr>
        <w:autoSpaceDE w:val="0"/>
        <w:autoSpaceDN w:val="0"/>
        <w:adjustRightInd w:val="0"/>
        <w:spacing w:after="0"/>
        <w:ind w:firstLine="540"/>
        <w:rPr>
          <w:rFonts w:ascii="Times New Roman" w:hAnsi="Times New Roman" w:cs="Times New Roman"/>
          <w:b/>
        </w:rPr>
      </w:pPr>
      <w:r w:rsidRPr="000C3BBF">
        <w:rPr>
          <w:rFonts w:ascii="Times New Roman" w:hAnsi="Times New Roman" w:cs="Times New Roman"/>
          <w:b/>
        </w:rPr>
        <w:t xml:space="preserve">121 Фонд оплаты труда государственных (муниципальных) органов.  </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По данному элементу отражаются расходы местного бюджета, направленные на выплату денежного содержания работникам органов местного самоуправления на основе договоров (контрактов), в том числе в соответствии с законодательством о государственной службе, а также иные выплаты работникам органов местного самоуправления в пределах фонда оплаты труда, в том числе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p>
    <w:p w:rsidR="000C3BBF" w:rsidRPr="000C3BBF" w:rsidRDefault="000C3BBF" w:rsidP="000C3BBF">
      <w:pPr>
        <w:autoSpaceDE w:val="0"/>
        <w:autoSpaceDN w:val="0"/>
        <w:adjustRightInd w:val="0"/>
        <w:spacing w:after="0"/>
        <w:rPr>
          <w:rFonts w:ascii="Times New Roman" w:hAnsi="Times New Roman" w:cs="Times New Roman"/>
          <w:b/>
        </w:rPr>
      </w:pPr>
      <w:r w:rsidRPr="000C3BBF">
        <w:rPr>
          <w:rFonts w:ascii="Times New Roman" w:hAnsi="Times New Roman" w:cs="Times New Roman"/>
          <w:b/>
        </w:rPr>
        <w:t xml:space="preserve">      122  Иные выплаты персоналу государственных (муниципальных) органов  за исключением фонда оплаты труда</w:t>
      </w:r>
    </w:p>
    <w:p w:rsidR="000C3BBF" w:rsidRPr="000C3BBF" w:rsidRDefault="000C3BBF" w:rsidP="000C3BBF">
      <w:pPr>
        <w:autoSpaceDE w:val="0"/>
        <w:autoSpaceDN w:val="0"/>
        <w:adjustRightInd w:val="0"/>
        <w:spacing w:after="0"/>
        <w:ind w:firstLine="540"/>
        <w:rPr>
          <w:rFonts w:ascii="Times New Roman" w:hAnsi="Times New Roman" w:cs="Times New Roman"/>
        </w:rPr>
      </w:pPr>
      <w:r w:rsidRPr="000C3BBF">
        <w:rPr>
          <w:rFonts w:ascii="Times New Roman" w:hAnsi="Times New Roman" w:cs="Times New Roman"/>
        </w:rPr>
        <w:t>По данному элементу отражаются расходы местного бюджета, направленные на осуществление дополнительных выплат и компенсаций работникам органов местного самоуправления, в том числе обусловленных статусом муниципальных служащих в соответствии с законодательством Российской Федерации, не включенных в фонд оплаты труда, а также на уплату страховых взносов с указанных выплат в установленных законодательством случаях.</w:t>
      </w:r>
    </w:p>
    <w:p w:rsidR="000C3BBF" w:rsidRPr="000C3BBF" w:rsidRDefault="000C3BBF" w:rsidP="000C3BBF">
      <w:pPr>
        <w:autoSpaceDE w:val="0"/>
        <w:autoSpaceDN w:val="0"/>
        <w:adjustRightInd w:val="0"/>
        <w:spacing w:after="0"/>
        <w:rPr>
          <w:rFonts w:ascii="Times New Roman" w:hAnsi="Times New Roman" w:cs="Times New Roman"/>
        </w:rPr>
      </w:pPr>
    </w:p>
    <w:p w:rsidR="000C3BBF" w:rsidRPr="000C3BBF" w:rsidRDefault="000C3BBF" w:rsidP="000C3BBF">
      <w:pPr>
        <w:autoSpaceDE w:val="0"/>
        <w:autoSpaceDN w:val="0"/>
        <w:adjustRightInd w:val="0"/>
        <w:spacing w:after="0"/>
        <w:rPr>
          <w:rFonts w:ascii="Times New Roman" w:hAnsi="Times New Roman" w:cs="Times New Roman"/>
          <w:b/>
        </w:rPr>
      </w:pPr>
      <w:r w:rsidRPr="000C3BBF">
        <w:rPr>
          <w:rFonts w:ascii="Times New Roman" w:hAnsi="Times New Roman" w:cs="Times New Roman"/>
          <w:b/>
        </w:rPr>
        <w:t>129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b/>
          <w:color w:val="FF0000"/>
        </w:rPr>
        <w:t xml:space="preserve">            </w:t>
      </w:r>
      <w:r w:rsidRPr="000C3BBF">
        <w:rPr>
          <w:rFonts w:ascii="Times New Roman" w:hAnsi="Times New Roman" w:cs="Times New Roman"/>
        </w:rPr>
        <w:t xml:space="preserve">По данному элементу отражаются расходы местного бюджета на уплату </w:t>
      </w:r>
      <w:r w:rsidRPr="000C3BBF">
        <w:rPr>
          <w:rFonts w:ascii="Times New Roman" w:hAnsi="Times New Roman" w:cs="Times New Roman"/>
          <w:b/>
        </w:rPr>
        <w:t xml:space="preserve">  </w:t>
      </w:r>
      <w:r w:rsidRPr="000C3BBF">
        <w:rPr>
          <w:rFonts w:ascii="Times New Roman" w:hAnsi="Times New Roman" w:cs="Times New Roman"/>
        </w:rPr>
        <w:t>взносов по обязательному социальному страхованию в бюджеты государственных внебюджетных фондов на суммы оплаты труда.</w:t>
      </w:r>
    </w:p>
    <w:p w:rsidR="000C3BBF" w:rsidRPr="000C3BBF" w:rsidRDefault="000C3BBF" w:rsidP="000C3BBF">
      <w:pPr>
        <w:autoSpaceDE w:val="0"/>
        <w:autoSpaceDN w:val="0"/>
        <w:adjustRightInd w:val="0"/>
        <w:spacing w:after="0"/>
        <w:ind w:firstLine="540"/>
        <w:jc w:val="both"/>
        <w:rPr>
          <w:rFonts w:ascii="Times New Roman" w:hAnsi="Times New Roman" w:cs="Times New Roman"/>
          <w:b/>
          <w:color w:val="FF0000"/>
        </w:rPr>
      </w:pPr>
    </w:p>
    <w:tbl>
      <w:tblPr>
        <w:tblW w:w="9601" w:type="dxa"/>
        <w:tblInd w:w="93" w:type="dxa"/>
        <w:tblLook w:val="04A0"/>
      </w:tblPr>
      <w:tblGrid>
        <w:gridCol w:w="546"/>
        <w:gridCol w:w="9055"/>
      </w:tblGrid>
      <w:tr w:rsidR="000C3BBF" w:rsidRPr="000C3BBF" w:rsidTr="000F0C17">
        <w:trPr>
          <w:trHeight w:val="375"/>
        </w:trPr>
        <w:tc>
          <w:tcPr>
            <w:tcW w:w="299" w:type="dxa"/>
            <w:shd w:val="clear" w:color="auto" w:fill="auto"/>
            <w:noWrap/>
            <w:hideMark/>
          </w:tcPr>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200</w:t>
            </w:r>
          </w:p>
          <w:p w:rsidR="000C3BBF" w:rsidRPr="000C3BBF" w:rsidRDefault="000C3BBF" w:rsidP="000C3BBF">
            <w:pPr>
              <w:spacing w:after="0"/>
              <w:rPr>
                <w:rFonts w:ascii="Times New Roman" w:hAnsi="Times New Roman" w:cs="Times New Roman"/>
                <w:b/>
              </w:rPr>
            </w:pPr>
          </w:p>
        </w:tc>
        <w:tc>
          <w:tcPr>
            <w:tcW w:w="9302" w:type="dxa"/>
            <w:shd w:val="clear" w:color="auto" w:fill="auto"/>
            <w:hideMark/>
          </w:tcPr>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b/>
              </w:rPr>
              <w:t>Закупка товаров, работ и услуг для обеспечения государственных (</w:t>
            </w:r>
            <w:r w:rsidRPr="000C3BBF">
              <w:rPr>
                <w:rFonts w:ascii="Times New Roman" w:hAnsi="Times New Roman" w:cs="Times New Roman"/>
                <w:b/>
                <w:bCs/>
              </w:rPr>
              <w:t>муниципальных)</w:t>
            </w:r>
            <w:r w:rsidRPr="000C3BBF">
              <w:rPr>
                <w:rFonts w:ascii="Times New Roman" w:hAnsi="Times New Roman" w:cs="Times New Roman"/>
                <w:b/>
              </w:rPr>
              <w:t xml:space="preserve"> нужд.</w:t>
            </w:r>
          </w:p>
        </w:tc>
      </w:tr>
      <w:tr w:rsidR="000C3BBF" w:rsidRPr="000C3BBF" w:rsidTr="000F0C17">
        <w:trPr>
          <w:trHeight w:val="750"/>
        </w:trPr>
        <w:tc>
          <w:tcPr>
            <w:tcW w:w="299" w:type="dxa"/>
            <w:shd w:val="clear" w:color="auto" w:fill="auto"/>
            <w:noWrap/>
            <w:hideMark/>
          </w:tcPr>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b/>
              </w:rPr>
              <w:t>240</w:t>
            </w:r>
          </w:p>
        </w:tc>
        <w:tc>
          <w:tcPr>
            <w:tcW w:w="9302" w:type="dxa"/>
            <w:shd w:val="clear" w:color="auto" w:fill="auto"/>
            <w:hideMark/>
          </w:tcPr>
          <w:p w:rsidR="000C3BBF" w:rsidRPr="000C3BBF" w:rsidRDefault="000C3BBF" w:rsidP="000C3BBF">
            <w:pPr>
              <w:spacing w:after="0"/>
              <w:ind w:left="-20" w:firstLine="587"/>
              <w:rPr>
                <w:rFonts w:ascii="Times New Roman" w:hAnsi="Times New Roman" w:cs="Times New Roman"/>
                <w:b/>
              </w:rPr>
            </w:pPr>
            <w:r w:rsidRPr="000C3BBF">
              <w:rPr>
                <w:rFonts w:ascii="Times New Roman" w:hAnsi="Times New Roman" w:cs="Times New Roman"/>
              </w:rPr>
              <w:t>По данному элементу отражаются расходы местного бюджета на закупку товаров, работ и услуг для муниципальных нужд  и в сфере информационно-коммуникационных технологий</w:t>
            </w:r>
          </w:p>
          <w:p w:rsidR="000C3BBF" w:rsidRPr="000C3BBF" w:rsidRDefault="000C3BBF" w:rsidP="000C3BBF">
            <w:pPr>
              <w:spacing w:after="0"/>
              <w:jc w:val="both"/>
              <w:rPr>
                <w:rFonts w:ascii="Times New Roman" w:hAnsi="Times New Roman" w:cs="Times New Roman"/>
                <w:b/>
              </w:rPr>
            </w:pPr>
          </w:p>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b/>
              </w:rPr>
              <w:t xml:space="preserve">Иные закупки товаров, работ и услуг для обеспечения </w:t>
            </w:r>
            <w:r w:rsidRPr="000C3BBF">
              <w:rPr>
                <w:rFonts w:ascii="Times New Roman" w:hAnsi="Times New Roman" w:cs="Times New Roman"/>
                <w:b/>
                <w:bCs/>
              </w:rPr>
              <w:t>муниципальных</w:t>
            </w:r>
            <w:r w:rsidRPr="000C3BBF">
              <w:rPr>
                <w:rFonts w:ascii="Times New Roman" w:hAnsi="Times New Roman" w:cs="Times New Roman"/>
                <w:b/>
              </w:rPr>
              <w:t xml:space="preserve"> нужд</w:t>
            </w:r>
          </w:p>
        </w:tc>
      </w:tr>
    </w:tbl>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rPr>
        <w:t xml:space="preserve">      По данному элементу отражаются расходы местного бюджета на закупку товаров, работ и услуг для муниципальных нужд  и в сфере информационно-коммуникационных технологий</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autoSpaceDE w:val="0"/>
        <w:autoSpaceDN w:val="0"/>
        <w:adjustRightInd w:val="0"/>
        <w:spacing w:after="0"/>
        <w:rPr>
          <w:rFonts w:ascii="Times New Roman" w:hAnsi="Times New Roman" w:cs="Times New Roman"/>
          <w:b/>
        </w:rPr>
      </w:pPr>
      <w:r w:rsidRPr="000C3BBF">
        <w:rPr>
          <w:rFonts w:ascii="Times New Roman" w:hAnsi="Times New Roman" w:cs="Times New Roman"/>
          <w:b/>
        </w:rPr>
        <w:t xml:space="preserve">        242 Закупка товаров, работ, услуг в сфере информационно-коммуникационных технологий</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По данному элементу отражаются расходы местного бюджета на закупку товаров, работ и услуг в сфере информационно-коммуникационных технологий:</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lastRenderedPageBreak/>
        <w:t>приобретение прав на программное обеспечение, разработку (доработку) программного обеспечения, обеспечение функционирования и поддержку работоспособности прикладного и системного программного обеспечения;</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приобретение оборудования (в том числе с предустановленным программным обеспечением), включая расходы на монтажные работы и пуско-наладочные работы по указанному оборудованию;</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подключение (обеспечение доступа) к внешним информационным ресурсам и сетям связи, коммуникационным сетям;</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другие аналогичные расходы</w:t>
      </w: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r w:rsidRPr="000C3BBF">
        <w:rPr>
          <w:rFonts w:ascii="Times New Roman" w:hAnsi="Times New Roman" w:cs="Times New Roman"/>
          <w:b/>
        </w:rPr>
        <w:t>244  Прочая закупка товаров, работ и услуг для  обеспечения муниципальных нужд</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По данному элементу отражаются расходы на закупку товаров, работ, услуг для муниципальных нужд.</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tbl>
      <w:tblPr>
        <w:tblW w:w="9938" w:type="dxa"/>
        <w:tblInd w:w="93" w:type="dxa"/>
        <w:tblLook w:val="04A0"/>
      </w:tblPr>
      <w:tblGrid>
        <w:gridCol w:w="636"/>
        <w:gridCol w:w="9302"/>
      </w:tblGrid>
      <w:tr w:rsidR="000C3BBF" w:rsidRPr="000C3BBF" w:rsidTr="000F0C17">
        <w:trPr>
          <w:trHeight w:val="375"/>
        </w:trPr>
        <w:tc>
          <w:tcPr>
            <w:tcW w:w="636" w:type="dxa"/>
            <w:shd w:val="clear" w:color="000000" w:fill="FFFFFF"/>
            <w:noWrap/>
            <w:hideMark/>
          </w:tcPr>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 xml:space="preserve"> 300</w:t>
            </w:r>
          </w:p>
        </w:tc>
        <w:tc>
          <w:tcPr>
            <w:tcW w:w="9302" w:type="dxa"/>
            <w:shd w:val="clear" w:color="000000" w:fill="FFFFFF"/>
            <w:hideMark/>
          </w:tcPr>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b/>
              </w:rPr>
              <w:t>Социальное обеспечение и иные выплаты населению</w:t>
            </w:r>
          </w:p>
        </w:tc>
      </w:tr>
      <w:tr w:rsidR="000C3BBF" w:rsidRPr="000C3BBF" w:rsidTr="000F0C17">
        <w:trPr>
          <w:trHeight w:val="375"/>
        </w:trPr>
        <w:tc>
          <w:tcPr>
            <w:tcW w:w="636" w:type="dxa"/>
            <w:shd w:val="clear" w:color="000000" w:fill="FFFFFF"/>
            <w:noWrap/>
            <w:hideMark/>
          </w:tcPr>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jc w:val="center"/>
              <w:rPr>
                <w:rFonts w:ascii="Times New Roman" w:hAnsi="Times New Roman" w:cs="Times New Roman"/>
                <w:b/>
              </w:rPr>
            </w:pPr>
          </w:p>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b/>
              </w:rPr>
              <w:t>310</w:t>
            </w:r>
          </w:p>
        </w:tc>
        <w:tc>
          <w:tcPr>
            <w:tcW w:w="9302" w:type="dxa"/>
            <w:shd w:val="clear" w:color="000000" w:fill="FFFFFF"/>
            <w:hideMark/>
          </w:tcPr>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rPr>
              <w:t>Данная подгруппа отражает расходы местного бюджета, связанные с выплатой пенсий за выслугу лет муниципальным служащим и выплата материальной помощи по ЧС.</w:t>
            </w:r>
          </w:p>
          <w:p w:rsidR="000C3BBF" w:rsidRPr="000C3BBF" w:rsidRDefault="000C3BBF" w:rsidP="000C3BBF">
            <w:pPr>
              <w:spacing w:after="0"/>
              <w:jc w:val="both"/>
              <w:rPr>
                <w:rFonts w:ascii="Times New Roman" w:hAnsi="Times New Roman" w:cs="Times New Roman"/>
                <w:b/>
              </w:rPr>
            </w:pPr>
          </w:p>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b/>
              </w:rPr>
              <w:t>Публичные нормативные социальные выплаты гражданам</w:t>
            </w:r>
          </w:p>
        </w:tc>
      </w:tr>
    </w:tbl>
    <w:p w:rsidR="000C3BBF" w:rsidRPr="000C3BBF" w:rsidRDefault="000C3BBF" w:rsidP="000C3BBF">
      <w:pPr>
        <w:autoSpaceDE w:val="0"/>
        <w:autoSpaceDN w:val="0"/>
        <w:adjustRightInd w:val="0"/>
        <w:spacing w:after="0"/>
        <w:ind w:firstLine="540"/>
        <w:rPr>
          <w:rFonts w:ascii="Times New Roman" w:hAnsi="Times New Roman" w:cs="Times New Roman"/>
        </w:rPr>
      </w:pPr>
      <w:r w:rsidRPr="000C3BBF">
        <w:rPr>
          <w:rFonts w:ascii="Times New Roman" w:hAnsi="Times New Roman" w:cs="Times New Roman"/>
        </w:rPr>
        <w:t>По данному элементу отражаются расходы на выплату пенсий за выслугу лет муниципальным служащим.</w:t>
      </w: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p>
    <w:p w:rsidR="000C3BBF" w:rsidRPr="000C3BBF" w:rsidRDefault="000C3BBF" w:rsidP="000C3BBF">
      <w:pPr>
        <w:autoSpaceDE w:val="0"/>
        <w:autoSpaceDN w:val="0"/>
        <w:adjustRightInd w:val="0"/>
        <w:spacing w:after="0"/>
        <w:jc w:val="both"/>
        <w:rPr>
          <w:rFonts w:ascii="Times New Roman" w:hAnsi="Times New Roman" w:cs="Times New Roman"/>
          <w:b/>
        </w:rPr>
      </w:pPr>
      <w:r w:rsidRPr="000C3BBF">
        <w:rPr>
          <w:rFonts w:ascii="Times New Roman" w:hAnsi="Times New Roman" w:cs="Times New Roman"/>
          <w:b/>
        </w:rPr>
        <w:t xml:space="preserve">    313 Пособия, компенсации, меры социальной поддержки по публичным нормативным обязательствам.</w:t>
      </w:r>
    </w:p>
    <w:p w:rsidR="000C3BBF" w:rsidRPr="000C3BBF" w:rsidRDefault="000C3BBF" w:rsidP="000C3BBF">
      <w:pPr>
        <w:autoSpaceDE w:val="0"/>
        <w:autoSpaceDN w:val="0"/>
        <w:adjustRightInd w:val="0"/>
        <w:spacing w:after="0"/>
        <w:ind w:firstLine="540"/>
        <w:rPr>
          <w:rFonts w:ascii="Times New Roman" w:hAnsi="Times New Roman" w:cs="Times New Roman"/>
        </w:rPr>
      </w:pPr>
      <w:r w:rsidRPr="000C3BBF">
        <w:rPr>
          <w:rFonts w:ascii="Times New Roman" w:hAnsi="Times New Roman" w:cs="Times New Roman"/>
        </w:rPr>
        <w:t>По данному элементу отражаются расходы на выплату пенсий за выслугу лет муниципальным служащим Цветниковского сельсовета, доплата к трудовым пенсиям лицам, замещавшим муниципальные должности</w:t>
      </w:r>
    </w:p>
    <w:p w:rsidR="000C3BBF" w:rsidRPr="000C3BBF" w:rsidRDefault="000C3BBF" w:rsidP="000C3BBF">
      <w:pPr>
        <w:autoSpaceDE w:val="0"/>
        <w:autoSpaceDN w:val="0"/>
        <w:adjustRightInd w:val="0"/>
        <w:spacing w:after="0"/>
        <w:jc w:val="both"/>
        <w:rPr>
          <w:rFonts w:ascii="Times New Roman" w:hAnsi="Times New Roman" w:cs="Times New Roman"/>
        </w:rPr>
      </w:pPr>
    </w:p>
    <w:tbl>
      <w:tblPr>
        <w:tblW w:w="9520" w:type="dxa"/>
        <w:tblInd w:w="93" w:type="dxa"/>
        <w:tblLook w:val="04A0"/>
      </w:tblPr>
      <w:tblGrid>
        <w:gridCol w:w="1200"/>
        <w:gridCol w:w="8320"/>
      </w:tblGrid>
      <w:tr w:rsidR="000C3BBF" w:rsidRPr="000C3BBF" w:rsidTr="000F0C17">
        <w:trPr>
          <w:trHeight w:val="375"/>
        </w:trPr>
        <w:tc>
          <w:tcPr>
            <w:tcW w:w="1200" w:type="dxa"/>
            <w:shd w:val="clear" w:color="000000" w:fill="FFFFFF"/>
            <w:noWrap/>
            <w:hideMark/>
          </w:tcPr>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b/>
              </w:rPr>
              <w:t xml:space="preserve">          500 </w:t>
            </w:r>
          </w:p>
        </w:tc>
        <w:tc>
          <w:tcPr>
            <w:tcW w:w="8320" w:type="dxa"/>
            <w:shd w:val="clear" w:color="000000" w:fill="FFFFFF"/>
            <w:hideMark/>
          </w:tcPr>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b/>
              </w:rPr>
              <w:t>Межбюджетные трансферты</w:t>
            </w:r>
          </w:p>
        </w:tc>
      </w:tr>
    </w:tbl>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Данная подгруппа отражает расходы местного бюджета, связанные с предоставлением бюджету Здвинского района иных межбюджетных трансфертов, направленных на финансовое обеспечение передаваемых в Администрацию района полномочий, которые в соответствии с бюджетным законодательством могут осуществляться за счет средств соответствующего бюджета.</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autoSpaceDE w:val="0"/>
        <w:autoSpaceDN w:val="0"/>
        <w:adjustRightInd w:val="0"/>
        <w:spacing w:after="0"/>
        <w:jc w:val="both"/>
        <w:rPr>
          <w:rFonts w:ascii="Times New Roman" w:hAnsi="Times New Roman" w:cs="Times New Roman"/>
          <w:b/>
        </w:rPr>
      </w:pPr>
      <w:r w:rsidRPr="000C3BBF">
        <w:rPr>
          <w:rFonts w:ascii="Times New Roman" w:hAnsi="Times New Roman" w:cs="Times New Roman"/>
          <w:b/>
        </w:rPr>
        <w:t>540  Иные межбюджетные трансферты</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Данная подгруппа отражает расходы местного бюджета, связанные с предоставлением бюджету Здвинского района иных межбюджетных трансфертов, направленных на финансовое обеспечение передаваемых в Администрацию района полномочий, которые в соответствии с бюджетным законодательством могут осуществляться за счет средств соответствующего бюджета.</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tbl>
      <w:tblPr>
        <w:tblW w:w="9520" w:type="dxa"/>
        <w:tblInd w:w="93" w:type="dxa"/>
        <w:tblLook w:val="04A0"/>
      </w:tblPr>
      <w:tblGrid>
        <w:gridCol w:w="1200"/>
        <w:gridCol w:w="8320"/>
      </w:tblGrid>
      <w:tr w:rsidR="000C3BBF" w:rsidRPr="000C3BBF" w:rsidTr="000F0C17">
        <w:trPr>
          <w:trHeight w:val="375"/>
        </w:trPr>
        <w:tc>
          <w:tcPr>
            <w:tcW w:w="1200" w:type="dxa"/>
            <w:shd w:val="clear" w:color="000000" w:fill="FFFFFF"/>
            <w:noWrap/>
            <w:hideMark/>
          </w:tcPr>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 xml:space="preserve">    800</w:t>
            </w:r>
          </w:p>
        </w:tc>
        <w:tc>
          <w:tcPr>
            <w:tcW w:w="8320" w:type="dxa"/>
            <w:shd w:val="clear" w:color="000000" w:fill="FFFFFF"/>
            <w:hideMark/>
          </w:tcPr>
          <w:p w:rsidR="000C3BBF" w:rsidRPr="000C3BBF" w:rsidRDefault="000C3BBF" w:rsidP="000C3BBF">
            <w:pPr>
              <w:spacing w:after="0"/>
              <w:jc w:val="both"/>
              <w:rPr>
                <w:rFonts w:ascii="Times New Roman" w:hAnsi="Times New Roman" w:cs="Times New Roman"/>
                <w:b/>
              </w:rPr>
            </w:pPr>
            <w:r w:rsidRPr="000C3BBF">
              <w:rPr>
                <w:rFonts w:ascii="Times New Roman" w:hAnsi="Times New Roman" w:cs="Times New Roman"/>
                <w:b/>
              </w:rPr>
              <w:t>Иные бюджетные ассигнования</w:t>
            </w:r>
          </w:p>
        </w:tc>
      </w:tr>
    </w:tbl>
    <w:p w:rsidR="000C3BBF" w:rsidRPr="000C3BBF" w:rsidRDefault="000C3BBF" w:rsidP="000C3BBF">
      <w:pPr>
        <w:autoSpaceDE w:val="0"/>
        <w:autoSpaceDN w:val="0"/>
        <w:adjustRightInd w:val="0"/>
        <w:spacing w:after="0"/>
        <w:ind w:firstLine="540"/>
        <w:jc w:val="both"/>
        <w:rPr>
          <w:rFonts w:ascii="Times New Roman" w:hAnsi="Times New Roman" w:cs="Times New Roman"/>
          <w:b/>
        </w:rPr>
      </w:pPr>
      <w:r w:rsidRPr="000C3BBF">
        <w:rPr>
          <w:rFonts w:ascii="Times New Roman" w:hAnsi="Times New Roman" w:cs="Times New Roman"/>
        </w:rPr>
        <w:t>По данной подгруппе отражаются расходы бюджета поселения на предоставление субсидий юридическим лицам (кроме некоммерческих организаций), индивидуальным предпринимателям, физическим лицам</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r w:rsidRPr="000C3BBF">
        <w:rPr>
          <w:rFonts w:ascii="Times New Roman" w:hAnsi="Times New Roman" w:cs="Times New Roman"/>
        </w:rPr>
        <w:tab/>
      </w:r>
      <w:r w:rsidRPr="000C3BBF">
        <w:rPr>
          <w:rFonts w:ascii="Times New Roman" w:hAnsi="Times New Roman" w:cs="Times New Roman"/>
          <w:b/>
        </w:rPr>
        <w:t>810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По данной подгруппе отражаются расходы бюджета поселения на предоставление субсидий юридическим лицам (кроме некоммерческих организаций), индивидуальным предпринимателям, физическим лицам, в том числе:</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на возмещение части затрат на проведение капитального ремонта многоквартирных жилых домов;</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организациям на компенсацию выпадающих доходов от предоставления населению услуг теплоснабжения, водоснабжения и водоотведения по тарифам, не обеспечивающим возмещение издержек.</w:t>
      </w:r>
    </w:p>
    <w:tbl>
      <w:tblPr>
        <w:tblW w:w="9520" w:type="dxa"/>
        <w:tblInd w:w="534" w:type="dxa"/>
        <w:tblLook w:val="04A0"/>
      </w:tblPr>
      <w:tblGrid>
        <w:gridCol w:w="1200"/>
        <w:gridCol w:w="8320"/>
      </w:tblGrid>
      <w:tr w:rsidR="000C3BBF" w:rsidRPr="000C3BBF" w:rsidTr="000F0C17">
        <w:trPr>
          <w:trHeight w:val="480"/>
        </w:trPr>
        <w:tc>
          <w:tcPr>
            <w:tcW w:w="1200" w:type="dxa"/>
            <w:shd w:val="clear" w:color="000000" w:fill="FFFFFF"/>
            <w:vAlign w:val="bottom"/>
            <w:hideMark/>
          </w:tcPr>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b/>
              </w:rPr>
              <w:t xml:space="preserve">                           850</w:t>
            </w:r>
          </w:p>
        </w:tc>
        <w:tc>
          <w:tcPr>
            <w:tcW w:w="8320" w:type="dxa"/>
            <w:shd w:val="clear" w:color="000000" w:fill="FFFFFF"/>
            <w:vAlign w:val="bottom"/>
            <w:hideMark/>
          </w:tcPr>
          <w:p w:rsidR="000C3BBF" w:rsidRPr="000C3BBF" w:rsidRDefault="000C3BBF" w:rsidP="000C3BBF">
            <w:pPr>
              <w:spacing w:after="0"/>
              <w:rPr>
                <w:rFonts w:ascii="Times New Roman" w:hAnsi="Times New Roman" w:cs="Times New Roman"/>
                <w:b/>
              </w:rPr>
            </w:pPr>
            <w:r w:rsidRPr="000C3BBF">
              <w:rPr>
                <w:rFonts w:ascii="Times New Roman" w:hAnsi="Times New Roman" w:cs="Times New Roman"/>
                <w:b/>
              </w:rPr>
              <w:t>Уплата налогов, сборов и иных платежей</w:t>
            </w:r>
          </w:p>
        </w:tc>
      </w:tr>
    </w:tbl>
    <w:p w:rsidR="000C3BBF" w:rsidRPr="000C3BBF" w:rsidRDefault="000C3BBF" w:rsidP="000C3BBF">
      <w:pPr>
        <w:autoSpaceDE w:val="0"/>
        <w:autoSpaceDN w:val="0"/>
        <w:adjustRightInd w:val="0"/>
        <w:spacing w:after="0"/>
        <w:ind w:firstLine="540"/>
        <w:jc w:val="both"/>
        <w:rPr>
          <w:rFonts w:ascii="Times New Roman" w:hAnsi="Times New Roman" w:cs="Times New Roman"/>
          <w:b/>
        </w:rPr>
      </w:pPr>
      <w:r w:rsidRPr="000C3BBF">
        <w:rPr>
          <w:rFonts w:ascii="Times New Roman" w:hAnsi="Times New Roman" w:cs="Times New Roman"/>
        </w:rPr>
        <w:lastRenderedPageBreak/>
        <w:t>По данному элементу отражаются расходы по уплате налога на имущество организаций и земельного налога, пеней.</w:t>
      </w:r>
    </w:p>
    <w:p w:rsidR="000C3BBF" w:rsidRPr="000C3BBF" w:rsidRDefault="000C3BBF" w:rsidP="000C3BBF">
      <w:pPr>
        <w:autoSpaceDE w:val="0"/>
        <w:autoSpaceDN w:val="0"/>
        <w:adjustRightInd w:val="0"/>
        <w:spacing w:after="0"/>
        <w:jc w:val="both"/>
        <w:rPr>
          <w:rFonts w:ascii="Times New Roman" w:hAnsi="Times New Roman" w:cs="Times New Roman"/>
          <w:b/>
        </w:rPr>
      </w:pPr>
      <w:r w:rsidRPr="000C3BBF">
        <w:rPr>
          <w:rFonts w:ascii="Times New Roman" w:hAnsi="Times New Roman" w:cs="Times New Roman"/>
          <w:b/>
        </w:rPr>
        <w:t xml:space="preserve">      </w:t>
      </w:r>
    </w:p>
    <w:p w:rsidR="000C3BBF" w:rsidRPr="000C3BBF" w:rsidRDefault="000C3BBF" w:rsidP="000C3BBF">
      <w:pPr>
        <w:autoSpaceDE w:val="0"/>
        <w:autoSpaceDN w:val="0"/>
        <w:adjustRightInd w:val="0"/>
        <w:spacing w:after="0"/>
        <w:jc w:val="both"/>
        <w:rPr>
          <w:rFonts w:ascii="Times New Roman" w:hAnsi="Times New Roman" w:cs="Times New Roman"/>
          <w:b/>
        </w:rPr>
      </w:pPr>
      <w:r w:rsidRPr="000C3BBF">
        <w:rPr>
          <w:rFonts w:ascii="Times New Roman" w:hAnsi="Times New Roman" w:cs="Times New Roman"/>
          <w:b/>
        </w:rPr>
        <w:t xml:space="preserve">      851 Уплата налога на имущество организаций и земельного налога</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По данному элементу отражаются расходы по уплате налога на имущество организаций и земельного налога (в том числе в период строительства объектов капитального строительства).</w:t>
      </w: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r w:rsidRPr="000C3BBF">
        <w:rPr>
          <w:rFonts w:ascii="Times New Roman" w:hAnsi="Times New Roman" w:cs="Times New Roman"/>
          <w:b/>
        </w:rPr>
        <w:t xml:space="preserve">852 Уплата прочих налогов, сборов </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По данному элементу отражаются расходы по уплате в установленных законодательством Российской Федерации случаях:</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транспортного налога;</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платы за загрязнение окружающей среды;</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государственных пошлин и сборов, патентных пошлин;</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штрафов, пеней (в том числе за несвоевременную уплату налогов и сборов);</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погашение задолженности по налогам, сборам и иным обязательным платежам (в том числе организацией-правопреемником);</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иных налогов, сборов и обязательных платежей, а также платежей в форме паевых, членских и иных взносов (за исключением взносов в международные организации).</w:t>
      </w: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r w:rsidRPr="000C3BBF">
        <w:rPr>
          <w:rFonts w:ascii="Times New Roman" w:hAnsi="Times New Roman" w:cs="Times New Roman"/>
          <w:b/>
        </w:rPr>
        <w:t>853 Уплата иных обязательных платежей</w:t>
      </w: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r w:rsidRPr="000C3BBF">
        <w:rPr>
          <w:rFonts w:ascii="Times New Roman" w:hAnsi="Times New Roman" w:cs="Times New Roman"/>
        </w:rPr>
        <w:t>По данному элементу отражаются расходы по уплате членских взносов в ассоциацию муниципальных образований.</w:t>
      </w: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p>
    <w:p w:rsidR="000C3BBF" w:rsidRPr="000C3BBF" w:rsidRDefault="000C3BBF" w:rsidP="000C3BBF">
      <w:pPr>
        <w:autoSpaceDE w:val="0"/>
        <w:autoSpaceDN w:val="0"/>
        <w:adjustRightInd w:val="0"/>
        <w:spacing w:after="0"/>
        <w:ind w:firstLine="540"/>
        <w:jc w:val="both"/>
        <w:rPr>
          <w:rFonts w:ascii="Times New Roman" w:hAnsi="Times New Roman" w:cs="Times New Roman"/>
          <w:b/>
        </w:rPr>
      </w:pPr>
      <w:r w:rsidRPr="000C3BBF">
        <w:rPr>
          <w:rFonts w:ascii="Times New Roman" w:hAnsi="Times New Roman" w:cs="Times New Roman"/>
          <w:b/>
        </w:rPr>
        <w:t>870 Резервные средства</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По данной подгруппе отражаются ассигнования местного бюджета, подлежащие перераспределению в ходе исполнения бюджета на соответствующие группы, подгруппы и элементы:</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xml:space="preserve">- предусмотренные для создания резервных фондов; </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r w:rsidRPr="000C3BBF">
        <w:rPr>
          <w:rFonts w:ascii="Times New Roman" w:hAnsi="Times New Roman" w:cs="Times New Roman"/>
        </w:rPr>
        <w:t xml:space="preserve"> - зарезервированные в целях финансового обеспечения целевых расходов бюджета поселения.</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shd w:val="clear" w:color="auto" w:fill="FFFFFF"/>
        <w:spacing w:after="0"/>
        <w:jc w:val="right"/>
        <w:rPr>
          <w:rFonts w:ascii="Times New Roman" w:hAnsi="Times New Roman" w:cs="Times New Roman"/>
        </w:rPr>
      </w:pPr>
    </w:p>
    <w:p w:rsidR="000C3BBF" w:rsidRPr="000C3BBF" w:rsidRDefault="000C3BBF" w:rsidP="000C3BBF">
      <w:pPr>
        <w:tabs>
          <w:tab w:val="left" w:pos="426"/>
        </w:tabs>
        <w:spacing w:after="0"/>
        <w:jc w:val="center"/>
        <w:rPr>
          <w:rFonts w:ascii="Times New Roman" w:hAnsi="Times New Roman" w:cs="Times New Roman"/>
          <w:b/>
        </w:rPr>
      </w:pPr>
      <w:r w:rsidRPr="000C3BBF">
        <w:rPr>
          <w:rFonts w:ascii="Times New Roman" w:hAnsi="Times New Roman" w:cs="Times New Roman"/>
          <w:b/>
        </w:rPr>
        <w:t>4. Правила отнесения</w:t>
      </w:r>
    </w:p>
    <w:p w:rsidR="000C3BBF" w:rsidRPr="000C3BBF" w:rsidRDefault="000C3BBF" w:rsidP="000C3BBF">
      <w:pPr>
        <w:tabs>
          <w:tab w:val="left" w:pos="426"/>
        </w:tabs>
        <w:spacing w:after="0"/>
        <w:jc w:val="center"/>
        <w:rPr>
          <w:rFonts w:ascii="Times New Roman" w:hAnsi="Times New Roman" w:cs="Times New Roman"/>
          <w:b/>
        </w:rPr>
      </w:pPr>
      <w:r w:rsidRPr="000C3BBF">
        <w:rPr>
          <w:rFonts w:ascii="Times New Roman" w:hAnsi="Times New Roman" w:cs="Times New Roman"/>
          <w:b/>
        </w:rPr>
        <w:t xml:space="preserve"> расходов местного бюджета  на соответствующие коды дополнительной классификации в части, относящейся к бюджету поселения</w:t>
      </w:r>
    </w:p>
    <w:p w:rsidR="000C3BBF" w:rsidRPr="000C3BBF" w:rsidRDefault="000C3BBF" w:rsidP="000C3BBF">
      <w:pPr>
        <w:spacing w:after="0"/>
        <w:rPr>
          <w:rFonts w:ascii="Times New Roman" w:hAnsi="Times New Roman" w:cs="Times New Roman"/>
        </w:rPr>
      </w:pPr>
    </w:p>
    <w:p w:rsidR="000C3BBF" w:rsidRPr="000C3BBF" w:rsidRDefault="000C3BBF" w:rsidP="000C3BBF">
      <w:pPr>
        <w:tabs>
          <w:tab w:val="left" w:pos="1875"/>
        </w:tabs>
        <w:spacing w:after="0"/>
        <w:jc w:val="both"/>
        <w:rPr>
          <w:rFonts w:ascii="Times New Roman" w:hAnsi="Times New Roman" w:cs="Times New Roman"/>
          <w:b/>
        </w:rPr>
      </w:pPr>
      <w:r w:rsidRPr="000C3BBF">
        <w:rPr>
          <w:rFonts w:ascii="Times New Roman" w:hAnsi="Times New Roman" w:cs="Times New Roman"/>
          <w:b/>
        </w:rPr>
        <w:t xml:space="preserve">365  Осуществление первичного воинского учета на территориях,  где отсутствуют военные комиссариаты   </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rPr>
        <w:t>По данному коду отражаются расходы местного  бюджета  на осуществление первичного воинского учета на территориях, где отсутствуют военные комиссариаты.</w:t>
      </w:r>
    </w:p>
    <w:p w:rsidR="000C3BBF" w:rsidRPr="000C3BBF" w:rsidRDefault="000C3BBF" w:rsidP="000C3BBF">
      <w:pPr>
        <w:autoSpaceDE w:val="0"/>
        <w:autoSpaceDN w:val="0"/>
        <w:adjustRightInd w:val="0"/>
        <w:spacing w:after="0"/>
        <w:ind w:firstLine="540"/>
        <w:jc w:val="center"/>
        <w:rPr>
          <w:rFonts w:ascii="Times New Roman" w:hAnsi="Times New Roman" w:cs="Times New Roman"/>
        </w:rPr>
      </w:pPr>
    </w:p>
    <w:p w:rsidR="000C3BBF" w:rsidRPr="000C3BBF" w:rsidRDefault="000C3BBF" w:rsidP="000C3BBF">
      <w:pPr>
        <w:pStyle w:val="a6"/>
        <w:spacing w:before="11"/>
        <w:jc w:val="right"/>
        <w:rPr>
          <w:sz w:val="22"/>
          <w:szCs w:val="22"/>
        </w:rPr>
      </w:pPr>
    </w:p>
    <w:p w:rsidR="000C3BBF" w:rsidRPr="000C3BBF" w:rsidRDefault="000C3BBF" w:rsidP="000C3BBF">
      <w:pPr>
        <w:pStyle w:val="Heading1"/>
        <w:ind w:left="441" w:right="274" w:firstLine="1750"/>
        <w:rPr>
          <w:sz w:val="22"/>
          <w:szCs w:val="22"/>
          <w:lang w:val="ru-RU"/>
        </w:rPr>
      </w:pPr>
      <w:r w:rsidRPr="000C3BBF">
        <w:rPr>
          <w:sz w:val="22"/>
          <w:szCs w:val="22"/>
          <w:lang w:val="ru-RU"/>
        </w:rPr>
        <w:t xml:space="preserve"> </w:t>
      </w:r>
    </w:p>
    <w:p w:rsidR="000C3BBF" w:rsidRPr="000C3BBF" w:rsidRDefault="000C3BBF" w:rsidP="000C3BBF">
      <w:pPr>
        <w:tabs>
          <w:tab w:val="left" w:pos="3960"/>
        </w:tabs>
        <w:spacing w:after="0"/>
        <w:jc w:val="center"/>
        <w:rPr>
          <w:rFonts w:ascii="Times New Roman" w:hAnsi="Times New Roman" w:cs="Times New Roman"/>
          <w:b/>
        </w:rPr>
      </w:pPr>
      <w:r w:rsidRPr="000C3BBF">
        <w:rPr>
          <w:rFonts w:ascii="Times New Roman" w:hAnsi="Times New Roman" w:cs="Times New Roman"/>
          <w:b/>
        </w:rPr>
        <w:t>АДМИНИСТРАЦИЯ ЦВЕТНИКОВСКОГО  СЕЛЬСОВЕТА</w:t>
      </w:r>
    </w:p>
    <w:p w:rsidR="000C3BBF" w:rsidRPr="000C3BBF" w:rsidRDefault="000C3BBF" w:rsidP="000C3BBF">
      <w:pPr>
        <w:tabs>
          <w:tab w:val="left" w:pos="3960"/>
        </w:tabs>
        <w:spacing w:after="0"/>
        <w:jc w:val="center"/>
        <w:rPr>
          <w:rFonts w:ascii="Times New Roman" w:hAnsi="Times New Roman" w:cs="Times New Roman"/>
          <w:b/>
        </w:rPr>
      </w:pPr>
      <w:r w:rsidRPr="000C3BBF">
        <w:rPr>
          <w:rFonts w:ascii="Times New Roman" w:hAnsi="Times New Roman" w:cs="Times New Roman"/>
          <w:b/>
        </w:rPr>
        <w:t>ЗДВИНСКОГО РАЙОНА НОВОСИБИРСКОЙ ОБЛАСТИ</w:t>
      </w:r>
    </w:p>
    <w:p w:rsidR="000C3BBF" w:rsidRPr="000C3BBF" w:rsidRDefault="000C3BBF" w:rsidP="000C3BBF">
      <w:pPr>
        <w:tabs>
          <w:tab w:val="left" w:pos="3960"/>
        </w:tabs>
        <w:spacing w:after="0"/>
        <w:jc w:val="center"/>
        <w:rPr>
          <w:rFonts w:ascii="Times New Roman" w:hAnsi="Times New Roman" w:cs="Times New Roman"/>
          <w:b/>
        </w:rPr>
      </w:pPr>
    </w:p>
    <w:p w:rsidR="000C3BBF" w:rsidRPr="000C3BBF" w:rsidRDefault="000C3BBF" w:rsidP="000C3BBF">
      <w:pPr>
        <w:tabs>
          <w:tab w:val="left" w:pos="3960"/>
        </w:tabs>
        <w:spacing w:after="0"/>
        <w:jc w:val="center"/>
        <w:rPr>
          <w:rFonts w:ascii="Times New Roman" w:hAnsi="Times New Roman" w:cs="Times New Roman"/>
        </w:rPr>
      </w:pPr>
    </w:p>
    <w:p w:rsidR="000C3BBF" w:rsidRPr="000C3BBF" w:rsidRDefault="000C3BBF" w:rsidP="000C3BBF">
      <w:pPr>
        <w:tabs>
          <w:tab w:val="left" w:pos="3960"/>
        </w:tabs>
        <w:spacing w:after="0"/>
        <w:jc w:val="center"/>
        <w:rPr>
          <w:rFonts w:ascii="Times New Roman" w:hAnsi="Times New Roman" w:cs="Times New Roman"/>
        </w:rPr>
      </w:pPr>
      <w:r w:rsidRPr="000C3BBF">
        <w:rPr>
          <w:rFonts w:ascii="Times New Roman" w:hAnsi="Times New Roman" w:cs="Times New Roman"/>
        </w:rPr>
        <w:t>ПОСТАНОВЛЕНИЕ</w:t>
      </w:r>
    </w:p>
    <w:p w:rsidR="000C3BBF" w:rsidRPr="000C3BBF" w:rsidRDefault="000C3BBF" w:rsidP="000C3BBF">
      <w:pPr>
        <w:tabs>
          <w:tab w:val="left" w:pos="3960"/>
        </w:tabs>
        <w:spacing w:after="0"/>
        <w:jc w:val="center"/>
        <w:rPr>
          <w:rFonts w:ascii="Times New Roman" w:hAnsi="Times New Roman" w:cs="Times New Roman"/>
        </w:rPr>
      </w:pPr>
    </w:p>
    <w:p w:rsidR="000C3BBF" w:rsidRPr="000C3BBF" w:rsidRDefault="000C3BBF" w:rsidP="000C3BBF">
      <w:pPr>
        <w:tabs>
          <w:tab w:val="left" w:pos="3960"/>
        </w:tabs>
        <w:spacing w:after="0"/>
        <w:jc w:val="center"/>
        <w:rPr>
          <w:rFonts w:ascii="Times New Roman" w:hAnsi="Times New Roman" w:cs="Times New Roman"/>
        </w:rPr>
      </w:pPr>
      <w:r w:rsidRPr="000C3BBF">
        <w:rPr>
          <w:rFonts w:ascii="Times New Roman" w:hAnsi="Times New Roman" w:cs="Times New Roman"/>
        </w:rPr>
        <w:t xml:space="preserve">от 28.10.2022 г.  № 93-па  </w:t>
      </w:r>
    </w:p>
    <w:p w:rsidR="000C3BBF" w:rsidRPr="000C3BBF" w:rsidRDefault="000C3BBF" w:rsidP="000C3BBF">
      <w:pPr>
        <w:tabs>
          <w:tab w:val="left" w:pos="3960"/>
        </w:tabs>
        <w:spacing w:after="0"/>
        <w:jc w:val="center"/>
        <w:rPr>
          <w:rFonts w:ascii="Times New Roman" w:hAnsi="Times New Roman" w:cs="Times New Roman"/>
        </w:rPr>
      </w:pPr>
    </w:p>
    <w:p w:rsidR="000C3BBF" w:rsidRPr="000C3BBF" w:rsidRDefault="000C3BBF" w:rsidP="000C3BBF">
      <w:pPr>
        <w:pStyle w:val="Heading1"/>
        <w:ind w:left="441" w:right="274"/>
        <w:jc w:val="center"/>
        <w:rPr>
          <w:i/>
          <w:sz w:val="22"/>
          <w:szCs w:val="22"/>
          <w:lang w:val="ru-RU"/>
        </w:rPr>
      </w:pPr>
      <w:r w:rsidRPr="000C3BBF">
        <w:rPr>
          <w:sz w:val="22"/>
          <w:szCs w:val="22"/>
          <w:lang w:val="ru-RU"/>
        </w:rPr>
        <w:t>Об утверждении Административного  регламента предоставления</w:t>
      </w:r>
      <w:r w:rsidRPr="000C3BBF">
        <w:rPr>
          <w:spacing w:val="1"/>
          <w:sz w:val="22"/>
          <w:szCs w:val="22"/>
          <w:lang w:val="ru-RU"/>
        </w:rPr>
        <w:t xml:space="preserve"> </w:t>
      </w:r>
      <w:r w:rsidRPr="000C3BBF">
        <w:rPr>
          <w:sz w:val="22"/>
          <w:szCs w:val="22"/>
          <w:lang w:val="ru-RU"/>
        </w:rPr>
        <w:t>муниципальной услуги «Признание садового дома жилым</w:t>
      </w:r>
      <w:r w:rsidRPr="000C3BBF">
        <w:rPr>
          <w:spacing w:val="-67"/>
          <w:sz w:val="22"/>
          <w:szCs w:val="22"/>
          <w:lang w:val="ru-RU"/>
        </w:rPr>
        <w:t xml:space="preserve">                         </w:t>
      </w:r>
      <w:r w:rsidRPr="000C3BBF">
        <w:rPr>
          <w:sz w:val="22"/>
          <w:szCs w:val="22"/>
          <w:lang w:val="ru-RU"/>
        </w:rPr>
        <w:t>домом</w:t>
      </w:r>
      <w:r w:rsidRPr="000C3BBF">
        <w:rPr>
          <w:spacing w:val="-2"/>
          <w:sz w:val="22"/>
          <w:szCs w:val="22"/>
          <w:lang w:val="ru-RU"/>
        </w:rPr>
        <w:t xml:space="preserve"> </w:t>
      </w:r>
      <w:r w:rsidRPr="000C3BBF">
        <w:rPr>
          <w:sz w:val="22"/>
          <w:szCs w:val="22"/>
          <w:lang w:val="ru-RU"/>
        </w:rPr>
        <w:t>и</w:t>
      </w:r>
      <w:r w:rsidRPr="000C3BBF">
        <w:rPr>
          <w:spacing w:val="-3"/>
          <w:sz w:val="22"/>
          <w:szCs w:val="22"/>
          <w:lang w:val="ru-RU"/>
        </w:rPr>
        <w:t xml:space="preserve"> </w:t>
      </w:r>
      <w:r w:rsidRPr="000C3BBF">
        <w:rPr>
          <w:sz w:val="22"/>
          <w:szCs w:val="22"/>
          <w:lang w:val="ru-RU"/>
        </w:rPr>
        <w:t>жилого</w:t>
      </w:r>
      <w:r w:rsidRPr="000C3BBF">
        <w:rPr>
          <w:spacing w:val="-2"/>
          <w:sz w:val="22"/>
          <w:szCs w:val="22"/>
          <w:lang w:val="ru-RU"/>
        </w:rPr>
        <w:t xml:space="preserve"> </w:t>
      </w:r>
      <w:r w:rsidRPr="000C3BBF">
        <w:rPr>
          <w:sz w:val="22"/>
          <w:szCs w:val="22"/>
          <w:lang w:val="ru-RU"/>
        </w:rPr>
        <w:t>дома</w:t>
      </w:r>
      <w:r w:rsidRPr="000C3BBF">
        <w:rPr>
          <w:spacing w:val="-2"/>
          <w:sz w:val="22"/>
          <w:szCs w:val="22"/>
          <w:lang w:val="ru-RU"/>
        </w:rPr>
        <w:t xml:space="preserve"> </w:t>
      </w:r>
      <w:r w:rsidRPr="000C3BBF">
        <w:rPr>
          <w:sz w:val="22"/>
          <w:szCs w:val="22"/>
          <w:lang w:val="ru-RU"/>
        </w:rPr>
        <w:t>садовым</w:t>
      </w:r>
      <w:r w:rsidRPr="000C3BBF">
        <w:rPr>
          <w:spacing w:val="-3"/>
          <w:sz w:val="22"/>
          <w:szCs w:val="22"/>
          <w:lang w:val="ru-RU"/>
        </w:rPr>
        <w:t xml:space="preserve"> </w:t>
      </w:r>
      <w:r w:rsidRPr="000C3BBF">
        <w:rPr>
          <w:sz w:val="22"/>
          <w:szCs w:val="22"/>
          <w:lang w:val="ru-RU"/>
        </w:rPr>
        <w:t>домом»</w:t>
      </w:r>
      <w:r w:rsidRPr="000C3BBF">
        <w:rPr>
          <w:spacing w:val="-1"/>
          <w:sz w:val="22"/>
          <w:szCs w:val="22"/>
          <w:lang w:val="ru-RU"/>
        </w:rPr>
        <w:t xml:space="preserve"> </w:t>
      </w:r>
      <w:r w:rsidRPr="000C3BBF">
        <w:rPr>
          <w:sz w:val="22"/>
          <w:szCs w:val="22"/>
          <w:lang w:val="ru-RU"/>
        </w:rPr>
        <w:t>на</w:t>
      </w:r>
      <w:r w:rsidRPr="000C3BBF">
        <w:rPr>
          <w:spacing w:val="-2"/>
          <w:sz w:val="22"/>
          <w:szCs w:val="22"/>
          <w:lang w:val="ru-RU"/>
        </w:rPr>
        <w:t xml:space="preserve"> </w:t>
      </w:r>
      <w:r w:rsidRPr="000C3BBF">
        <w:rPr>
          <w:sz w:val="22"/>
          <w:szCs w:val="22"/>
          <w:lang w:val="ru-RU"/>
        </w:rPr>
        <w:t>территории</w:t>
      </w:r>
      <w:r w:rsidRPr="000C3BBF">
        <w:rPr>
          <w:spacing w:val="3"/>
          <w:sz w:val="22"/>
          <w:szCs w:val="22"/>
          <w:lang w:val="ru-RU"/>
        </w:rPr>
        <w:t xml:space="preserve"> Цветниковского сельсовета Здвинского района Новосибирской области</w:t>
      </w:r>
    </w:p>
    <w:p w:rsidR="000C3BBF" w:rsidRPr="000C3BBF" w:rsidRDefault="000C3BBF" w:rsidP="000C3BBF">
      <w:pPr>
        <w:spacing w:after="0"/>
        <w:jc w:val="center"/>
        <w:rPr>
          <w:rFonts w:ascii="Times New Roman" w:hAnsi="Times New Roman" w:cs="Times New Roman"/>
          <w:b/>
          <w:bCs/>
        </w:rPr>
      </w:pPr>
    </w:p>
    <w:p w:rsidR="000C3BBF" w:rsidRPr="000C3BBF" w:rsidRDefault="000C3BBF" w:rsidP="000C3BBF">
      <w:pPr>
        <w:spacing w:after="0"/>
        <w:jc w:val="center"/>
        <w:rPr>
          <w:rFonts w:ascii="Times New Roman" w:hAnsi="Times New Roman" w:cs="Times New Roman"/>
          <w:b/>
          <w:bCs/>
        </w:rPr>
      </w:pPr>
    </w:p>
    <w:p w:rsidR="000C3BBF" w:rsidRPr="000C3BBF" w:rsidRDefault="000C3BBF" w:rsidP="000C3BBF">
      <w:pPr>
        <w:tabs>
          <w:tab w:val="left" w:pos="3960"/>
        </w:tabs>
        <w:spacing w:after="0"/>
        <w:jc w:val="center"/>
        <w:rPr>
          <w:rFonts w:ascii="Times New Roman" w:hAnsi="Times New Roman" w:cs="Times New Roman"/>
        </w:rPr>
      </w:pP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bCs/>
        </w:rPr>
        <w:t xml:space="preserve">Во исполнение Федерального закона от 27.07.2010 № 210-ФЗ «Об организации предоставления государственных и муниципальных услуг» и в соответствии с постановлением Цветниковского сельсовета Здвинского района Новосибирской области от </w:t>
      </w:r>
      <w:r w:rsidRPr="000C3BBF">
        <w:rPr>
          <w:rFonts w:ascii="Times New Roman" w:hAnsi="Times New Roman" w:cs="Times New Roman"/>
        </w:rPr>
        <w:t>19.08.2022 г. № 61-па «Об утверждении правил разработки и утверждения административных регламентов предоставления муниципальных услуг администрации Цветниковского сельсовета Здвинского района Новосибирской области»</w:t>
      </w:r>
    </w:p>
    <w:p w:rsidR="000C3BBF" w:rsidRPr="000C3BBF" w:rsidRDefault="000C3BBF" w:rsidP="000C3BBF">
      <w:pPr>
        <w:spacing w:after="0"/>
        <w:ind w:firstLine="708"/>
        <w:jc w:val="both"/>
        <w:rPr>
          <w:rFonts w:ascii="Times New Roman" w:hAnsi="Times New Roman" w:cs="Times New Roman"/>
          <w:bCs/>
        </w:rPr>
      </w:pPr>
      <w:r w:rsidRPr="000C3BBF">
        <w:rPr>
          <w:rFonts w:ascii="Times New Roman" w:hAnsi="Times New Roman" w:cs="Times New Roman"/>
        </w:rPr>
        <w:t xml:space="preserve"> </w:t>
      </w:r>
      <w:r w:rsidRPr="000C3BBF">
        <w:rPr>
          <w:rFonts w:ascii="Times New Roman" w:hAnsi="Times New Roman" w:cs="Times New Roman"/>
          <w:bCs/>
        </w:rPr>
        <w:t>п о с т а н о в л я ю:</w:t>
      </w:r>
    </w:p>
    <w:p w:rsidR="000C3BBF" w:rsidRPr="000C3BBF" w:rsidRDefault="000C3BBF" w:rsidP="000C3BBF">
      <w:pPr>
        <w:spacing w:after="0"/>
        <w:jc w:val="both"/>
        <w:rPr>
          <w:rFonts w:ascii="Times New Roman" w:hAnsi="Times New Roman" w:cs="Times New Roman"/>
          <w:bCs/>
        </w:rPr>
      </w:pPr>
    </w:p>
    <w:p w:rsidR="000C3BBF" w:rsidRPr="000C3BBF" w:rsidRDefault="000C3BBF" w:rsidP="000C3BBF">
      <w:pPr>
        <w:pStyle w:val="Heading1"/>
        <w:ind w:right="274"/>
        <w:rPr>
          <w:b w:val="0"/>
          <w:i/>
          <w:sz w:val="22"/>
          <w:szCs w:val="22"/>
          <w:lang w:val="ru-RU"/>
        </w:rPr>
      </w:pPr>
      <w:r w:rsidRPr="000C3BBF">
        <w:rPr>
          <w:sz w:val="22"/>
          <w:szCs w:val="22"/>
          <w:lang w:val="ru-RU"/>
        </w:rPr>
        <w:t xml:space="preserve">   </w:t>
      </w:r>
      <w:r w:rsidRPr="000C3BBF">
        <w:rPr>
          <w:b w:val="0"/>
          <w:sz w:val="22"/>
          <w:szCs w:val="22"/>
          <w:lang w:val="ru-RU"/>
        </w:rPr>
        <w:t>1.Утвердить прилагаемый Административный регламент предоставления</w:t>
      </w:r>
      <w:r w:rsidRPr="000C3BBF">
        <w:rPr>
          <w:b w:val="0"/>
          <w:spacing w:val="1"/>
          <w:sz w:val="22"/>
          <w:szCs w:val="22"/>
          <w:lang w:val="ru-RU"/>
        </w:rPr>
        <w:t xml:space="preserve"> </w:t>
      </w:r>
      <w:r w:rsidRPr="000C3BBF">
        <w:rPr>
          <w:b w:val="0"/>
          <w:sz w:val="22"/>
          <w:szCs w:val="22"/>
          <w:lang w:val="ru-RU"/>
        </w:rPr>
        <w:t>муниципальной услуги «Признание садового дома жилым</w:t>
      </w:r>
      <w:r w:rsidRPr="000C3BBF">
        <w:rPr>
          <w:b w:val="0"/>
          <w:spacing w:val="-67"/>
          <w:sz w:val="22"/>
          <w:szCs w:val="22"/>
          <w:lang w:val="ru-RU"/>
        </w:rPr>
        <w:t xml:space="preserve"> </w:t>
      </w:r>
      <w:r w:rsidRPr="000C3BBF">
        <w:rPr>
          <w:b w:val="0"/>
          <w:sz w:val="22"/>
          <w:szCs w:val="22"/>
          <w:lang w:val="ru-RU"/>
        </w:rPr>
        <w:t>домом</w:t>
      </w:r>
      <w:r w:rsidRPr="000C3BBF">
        <w:rPr>
          <w:b w:val="0"/>
          <w:spacing w:val="-2"/>
          <w:sz w:val="22"/>
          <w:szCs w:val="22"/>
          <w:lang w:val="ru-RU"/>
        </w:rPr>
        <w:t xml:space="preserve"> </w:t>
      </w:r>
      <w:r w:rsidRPr="000C3BBF">
        <w:rPr>
          <w:b w:val="0"/>
          <w:sz w:val="22"/>
          <w:szCs w:val="22"/>
          <w:lang w:val="ru-RU"/>
        </w:rPr>
        <w:t>и</w:t>
      </w:r>
      <w:r w:rsidRPr="000C3BBF">
        <w:rPr>
          <w:b w:val="0"/>
          <w:spacing w:val="-3"/>
          <w:sz w:val="22"/>
          <w:szCs w:val="22"/>
          <w:lang w:val="ru-RU"/>
        </w:rPr>
        <w:t xml:space="preserve"> </w:t>
      </w:r>
      <w:r w:rsidRPr="000C3BBF">
        <w:rPr>
          <w:b w:val="0"/>
          <w:sz w:val="22"/>
          <w:szCs w:val="22"/>
          <w:lang w:val="ru-RU"/>
        </w:rPr>
        <w:t>жилого</w:t>
      </w:r>
      <w:r w:rsidRPr="000C3BBF">
        <w:rPr>
          <w:b w:val="0"/>
          <w:spacing w:val="-2"/>
          <w:sz w:val="22"/>
          <w:szCs w:val="22"/>
          <w:lang w:val="ru-RU"/>
        </w:rPr>
        <w:t xml:space="preserve"> </w:t>
      </w:r>
      <w:r w:rsidRPr="000C3BBF">
        <w:rPr>
          <w:b w:val="0"/>
          <w:sz w:val="22"/>
          <w:szCs w:val="22"/>
          <w:lang w:val="ru-RU"/>
        </w:rPr>
        <w:t>дома</w:t>
      </w:r>
      <w:r w:rsidRPr="000C3BBF">
        <w:rPr>
          <w:b w:val="0"/>
          <w:spacing w:val="-2"/>
          <w:sz w:val="22"/>
          <w:szCs w:val="22"/>
          <w:lang w:val="ru-RU"/>
        </w:rPr>
        <w:t xml:space="preserve"> </w:t>
      </w:r>
      <w:r w:rsidRPr="000C3BBF">
        <w:rPr>
          <w:b w:val="0"/>
          <w:sz w:val="22"/>
          <w:szCs w:val="22"/>
          <w:lang w:val="ru-RU"/>
        </w:rPr>
        <w:t>садовым</w:t>
      </w:r>
      <w:r w:rsidRPr="000C3BBF">
        <w:rPr>
          <w:b w:val="0"/>
          <w:spacing w:val="-3"/>
          <w:sz w:val="22"/>
          <w:szCs w:val="22"/>
          <w:lang w:val="ru-RU"/>
        </w:rPr>
        <w:t xml:space="preserve"> </w:t>
      </w:r>
      <w:r w:rsidRPr="000C3BBF">
        <w:rPr>
          <w:b w:val="0"/>
          <w:sz w:val="22"/>
          <w:szCs w:val="22"/>
          <w:lang w:val="ru-RU"/>
        </w:rPr>
        <w:t>домом»</w:t>
      </w:r>
      <w:r w:rsidRPr="000C3BBF">
        <w:rPr>
          <w:b w:val="0"/>
          <w:spacing w:val="-1"/>
          <w:sz w:val="22"/>
          <w:szCs w:val="22"/>
          <w:lang w:val="ru-RU"/>
        </w:rPr>
        <w:t xml:space="preserve"> </w:t>
      </w:r>
      <w:r w:rsidRPr="000C3BBF">
        <w:rPr>
          <w:b w:val="0"/>
          <w:sz w:val="22"/>
          <w:szCs w:val="22"/>
          <w:lang w:val="ru-RU"/>
        </w:rPr>
        <w:t>на</w:t>
      </w:r>
      <w:r w:rsidRPr="000C3BBF">
        <w:rPr>
          <w:b w:val="0"/>
          <w:spacing w:val="-2"/>
          <w:sz w:val="22"/>
          <w:szCs w:val="22"/>
          <w:lang w:val="ru-RU"/>
        </w:rPr>
        <w:t xml:space="preserve"> </w:t>
      </w:r>
      <w:r w:rsidRPr="000C3BBF">
        <w:rPr>
          <w:b w:val="0"/>
          <w:sz w:val="22"/>
          <w:szCs w:val="22"/>
          <w:lang w:val="ru-RU"/>
        </w:rPr>
        <w:t>территории</w:t>
      </w:r>
      <w:r w:rsidRPr="000C3BBF">
        <w:rPr>
          <w:b w:val="0"/>
          <w:spacing w:val="3"/>
          <w:sz w:val="22"/>
          <w:szCs w:val="22"/>
          <w:lang w:val="ru-RU"/>
        </w:rPr>
        <w:t xml:space="preserve"> Цветниковского сельсовета Здвинского района Новосибирской области.</w:t>
      </w:r>
    </w:p>
    <w:p w:rsidR="000C3BBF" w:rsidRPr="000C3BBF" w:rsidRDefault="000C3BBF" w:rsidP="000C3BBF">
      <w:pPr>
        <w:spacing w:after="0"/>
        <w:rPr>
          <w:rFonts w:ascii="Times New Roman" w:hAnsi="Times New Roman" w:cs="Times New Roman"/>
          <w:b/>
          <w:bCs/>
        </w:rPr>
      </w:pPr>
    </w:p>
    <w:p w:rsidR="000C3BBF" w:rsidRPr="000C3BBF" w:rsidRDefault="000C3BBF" w:rsidP="000C3BBF">
      <w:pPr>
        <w:spacing w:after="0" w:line="20" w:lineRule="atLeast"/>
        <w:jc w:val="both"/>
        <w:rPr>
          <w:rFonts w:ascii="Times New Roman" w:hAnsi="Times New Roman" w:cs="Times New Roman"/>
          <w:bCs/>
        </w:rPr>
      </w:pPr>
      <w:r w:rsidRPr="000C3BBF">
        <w:rPr>
          <w:rFonts w:ascii="Times New Roman" w:hAnsi="Times New Roman" w:cs="Times New Roman"/>
        </w:rPr>
        <w:t>2.</w:t>
      </w:r>
      <w:r w:rsidRPr="000C3BBF">
        <w:rPr>
          <w:rFonts w:ascii="Times New Roman" w:hAnsi="Times New Roman" w:cs="Times New Roman"/>
          <w:bCs/>
          <w:spacing w:val="-12"/>
        </w:rPr>
        <w:t xml:space="preserve"> Разместить данное постановление в периодическом печатном издании «Вестник Цветниковского сельсовета» и на официальном интернет-сайте администрации  Цветниковского сельсовета Здвинского  района Новосибирской области </w:t>
      </w:r>
      <w:r w:rsidRPr="000C3BBF">
        <w:rPr>
          <w:rFonts w:ascii="Times New Roman" w:hAnsi="Times New Roman" w:cs="Times New Roman"/>
          <w:bCs/>
        </w:rPr>
        <w:t>.</w:t>
      </w:r>
    </w:p>
    <w:p w:rsidR="000C3BBF" w:rsidRPr="000C3BBF" w:rsidRDefault="000C3BBF" w:rsidP="000C3BBF">
      <w:pPr>
        <w:spacing w:after="0" w:line="20" w:lineRule="atLeast"/>
        <w:jc w:val="both"/>
        <w:rPr>
          <w:rFonts w:ascii="Times New Roman" w:hAnsi="Times New Roman" w:cs="Times New Roman"/>
          <w:bCs/>
        </w:rPr>
      </w:pPr>
    </w:p>
    <w:p w:rsidR="000C3BBF" w:rsidRPr="000C3BBF" w:rsidRDefault="000C3BBF" w:rsidP="000C3BBF">
      <w:pPr>
        <w:spacing w:after="0" w:line="20" w:lineRule="atLeast"/>
        <w:jc w:val="both"/>
        <w:rPr>
          <w:rFonts w:ascii="Times New Roman" w:hAnsi="Times New Roman" w:cs="Times New Roman"/>
        </w:rPr>
      </w:pPr>
      <w:r w:rsidRPr="000C3BBF">
        <w:rPr>
          <w:rFonts w:ascii="Times New Roman" w:hAnsi="Times New Roman" w:cs="Times New Roman"/>
        </w:rPr>
        <w:t xml:space="preserve">  3. Контроль за исполнением постановления оставляю за собой.</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pStyle w:val="Heading1"/>
        <w:ind w:left="328" w:right="357"/>
        <w:rPr>
          <w:b w:val="0"/>
          <w:sz w:val="22"/>
          <w:szCs w:val="22"/>
          <w:lang w:val="ru-RU"/>
        </w:rPr>
      </w:pPr>
      <w:r w:rsidRPr="000C3BBF">
        <w:rPr>
          <w:b w:val="0"/>
          <w:sz w:val="22"/>
          <w:szCs w:val="22"/>
          <w:lang w:val="ru-RU"/>
        </w:rPr>
        <w:t xml:space="preserve">Глава  Цветниковского  сельсовета                                   </w:t>
      </w:r>
      <w:r w:rsidRPr="000C3BBF">
        <w:rPr>
          <w:b w:val="0"/>
          <w:sz w:val="22"/>
          <w:szCs w:val="22"/>
          <w:lang w:val="ru-RU"/>
        </w:rPr>
        <w:tab/>
      </w:r>
      <w:r w:rsidRPr="000C3BBF">
        <w:rPr>
          <w:b w:val="0"/>
          <w:sz w:val="22"/>
          <w:szCs w:val="22"/>
          <w:lang w:val="ru-RU"/>
        </w:rPr>
        <w:tab/>
        <w:t xml:space="preserve"> Е.К. Кошман </w:t>
      </w:r>
    </w:p>
    <w:p w:rsidR="000C3BBF" w:rsidRPr="000C3BBF" w:rsidRDefault="000C3BBF" w:rsidP="000C3BBF">
      <w:pPr>
        <w:pStyle w:val="Heading1"/>
        <w:ind w:right="357"/>
        <w:rPr>
          <w:b w:val="0"/>
          <w:sz w:val="22"/>
          <w:szCs w:val="22"/>
          <w:lang w:val="ru-RU"/>
        </w:rPr>
      </w:pPr>
      <w:r w:rsidRPr="000C3BBF">
        <w:rPr>
          <w:b w:val="0"/>
          <w:sz w:val="22"/>
          <w:szCs w:val="22"/>
          <w:lang w:val="ru-RU"/>
        </w:rPr>
        <w:t xml:space="preserve">    Здвинского района Новосибирской области</w:t>
      </w:r>
    </w:p>
    <w:p w:rsidR="000C3BBF" w:rsidRPr="000C3BBF" w:rsidRDefault="000C3BBF" w:rsidP="000C3BBF">
      <w:pPr>
        <w:pStyle w:val="Heading1"/>
        <w:ind w:left="328" w:right="357" w:firstLine="2426"/>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441" w:right="274"/>
        <w:rPr>
          <w:sz w:val="22"/>
          <w:szCs w:val="22"/>
          <w:lang w:val="ru-RU"/>
        </w:rPr>
      </w:pP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 xml:space="preserve">Приложение </w:t>
      </w: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 xml:space="preserve">к постановлению администрации </w:t>
      </w: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 xml:space="preserve">Цветниковского сельсовета </w:t>
      </w: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Здвинского района Новосибирской области</w:t>
      </w: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 xml:space="preserve">от 28.10.2022 г. № 93-па </w:t>
      </w:r>
    </w:p>
    <w:p w:rsidR="000C3BBF" w:rsidRPr="000C3BBF" w:rsidRDefault="000C3BBF" w:rsidP="000C3BBF">
      <w:pPr>
        <w:pStyle w:val="Heading1"/>
        <w:ind w:left="441" w:right="274"/>
        <w:jc w:val="right"/>
        <w:rPr>
          <w:sz w:val="22"/>
          <w:szCs w:val="22"/>
          <w:lang w:val="ru-RU"/>
        </w:rPr>
      </w:pPr>
    </w:p>
    <w:p w:rsidR="000C3BBF" w:rsidRPr="000C3BBF" w:rsidRDefault="000C3BBF" w:rsidP="000C3BBF">
      <w:pPr>
        <w:pStyle w:val="Heading1"/>
        <w:ind w:left="441" w:right="274"/>
        <w:jc w:val="center"/>
        <w:rPr>
          <w:i/>
          <w:sz w:val="22"/>
          <w:szCs w:val="22"/>
          <w:lang w:val="ru-RU"/>
        </w:rPr>
      </w:pPr>
      <w:r w:rsidRPr="000C3BBF">
        <w:rPr>
          <w:sz w:val="22"/>
          <w:szCs w:val="22"/>
          <w:lang w:val="ru-RU"/>
        </w:rPr>
        <w:t>Административный регламент предоставления</w:t>
      </w:r>
      <w:r w:rsidRPr="000C3BBF">
        <w:rPr>
          <w:spacing w:val="1"/>
          <w:sz w:val="22"/>
          <w:szCs w:val="22"/>
          <w:lang w:val="ru-RU"/>
        </w:rPr>
        <w:t xml:space="preserve"> </w:t>
      </w:r>
      <w:r w:rsidRPr="000C3BBF">
        <w:rPr>
          <w:sz w:val="22"/>
          <w:szCs w:val="22"/>
          <w:lang w:val="ru-RU"/>
        </w:rPr>
        <w:t>муниципальной услуги «Признание садового дома жилым</w:t>
      </w:r>
      <w:r w:rsidRPr="000C3BBF">
        <w:rPr>
          <w:spacing w:val="-67"/>
          <w:sz w:val="22"/>
          <w:szCs w:val="22"/>
          <w:lang w:val="ru-RU"/>
        </w:rPr>
        <w:t xml:space="preserve"> </w:t>
      </w:r>
      <w:r w:rsidRPr="000C3BBF">
        <w:rPr>
          <w:sz w:val="22"/>
          <w:szCs w:val="22"/>
          <w:lang w:val="ru-RU"/>
        </w:rPr>
        <w:t>домом</w:t>
      </w:r>
      <w:r w:rsidRPr="000C3BBF">
        <w:rPr>
          <w:spacing w:val="-2"/>
          <w:sz w:val="22"/>
          <w:szCs w:val="22"/>
          <w:lang w:val="ru-RU"/>
        </w:rPr>
        <w:t xml:space="preserve"> </w:t>
      </w:r>
      <w:r w:rsidRPr="000C3BBF">
        <w:rPr>
          <w:sz w:val="22"/>
          <w:szCs w:val="22"/>
          <w:lang w:val="ru-RU"/>
        </w:rPr>
        <w:t>и</w:t>
      </w:r>
      <w:r w:rsidRPr="000C3BBF">
        <w:rPr>
          <w:spacing w:val="-3"/>
          <w:sz w:val="22"/>
          <w:szCs w:val="22"/>
          <w:lang w:val="ru-RU"/>
        </w:rPr>
        <w:t xml:space="preserve"> </w:t>
      </w:r>
      <w:r w:rsidRPr="000C3BBF">
        <w:rPr>
          <w:sz w:val="22"/>
          <w:szCs w:val="22"/>
          <w:lang w:val="ru-RU"/>
        </w:rPr>
        <w:t>жилого</w:t>
      </w:r>
      <w:r w:rsidRPr="000C3BBF">
        <w:rPr>
          <w:spacing w:val="-2"/>
          <w:sz w:val="22"/>
          <w:szCs w:val="22"/>
          <w:lang w:val="ru-RU"/>
        </w:rPr>
        <w:t xml:space="preserve"> </w:t>
      </w:r>
      <w:r w:rsidRPr="000C3BBF">
        <w:rPr>
          <w:sz w:val="22"/>
          <w:szCs w:val="22"/>
          <w:lang w:val="ru-RU"/>
        </w:rPr>
        <w:t>дома</w:t>
      </w:r>
      <w:r w:rsidRPr="000C3BBF">
        <w:rPr>
          <w:spacing w:val="-2"/>
          <w:sz w:val="22"/>
          <w:szCs w:val="22"/>
          <w:lang w:val="ru-RU"/>
        </w:rPr>
        <w:t xml:space="preserve"> </w:t>
      </w:r>
      <w:r w:rsidRPr="000C3BBF">
        <w:rPr>
          <w:sz w:val="22"/>
          <w:szCs w:val="22"/>
          <w:lang w:val="ru-RU"/>
        </w:rPr>
        <w:t>садовым</w:t>
      </w:r>
      <w:r w:rsidRPr="000C3BBF">
        <w:rPr>
          <w:spacing w:val="-3"/>
          <w:sz w:val="22"/>
          <w:szCs w:val="22"/>
          <w:lang w:val="ru-RU"/>
        </w:rPr>
        <w:t xml:space="preserve"> </w:t>
      </w:r>
      <w:r w:rsidRPr="000C3BBF">
        <w:rPr>
          <w:sz w:val="22"/>
          <w:szCs w:val="22"/>
          <w:lang w:val="ru-RU"/>
        </w:rPr>
        <w:t>домом»</w:t>
      </w:r>
      <w:r w:rsidRPr="000C3BBF">
        <w:rPr>
          <w:spacing w:val="-1"/>
          <w:sz w:val="22"/>
          <w:szCs w:val="22"/>
          <w:lang w:val="ru-RU"/>
        </w:rPr>
        <w:t xml:space="preserve"> </w:t>
      </w:r>
      <w:r w:rsidRPr="000C3BBF">
        <w:rPr>
          <w:sz w:val="22"/>
          <w:szCs w:val="22"/>
          <w:lang w:val="ru-RU"/>
        </w:rPr>
        <w:t>на</w:t>
      </w:r>
      <w:r w:rsidRPr="000C3BBF">
        <w:rPr>
          <w:spacing w:val="-2"/>
          <w:sz w:val="22"/>
          <w:szCs w:val="22"/>
          <w:lang w:val="ru-RU"/>
        </w:rPr>
        <w:t xml:space="preserve"> </w:t>
      </w:r>
      <w:r w:rsidRPr="000C3BBF">
        <w:rPr>
          <w:sz w:val="22"/>
          <w:szCs w:val="22"/>
          <w:lang w:val="ru-RU"/>
        </w:rPr>
        <w:t>территории</w:t>
      </w:r>
      <w:r w:rsidRPr="000C3BBF">
        <w:rPr>
          <w:spacing w:val="3"/>
          <w:sz w:val="22"/>
          <w:szCs w:val="22"/>
          <w:lang w:val="ru-RU"/>
        </w:rPr>
        <w:t xml:space="preserve"> Цветниковского сельсовета Здвинского района Новосибирской области</w:t>
      </w:r>
    </w:p>
    <w:p w:rsidR="000C3BBF" w:rsidRPr="000C3BBF" w:rsidRDefault="000C3BBF" w:rsidP="000C3BBF">
      <w:pPr>
        <w:pStyle w:val="Heading1"/>
        <w:ind w:left="441" w:right="274" w:firstLine="1750"/>
        <w:rPr>
          <w:i/>
          <w:sz w:val="22"/>
          <w:szCs w:val="22"/>
          <w:lang w:val="ru-RU"/>
        </w:rPr>
      </w:pPr>
    </w:p>
    <w:p w:rsidR="000C3BBF" w:rsidRPr="000C3BBF" w:rsidRDefault="000C3BBF" w:rsidP="000C3BBF">
      <w:pPr>
        <w:pStyle w:val="Heading1"/>
        <w:ind w:left="441" w:right="274" w:firstLine="1750"/>
        <w:jc w:val="center"/>
        <w:rPr>
          <w:sz w:val="22"/>
          <w:szCs w:val="22"/>
        </w:rPr>
      </w:pPr>
      <w:r w:rsidRPr="000C3BBF">
        <w:rPr>
          <w:sz w:val="22"/>
          <w:szCs w:val="22"/>
        </w:rPr>
        <w:t>Общие</w:t>
      </w:r>
      <w:r w:rsidRPr="000C3BBF">
        <w:rPr>
          <w:spacing w:val="-4"/>
          <w:sz w:val="22"/>
          <w:szCs w:val="22"/>
        </w:rPr>
        <w:t xml:space="preserve"> </w:t>
      </w:r>
      <w:r w:rsidRPr="000C3BBF">
        <w:rPr>
          <w:sz w:val="22"/>
          <w:szCs w:val="22"/>
        </w:rPr>
        <w:t>положения</w:t>
      </w:r>
    </w:p>
    <w:p w:rsidR="000C3BBF" w:rsidRPr="000C3BBF" w:rsidRDefault="000C3BBF" w:rsidP="000C3BBF">
      <w:pPr>
        <w:pStyle w:val="a6"/>
        <w:jc w:val="left"/>
        <w:rPr>
          <w:b/>
          <w:sz w:val="22"/>
          <w:szCs w:val="22"/>
        </w:rPr>
      </w:pPr>
    </w:p>
    <w:p w:rsidR="000C3BBF" w:rsidRPr="000C3BBF" w:rsidRDefault="000C3BBF" w:rsidP="00CA2E3E">
      <w:pPr>
        <w:pStyle w:val="a8"/>
        <w:widowControl w:val="0"/>
        <w:numPr>
          <w:ilvl w:val="1"/>
          <w:numId w:val="21"/>
        </w:numPr>
        <w:tabs>
          <w:tab w:val="left" w:pos="1734"/>
        </w:tabs>
        <w:ind w:left="317" w:right="165" w:firstLine="710"/>
        <w:contextualSpacing w:val="0"/>
        <w:jc w:val="both"/>
        <w:rPr>
          <w:sz w:val="22"/>
          <w:szCs w:val="22"/>
        </w:rPr>
      </w:pPr>
      <w:r w:rsidRPr="000C3BBF">
        <w:rPr>
          <w:sz w:val="22"/>
          <w:szCs w:val="22"/>
        </w:rPr>
        <w:t>Административный</w:t>
      </w:r>
      <w:r w:rsidRPr="000C3BBF">
        <w:rPr>
          <w:spacing w:val="1"/>
          <w:sz w:val="22"/>
          <w:szCs w:val="22"/>
        </w:rPr>
        <w:t xml:space="preserve"> </w:t>
      </w:r>
      <w:r w:rsidRPr="000C3BBF">
        <w:rPr>
          <w:sz w:val="22"/>
          <w:szCs w:val="22"/>
        </w:rPr>
        <w:t>регламент</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муниципальной услуги «Признание садового дома жилым домом и жилого дома</w:t>
      </w:r>
      <w:r w:rsidRPr="000C3BBF">
        <w:rPr>
          <w:spacing w:val="1"/>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r w:rsidRPr="000C3BBF">
        <w:rPr>
          <w:spacing w:val="1"/>
          <w:sz w:val="22"/>
          <w:szCs w:val="22"/>
        </w:rPr>
        <w:t xml:space="preserve"> </w:t>
      </w:r>
      <w:r w:rsidRPr="000C3BBF">
        <w:rPr>
          <w:sz w:val="22"/>
          <w:szCs w:val="22"/>
        </w:rPr>
        <w:t>разработан</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целях</w:t>
      </w:r>
      <w:r w:rsidRPr="000C3BBF">
        <w:rPr>
          <w:spacing w:val="1"/>
          <w:sz w:val="22"/>
          <w:szCs w:val="22"/>
        </w:rPr>
        <w:t xml:space="preserve"> </w:t>
      </w:r>
      <w:r w:rsidRPr="000C3BBF">
        <w:rPr>
          <w:sz w:val="22"/>
          <w:szCs w:val="22"/>
        </w:rPr>
        <w:t>повышения</w:t>
      </w:r>
      <w:r w:rsidRPr="000C3BBF">
        <w:rPr>
          <w:spacing w:val="1"/>
          <w:sz w:val="22"/>
          <w:szCs w:val="22"/>
        </w:rPr>
        <w:t xml:space="preserve"> </w:t>
      </w:r>
      <w:r w:rsidRPr="000C3BBF">
        <w:rPr>
          <w:sz w:val="22"/>
          <w:szCs w:val="22"/>
        </w:rPr>
        <w:t>качества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доступности</w:t>
      </w:r>
      <w:r w:rsidRPr="000C3BBF">
        <w:rPr>
          <w:spacing w:val="-67"/>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определяет</w:t>
      </w:r>
      <w:r w:rsidRPr="000C3BBF">
        <w:rPr>
          <w:spacing w:val="1"/>
          <w:sz w:val="22"/>
          <w:szCs w:val="22"/>
        </w:rPr>
        <w:t xml:space="preserve"> </w:t>
      </w:r>
      <w:r w:rsidRPr="000C3BBF">
        <w:rPr>
          <w:sz w:val="22"/>
          <w:szCs w:val="22"/>
        </w:rPr>
        <w:t>стандарт,</w:t>
      </w:r>
      <w:r w:rsidRPr="000C3BBF">
        <w:rPr>
          <w:spacing w:val="-67"/>
          <w:sz w:val="22"/>
          <w:szCs w:val="22"/>
        </w:rPr>
        <w:t xml:space="preserve"> </w:t>
      </w:r>
      <w:r w:rsidRPr="000C3BBF">
        <w:rPr>
          <w:sz w:val="22"/>
          <w:szCs w:val="22"/>
        </w:rPr>
        <w:t>сроки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последовательность</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(административных</w:t>
      </w:r>
      <w:r w:rsidRPr="000C3BBF">
        <w:rPr>
          <w:spacing w:val="1"/>
          <w:sz w:val="22"/>
          <w:szCs w:val="22"/>
        </w:rPr>
        <w:t xml:space="preserve"> </w:t>
      </w:r>
      <w:r w:rsidRPr="000C3BBF">
        <w:rPr>
          <w:sz w:val="22"/>
          <w:szCs w:val="22"/>
        </w:rPr>
        <w:t>процедур)</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осуществлении</w:t>
      </w:r>
      <w:r w:rsidRPr="000C3BBF">
        <w:rPr>
          <w:spacing w:val="1"/>
          <w:sz w:val="22"/>
          <w:szCs w:val="22"/>
        </w:rPr>
        <w:t xml:space="preserve"> </w:t>
      </w:r>
      <w:r w:rsidRPr="000C3BBF">
        <w:rPr>
          <w:sz w:val="22"/>
          <w:szCs w:val="22"/>
        </w:rPr>
        <w:t>полномочий</w:t>
      </w:r>
      <w:r w:rsidRPr="000C3BBF">
        <w:rPr>
          <w:spacing w:val="1"/>
          <w:sz w:val="22"/>
          <w:szCs w:val="22"/>
        </w:rPr>
        <w:t xml:space="preserve"> </w:t>
      </w:r>
      <w:r w:rsidRPr="000C3BBF">
        <w:rPr>
          <w:sz w:val="22"/>
          <w:szCs w:val="22"/>
        </w:rPr>
        <w:t>по</w:t>
      </w:r>
      <w:r w:rsidRPr="000C3BBF">
        <w:rPr>
          <w:spacing w:val="1"/>
          <w:sz w:val="22"/>
          <w:szCs w:val="22"/>
        </w:rPr>
        <w:t xml:space="preserve">  предоставлению муниципальной услуги на территории Цветниковского сельсовета Здвинского района Новосибирской области</w:t>
      </w:r>
    </w:p>
    <w:p w:rsidR="000C3BBF" w:rsidRPr="000C3BBF" w:rsidRDefault="000C3BBF" w:rsidP="00CA2E3E">
      <w:pPr>
        <w:pStyle w:val="a8"/>
        <w:widowControl w:val="0"/>
        <w:numPr>
          <w:ilvl w:val="1"/>
          <w:numId w:val="21"/>
        </w:numPr>
        <w:tabs>
          <w:tab w:val="left" w:pos="1734"/>
        </w:tabs>
        <w:ind w:left="317" w:right="165" w:firstLine="710"/>
        <w:contextualSpacing w:val="0"/>
        <w:jc w:val="both"/>
        <w:rPr>
          <w:sz w:val="22"/>
          <w:szCs w:val="22"/>
        </w:rPr>
      </w:pPr>
      <w:r w:rsidRPr="000C3BBF">
        <w:rPr>
          <w:sz w:val="22"/>
          <w:szCs w:val="22"/>
        </w:rPr>
        <w:t>Настоящий</w:t>
      </w:r>
      <w:r w:rsidRPr="000C3BBF">
        <w:rPr>
          <w:spacing w:val="1"/>
          <w:sz w:val="22"/>
          <w:szCs w:val="22"/>
        </w:rPr>
        <w:t xml:space="preserve"> </w:t>
      </w:r>
      <w:r w:rsidRPr="000C3BBF">
        <w:rPr>
          <w:sz w:val="22"/>
          <w:szCs w:val="22"/>
        </w:rPr>
        <w:t>Административный</w:t>
      </w:r>
      <w:r w:rsidRPr="000C3BBF">
        <w:rPr>
          <w:spacing w:val="1"/>
          <w:sz w:val="22"/>
          <w:szCs w:val="22"/>
        </w:rPr>
        <w:t xml:space="preserve"> </w:t>
      </w:r>
      <w:r w:rsidRPr="000C3BBF">
        <w:rPr>
          <w:sz w:val="22"/>
          <w:szCs w:val="22"/>
        </w:rPr>
        <w:t>регламент</w:t>
      </w:r>
      <w:r w:rsidRPr="000C3BBF">
        <w:rPr>
          <w:spacing w:val="1"/>
          <w:sz w:val="22"/>
          <w:szCs w:val="22"/>
        </w:rPr>
        <w:t xml:space="preserve"> </w:t>
      </w:r>
      <w:r w:rsidRPr="000C3BBF">
        <w:rPr>
          <w:sz w:val="22"/>
          <w:szCs w:val="22"/>
        </w:rPr>
        <w:t>регулирует</w:t>
      </w:r>
      <w:r w:rsidRPr="000C3BBF">
        <w:rPr>
          <w:spacing w:val="1"/>
          <w:sz w:val="22"/>
          <w:szCs w:val="22"/>
        </w:rPr>
        <w:t xml:space="preserve"> </w:t>
      </w:r>
      <w:r w:rsidRPr="000C3BBF">
        <w:rPr>
          <w:sz w:val="22"/>
          <w:szCs w:val="22"/>
        </w:rPr>
        <w:t>отношения,</w:t>
      </w:r>
      <w:r w:rsidRPr="000C3BBF">
        <w:rPr>
          <w:spacing w:val="1"/>
          <w:sz w:val="22"/>
          <w:szCs w:val="22"/>
        </w:rPr>
        <w:t xml:space="preserve"> </w:t>
      </w:r>
      <w:r w:rsidRPr="000C3BBF">
        <w:rPr>
          <w:sz w:val="22"/>
          <w:szCs w:val="22"/>
        </w:rPr>
        <w:t>возникающие</w:t>
      </w:r>
      <w:r w:rsidRPr="000C3BBF">
        <w:rPr>
          <w:spacing w:val="-2"/>
          <w:sz w:val="22"/>
          <w:szCs w:val="22"/>
        </w:rPr>
        <w:t xml:space="preserve"> </w:t>
      </w:r>
      <w:r w:rsidRPr="000C3BBF">
        <w:rPr>
          <w:sz w:val="22"/>
          <w:szCs w:val="22"/>
        </w:rPr>
        <w:t>при</w:t>
      </w:r>
      <w:r w:rsidRPr="000C3BBF">
        <w:rPr>
          <w:spacing w:val="-1"/>
          <w:sz w:val="22"/>
          <w:szCs w:val="22"/>
        </w:rPr>
        <w:t xml:space="preserve"> </w:t>
      </w:r>
      <w:r w:rsidRPr="000C3BBF">
        <w:rPr>
          <w:sz w:val="22"/>
          <w:szCs w:val="22"/>
        </w:rPr>
        <w:t>оказании</w:t>
      </w:r>
      <w:r w:rsidRPr="000C3BBF">
        <w:rPr>
          <w:spacing w:val="-2"/>
          <w:sz w:val="22"/>
          <w:szCs w:val="22"/>
        </w:rPr>
        <w:t xml:space="preserve"> </w:t>
      </w:r>
      <w:r w:rsidRPr="000C3BBF">
        <w:rPr>
          <w:sz w:val="22"/>
          <w:szCs w:val="22"/>
        </w:rPr>
        <w:t>следующих</w:t>
      </w:r>
      <w:r w:rsidRPr="000C3BBF">
        <w:rPr>
          <w:spacing w:val="-1"/>
          <w:sz w:val="22"/>
          <w:szCs w:val="22"/>
        </w:rPr>
        <w:t xml:space="preserve"> </w:t>
      </w:r>
      <w:r w:rsidRPr="000C3BBF">
        <w:rPr>
          <w:sz w:val="22"/>
          <w:szCs w:val="22"/>
        </w:rPr>
        <w:t>подуслуг:</w:t>
      </w:r>
    </w:p>
    <w:p w:rsidR="000C3BBF" w:rsidRPr="000C3BBF" w:rsidRDefault="000C3BBF" w:rsidP="000C3BBF">
      <w:pPr>
        <w:pStyle w:val="a6"/>
        <w:spacing w:before="1"/>
        <w:ind w:left="1028" w:right="4588"/>
        <w:rPr>
          <w:sz w:val="22"/>
          <w:szCs w:val="22"/>
        </w:rPr>
      </w:pPr>
      <w:r w:rsidRPr="000C3BBF">
        <w:rPr>
          <w:sz w:val="22"/>
          <w:szCs w:val="22"/>
        </w:rPr>
        <w:t>Признания садового дома жилым домом;</w:t>
      </w:r>
      <w:r w:rsidRPr="000C3BBF">
        <w:rPr>
          <w:spacing w:val="-67"/>
          <w:sz w:val="22"/>
          <w:szCs w:val="22"/>
        </w:rPr>
        <w:t xml:space="preserve"> </w:t>
      </w:r>
      <w:r w:rsidRPr="000C3BBF">
        <w:rPr>
          <w:sz w:val="22"/>
          <w:szCs w:val="22"/>
        </w:rPr>
        <w:t>Признания</w:t>
      </w:r>
      <w:r w:rsidRPr="000C3BBF">
        <w:rPr>
          <w:spacing w:val="-6"/>
          <w:sz w:val="22"/>
          <w:szCs w:val="22"/>
        </w:rPr>
        <w:t xml:space="preserve"> </w:t>
      </w:r>
      <w:r w:rsidRPr="000C3BBF">
        <w:rPr>
          <w:sz w:val="22"/>
          <w:szCs w:val="22"/>
        </w:rPr>
        <w:t>жилого</w:t>
      </w:r>
      <w:r w:rsidRPr="000C3BBF">
        <w:rPr>
          <w:spacing w:val="-4"/>
          <w:sz w:val="22"/>
          <w:szCs w:val="22"/>
        </w:rPr>
        <w:t xml:space="preserve"> </w:t>
      </w:r>
      <w:r w:rsidRPr="000C3BBF">
        <w:rPr>
          <w:sz w:val="22"/>
          <w:szCs w:val="22"/>
        </w:rPr>
        <w:t>дома</w:t>
      </w:r>
      <w:r w:rsidRPr="000C3BBF">
        <w:rPr>
          <w:spacing w:val="-5"/>
          <w:sz w:val="22"/>
          <w:szCs w:val="22"/>
        </w:rPr>
        <w:t xml:space="preserve"> </w:t>
      </w:r>
      <w:r w:rsidRPr="000C3BBF">
        <w:rPr>
          <w:sz w:val="22"/>
          <w:szCs w:val="22"/>
        </w:rPr>
        <w:t>садовым</w:t>
      </w:r>
      <w:r w:rsidRPr="000C3BBF">
        <w:rPr>
          <w:spacing w:val="-3"/>
          <w:sz w:val="22"/>
          <w:szCs w:val="22"/>
        </w:rPr>
        <w:t xml:space="preserve"> </w:t>
      </w:r>
      <w:r w:rsidRPr="000C3BBF">
        <w:rPr>
          <w:sz w:val="22"/>
          <w:szCs w:val="22"/>
        </w:rPr>
        <w:t>домом.</w:t>
      </w:r>
    </w:p>
    <w:p w:rsidR="000C3BBF" w:rsidRPr="000C3BBF" w:rsidRDefault="000C3BBF" w:rsidP="00CA2E3E">
      <w:pPr>
        <w:pStyle w:val="a8"/>
        <w:widowControl w:val="0"/>
        <w:numPr>
          <w:ilvl w:val="1"/>
          <w:numId w:val="21"/>
        </w:numPr>
        <w:tabs>
          <w:tab w:val="left" w:pos="1734"/>
        </w:tabs>
        <w:ind w:left="317" w:right="172" w:firstLine="710"/>
        <w:contextualSpacing w:val="0"/>
        <w:jc w:val="both"/>
        <w:rPr>
          <w:sz w:val="22"/>
          <w:szCs w:val="22"/>
        </w:rPr>
      </w:pPr>
      <w:r w:rsidRPr="000C3BBF">
        <w:rPr>
          <w:sz w:val="22"/>
          <w:szCs w:val="22"/>
        </w:rPr>
        <w:t>Заявителями на получение государственной (муниципальной) услуги</w:t>
      </w:r>
      <w:r w:rsidRPr="000C3BBF">
        <w:rPr>
          <w:spacing w:val="1"/>
          <w:sz w:val="22"/>
          <w:szCs w:val="22"/>
        </w:rPr>
        <w:t xml:space="preserve"> </w:t>
      </w:r>
      <w:r w:rsidRPr="000C3BBF">
        <w:rPr>
          <w:sz w:val="22"/>
          <w:szCs w:val="22"/>
        </w:rPr>
        <w:t>являются</w:t>
      </w:r>
      <w:r w:rsidRPr="000C3BBF">
        <w:rPr>
          <w:spacing w:val="1"/>
          <w:sz w:val="22"/>
          <w:szCs w:val="22"/>
        </w:rPr>
        <w:t xml:space="preserve"> </w:t>
      </w:r>
      <w:r w:rsidRPr="000C3BBF">
        <w:rPr>
          <w:sz w:val="22"/>
          <w:szCs w:val="22"/>
        </w:rPr>
        <w:t>физические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юридические</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индивидуальные</w:t>
      </w:r>
      <w:r w:rsidRPr="000C3BBF">
        <w:rPr>
          <w:spacing w:val="1"/>
          <w:sz w:val="22"/>
          <w:szCs w:val="22"/>
        </w:rPr>
        <w:t xml:space="preserve"> </w:t>
      </w:r>
      <w:r w:rsidRPr="000C3BBF">
        <w:rPr>
          <w:sz w:val="22"/>
          <w:szCs w:val="22"/>
        </w:rPr>
        <w:t>предприниматели,</w:t>
      </w:r>
      <w:r w:rsidRPr="000C3BBF">
        <w:rPr>
          <w:spacing w:val="1"/>
          <w:sz w:val="22"/>
          <w:szCs w:val="22"/>
        </w:rPr>
        <w:t xml:space="preserve"> </w:t>
      </w:r>
      <w:r w:rsidRPr="000C3BBF">
        <w:rPr>
          <w:sz w:val="22"/>
          <w:szCs w:val="22"/>
        </w:rPr>
        <w:t>являющиеся собственниками садового дома или жилого дома, расположенных на</w:t>
      </w:r>
      <w:r w:rsidRPr="000C3BBF">
        <w:rPr>
          <w:spacing w:val="1"/>
          <w:sz w:val="22"/>
          <w:szCs w:val="22"/>
        </w:rPr>
        <w:t xml:space="preserve"> </w:t>
      </w:r>
      <w:r w:rsidRPr="000C3BBF">
        <w:rPr>
          <w:sz w:val="22"/>
          <w:szCs w:val="22"/>
        </w:rPr>
        <w:t>территории муниципального образования</w:t>
      </w:r>
      <w:r w:rsidRPr="000C3BBF">
        <w:rPr>
          <w:spacing w:val="3"/>
          <w:sz w:val="22"/>
          <w:szCs w:val="22"/>
        </w:rPr>
        <w:t xml:space="preserve"> </w:t>
      </w:r>
      <w:r w:rsidRPr="000C3BBF">
        <w:rPr>
          <w:sz w:val="22"/>
          <w:szCs w:val="22"/>
        </w:rPr>
        <w:t>(далее</w:t>
      </w:r>
      <w:r w:rsidRPr="000C3BBF">
        <w:rPr>
          <w:spacing w:val="-2"/>
          <w:sz w:val="22"/>
          <w:szCs w:val="22"/>
        </w:rPr>
        <w:t xml:space="preserve"> </w:t>
      </w:r>
      <w:r w:rsidRPr="000C3BBF">
        <w:rPr>
          <w:sz w:val="22"/>
          <w:szCs w:val="22"/>
        </w:rPr>
        <w:t>– Заявитель).</w:t>
      </w:r>
    </w:p>
    <w:p w:rsidR="000C3BBF" w:rsidRPr="000C3BBF" w:rsidRDefault="000C3BBF" w:rsidP="00CA2E3E">
      <w:pPr>
        <w:pStyle w:val="a8"/>
        <w:widowControl w:val="0"/>
        <w:numPr>
          <w:ilvl w:val="1"/>
          <w:numId w:val="21"/>
        </w:numPr>
        <w:tabs>
          <w:tab w:val="left" w:pos="1734"/>
        </w:tabs>
        <w:ind w:left="317" w:right="169" w:firstLine="710"/>
        <w:contextualSpacing w:val="0"/>
        <w:jc w:val="both"/>
        <w:rPr>
          <w:sz w:val="22"/>
          <w:szCs w:val="22"/>
        </w:rPr>
      </w:pPr>
      <w:r w:rsidRPr="000C3BBF">
        <w:rPr>
          <w:sz w:val="22"/>
          <w:szCs w:val="22"/>
        </w:rPr>
        <w:lastRenderedPageBreak/>
        <w:t>Интересы</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пункте</w:t>
      </w:r>
      <w:r w:rsidRPr="000C3BBF">
        <w:rPr>
          <w:spacing w:val="1"/>
          <w:sz w:val="22"/>
          <w:szCs w:val="22"/>
        </w:rPr>
        <w:t xml:space="preserve"> </w:t>
      </w:r>
      <w:r w:rsidRPr="000C3BBF">
        <w:rPr>
          <w:sz w:val="22"/>
          <w:szCs w:val="22"/>
        </w:rPr>
        <w:t>1.2</w:t>
      </w:r>
      <w:r w:rsidRPr="000C3BBF">
        <w:rPr>
          <w:spacing w:val="1"/>
          <w:sz w:val="22"/>
          <w:szCs w:val="22"/>
        </w:rPr>
        <w:t xml:space="preserve"> </w:t>
      </w:r>
      <w:r w:rsidRPr="000C3BBF">
        <w:rPr>
          <w:sz w:val="22"/>
          <w:szCs w:val="22"/>
        </w:rPr>
        <w:t>настоящего</w:t>
      </w:r>
      <w:r w:rsidRPr="000C3BBF">
        <w:rPr>
          <w:spacing w:val="-67"/>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могут</w:t>
      </w:r>
      <w:r w:rsidRPr="000C3BBF">
        <w:rPr>
          <w:spacing w:val="1"/>
          <w:sz w:val="22"/>
          <w:szCs w:val="22"/>
        </w:rPr>
        <w:t xml:space="preserve"> </w:t>
      </w:r>
      <w:r w:rsidRPr="000C3BBF">
        <w:rPr>
          <w:sz w:val="22"/>
          <w:szCs w:val="22"/>
        </w:rPr>
        <w:t>представлять</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обладающие</w:t>
      </w:r>
      <w:r w:rsidRPr="000C3BBF">
        <w:rPr>
          <w:spacing w:val="-67"/>
          <w:sz w:val="22"/>
          <w:szCs w:val="22"/>
        </w:rPr>
        <w:t xml:space="preserve"> </w:t>
      </w:r>
      <w:r w:rsidRPr="000C3BBF">
        <w:rPr>
          <w:sz w:val="22"/>
          <w:szCs w:val="22"/>
        </w:rPr>
        <w:t>соответствующими</w:t>
      </w:r>
      <w:r w:rsidRPr="000C3BBF">
        <w:rPr>
          <w:spacing w:val="-2"/>
          <w:sz w:val="22"/>
          <w:szCs w:val="22"/>
        </w:rPr>
        <w:t xml:space="preserve"> </w:t>
      </w:r>
      <w:r w:rsidRPr="000C3BBF">
        <w:rPr>
          <w:sz w:val="22"/>
          <w:szCs w:val="22"/>
        </w:rPr>
        <w:t>полномочиями</w:t>
      </w:r>
      <w:r w:rsidRPr="000C3BBF">
        <w:rPr>
          <w:spacing w:val="-2"/>
          <w:sz w:val="22"/>
          <w:szCs w:val="22"/>
        </w:rPr>
        <w:t xml:space="preserve"> </w:t>
      </w:r>
      <w:r w:rsidRPr="000C3BBF">
        <w:rPr>
          <w:sz w:val="22"/>
          <w:szCs w:val="22"/>
        </w:rPr>
        <w:t>(далее</w:t>
      </w:r>
      <w:r w:rsidRPr="000C3BBF">
        <w:rPr>
          <w:spacing w:val="-2"/>
          <w:sz w:val="22"/>
          <w:szCs w:val="22"/>
        </w:rPr>
        <w:t xml:space="preserve"> </w:t>
      </w:r>
      <w:r w:rsidRPr="000C3BBF">
        <w:rPr>
          <w:sz w:val="22"/>
          <w:szCs w:val="22"/>
        </w:rPr>
        <w:t>–</w:t>
      </w:r>
      <w:r w:rsidRPr="000C3BBF">
        <w:rPr>
          <w:spacing w:val="-1"/>
          <w:sz w:val="22"/>
          <w:szCs w:val="22"/>
        </w:rPr>
        <w:t xml:space="preserve"> </w:t>
      </w:r>
      <w:r w:rsidRPr="000C3BBF">
        <w:rPr>
          <w:sz w:val="22"/>
          <w:szCs w:val="22"/>
        </w:rPr>
        <w:t>представитель).</w:t>
      </w:r>
    </w:p>
    <w:p w:rsidR="000C3BBF" w:rsidRPr="000C3BBF" w:rsidRDefault="000C3BBF" w:rsidP="00CA2E3E">
      <w:pPr>
        <w:pStyle w:val="a8"/>
        <w:widowControl w:val="0"/>
        <w:numPr>
          <w:ilvl w:val="1"/>
          <w:numId w:val="21"/>
        </w:numPr>
        <w:tabs>
          <w:tab w:val="left" w:pos="1812"/>
        </w:tabs>
        <w:ind w:left="317" w:right="172" w:firstLine="710"/>
        <w:contextualSpacing w:val="0"/>
        <w:jc w:val="both"/>
        <w:rPr>
          <w:sz w:val="22"/>
          <w:szCs w:val="22"/>
        </w:rPr>
      </w:pPr>
      <w:r w:rsidRPr="000C3BBF">
        <w:rPr>
          <w:sz w:val="22"/>
          <w:szCs w:val="22"/>
        </w:rPr>
        <w:t>Информирование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67"/>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осуществляется:</w:t>
      </w:r>
    </w:p>
    <w:p w:rsidR="000C3BBF" w:rsidRPr="000C3BBF" w:rsidRDefault="000C3BBF" w:rsidP="00CA2E3E">
      <w:pPr>
        <w:pStyle w:val="a8"/>
        <w:widowControl w:val="0"/>
        <w:numPr>
          <w:ilvl w:val="0"/>
          <w:numId w:val="20"/>
        </w:numPr>
        <w:tabs>
          <w:tab w:val="left" w:pos="1366"/>
        </w:tabs>
        <w:ind w:left="317" w:right="164" w:firstLine="710"/>
        <w:contextualSpacing w:val="0"/>
        <w:jc w:val="both"/>
        <w:rPr>
          <w:sz w:val="22"/>
          <w:szCs w:val="22"/>
        </w:rPr>
      </w:pPr>
      <w:r w:rsidRPr="000C3BBF">
        <w:rPr>
          <w:sz w:val="22"/>
          <w:szCs w:val="22"/>
        </w:rPr>
        <w:t>непосредственно при личном приеме заявителя в администрацию Цветниковского  сельсовета (далее-</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многофункциональном</w:t>
      </w:r>
      <w:r w:rsidRPr="000C3BBF">
        <w:rPr>
          <w:spacing w:val="1"/>
          <w:sz w:val="22"/>
          <w:szCs w:val="22"/>
        </w:rPr>
        <w:t xml:space="preserve"> </w:t>
      </w:r>
      <w:r w:rsidRPr="000C3BBF">
        <w:rPr>
          <w:sz w:val="22"/>
          <w:szCs w:val="22"/>
        </w:rPr>
        <w:t>центре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 и</w:t>
      </w:r>
      <w:r w:rsidRPr="000C3BBF">
        <w:rPr>
          <w:spacing w:val="-4"/>
          <w:sz w:val="22"/>
          <w:szCs w:val="22"/>
        </w:rPr>
        <w:t xml:space="preserve"> </w:t>
      </w:r>
      <w:r w:rsidRPr="000C3BBF">
        <w:rPr>
          <w:sz w:val="22"/>
          <w:szCs w:val="22"/>
        </w:rPr>
        <w:t>муниципальных</w:t>
      </w:r>
      <w:r w:rsidRPr="000C3BBF">
        <w:rPr>
          <w:spacing w:val="-3"/>
          <w:sz w:val="22"/>
          <w:szCs w:val="22"/>
        </w:rPr>
        <w:t xml:space="preserve"> </w:t>
      </w:r>
      <w:r w:rsidRPr="000C3BBF">
        <w:rPr>
          <w:sz w:val="22"/>
          <w:szCs w:val="22"/>
        </w:rPr>
        <w:t>услуг</w:t>
      </w:r>
      <w:r w:rsidRPr="000C3BBF">
        <w:rPr>
          <w:spacing w:val="-3"/>
          <w:sz w:val="22"/>
          <w:szCs w:val="22"/>
        </w:rPr>
        <w:t xml:space="preserve"> </w:t>
      </w:r>
      <w:r w:rsidRPr="000C3BBF">
        <w:rPr>
          <w:sz w:val="22"/>
          <w:szCs w:val="22"/>
        </w:rPr>
        <w:t>(далее</w:t>
      </w:r>
      <w:r w:rsidRPr="000C3BBF">
        <w:rPr>
          <w:spacing w:val="-4"/>
          <w:sz w:val="22"/>
          <w:szCs w:val="22"/>
        </w:rPr>
        <w:t xml:space="preserve"> </w:t>
      </w:r>
      <w:r w:rsidRPr="000C3BBF">
        <w:rPr>
          <w:sz w:val="22"/>
          <w:szCs w:val="22"/>
        </w:rPr>
        <w:t>–</w:t>
      </w:r>
      <w:r w:rsidRPr="000C3BBF">
        <w:rPr>
          <w:spacing w:val="-3"/>
          <w:sz w:val="22"/>
          <w:szCs w:val="22"/>
        </w:rPr>
        <w:t xml:space="preserve"> </w:t>
      </w:r>
      <w:r w:rsidRPr="000C3BBF">
        <w:rPr>
          <w:sz w:val="22"/>
          <w:szCs w:val="22"/>
        </w:rPr>
        <w:t>многофункциональный</w:t>
      </w:r>
      <w:r w:rsidRPr="000C3BBF">
        <w:rPr>
          <w:spacing w:val="-3"/>
          <w:sz w:val="22"/>
          <w:szCs w:val="22"/>
        </w:rPr>
        <w:t xml:space="preserve"> </w:t>
      </w:r>
      <w:r w:rsidRPr="000C3BBF">
        <w:rPr>
          <w:sz w:val="22"/>
          <w:szCs w:val="22"/>
        </w:rPr>
        <w:t>центр);</w:t>
      </w:r>
    </w:p>
    <w:p w:rsidR="000C3BBF" w:rsidRPr="000C3BBF" w:rsidRDefault="000C3BBF" w:rsidP="00CA2E3E">
      <w:pPr>
        <w:pStyle w:val="a8"/>
        <w:widowControl w:val="0"/>
        <w:numPr>
          <w:ilvl w:val="0"/>
          <w:numId w:val="20"/>
        </w:numPr>
        <w:tabs>
          <w:tab w:val="left" w:pos="1330"/>
        </w:tabs>
        <w:ind w:left="1329" w:hanging="302"/>
        <w:contextualSpacing w:val="0"/>
        <w:jc w:val="both"/>
        <w:rPr>
          <w:sz w:val="22"/>
          <w:szCs w:val="22"/>
        </w:rPr>
      </w:pPr>
      <w:r w:rsidRPr="000C3BBF">
        <w:rPr>
          <w:sz w:val="22"/>
          <w:szCs w:val="22"/>
        </w:rPr>
        <w:t>по</w:t>
      </w:r>
      <w:r w:rsidRPr="000C3BBF">
        <w:rPr>
          <w:spacing w:val="-6"/>
          <w:sz w:val="22"/>
          <w:szCs w:val="22"/>
        </w:rPr>
        <w:t xml:space="preserve"> </w:t>
      </w:r>
      <w:r w:rsidRPr="000C3BBF">
        <w:rPr>
          <w:sz w:val="22"/>
          <w:szCs w:val="22"/>
        </w:rPr>
        <w:t>телефону</w:t>
      </w:r>
      <w:r w:rsidRPr="000C3BBF">
        <w:rPr>
          <w:spacing w:val="-4"/>
          <w:sz w:val="22"/>
          <w:szCs w:val="22"/>
        </w:rPr>
        <w:t xml:space="preserve"> </w:t>
      </w:r>
      <w:r w:rsidRPr="000C3BBF">
        <w:rPr>
          <w:sz w:val="22"/>
          <w:szCs w:val="22"/>
        </w:rPr>
        <w:t>Уполномоченном</w:t>
      </w:r>
      <w:r w:rsidRPr="000C3BBF">
        <w:rPr>
          <w:spacing w:val="-4"/>
          <w:sz w:val="22"/>
          <w:szCs w:val="22"/>
        </w:rPr>
        <w:t xml:space="preserve"> </w:t>
      </w:r>
      <w:r w:rsidRPr="000C3BBF">
        <w:rPr>
          <w:sz w:val="22"/>
          <w:szCs w:val="22"/>
        </w:rPr>
        <w:t>органе</w:t>
      </w:r>
      <w:r w:rsidRPr="000C3BBF">
        <w:rPr>
          <w:spacing w:val="-5"/>
          <w:sz w:val="22"/>
          <w:szCs w:val="22"/>
        </w:rPr>
        <w:t xml:space="preserve"> </w:t>
      </w:r>
      <w:r w:rsidRPr="000C3BBF">
        <w:rPr>
          <w:sz w:val="22"/>
          <w:szCs w:val="22"/>
        </w:rPr>
        <w:t>или</w:t>
      </w:r>
      <w:r w:rsidRPr="000C3BBF">
        <w:rPr>
          <w:spacing w:val="-5"/>
          <w:sz w:val="22"/>
          <w:szCs w:val="22"/>
        </w:rPr>
        <w:t xml:space="preserve"> </w:t>
      </w:r>
      <w:r w:rsidRPr="000C3BBF">
        <w:rPr>
          <w:sz w:val="22"/>
          <w:szCs w:val="22"/>
        </w:rPr>
        <w:t>многофункциональном</w:t>
      </w:r>
      <w:r w:rsidRPr="000C3BBF">
        <w:rPr>
          <w:spacing w:val="-4"/>
          <w:sz w:val="22"/>
          <w:szCs w:val="22"/>
        </w:rPr>
        <w:t xml:space="preserve"> </w:t>
      </w:r>
      <w:r w:rsidRPr="000C3BBF">
        <w:rPr>
          <w:sz w:val="22"/>
          <w:szCs w:val="22"/>
        </w:rPr>
        <w:t>центре;</w:t>
      </w:r>
    </w:p>
    <w:p w:rsidR="000C3BBF" w:rsidRPr="000C3BBF" w:rsidRDefault="000C3BBF" w:rsidP="00CA2E3E">
      <w:pPr>
        <w:pStyle w:val="a8"/>
        <w:widowControl w:val="0"/>
        <w:numPr>
          <w:ilvl w:val="0"/>
          <w:numId w:val="20"/>
        </w:numPr>
        <w:tabs>
          <w:tab w:val="left" w:pos="1374"/>
        </w:tabs>
        <w:ind w:left="317" w:right="175" w:firstLine="710"/>
        <w:contextualSpacing w:val="0"/>
        <w:jc w:val="both"/>
        <w:rPr>
          <w:sz w:val="22"/>
          <w:szCs w:val="22"/>
        </w:rPr>
      </w:pPr>
      <w:r w:rsidRPr="000C3BBF">
        <w:rPr>
          <w:sz w:val="22"/>
          <w:szCs w:val="22"/>
        </w:rPr>
        <w:t>письменно, в том числе посредством электронной почты, факсимильной</w:t>
      </w:r>
      <w:r w:rsidRPr="000C3BBF">
        <w:rPr>
          <w:spacing w:val="1"/>
          <w:sz w:val="22"/>
          <w:szCs w:val="22"/>
        </w:rPr>
        <w:t xml:space="preserve"> </w:t>
      </w:r>
      <w:r w:rsidRPr="000C3BBF">
        <w:rPr>
          <w:sz w:val="22"/>
          <w:szCs w:val="22"/>
        </w:rPr>
        <w:t>связи;</w:t>
      </w:r>
    </w:p>
    <w:p w:rsidR="000C3BBF" w:rsidRPr="000C3BBF" w:rsidRDefault="000C3BBF" w:rsidP="00CA2E3E">
      <w:pPr>
        <w:pStyle w:val="a8"/>
        <w:widowControl w:val="0"/>
        <w:numPr>
          <w:ilvl w:val="0"/>
          <w:numId w:val="20"/>
        </w:numPr>
        <w:tabs>
          <w:tab w:val="left" w:pos="1330"/>
        </w:tabs>
        <w:ind w:left="1329" w:hanging="302"/>
        <w:contextualSpacing w:val="0"/>
        <w:jc w:val="both"/>
        <w:rPr>
          <w:sz w:val="22"/>
          <w:szCs w:val="22"/>
        </w:rPr>
      </w:pPr>
      <w:r w:rsidRPr="000C3BBF">
        <w:rPr>
          <w:sz w:val="22"/>
          <w:szCs w:val="22"/>
        </w:rPr>
        <w:t>посредством</w:t>
      </w:r>
      <w:r w:rsidRPr="000C3BBF">
        <w:rPr>
          <w:spacing w:val="-2"/>
          <w:sz w:val="22"/>
          <w:szCs w:val="22"/>
        </w:rPr>
        <w:t xml:space="preserve"> </w:t>
      </w:r>
      <w:r w:rsidRPr="000C3BBF">
        <w:rPr>
          <w:sz w:val="22"/>
          <w:szCs w:val="22"/>
        </w:rPr>
        <w:t>размещения</w:t>
      </w:r>
      <w:r w:rsidRPr="000C3BBF">
        <w:rPr>
          <w:spacing w:val="-5"/>
          <w:sz w:val="22"/>
          <w:szCs w:val="22"/>
        </w:rPr>
        <w:t xml:space="preserve"> </w:t>
      </w:r>
      <w:r w:rsidRPr="000C3BBF">
        <w:rPr>
          <w:sz w:val="22"/>
          <w:szCs w:val="22"/>
        </w:rPr>
        <w:t>в</w:t>
      </w:r>
      <w:r w:rsidRPr="000C3BBF">
        <w:rPr>
          <w:spacing w:val="-5"/>
          <w:sz w:val="22"/>
          <w:szCs w:val="22"/>
        </w:rPr>
        <w:t xml:space="preserve"> </w:t>
      </w:r>
      <w:r w:rsidRPr="000C3BBF">
        <w:rPr>
          <w:sz w:val="22"/>
          <w:szCs w:val="22"/>
        </w:rPr>
        <w:t>открытой</w:t>
      </w:r>
      <w:r w:rsidRPr="000C3BBF">
        <w:rPr>
          <w:spacing w:val="-3"/>
          <w:sz w:val="22"/>
          <w:szCs w:val="22"/>
        </w:rPr>
        <w:t xml:space="preserve"> </w:t>
      </w:r>
      <w:r w:rsidRPr="000C3BBF">
        <w:rPr>
          <w:sz w:val="22"/>
          <w:szCs w:val="22"/>
        </w:rPr>
        <w:t>и</w:t>
      </w:r>
      <w:r w:rsidRPr="000C3BBF">
        <w:rPr>
          <w:spacing w:val="-5"/>
          <w:sz w:val="22"/>
          <w:szCs w:val="22"/>
        </w:rPr>
        <w:t xml:space="preserve"> </w:t>
      </w:r>
      <w:r w:rsidRPr="000C3BBF">
        <w:rPr>
          <w:sz w:val="22"/>
          <w:szCs w:val="22"/>
        </w:rPr>
        <w:t>доступной</w:t>
      </w:r>
      <w:r w:rsidRPr="000C3BBF">
        <w:rPr>
          <w:spacing w:val="-3"/>
          <w:sz w:val="22"/>
          <w:szCs w:val="22"/>
        </w:rPr>
        <w:t xml:space="preserve"> </w:t>
      </w:r>
      <w:r w:rsidRPr="000C3BBF">
        <w:rPr>
          <w:sz w:val="22"/>
          <w:szCs w:val="22"/>
        </w:rPr>
        <w:t>форме</w:t>
      </w:r>
      <w:r w:rsidRPr="000C3BBF">
        <w:rPr>
          <w:spacing w:val="-3"/>
          <w:sz w:val="22"/>
          <w:szCs w:val="22"/>
        </w:rPr>
        <w:t xml:space="preserve"> </w:t>
      </w:r>
      <w:r w:rsidRPr="000C3BBF">
        <w:rPr>
          <w:sz w:val="22"/>
          <w:szCs w:val="22"/>
        </w:rPr>
        <w:t>информации:</w:t>
      </w:r>
    </w:p>
    <w:p w:rsidR="000C3BBF" w:rsidRPr="000C3BBF" w:rsidRDefault="000C3BBF" w:rsidP="000C3BBF">
      <w:pPr>
        <w:pStyle w:val="a6"/>
        <w:ind w:right="165" w:firstLine="710"/>
        <w:rPr>
          <w:sz w:val="22"/>
          <w:szCs w:val="22"/>
        </w:rPr>
      </w:pPr>
      <w:r w:rsidRPr="000C3BBF">
        <w:rPr>
          <w:sz w:val="22"/>
          <w:szCs w:val="22"/>
        </w:rPr>
        <w:t>в федеральной государственной информационной системе «Единый портал</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(функций)»</w:t>
      </w:r>
      <w:r w:rsidRPr="000C3BBF">
        <w:rPr>
          <w:spacing w:val="1"/>
          <w:sz w:val="22"/>
          <w:szCs w:val="22"/>
        </w:rPr>
        <w:t xml:space="preserve"> </w:t>
      </w:r>
      <w:r w:rsidRPr="000C3BBF">
        <w:rPr>
          <w:sz w:val="22"/>
          <w:szCs w:val="22"/>
        </w:rPr>
        <w:t>(https://</w:t>
      </w:r>
      <w:hyperlink r:id="rId11">
        <w:r w:rsidRPr="000C3BBF">
          <w:rPr>
            <w:sz w:val="22"/>
            <w:szCs w:val="22"/>
          </w:rPr>
          <w:t>www.gosuslugi.ru/)</w:t>
        </w:r>
      </w:hyperlink>
      <w:r w:rsidRPr="000C3BBF">
        <w:rPr>
          <w:spacing w:val="1"/>
          <w:sz w:val="22"/>
          <w:szCs w:val="22"/>
        </w:rPr>
        <w:t xml:space="preserve"> </w:t>
      </w:r>
      <w:r w:rsidRPr="000C3BBF">
        <w:rPr>
          <w:sz w:val="22"/>
          <w:szCs w:val="22"/>
        </w:rPr>
        <w:t>(далее</w:t>
      </w:r>
      <w:r w:rsidRPr="000C3BBF">
        <w:rPr>
          <w:spacing w:val="-2"/>
          <w:sz w:val="22"/>
          <w:szCs w:val="22"/>
        </w:rPr>
        <w:t xml:space="preserve"> </w:t>
      </w:r>
      <w:r w:rsidRPr="000C3BBF">
        <w:rPr>
          <w:sz w:val="22"/>
          <w:szCs w:val="22"/>
        </w:rPr>
        <w:t>– ЕПГУ, Единый</w:t>
      </w:r>
      <w:r w:rsidRPr="000C3BBF">
        <w:rPr>
          <w:spacing w:val="-1"/>
          <w:sz w:val="22"/>
          <w:szCs w:val="22"/>
        </w:rPr>
        <w:t xml:space="preserve"> </w:t>
      </w:r>
      <w:r w:rsidRPr="000C3BBF">
        <w:rPr>
          <w:sz w:val="22"/>
          <w:szCs w:val="22"/>
        </w:rPr>
        <w:t>портал);</w:t>
      </w:r>
    </w:p>
    <w:p w:rsidR="000C3BBF" w:rsidRPr="000C3BBF" w:rsidRDefault="000C3BBF" w:rsidP="000C3BBF">
      <w:pPr>
        <w:pStyle w:val="a6"/>
        <w:ind w:right="173" w:firstLine="710"/>
        <w:rPr>
          <w:sz w:val="22"/>
          <w:szCs w:val="22"/>
        </w:rPr>
      </w:pPr>
      <w:r w:rsidRPr="000C3BBF">
        <w:rPr>
          <w:sz w:val="22"/>
          <w:szCs w:val="22"/>
        </w:rPr>
        <w:t>на</w:t>
      </w:r>
      <w:r w:rsidRPr="000C3BBF">
        <w:rPr>
          <w:spacing w:val="1"/>
          <w:sz w:val="22"/>
          <w:szCs w:val="22"/>
        </w:rPr>
        <w:t xml:space="preserve"> </w:t>
      </w:r>
      <w:r w:rsidRPr="000C3BBF">
        <w:rPr>
          <w:sz w:val="22"/>
          <w:szCs w:val="22"/>
        </w:rPr>
        <w:t>региональном</w:t>
      </w:r>
      <w:r w:rsidRPr="000C3BBF">
        <w:rPr>
          <w:spacing w:val="1"/>
          <w:sz w:val="22"/>
          <w:szCs w:val="22"/>
        </w:rPr>
        <w:t xml:space="preserve"> </w:t>
      </w:r>
      <w:r w:rsidRPr="000C3BBF">
        <w:rPr>
          <w:sz w:val="22"/>
          <w:szCs w:val="22"/>
        </w:rPr>
        <w:t>портале</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(функций),</w:t>
      </w:r>
      <w:r w:rsidRPr="000C3BBF">
        <w:rPr>
          <w:spacing w:val="1"/>
          <w:sz w:val="22"/>
          <w:szCs w:val="22"/>
        </w:rPr>
        <w:t xml:space="preserve"> </w:t>
      </w:r>
      <w:r w:rsidRPr="000C3BBF">
        <w:rPr>
          <w:sz w:val="22"/>
          <w:szCs w:val="22"/>
        </w:rPr>
        <w:t>являющегося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системой</w:t>
      </w:r>
      <w:r w:rsidRPr="000C3BBF">
        <w:rPr>
          <w:spacing w:val="1"/>
          <w:sz w:val="22"/>
          <w:szCs w:val="22"/>
        </w:rPr>
        <w:t xml:space="preserve"> </w:t>
      </w:r>
      <w:r w:rsidRPr="000C3BBF">
        <w:rPr>
          <w:sz w:val="22"/>
          <w:szCs w:val="22"/>
        </w:rPr>
        <w:t>субъекта</w:t>
      </w:r>
      <w:r w:rsidRPr="000C3BBF">
        <w:rPr>
          <w:spacing w:val="1"/>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r w:rsidRPr="000C3BBF">
        <w:rPr>
          <w:spacing w:val="-2"/>
          <w:sz w:val="22"/>
          <w:szCs w:val="22"/>
        </w:rPr>
        <w:t xml:space="preserve"> </w:t>
      </w:r>
      <w:r w:rsidRPr="000C3BBF">
        <w:rPr>
          <w:sz w:val="22"/>
          <w:szCs w:val="22"/>
        </w:rPr>
        <w:t>(далее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региональный</w:t>
      </w:r>
      <w:r w:rsidRPr="000C3BBF">
        <w:rPr>
          <w:spacing w:val="-2"/>
          <w:sz w:val="22"/>
          <w:szCs w:val="22"/>
        </w:rPr>
        <w:t xml:space="preserve"> </w:t>
      </w:r>
      <w:r w:rsidRPr="000C3BBF">
        <w:rPr>
          <w:sz w:val="22"/>
          <w:szCs w:val="22"/>
        </w:rPr>
        <w:t>портал);</w:t>
      </w:r>
    </w:p>
    <w:p w:rsidR="000C3BBF" w:rsidRPr="000C3BBF" w:rsidRDefault="000C3BBF" w:rsidP="000C3BBF">
      <w:pPr>
        <w:spacing w:before="77" w:after="0"/>
        <w:ind w:left="317" w:right="164" w:firstLine="710"/>
        <w:jc w:val="both"/>
        <w:rPr>
          <w:rFonts w:ascii="Times New Roman" w:hAnsi="Times New Roman" w:cs="Times New Roman"/>
          <w:spacing w:val="1"/>
        </w:rPr>
      </w:pPr>
      <w:r w:rsidRPr="000C3BBF">
        <w:rPr>
          <w:rFonts w:ascii="Times New Roman" w:hAnsi="Times New Roman" w:cs="Times New Roman"/>
        </w:rPr>
        <w:t>на</w:t>
      </w:r>
      <w:r w:rsidRPr="000C3BBF">
        <w:rPr>
          <w:rFonts w:ascii="Times New Roman" w:hAnsi="Times New Roman" w:cs="Times New Roman"/>
          <w:spacing w:val="1"/>
        </w:rPr>
        <w:t xml:space="preserve"> </w:t>
      </w:r>
      <w:r w:rsidRPr="000C3BBF">
        <w:rPr>
          <w:rFonts w:ascii="Times New Roman" w:hAnsi="Times New Roman" w:cs="Times New Roman"/>
        </w:rPr>
        <w:t>официальном</w:t>
      </w:r>
      <w:r w:rsidRPr="000C3BBF">
        <w:rPr>
          <w:rFonts w:ascii="Times New Roman" w:hAnsi="Times New Roman" w:cs="Times New Roman"/>
          <w:spacing w:val="1"/>
        </w:rPr>
        <w:t xml:space="preserve"> </w:t>
      </w:r>
      <w:r w:rsidRPr="000C3BBF">
        <w:rPr>
          <w:rFonts w:ascii="Times New Roman" w:hAnsi="Times New Roman" w:cs="Times New Roman"/>
        </w:rPr>
        <w:t>сайте</w:t>
      </w:r>
      <w:r w:rsidRPr="000C3BBF">
        <w:rPr>
          <w:rFonts w:ascii="Times New Roman" w:hAnsi="Times New Roman" w:cs="Times New Roman"/>
          <w:spacing w:val="1"/>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1"/>
        </w:rPr>
        <w:t xml:space="preserve"> </w:t>
      </w:r>
      <w:r w:rsidRPr="000C3BBF">
        <w:rPr>
          <w:rFonts w:ascii="Times New Roman" w:hAnsi="Times New Roman" w:cs="Times New Roman"/>
        </w:rPr>
        <w:t>органа</w:t>
      </w:r>
      <w:r w:rsidRPr="000C3BBF">
        <w:rPr>
          <w:rFonts w:ascii="Times New Roman" w:hAnsi="Times New Roman" w:cs="Times New Roman"/>
          <w:spacing w:val="1"/>
        </w:rPr>
        <w:t xml:space="preserve"> </w:t>
      </w:r>
      <w:r w:rsidRPr="000C3BBF">
        <w:rPr>
          <w:rFonts w:ascii="Times New Roman" w:hAnsi="Times New Roman" w:cs="Times New Roman"/>
          <w:spacing w:val="1"/>
          <w:lang w:val="en-US"/>
        </w:rPr>
        <w:t>admurum</w:t>
      </w:r>
      <w:r w:rsidRPr="000C3BBF">
        <w:rPr>
          <w:rFonts w:ascii="Times New Roman" w:hAnsi="Times New Roman" w:cs="Times New Roman"/>
          <w:spacing w:val="1"/>
        </w:rPr>
        <w:t>.</w:t>
      </w:r>
      <w:r w:rsidRPr="000C3BBF">
        <w:rPr>
          <w:rFonts w:ascii="Times New Roman" w:hAnsi="Times New Roman" w:cs="Times New Roman"/>
          <w:spacing w:val="1"/>
          <w:lang w:val="en-US"/>
        </w:rPr>
        <w:t>nso</w:t>
      </w:r>
      <w:r w:rsidRPr="000C3BBF">
        <w:rPr>
          <w:rFonts w:ascii="Times New Roman" w:hAnsi="Times New Roman" w:cs="Times New Roman"/>
          <w:spacing w:val="1"/>
        </w:rPr>
        <w:t>.</w:t>
      </w:r>
      <w:r w:rsidRPr="000C3BBF">
        <w:rPr>
          <w:rFonts w:ascii="Times New Roman" w:hAnsi="Times New Roman" w:cs="Times New Roman"/>
          <w:spacing w:val="1"/>
          <w:lang w:val="en-US"/>
        </w:rPr>
        <w:t>ru</w:t>
      </w:r>
    </w:p>
    <w:p w:rsidR="000C3BBF" w:rsidRPr="000C3BBF" w:rsidRDefault="000C3BBF" w:rsidP="000C3BBF">
      <w:pPr>
        <w:spacing w:before="77" w:after="0"/>
        <w:ind w:left="317" w:right="164" w:firstLine="710"/>
        <w:jc w:val="both"/>
        <w:rPr>
          <w:rFonts w:ascii="Times New Roman" w:hAnsi="Times New Roman" w:cs="Times New Roman"/>
        </w:rPr>
      </w:pPr>
      <w:r w:rsidRPr="000C3BBF">
        <w:rPr>
          <w:rFonts w:ascii="Times New Roman" w:hAnsi="Times New Roman" w:cs="Times New Roman"/>
        </w:rPr>
        <w:t>посредством</w:t>
      </w:r>
      <w:r w:rsidRPr="000C3BBF">
        <w:rPr>
          <w:rFonts w:ascii="Times New Roman" w:hAnsi="Times New Roman" w:cs="Times New Roman"/>
          <w:spacing w:val="1"/>
        </w:rPr>
        <w:t xml:space="preserve"> </w:t>
      </w:r>
      <w:r w:rsidRPr="000C3BBF">
        <w:rPr>
          <w:rFonts w:ascii="Times New Roman" w:hAnsi="Times New Roman" w:cs="Times New Roman"/>
        </w:rPr>
        <w:t>размещения</w:t>
      </w:r>
      <w:r w:rsidRPr="000C3BBF">
        <w:rPr>
          <w:rFonts w:ascii="Times New Roman" w:hAnsi="Times New Roman" w:cs="Times New Roman"/>
          <w:spacing w:val="1"/>
        </w:rPr>
        <w:t xml:space="preserve"> </w:t>
      </w:r>
      <w:r w:rsidRPr="000C3BBF">
        <w:rPr>
          <w:rFonts w:ascii="Times New Roman" w:hAnsi="Times New Roman" w:cs="Times New Roman"/>
        </w:rPr>
        <w:t>информации</w:t>
      </w:r>
      <w:r w:rsidRPr="000C3BBF">
        <w:rPr>
          <w:rFonts w:ascii="Times New Roman" w:hAnsi="Times New Roman" w:cs="Times New Roman"/>
          <w:spacing w:val="1"/>
        </w:rPr>
        <w:t xml:space="preserve"> </w:t>
      </w:r>
      <w:r w:rsidRPr="000C3BBF">
        <w:rPr>
          <w:rFonts w:ascii="Times New Roman" w:hAnsi="Times New Roman" w:cs="Times New Roman"/>
        </w:rPr>
        <w:t>на</w:t>
      </w:r>
      <w:r w:rsidRPr="000C3BBF">
        <w:rPr>
          <w:rFonts w:ascii="Times New Roman" w:hAnsi="Times New Roman" w:cs="Times New Roman"/>
          <w:spacing w:val="1"/>
        </w:rPr>
        <w:t xml:space="preserve"> </w:t>
      </w:r>
      <w:r w:rsidRPr="000C3BBF">
        <w:rPr>
          <w:rFonts w:ascii="Times New Roman" w:hAnsi="Times New Roman" w:cs="Times New Roman"/>
        </w:rPr>
        <w:t>информационных</w:t>
      </w:r>
      <w:r w:rsidRPr="000C3BBF">
        <w:rPr>
          <w:rFonts w:ascii="Times New Roman" w:hAnsi="Times New Roman" w:cs="Times New Roman"/>
          <w:spacing w:val="1"/>
        </w:rPr>
        <w:t xml:space="preserve"> </w:t>
      </w:r>
      <w:r w:rsidRPr="000C3BBF">
        <w:rPr>
          <w:rFonts w:ascii="Times New Roman" w:hAnsi="Times New Roman" w:cs="Times New Roman"/>
        </w:rPr>
        <w:t>стендах</w:t>
      </w:r>
      <w:r w:rsidRPr="000C3BBF">
        <w:rPr>
          <w:rFonts w:ascii="Times New Roman" w:hAnsi="Times New Roman" w:cs="Times New Roman"/>
          <w:spacing w:val="-67"/>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1"/>
        </w:rPr>
        <w:t xml:space="preserve"> </w:t>
      </w:r>
      <w:r w:rsidRPr="000C3BBF">
        <w:rPr>
          <w:rFonts w:ascii="Times New Roman" w:hAnsi="Times New Roman" w:cs="Times New Roman"/>
        </w:rPr>
        <w:t>органа или</w:t>
      </w:r>
      <w:r w:rsidRPr="000C3BBF">
        <w:rPr>
          <w:rFonts w:ascii="Times New Roman" w:hAnsi="Times New Roman" w:cs="Times New Roman"/>
          <w:spacing w:val="-2"/>
        </w:rPr>
        <w:t xml:space="preserve"> </w:t>
      </w:r>
      <w:r w:rsidRPr="000C3BBF">
        <w:rPr>
          <w:rFonts w:ascii="Times New Roman" w:hAnsi="Times New Roman" w:cs="Times New Roman"/>
        </w:rPr>
        <w:t>многофункционального центра.</w:t>
      </w:r>
    </w:p>
    <w:p w:rsidR="000C3BBF" w:rsidRPr="000C3BBF" w:rsidRDefault="000C3BBF" w:rsidP="00CA2E3E">
      <w:pPr>
        <w:pStyle w:val="a8"/>
        <w:widowControl w:val="0"/>
        <w:numPr>
          <w:ilvl w:val="1"/>
          <w:numId w:val="21"/>
        </w:numPr>
        <w:tabs>
          <w:tab w:val="left" w:pos="1518"/>
        </w:tabs>
        <w:ind w:left="1518" w:hanging="490"/>
        <w:contextualSpacing w:val="0"/>
        <w:jc w:val="both"/>
        <w:rPr>
          <w:sz w:val="22"/>
          <w:szCs w:val="22"/>
        </w:rPr>
      </w:pPr>
      <w:r w:rsidRPr="000C3BBF">
        <w:rPr>
          <w:sz w:val="22"/>
          <w:szCs w:val="22"/>
        </w:rPr>
        <w:t>Информирование</w:t>
      </w:r>
      <w:r w:rsidRPr="000C3BBF">
        <w:rPr>
          <w:spacing w:val="-6"/>
          <w:sz w:val="22"/>
          <w:szCs w:val="22"/>
        </w:rPr>
        <w:t xml:space="preserve"> </w:t>
      </w:r>
      <w:r w:rsidRPr="000C3BBF">
        <w:rPr>
          <w:sz w:val="22"/>
          <w:szCs w:val="22"/>
        </w:rPr>
        <w:t>осуществляется</w:t>
      </w:r>
      <w:r w:rsidRPr="000C3BBF">
        <w:rPr>
          <w:spacing w:val="-5"/>
          <w:sz w:val="22"/>
          <w:szCs w:val="22"/>
        </w:rPr>
        <w:t xml:space="preserve"> </w:t>
      </w:r>
      <w:r w:rsidRPr="000C3BBF">
        <w:rPr>
          <w:sz w:val="22"/>
          <w:szCs w:val="22"/>
        </w:rPr>
        <w:t>по</w:t>
      </w:r>
      <w:r w:rsidRPr="000C3BBF">
        <w:rPr>
          <w:spacing w:val="-5"/>
          <w:sz w:val="22"/>
          <w:szCs w:val="22"/>
        </w:rPr>
        <w:t xml:space="preserve"> </w:t>
      </w:r>
      <w:r w:rsidRPr="000C3BBF">
        <w:rPr>
          <w:sz w:val="22"/>
          <w:szCs w:val="22"/>
        </w:rPr>
        <w:t>вопросам,</w:t>
      </w:r>
      <w:r w:rsidRPr="000C3BBF">
        <w:rPr>
          <w:spacing w:val="-5"/>
          <w:sz w:val="22"/>
          <w:szCs w:val="22"/>
        </w:rPr>
        <w:t xml:space="preserve"> </w:t>
      </w:r>
      <w:r w:rsidRPr="000C3BBF">
        <w:rPr>
          <w:sz w:val="22"/>
          <w:szCs w:val="22"/>
        </w:rPr>
        <w:t>касающимся:</w:t>
      </w:r>
    </w:p>
    <w:p w:rsidR="000C3BBF" w:rsidRPr="000C3BBF" w:rsidRDefault="000C3BBF" w:rsidP="000C3BBF">
      <w:pPr>
        <w:pStyle w:val="a6"/>
        <w:ind w:right="169" w:firstLine="710"/>
        <w:rPr>
          <w:sz w:val="22"/>
          <w:szCs w:val="22"/>
        </w:rPr>
      </w:pPr>
      <w:r w:rsidRPr="000C3BBF">
        <w:rPr>
          <w:sz w:val="22"/>
          <w:szCs w:val="22"/>
        </w:rPr>
        <w:t>способов</w:t>
      </w:r>
      <w:r w:rsidRPr="000C3BBF">
        <w:rPr>
          <w:spacing w:val="1"/>
          <w:sz w:val="22"/>
          <w:szCs w:val="22"/>
        </w:rPr>
        <w:t xml:space="preserve"> </w:t>
      </w:r>
      <w:r w:rsidRPr="000C3BBF">
        <w:rPr>
          <w:sz w:val="22"/>
          <w:szCs w:val="22"/>
        </w:rPr>
        <w:t>подачи</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окончании</w:t>
      </w:r>
      <w:r w:rsidRPr="000C3BBF">
        <w:rPr>
          <w:spacing w:val="1"/>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или</w:t>
      </w:r>
      <w:r w:rsidRPr="000C3BBF">
        <w:rPr>
          <w:spacing w:val="-67"/>
          <w:sz w:val="22"/>
          <w:szCs w:val="22"/>
        </w:rPr>
        <w:t xml:space="preserve"> </w:t>
      </w:r>
      <w:r w:rsidRPr="000C3BBF">
        <w:rPr>
          <w:sz w:val="22"/>
          <w:szCs w:val="22"/>
        </w:rPr>
        <w:t>реконструкции объекта индивидуального жилищного строительства или садового</w:t>
      </w:r>
      <w:r w:rsidRPr="000C3BBF">
        <w:rPr>
          <w:spacing w:val="1"/>
          <w:sz w:val="22"/>
          <w:szCs w:val="22"/>
        </w:rPr>
        <w:t xml:space="preserve"> </w:t>
      </w:r>
      <w:r w:rsidRPr="000C3BBF">
        <w:rPr>
          <w:sz w:val="22"/>
          <w:szCs w:val="22"/>
        </w:rPr>
        <w:t>дома</w:t>
      </w:r>
      <w:r w:rsidRPr="000C3BBF">
        <w:rPr>
          <w:spacing w:val="-2"/>
          <w:sz w:val="22"/>
          <w:szCs w:val="22"/>
        </w:rPr>
        <w:t xml:space="preserve"> </w:t>
      </w:r>
      <w:r w:rsidRPr="000C3BBF">
        <w:rPr>
          <w:sz w:val="22"/>
          <w:szCs w:val="22"/>
        </w:rPr>
        <w:t>(далее</w:t>
      </w:r>
      <w:r w:rsidRPr="000C3BBF">
        <w:rPr>
          <w:spacing w:val="-1"/>
          <w:sz w:val="22"/>
          <w:szCs w:val="22"/>
        </w:rPr>
        <w:t xml:space="preserve"> </w:t>
      </w:r>
      <w:r w:rsidRPr="000C3BBF">
        <w:rPr>
          <w:sz w:val="22"/>
          <w:szCs w:val="22"/>
        </w:rPr>
        <w:t>– уведомление об</w:t>
      </w:r>
      <w:r w:rsidRPr="000C3BBF">
        <w:rPr>
          <w:spacing w:val="-1"/>
          <w:sz w:val="22"/>
          <w:szCs w:val="22"/>
        </w:rPr>
        <w:t xml:space="preserve"> </w:t>
      </w:r>
      <w:r w:rsidRPr="000C3BBF">
        <w:rPr>
          <w:sz w:val="22"/>
          <w:szCs w:val="22"/>
        </w:rPr>
        <w:t>окончании</w:t>
      </w:r>
      <w:r w:rsidRPr="000C3BBF">
        <w:rPr>
          <w:spacing w:val="-1"/>
          <w:sz w:val="22"/>
          <w:szCs w:val="22"/>
        </w:rPr>
        <w:t xml:space="preserve"> </w:t>
      </w:r>
      <w:r w:rsidRPr="000C3BBF">
        <w:rPr>
          <w:sz w:val="22"/>
          <w:szCs w:val="22"/>
        </w:rPr>
        <w:t>строительства);</w:t>
      </w:r>
    </w:p>
    <w:p w:rsidR="000C3BBF" w:rsidRPr="000C3BBF" w:rsidRDefault="000C3BBF" w:rsidP="000C3BBF">
      <w:pPr>
        <w:pStyle w:val="a6"/>
        <w:ind w:right="169" w:firstLine="710"/>
        <w:rPr>
          <w:sz w:val="22"/>
          <w:szCs w:val="22"/>
        </w:rPr>
      </w:pPr>
      <w:r w:rsidRPr="000C3BBF">
        <w:rPr>
          <w:sz w:val="22"/>
          <w:szCs w:val="22"/>
        </w:rPr>
        <w:t>адресов</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многофункциональных</w:t>
      </w:r>
      <w:r w:rsidRPr="000C3BBF">
        <w:rPr>
          <w:spacing w:val="1"/>
          <w:sz w:val="22"/>
          <w:szCs w:val="22"/>
        </w:rPr>
        <w:t xml:space="preserve"> </w:t>
      </w:r>
      <w:r w:rsidRPr="000C3BBF">
        <w:rPr>
          <w:sz w:val="22"/>
          <w:szCs w:val="22"/>
        </w:rPr>
        <w:t>центров,</w:t>
      </w:r>
      <w:r w:rsidRPr="000C3BBF">
        <w:rPr>
          <w:spacing w:val="1"/>
          <w:sz w:val="22"/>
          <w:szCs w:val="22"/>
        </w:rPr>
        <w:t xml:space="preserve"> </w:t>
      </w:r>
      <w:r w:rsidRPr="000C3BBF">
        <w:rPr>
          <w:sz w:val="22"/>
          <w:szCs w:val="22"/>
        </w:rPr>
        <w:t>обращение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необходимо</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168" w:firstLine="710"/>
        <w:rPr>
          <w:sz w:val="22"/>
          <w:szCs w:val="22"/>
        </w:rPr>
      </w:pPr>
      <w:r w:rsidRPr="000C3BBF">
        <w:rPr>
          <w:sz w:val="22"/>
          <w:szCs w:val="22"/>
        </w:rPr>
        <w:t>справочной</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работе</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(структурных</w:t>
      </w:r>
      <w:r w:rsidRPr="000C3BBF">
        <w:rPr>
          <w:spacing w:val="-67"/>
          <w:sz w:val="22"/>
          <w:szCs w:val="22"/>
        </w:rPr>
        <w:t xml:space="preserve"> </w:t>
      </w:r>
      <w:r w:rsidRPr="000C3BBF">
        <w:rPr>
          <w:sz w:val="22"/>
          <w:szCs w:val="22"/>
        </w:rPr>
        <w:t>подразделений Уполномоченного</w:t>
      </w:r>
      <w:r w:rsidRPr="000C3BBF">
        <w:rPr>
          <w:spacing w:val="1"/>
          <w:sz w:val="22"/>
          <w:szCs w:val="22"/>
        </w:rPr>
        <w:t xml:space="preserve"> </w:t>
      </w:r>
      <w:r w:rsidRPr="000C3BBF">
        <w:rPr>
          <w:sz w:val="22"/>
          <w:szCs w:val="22"/>
        </w:rPr>
        <w:t>органа);</w:t>
      </w:r>
    </w:p>
    <w:p w:rsidR="000C3BBF" w:rsidRPr="000C3BBF" w:rsidRDefault="000C3BBF" w:rsidP="000C3BBF">
      <w:pPr>
        <w:pStyle w:val="a6"/>
        <w:ind w:right="167" w:firstLine="710"/>
        <w:rPr>
          <w:sz w:val="22"/>
          <w:szCs w:val="22"/>
        </w:rPr>
      </w:pP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p>
    <w:p w:rsidR="000C3BBF" w:rsidRPr="000C3BBF" w:rsidRDefault="000C3BBF" w:rsidP="000C3BBF">
      <w:pPr>
        <w:pStyle w:val="a6"/>
        <w:ind w:left="1028" w:right="166"/>
        <w:rPr>
          <w:sz w:val="22"/>
          <w:szCs w:val="22"/>
        </w:rPr>
      </w:pPr>
      <w:r w:rsidRPr="000C3BBF">
        <w:rPr>
          <w:sz w:val="22"/>
          <w:szCs w:val="22"/>
        </w:rPr>
        <w:t>порядка и сроков предоставления государственной (муниципальной) услуги;</w:t>
      </w:r>
      <w:r w:rsidRPr="000C3BBF">
        <w:rPr>
          <w:spacing w:val="1"/>
          <w:sz w:val="22"/>
          <w:szCs w:val="22"/>
        </w:rPr>
        <w:t xml:space="preserve"> </w:t>
      </w:r>
      <w:r w:rsidRPr="000C3BBF">
        <w:rPr>
          <w:sz w:val="22"/>
          <w:szCs w:val="22"/>
        </w:rPr>
        <w:t>порядка</w:t>
      </w:r>
      <w:r w:rsidRPr="000C3BBF">
        <w:rPr>
          <w:spacing w:val="-1"/>
          <w:sz w:val="22"/>
          <w:szCs w:val="22"/>
        </w:rPr>
        <w:t xml:space="preserve"> </w:t>
      </w:r>
      <w:r w:rsidRPr="000C3BBF">
        <w:rPr>
          <w:sz w:val="22"/>
          <w:szCs w:val="22"/>
        </w:rPr>
        <w:t>получения</w:t>
      </w:r>
      <w:r w:rsidRPr="000C3BBF">
        <w:rPr>
          <w:spacing w:val="-2"/>
          <w:sz w:val="22"/>
          <w:szCs w:val="22"/>
        </w:rPr>
        <w:t xml:space="preserve"> </w:t>
      </w:r>
      <w:r w:rsidRPr="000C3BBF">
        <w:rPr>
          <w:sz w:val="22"/>
          <w:szCs w:val="22"/>
        </w:rPr>
        <w:t>сведений о</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рассмотрения</w:t>
      </w:r>
      <w:r w:rsidRPr="000C3BBF">
        <w:rPr>
          <w:spacing w:val="5"/>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окончании</w:t>
      </w:r>
    </w:p>
    <w:p w:rsidR="000C3BBF" w:rsidRPr="000C3BBF" w:rsidRDefault="000C3BBF" w:rsidP="000C3BBF">
      <w:pPr>
        <w:pStyle w:val="a6"/>
        <w:rPr>
          <w:sz w:val="22"/>
          <w:szCs w:val="22"/>
        </w:rPr>
      </w:pPr>
      <w:r w:rsidRPr="000C3BBF">
        <w:rPr>
          <w:sz w:val="22"/>
          <w:szCs w:val="22"/>
        </w:rPr>
        <w:t>строительства</w:t>
      </w:r>
      <w:r w:rsidRPr="000C3BBF">
        <w:rPr>
          <w:spacing w:val="-2"/>
          <w:sz w:val="22"/>
          <w:szCs w:val="22"/>
        </w:rPr>
        <w:t xml:space="preserve"> </w:t>
      </w:r>
      <w:r w:rsidRPr="000C3BBF">
        <w:rPr>
          <w:sz w:val="22"/>
          <w:szCs w:val="22"/>
        </w:rPr>
        <w:t>и</w:t>
      </w:r>
      <w:r w:rsidRPr="000C3BBF">
        <w:rPr>
          <w:spacing w:val="-6"/>
          <w:sz w:val="22"/>
          <w:szCs w:val="22"/>
        </w:rPr>
        <w:t xml:space="preserve"> </w:t>
      </w:r>
      <w:r w:rsidRPr="000C3BBF">
        <w:rPr>
          <w:sz w:val="22"/>
          <w:szCs w:val="22"/>
        </w:rPr>
        <w:t>о</w:t>
      </w:r>
      <w:r w:rsidRPr="000C3BBF">
        <w:rPr>
          <w:spacing w:val="-4"/>
          <w:sz w:val="22"/>
          <w:szCs w:val="22"/>
        </w:rPr>
        <w:t xml:space="preserve"> </w:t>
      </w:r>
      <w:r w:rsidRPr="000C3BBF">
        <w:rPr>
          <w:sz w:val="22"/>
          <w:szCs w:val="22"/>
        </w:rPr>
        <w:t>результатах</w:t>
      </w:r>
      <w:r w:rsidRPr="000C3BBF">
        <w:rPr>
          <w:spacing w:val="-4"/>
          <w:sz w:val="22"/>
          <w:szCs w:val="22"/>
        </w:rPr>
        <w:t xml:space="preserve"> </w:t>
      </w:r>
      <w:r w:rsidRPr="000C3BBF">
        <w:rPr>
          <w:sz w:val="22"/>
          <w:szCs w:val="22"/>
        </w:rPr>
        <w:t>предоставления</w:t>
      </w:r>
      <w:r w:rsidRPr="000C3BBF">
        <w:rPr>
          <w:spacing w:val="-3"/>
          <w:sz w:val="22"/>
          <w:szCs w:val="22"/>
        </w:rPr>
        <w:t xml:space="preserve"> </w:t>
      </w:r>
      <w:r w:rsidRPr="000C3BBF">
        <w:rPr>
          <w:sz w:val="22"/>
          <w:szCs w:val="22"/>
        </w:rPr>
        <w:t>муниципальной</w:t>
      </w:r>
      <w:r w:rsidRPr="000C3BBF">
        <w:rPr>
          <w:spacing w:val="-6"/>
          <w:sz w:val="22"/>
          <w:szCs w:val="22"/>
        </w:rPr>
        <w:t xml:space="preserve"> </w:t>
      </w:r>
      <w:r w:rsidRPr="000C3BBF">
        <w:rPr>
          <w:sz w:val="22"/>
          <w:szCs w:val="22"/>
        </w:rPr>
        <w:t>услуги;</w:t>
      </w:r>
    </w:p>
    <w:p w:rsidR="000C3BBF" w:rsidRPr="000C3BBF" w:rsidRDefault="000C3BBF" w:rsidP="000C3BBF">
      <w:pPr>
        <w:pStyle w:val="a6"/>
        <w:ind w:right="170" w:firstLine="710"/>
        <w:rPr>
          <w:sz w:val="22"/>
          <w:szCs w:val="22"/>
        </w:rPr>
      </w:pPr>
      <w:r w:rsidRPr="000C3BBF">
        <w:rPr>
          <w:sz w:val="22"/>
          <w:szCs w:val="22"/>
        </w:rPr>
        <w:t>порядка</w:t>
      </w:r>
      <w:r w:rsidRPr="000C3BBF">
        <w:rPr>
          <w:spacing w:val="1"/>
          <w:sz w:val="22"/>
          <w:szCs w:val="22"/>
        </w:rPr>
        <w:t xml:space="preserve"> </w:t>
      </w:r>
      <w:r w:rsidRPr="000C3BBF">
        <w:rPr>
          <w:sz w:val="22"/>
          <w:szCs w:val="22"/>
        </w:rPr>
        <w:t>досудебного</w:t>
      </w:r>
      <w:r w:rsidRPr="000C3BBF">
        <w:rPr>
          <w:spacing w:val="1"/>
          <w:sz w:val="22"/>
          <w:szCs w:val="22"/>
        </w:rPr>
        <w:t xml:space="preserve"> </w:t>
      </w:r>
      <w:r w:rsidRPr="000C3BBF">
        <w:rPr>
          <w:sz w:val="22"/>
          <w:szCs w:val="22"/>
        </w:rPr>
        <w:t>(внесудебного)</w:t>
      </w:r>
      <w:r w:rsidRPr="000C3BBF">
        <w:rPr>
          <w:spacing w:val="1"/>
          <w:sz w:val="22"/>
          <w:szCs w:val="22"/>
        </w:rPr>
        <w:t xml:space="preserve"> </w:t>
      </w:r>
      <w:r w:rsidRPr="000C3BBF">
        <w:rPr>
          <w:sz w:val="22"/>
          <w:szCs w:val="22"/>
        </w:rPr>
        <w:t>обжалования</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принимаемых</w:t>
      </w:r>
      <w:r w:rsidRPr="000C3BBF">
        <w:rPr>
          <w:spacing w:val="1"/>
          <w:sz w:val="22"/>
          <w:szCs w:val="22"/>
        </w:rPr>
        <w:t xml:space="preserve"> </w:t>
      </w:r>
      <w:r w:rsidRPr="000C3BBF">
        <w:rPr>
          <w:sz w:val="22"/>
          <w:szCs w:val="22"/>
        </w:rPr>
        <w:t>ими</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2"/>
          <w:sz w:val="22"/>
          <w:szCs w:val="22"/>
        </w:rPr>
        <w:t xml:space="preserve"> </w:t>
      </w:r>
      <w:r w:rsidRPr="000C3BBF">
        <w:rPr>
          <w:sz w:val="22"/>
          <w:szCs w:val="22"/>
        </w:rPr>
        <w:t>(муниципальной) услуги.</w:t>
      </w:r>
    </w:p>
    <w:p w:rsidR="000C3BBF" w:rsidRPr="000C3BBF" w:rsidRDefault="000C3BBF" w:rsidP="000C3BBF">
      <w:pPr>
        <w:pStyle w:val="a6"/>
        <w:ind w:right="171" w:firstLine="710"/>
        <w:rPr>
          <w:sz w:val="22"/>
          <w:szCs w:val="22"/>
        </w:rPr>
      </w:pPr>
      <w:r w:rsidRPr="000C3BBF">
        <w:rPr>
          <w:sz w:val="22"/>
          <w:szCs w:val="22"/>
        </w:rPr>
        <w:t>Получение</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вопросам</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являются</w:t>
      </w:r>
      <w:r w:rsidRPr="000C3BBF">
        <w:rPr>
          <w:spacing w:val="1"/>
          <w:sz w:val="22"/>
          <w:szCs w:val="22"/>
        </w:rPr>
        <w:t xml:space="preserve"> </w:t>
      </w:r>
      <w:r w:rsidRPr="000C3BBF">
        <w:rPr>
          <w:sz w:val="22"/>
          <w:szCs w:val="22"/>
        </w:rPr>
        <w:t>необходимыми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обязательными</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бесплатно.</w:t>
      </w:r>
    </w:p>
    <w:p w:rsidR="000C3BBF" w:rsidRPr="000C3BBF" w:rsidRDefault="000C3BBF" w:rsidP="00CA2E3E">
      <w:pPr>
        <w:pStyle w:val="a8"/>
        <w:widowControl w:val="0"/>
        <w:numPr>
          <w:ilvl w:val="1"/>
          <w:numId w:val="21"/>
        </w:numPr>
        <w:tabs>
          <w:tab w:val="left" w:pos="1530"/>
        </w:tabs>
        <w:ind w:left="317" w:right="170" w:firstLine="710"/>
        <w:contextualSpacing w:val="0"/>
        <w:jc w:val="both"/>
        <w:rPr>
          <w:sz w:val="22"/>
          <w:szCs w:val="22"/>
        </w:rPr>
      </w:pPr>
      <w:r w:rsidRPr="000C3BBF">
        <w:rPr>
          <w:sz w:val="22"/>
          <w:szCs w:val="22"/>
        </w:rPr>
        <w:t>При устном обращении Заявителя (лично или по телефону) должностное</w:t>
      </w:r>
      <w:r w:rsidRPr="000C3BBF">
        <w:rPr>
          <w:spacing w:val="1"/>
          <w:sz w:val="22"/>
          <w:szCs w:val="22"/>
        </w:rPr>
        <w:t xml:space="preserve"> </w:t>
      </w:r>
      <w:r w:rsidRPr="000C3BBF">
        <w:rPr>
          <w:sz w:val="22"/>
          <w:szCs w:val="22"/>
        </w:rPr>
        <w:t>лицо</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работник</w:t>
      </w:r>
      <w:r w:rsidRPr="000C3BBF">
        <w:rPr>
          <w:spacing w:val="1"/>
          <w:sz w:val="22"/>
          <w:szCs w:val="22"/>
        </w:rPr>
        <w:t xml:space="preserve"> </w:t>
      </w:r>
      <w:r w:rsidRPr="000C3BBF">
        <w:rPr>
          <w:sz w:val="22"/>
          <w:szCs w:val="22"/>
        </w:rPr>
        <w:t>многофункционального</w:t>
      </w:r>
      <w:r w:rsidRPr="000C3BBF">
        <w:rPr>
          <w:spacing w:val="1"/>
          <w:sz w:val="22"/>
          <w:szCs w:val="22"/>
        </w:rPr>
        <w:t xml:space="preserve"> </w:t>
      </w:r>
      <w:r w:rsidRPr="000C3BBF">
        <w:rPr>
          <w:sz w:val="22"/>
          <w:szCs w:val="22"/>
        </w:rPr>
        <w:t>центра,</w:t>
      </w:r>
      <w:r w:rsidRPr="000C3BBF">
        <w:rPr>
          <w:spacing w:val="1"/>
          <w:sz w:val="22"/>
          <w:szCs w:val="22"/>
        </w:rPr>
        <w:t xml:space="preserve"> </w:t>
      </w:r>
      <w:r w:rsidRPr="000C3BBF">
        <w:rPr>
          <w:sz w:val="22"/>
          <w:szCs w:val="22"/>
        </w:rPr>
        <w:t>осуществляющий консультирование, подробно и в вежливой (корректной) форме</w:t>
      </w:r>
      <w:r w:rsidRPr="000C3BBF">
        <w:rPr>
          <w:spacing w:val="1"/>
          <w:sz w:val="22"/>
          <w:szCs w:val="22"/>
        </w:rPr>
        <w:t xml:space="preserve"> </w:t>
      </w:r>
      <w:r w:rsidRPr="000C3BBF">
        <w:rPr>
          <w:sz w:val="22"/>
          <w:szCs w:val="22"/>
        </w:rPr>
        <w:t>информирует обратившихся</w:t>
      </w:r>
      <w:r w:rsidRPr="000C3BBF">
        <w:rPr>
          <w:spacing w:val="1"/>
          <w:sz w:val="22"/>
          <w:szCs w:val="22"/>
        </w:rPr>
        <w:t xml:space="preserve"> </w:t>
      </w:r>
      <w:r w:rsidRPr="000C3BBF">
        <w:rPr>
          <w:sz w:val="22"/>
          <w:szCs w:val="22"/>
        </w:rPr>
        <w:t>по</w:t>
      </w:r>
      <w:r w:rsidRPr="000C3BBF">
        <w:rPr>
          <w:spacing w:val="-2"/>
          <w:sz w:val="22"/>
          <w:szCs w:val="22"/>
        </w:rPr>
        <w:t xml:space="preserve"> </w:t>
      </w:r>
      <w:r w:rsidRPr="000C3BBF">
        <w:rPr>
          <w:sz w:val="22"/>
          <w:szCs w:val="22"/>
        </w:rPr>
        <w:t>интересующим вопросам.</w:t>
      </w:r>
    </w:p>
    <w:p w:rsidR="000C3BBF" w:rsidRPr="000C3BBF" w:rsidRDefault="000C3BBF" w:rsidP="000C3BBF">
      <w:pPr>
        <w:pStyle w:val="a6"/>
        <w:ind w:right="170" w:firstLine="710"/>
        <w:rPr>
          <w:sz w:val="22"/>
          <w:szCs w:val="22"/>
        </w:rPr>
      </w:pPr>
      <w:r w:rsidRPr="000C3BBF">
        <w:rPr>
          <w:sz w:val="22"/>
          <w:szCs w:val="22"/>
        </w:rPr>
        <w:t>Ответ</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телефонный</w:t>
      </w:r>
      <w:r w:rsidRPr="000C3BBF">
        <w:rPr>
          <w:spacing w:val="1"/>
          <w:sz w:val="22"/>
          <w:szCs w:val="22"/>
        </w:rPr>
        <w:t xml:space="preserve"> </w:t>
      </w:r>
      <w:r w:rsidRPr="000C3BBF">
        <w:rPr>
          <w:sz w:val="22"/>
          <w:szCs w:val="22"/>
        </w:rPr>
        <w:t>звонок</w:t>
      </w:r>
      <w:r w:rsidRPr="000C3BBF">
        <w:rPr>
          <w:spacing w:val="1"/>
          <w:sz w:val="22"/>
          <w:szCs w:val="22"/>
        </w:rPr>
        <w:t xml:space="preserve"> </w:t>
      </w:r>
      <w:r w:rsidRPr="000C3BBF">
        <w:rPr>
          <w:sz w:val="22"/>
          <w:szCs w:val="22"/>
        </w:rPr>
        <w:t>должен</w:t>
      </w:r>
      <w:r w:rsidRPr="000C3BBF">
        <w:rPr>
          <w:spacing w:val="1"/>
          <w:sz w:val="22"/>
          <w:szCs w:val="22"/>
        </w:rPr>
        <w:t xml:space="preserve"> </w:t>
      </w:r>
      <w:r w:rsidRPr="000C3BBF">
        <w:rPr>
          <w:sz w:val="22"/>
          <w:szCs w:val="22"/>
        </w:rPr>
        <w:t>начинаться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наименовании органа, в который позвонил Заявитель, фамилии, имени, отчества</w:t>
      </w:r>
      <w:r w:rsidRPr="000C3BBF">
        <w:rPr>
          <w:spacing w:val="1"/>
          <w:sz w:val="22"/>
          <w:szCs w:val="22"/>
        </w:rPr>
        <w:t xml:space="preserve"> </w:t>
      </w:r>
      <w:r w:rsidRPr="000C3BBF">
        <w:rPr>
          <w:sz w:val="22"/>
          <w:szCs w:val="22"/>
        </w:rPr>
        <w:t>(последнее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должности</w:t>
      </w:r>
      <w:r w:rsidRPr="000C3BBF">
        <w:rPr>
          <w:spacing w:val="1"/>
          <w:sz w:val="22"/>
          <w:szCs w:val="22"/>
        </w:rPr>
        <w:t xml:space="preserve"> </w:t>
      </w:r>
      <w:r w:rsidRPr="000C3BBF">
        <w:rPr>
          <w:sz w:val="22"/>
          <w:szCs w:val="22"/>
        </w:rPr>
        <w:t>специалиста,</w:t>
      </w:r>
      <w:r w:rsidRPr="000C3BBF">
        <w:rPr>
          <w:spacing w:val="1"/>
          <w:sz w:val="22"/>
          <w:szCs w:val="22"/>
        </w:rPr>
        <w:t xml:space="preserve"> </w:t>
      </w:r>
      <w:r w:rsidRPr="000C3BBF">
        <w:rPr>
          <w:sz w:val="22"/>
          <w:szCs w:val="22"/>
        </w:rPr>
        <w:t>принявшего</w:t>
      </w:r>
      <w:r w:rsidRPr="000C3BBF">
        <w:rPr>
          <w:spacing w:val="1"/>
          <w:sz w:val="22"/>
          <w:szCs w:val="22"/>
        </w:rPr>
        <w:t xml:space="preserve"> </w:t>
      </w:r>
      <w:r w:rsidRPr="000C3BBF">
        <w:rPr>
          <w:sz w:val="22"/>
          <w:szCs w:val="22"/>
        </w:rPr>
        <w:t>телефонный</w:t>
      </w:r>
      <w:r w:rsidRPr="000C3BBF">
        <w:rPr>
          <w:spacing w:val="-67"/>
          <w:sz w:val="22"/>
          <w:szCs w:val="22"/>
        </w:rPr>
        <w:t xml:space="preserve"> </w:t>
      </w:r>
      <w:r w:rsidRPr="000C3BBF">
        <w:rPr>
          <w:sz w:val="22"/>
          <w:szCs w:val="22"/>
        </w:rPr>
        <w:t>звонок.</w:t>
      </w:r>
    </w:p>
    <w:p w:rsidR="000C3BBF" w:rsidRPr="000C3BBF" w:rsidRDefault="000C3BBF" w:rsidP="000C3BBF">
      <w:pPr>
        <w:pStyle w:val="a6"/>
        <w:ind w:right="172" w:firstLine="710"/>
        <w:rPr>
          <w:sz w:val="22"/>
          <w:szCs w:val="22"/>
        </w:rPr>
      </w:pPr>
      <w:r w:rsidRPr="000C3BBF">
        <w:rPr>
          <w:sz w:val="22"/>
          <w:szCs w:val="22"/>
        </w:rPr>
        <w:t>Если должностное лицо Уполномоченного органа не может самостоятельно</w:t>
      </w:r>
      <w:r w:rsidRPr="000C3BBF">
        <w:rPr>
          <w:spacing w:val="1"/>
          <w:sz w:val="22"/>
          <w:szCs w:val="22"/>
        </w:rPr>
        <w:t xml:space="preserve"> </w:t>
      </w:r>
      <w:r w:rsidRPr="000C3BBF">
        <w:rPr>
          <w:sz w:val="22"/>
          <w:szCs w:val="22"/>
        </w:rPr>
        <w:t>дать ответ, телефонный звонок должен быть переадресован (переведен) на другое</w:t>
      </w:r>
      <w:r w:rsidRPr="000C3BBF">
        <w:rPr>
          <w:spacing w:val="1"/>
          <w:sz w:val="22"/>
          <w:szCs w:val="22"/>
        </w:rPr>
        <w:t xml:space="preserve"> </w:t>
      </w:r>
      <w:r w:rsidRPr="000C3BBF">
        <w:rPr>
          <w:sz w:val="22"/>
          <w:szCs w:val="22"/>
        </w:rPr>
        <w:t>должностное лицо или же обратившемуся лицу должен быть сообщен телефонный</w:t>
      </w:r>
      <w:r w:rsidRPr="000C3BBF">
        <w:rPr>
          <w:spacing w:val="1"/>
          <w:sz w:val="22"/>
          <w:szCs w:val="22"/>
        </w:rPr>
        <w:t xml:space="preserve"> </w:t>
      </w:r>
      <w:r w:rsidRPr="000C3BBF">
        <w:rPr>
          <w:sz w:val="22"/>
          <w:szCs w:val="22"/>
        </w:rPr>
        <w:t>номер,</w:t>
      </w:r>
      <w:r w:rsidRPr="000C3BBF">
        <w:rPr>
          <w:spacing w:val="-3"/>
          <w:sz w:val="22"/>
          <w:szCs w:val="22"/>
        </w:rPr>
        <w:t xml:space="preserve"> </w:t>
      </w:r>
      <w:r w:rsidRPr="000C3BBF">
        <w:rPr>
          <w:sz w:val="22"/>
          <w:szCs w:val="22"/>
        </w:rPr>
        <w:t>по</w:t>
      </w:r>
      <w:r w:rsidRPr="000C3BBF">
        <w:rPr>
          <w:spacing w:val="-2"/>
          <w:sz w:val="22"/>
          <w:szCs w:val="22"/>
        </w:rPr>
        <w:t xml:space="preserve"> </w:t>
      </w:r>
      <w:r w:rsidRPr="000C3BBF">
        <w:rPr>
          <w:sz w:val="22"/>
          <w:szCs w:val="22"/>
        </w:rPr>
        <w:t>которому</w:t>
      </w:r>
      <w:r w:rsidRPr="000C3BBF">
        <w:rPr>
          <w:spacing w:val="-1"/>
          <w:sz w:val="22"/>
          <w:szCs w:val="22"/>
        </w:rPr>
        <w:t xml:space="preserve"> </w:t>
      </w:r>
      <w:r w:rsidRPr="000C3BBF">
        <w:rPr>
          <w:sz w:val="22"/>
          <w:szCs w:val="22"/>
        </w:rPr>
        <w:t>можно</w:t>
      </w:r>
      <w:r w:rsidRPr="000C3BBF">
        <w:rPr>
          <w:spacing w:val="-2"/>
          <w:sz w:val="22"/>
          <w:szCs w:val="22"/>
        </w:rPr>
        <w:t xml:space="preserve"> </w:t>
      </w:r>
      <w:r w:rsidRPr="000C3BBF">
        <w:rPr>
          <w:sz w:val="22"/>
          <w:szCs w:val="22"/>
        </w:rPr>
        <w:t>будет получить необходимую</w:t>
      </w:r>
      <w:r w:rsidRPr="000C3BBF">
        <w:rPr>
          <w:spacing w:val="-2"/>
          <w:sz w:val="22"/>
          <w:szCs w:val="22"/>
        </w:rPr>
        <w:t xml:space="preserve"> </w:t>
      </w:r>
      <w:r w:rsidRPr="000C3BBF">
        <w:rPr>
          <w:sz w:val="22"/>
          <w:szCs w:val="22"/>
        </w:rPr>
        <w:t>информацию</w:t>
      </w:r>
    </w:p>
    <w:p w:rsidR="000C3BBF" w:rsidRPr="000C3BBF" w:rsidRDefault="000C3BBF" w:rsidP="000C3BBF">
      <w:pPr>
        <w:pStyle w:val="a6"/>
        <w:spacing w:before="1"/>
        <w:ind w:right="171" w:firstLine="710"/>
        <w:rPr>
          <w:sz w:val="22"/>
          <w:szCs w:val="22"/>
        </w:rPr>
      </w:pPr>
      <w:r w:rsidRPr="000C3BBF">
        <w:rPr>
          <w:sz w:val="22"/>
          <w:szCs w:val="22"/>
        </w:rPr>
        <w:t>Если подготовка ответа требует продолжительного времени, он предлагает</w:t>
      </w:r>
      <w:r w:rsidRPr="000C3BBF">
        <w:rPr>
          <w:spacing w:val="1"/>
          <w:sz w:val="22"/>
          <w:szCs w:val="22"/>
        </w:rPr>
        <w:t xml:space="preserve"> </w:t>
      </w:r>
      <w:r w:rsidRPr="000C3BBF">
        <w:rPr>
          <w:sz w:val="22"/>
          <w:szCs w:val="22"/>
        </w:rPr>
        <w:t>Заявителю один</w:t>
      </w:r>
      <w:r w:rsidRPr="000C3BBF">
        <w:rPr>
          <w:spacing w:val="-2"/>
          <w:sz w:val="22"/>
          <w:szCs w:val="22"/>
        </w:rPr>
        <w:t xml:space="preserve"> </w:t>
      </w:r>
      <w:r w:rsidRPr="000C3BBF">
        <w:rPr>
          <w:sz w:val="22"/>
          <w:szCs w:val="22"/>
        </w:rPr>
        <w:t>из</w:t>
      </w:r>
      <w:r w:rsidRPr="000C3BBF">
        <w:rPr>
          <w:spacing w:val="-2"/>
          <w:sz w:val="22"/>
          <w:szCs w:val="22"/>
        </w:rPr>
        <w:t xml:space="preserve"> </w:t>
      </w:r>
      <w:r w:rsidRPr="000C3BBF">
        <w:rPr>
          <w:sz w:val="22"/>
          <w:szCs w:val="22"/>
        </w:rPr>
        <w:t>следующих</w:t>
      </w:r>
      <w:r w:rsidRPr="000C3BBF">
        <w:rPr>
          <w:spacing w:val="-2"/>
          <w:sz w:val="22"/>
          <w:szCs w:val="22"/>
        </w:rPr>
        <w:t xml:space="preserve"> </w:t>
      </w:r>
      <w:r w:rsidRPr="000C3BBF">
        <w:rPr>
          <w:sz w:val="22"/>
          <w:szCs w:val="22"/>
        </w:rPr>
        <w:t>вариантов</w:t>
      </w:r>
      <w:r w:rsidRPr="000C3BBF">
        <w:rPr>
          <w:spacing w:val="-2"/>
          <w:sz w:val="22"/>
          <w:szCs w:val="22"/>
        </w:rPr>
        <w:t xml:space="preserve"> </w:t>
      </w:r>
      <w:r w:rsidRPr="000C3BBF">
        <w:rPr>
          <w:sz w:val="22"/>
          <w:szCs w:val="22"/>
        </w:rPr>
        <w:t>дальнейших</w:t>
      </w:r>
      <w:r w:rsidRPr="000C3BBF">
        <w:rPr>
          <w:spacing w:val="-2"/>
          <w:sz w:val="22"/>
          <w:szCs w:val="22"/>
        </w:rPr>
        <w:t xml:space="preserve"> </w:t>
      </w:r>
      <w:r w:rsidRPr="000C3BBF">
        <w:rPr>
          <w:sz w:val="22"/>
          <w:szCs w:val="22"/>
        </w:rPr>
        <w:t>действий:</w:t>
      </w:r>
    </w:p>
    <w:p w:rsidR="000C3BBF" w:rsidRPr="000C3BBF" w:rsidRDefault="000C3BBF" w:rsidP="000C3BBF">
      <w:pPr>
        <w:pStyle w:val="a6"/>
        <w:ind w:left="1028" w:right="4380"/>
        <w:rPr>
          <w:sz w:val="22"/>
          <w:szCs w:val="22"/>
        </w:rPr>
      </w:pPr>
      <w:r w:rsidRPr="000C3BBF">
        <w:rPr>
          <w:sz w:val="22"/>
          <w:szCs w:val="22"/>
        </w:rPr>
        <w:t>изложить обращение в письменной форме;</w:t>
      </w:r>
      <w:r w:rsidRPr="000C3BBF">
        <w:rPr>
          <w:spacing w:val="-68"/>
          <w:sz w:val="22"/>
          <w:szCs w:val="22"/>
        </w:rPr>
        <w:t xml:space="preserve"> </w:t>
      </w:r>
      <w:r w:rsidRPr="000C3BBF">
        <w:rPr>
          <w:sz w:val="22"/>
          <w:szCs w:val="22"/>
        </w:rPr>
        <w:t>назначить</w:t>
      </w:r>
      <w:r w:rsidRPr="000C3BBF">
        <w:rPr>
          <w:spacing w:val="-5"/>
          <w:sz w:val="22"/>
          <w:szCs w:val="22"/>
        </w:rPr>
        <w:t xml:space="preserve"> </w:t>
      </w:r>
      <w:r w:rsidRPr="000C3BBF">
        <w:rPr>
          <w:sz w:val="22"/>
          <w:szCs w:val="22"/>
        </w:rPr>
        <w:t>другое</w:t>
      </w:r>
      <w:r w:rsidRPr="000C3BBF">
        <w:rPr>
          <w:spacing w:val="-5"/>
          <w:sz w:val="22"/>
          <w:szCs w:val="22"/>
        </w:rPr>
        <w:t xml:space="preserve"> </w:t>
      </w:r>
      <w:r w:rsidRPr="000C3BBF">
        <w:rPr>
          <w:sz w:val="22"/>
          <w:szCs w:val="22"/>
        </w:rPr>
        <w:t>время</w:t>
      </w:r>
      <w:r w:rsidRPr="000C3BBF">
        <w:rPr>
          <w:spacing w:val="-6"/>
          <w:sz w:val="22"/>
          <w:szCs w:val="22"/>
        </w:rPr>
        <w:t xml:space="preserve"> </w:t>
      </w:r>
      <w:r w:rsidRPr="000C3BBF">
        <w:rPr>
          <w:sz w:val="22"/>
          <w:szCs w:val="22"/>
        </w:rPr>
        <w:t>для</w:t>
      </w:r>
      <w:r w:rsidRPr="000C3BBF">
        <w:rPr>
          <w:spacing w:val="-6"/>
          <w:sz w:val="22"/>
          <w:szCs w:val="22"/>
        </w:rPr>
        <w:t xml:space="preserve"> </w:t>
      </w:r>
      <w:r w:rsidRPr="000C3BBF">
        <w:rPr>
          <w:sz w:val="22"/>
          <w:szCs w:val="22"/>
        </w:rPr>
        <w:t>консультаций.</w:t>
      </w:r>
    </w:p>
    <w:p w:rsidR="000C3BBF" w:rsidRPr="000C3BBF" w:rsidRDefault="000C3BBF" w:rsidP="000C3BBF">
      <w:pPr>
        <w:pStyle w:val="a6"/>
        <w:ind w:right="173" w:firstLine="710"/>
        <w:rPr>
          <w:sz w:val="22"/>
          <w:szCs w:val="22"/>
        </w:rPr>
      </w:pPr>
      <w:r w:rsidRPr="000C3BBF">
        <w:rPr>
          <w:sz w:val="22"/>
          <w:szCs w:val="22"/>
        </w:rPr>
        <w:t>Должностное</w:t>
      </w:r>
      <w:r w:rsidRPr="000C3BBF">
        <w:rPr>
          <w:spacing w:val="1"/>
          <w:sz w:val="22"/>
          <w:szCs w:val="22"/>
        </w:rPr>
        <w:t xml:space="preserve"> </w:t>
      </w:r>
      <w:r w:rsidRPr="000C3BBF">
        <w:rPr>
          <w:sz w:val="22"/>
          <w:szCs w:val="22"/>
        </w:rPr>
        <w:t>лицо</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вправе</w:t>
      </w:r>
      <w:r w:rsidRPr="000C3BBF">
        <w:rPr>
          <w:spacing w:val="1"/>
          <w:sz w:val="22"/>
          <w:szCs w:val="22"/>
        </w:rPr>
        <w:t xml:space="preserve"> </w:t>
      </w:r>
      <w:r w:rsidRPr="000C3BBF">
        <w:rPr>
          <w:sz w:val="22"/>
          <w:szCs w:val="22"/>
        </w:rPr>
        <w:t>осуществлять</w:t>
      </w:r>
      <w:r w:rsidRPr="000C3BBF">
        <w:rPr>
          <w:spacing w:val="1"/>
          <w:sz w:val="22"/>
          <w:szCs w:val="22"/>
        </w:rPr>
        <w:t xml:space="preserve"> </w:t>
      </w:r>
      <w:r w:rsidRPr="000C3BBF">
        <w:rPr>
          <w:sz w:val="22"/>
          <w:szCs w:val="22"/>
        </w:rPr>
        <w:t>информирование,</w:t>
      </w:r>
      <w:r w:rsidRPr="000C3BBF">
        <w:rPr>
          <w:spacing w:val="1"/>
          <w:sz w:val="22"/>
          <w:szCs w:val="22"/>
        </w:rPr>
        <w:t xml:space="preserve"> </w:t>
      </w:r>
      <w:r w:rsidRPr="000C3BBF">
        <w:rPr>
          <w:sz w:val="22"/>
          <w:szCs w:val="22"/>
        </w:rPr>
        <w:t>выходящее</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рамки</w:t>
      </w:r>
      <w:r w:rsidRPr="000C3BBF">
        <w:rPr>
          <w:spacing w:val="1"/>
          <w:sz w:val="22"/>
          <w:szCs w:val="22"/>
        </w:rPr>
        <w:t xml:space="preserve"> </w:t>
      </w:r>
      <w:r w:rsidRPr="000C3BBF">
        <w:rPr>
          <w:sz w:val="22"/>
          <w:szCs w:val="22"/>
        </w:rPr>
        <w:t>стандартных</w:t>
      </w:r>
      <w:r w:rsidRPr="000C3BBF">
        <w:rPr>
          <w:spacing w:val="1"/>
          <w:sz w:val="22"/>
          <w:szCs w:val="22"/>
        </w:rPr>
        <w:t xml:space="preserve"> </w:t>
      </w:r>
      <w:r w:rsidRPr="000C3BBF">
        <w:rPr>
          <w:sz w:val="22"/>
          <w:szCs w:val="22"/>
        </w:rPr>
        <w:t>процедур</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условий</w:t>
      </w:r>
      <w:r w:rsidRPr="000C3BBF">
        <w:rPr>
          <w:spacing w:val="1"/>
          <w:sz w:val="22"/>
          <w:szCs w:val="22"/>
        </w:rPr>
        <w:t xml:space="preserve"> </w:t>
      </w:r>
      <w:r w:rsidRPr="000C3BBF">
        <w:rPr>
          <w:sz w:val="22"/>
          <w:szCs w:val="22"/>
        </w:rPr>
        <w:t>предоставления государственной (муниципальной) услуги, и влияющее прямо или</w:t>
      </w:r>
      <w:r w:rsidRPr="000C3BBF">
        <w:rPr>
          <w:spacing w:val="1"/>
          <w:sz w:val="22"/>
          <w:szCs w:val="22"/>
        </w:rPr>
        <w:t xml:space="preserve"> </w:t>
      </w:r>
      <w:r w:rsidRPr="000C3BBF">
        <w:rPr>
          <w:sz w:val="22"/>
          <w:szCs w:val="22"/>
        </w:rPr>
        <w:t>косвенно на</w:t>
      </w:r>
      <w:r w:rsidRPr="000C3BBF">
        <w:rPr>
          <w:spacing w:val="-1"/>
          <w:sz w:val="22"/>
          <w:szCs w:val="22"/>
        </w:rPr>
        <w:t xml:space="preserve"> </w:t>
      </w:r>
      <w:r w:rsidRPr="000C3BBF">
        <w:rPr>
          <w:sz w:val="22"/>
          <w:szCs w:val="22"/>
        </w:rPr>
        <w:t>принимаемое решение.</w:t>
      </w:r>
    </w:p>
    <w:p w:rsidR="000C3BBF" w:rsidRPr="000C3BBF" w:rsidRDefault="000C3BBF" w:rsidP="000C3BBF">
      <w:pPr>
        <w:pStyle w:val="a6"/>
        <w:spacing w:before="77"/>
        <w:ind w:right="174" w:firstLine="710"/>
        <w:rPr>
          <w:sz w:val="22"/>
          <w:szCs w:val="22"/>
        </w:rPr>
      </w:pPr>
      <w:r w:rsidRPr="000C3BBF">
        <w:rPr>
          <w:sz w:val="22"/>
          <w:szCs w:val="22"/>
        </w:rPr>
        <w:t>Продолжительность информирования по телефону не должна превышать 10</w:t>
      </w:r>
      <w:r w:rsidRPr="000C3BBF">
        <w:rPr>
          <w:spacing w:val="1"/>
          <w:sz w:val="22"/>
          <w:szCs w:val="22"/>
        </w:rPr>
        <w:t xml:space="preserve"> </w:t>
      </w:r>
      <w:r w:rsidRPr="000C3BBF">
        <w:rPr>
          <w:sz w:val="22"/>
          <w:szCs w:val="22"/>
        </w:rPr>
        <w:t>минут.</w:t>
      </w:r>
    </w:p>
    <w:p w:rsidR="000C3BBF" w:rsidRPr="000C3BBF" w:rsidRDefault="000C3BBF" w:rsidP="000C3BBF">
      <w:pPr>
        <w:pStyle w:val="a6"/>
        <w:ind w:right="172" w:firstLine="710"/>
        <w:rPr>
          <w:sz w:val="22"/>
          <w:szCs w:val="22"/>
        </w:rPr>
      </w:pPr>
      <w:r w:rsidRPr="000C3BBF">
        <w:rPr>
          <w:sz w:val="22"/>
          <w:szCs w:val="22"/>
        </w:rPr>
        <w:t>Информирование</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графиком</w:t>
      </w:r>
      <w:r w:rsidRPr="000C3BBF">
        <w:rPr>
          <w:spacing w:val="71"/>
          <w:sz w:val="22"/>
          <w:szCs w:val="22"/>
        </w:rPr>
        <w:t xml:space="preserve"> </w:t>
      </w:r>
      <w:r w:rsidRPr="000C3BBF">
        <w:rPr>
          <w:sz w:val="22"/>
          <w:szCs w:val="22"/>
        </w:rPr>
        <w:t>приема</w:t>
      </w:r>
      <w:r w:rsidRPr="000C3BBF">
        <w:rPr>
          <w:spacing w:val="1"/>
          <w:sz w:val="22"/>
          <w:szCs w:val="22"/>
        </w:rPr>
        <w:t xml:space="preserve"> </w:t>
      </w:r>
      <w:r w:rsidRPr="000C3BBF">
        <w:rPr>
          <w:sz w:val="22"/>
          <w:szCs w:val="22"/>
        </w:rPr>
        <w:t>граждан.</w:t>
      </w:r>
    </w:p>
    <w:p w:rsidR="000C3BBF" w:rsidRPr="000C3BBF" w:rsidRDefault="000C3BBF" w:rsidP="00CA2E3E">
      <w:pPr>
        <w:pStyle w:val="a8"/>
        <w:widowControl w:val="0"/>
        <w:numPr>
          <w:ilvl w:val="1"/>
          <w:numId w:val="21"/>
        </w:numPr>
        <w:tabs>
          <w:tab w:val="left" w:pos="1654"/>
        </w:tabs>
        <w:ind w:left="317" w:right="168" w:firstLine="710"/>
        <w:contextualSpacing w:val="0"/>
        <w:jc w:val="both"/>
        <w:rPr>
          <w:sz w:val="22"/>
          <w:szCs w:val="22"/>
        </w:rPr>
      </w:pPr>
      <w:r w:rsidRPr="000C3BBF">
        <w:rPr>
          <w:sz w:val="22"/>
          <w:szCs w:val="22"/>
        </w:rPr>
        <w:t>По</w:t>
      </w:r>
      <w:r w:rsidRPr="000C3BBF">
        <w:rPr>
          <w:spacing w:val="1"/>
          <w:sz w:val="22"/>
          <w:szCs w:val="22"/>
        </w:rPr>
        <w:t xml:space="preserve"> </w:t>
      </w:r>
      <w:r w:rsidRPr="000C3BBF">
        <w:rPr>
          <w:sz w:val="22"/>
          <w:szCs w:val="22"/>
        </w:rPr>
        <w:t>письменному</w:t>
      </w:r>
      <w:r w:rsidRPr="000C3BBF">
        <w:rPr>
          <w:spacing w:val="1"/>
          <w:sz w:val="22"/>
          <w:szCs w:val="22"/>
        </w:rPr>
        <w:t xml:space="preserve"> </w:t>
      </w:r>
      <w:r w:rsidRPr="000C3BBF">
        <w:rPr>
          <w:sz w:val="22"/>
          <w:szCs w:val="22"/>
        </w:rPr>
        <w:t>обращению</w:t>
      </w:r>
      <w:r w:rsidRPr="000C3BBF">
        <w:rPr>
          <w:spacing w:val="1"/>
          <w:sz w:val="22"/>
          <w:szCs w:val="22"/>
        </w:rPr>
        <w:t xml:space="preserve"> </w:t>
      </w:r>
      <w:r w:rsidRPr="000C3BBF">
        <w:rPr>
          <w:sz w:val="22"/>
          <w:szCs w:val="22"/>
        </w:rPr>
        <w:t>должностное</w:t>
      </w:r>
      <w:r w:rsidRPr="000C3BBF">
        <w:rPr>
          <w:spacing w:val="1"/>
          <w:sz w:val="22"/>
          <w:szCs w:val="22"/>
        </w:rPr>
        <w:t xml:space="preserve"> </w:t>
      </w:r>
      <w:r w:rsidRPr="000C3BBF">
        <w:rPr>
          <w:sz w:val="22"/>
          <w:szCs w:val="22"/>
        </w:rPr>
        <w:t>лицо</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ответственный</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предоставление</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подробно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письменной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разъясняет</w:t>
      </w:r>
      <w:r w:rsidRPr="000C3BBF">
        <w:rPr>
          <w:spacing w:val="1"/>
          <w:sz w:val="22"/>
          <w:szCs w:val="22"/>
        </w:rPr>
        <w:t xml:space="preserve"> </w:t>
      </w:r>
      <w:r w:rsidRPr="000C3BBF">
        <w:rPr>
          <w:sz w:val="22"/>
          <w:szCs w:val="22"/>
        </w:rPr>
        <w:t>гражданину</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вопросам, указанным в</w:t>
      </w:r>
      <w:r w:rsidRPr="000C3BBF">
        <w:rPr>
          <w:color w:val="0000FF"/>
          <w:sz w:val="22"/>
          <w:szCs w:val="22"/>
        </w:rPr>
        <w:t xml:space="preserve"> </w:t>
      </w:r>
      <w:r w:rsidRPr="000C3BBF">
        <w:rPr>
          <w:color w:val="0000FF"/>
          <w:sz w:val="22"/>
          <w:szCs w:val="22"/>
          <w:u w:val="single" w:color="0000FF"/>
        </w:rPr>
        <w:t>пункте</w:t>
      </w:r>
      <w:r w:rsidRPr="000C3BBF">
        <w:rPr>
          <w:color w:val="0000FF"/>
          <w:sz w:val="22"/>
          <w:szCs w:val="22"/>
        </w:rPr>
        <w:t xml:space="preserve"> </w:t>
      </w:r>
      <w:r w:rsidRPr="000C3BBF">
        <w:rPr>
          <w:sz w:val="22"/>
          <w:szCs w:val="22"/>
        </w:rPr>
        <w:t>1.5. настоящего Административного регламента в</w:t>
      </w:r>
      <w:r w:rsidRPr="000C3BBF">
        <w:rPr>
          <w:spacing w:val="1"/>
          <w:sz w:val="22"/>
          <w:szCs w:val="22"/>
        </w:rPr>
        <w:t xml:space="preserve"> </w:t>
      </w:r>
      <w:r w:rsidRPr="000C3BBF">
        <w:rPr>
          <w:sz w:val="22"/>
          <w:szCs w:val="22"/>
        </w:rPr>
        <w:t>порядке,</w:t>
      </w:r>
      <w:r w:rsidRPr="000C3BBF">
        <w:rPr>
          <w:spacing w:val="58"/>
          <w:sz w:val="22"/>
          <w:szCs w:val="22"/>
        </w:rPr>
        <w:t xml:space="preserve"> </w:t>
      </w:r>
      <w:r w:rsidRPr="000C3BBF">
        <w:rPr>
          <w:sz w:val="22"/>
          <w:szCs w:val="22"/>
        </w:rPr>
        <w:t>установленном</w:t>
      </w:r>
      <w:r w:rsidRPr="000C3BBF">
        <w:rPr>
          <w:spacing w:val="57"/>
          <w:sz w:val="22"/>
          <w:szCs w:val="22"/>
        </w:rPr>
        <w:t xml:space="preserve"> </w:t>
      </w:r>
      <w:r w:rsidRPr="000C3BBF">
        <w:rPr>
          <w:sz w:val="22"/>
          <w:szCs w:val="22"/>
        </w:rPr>
        <w:t>Федеральным</w:t>
      </w:r>
      <w:r w:rsidRPr="000C3BBF">
        <w:rPr>
          <w:spacing w:val="57"/>
          <w:sz w:val="22"/>
          <w:szCs w:val="22"/>
        </w:rPr>
        <w:t xml:space="preserve"> </w:t>
      </w:r>
      <w:r w:rsidRPr="000C3BBF">
        <w:rPr>
          <w:sz w:val="22"/>
          <w:szCs w:val="22"/>
        </w:rPr>
        <w:t>законом</w:t>
      </w:r>
      <w:r w:rsidRPr="000C3BBF">
        <w:rPr>
          <w:spacing w:val="57"/>
          <w:sz w:val="22"/>
          <w:szCs w:val="22"/>
        </w:rPr>
        <w:t xml:space="preserve"> </w:t>
      </w:r>
      <w:r w:rsidRPr="000C3BBF">
        <w:rPr>
          <w:sz w:val="22"/>
          <w:szCs w:val="22"/>
        </w:rPr>
        <w:t>от</w:t>
      </w:r>
      <w:r w:rsidRPr="000C3BBF">
        <w:rPr>
          <w:spacing w:val="56"/>
          <w:sz w:val="22"/>
          <w:szCs w:val="22"/>
        </w:rPr>
        <w:t xml:space="preserve"> </w:t>
      </w:r>
      <w:r w:rsidRPr="000C3BBF">
        <w:rPr>
          <w:sz w:val="22"/>
          <w:szCs w:val="22"/>
        </w:rPr>
        <w:t>2</w:t>
      </w:r>
      <w:r w:rsidRPr="000C3BBF">
        <w:rPr>
          <w:spacing w:val="56"/>
          <w:sz w:val="22"/>
          <w:szCs w:val="22"/>
        </w:rPr>
        <w:t xml:space="preserve"> </w:t>
      </w:r>
      <w:r w:rsidRPr="000C3BBF">
        <w:rPr>
          <w:sz w:val="22"/>
          <w:szCs w:val="22"/>
        </w:rPr>
        <w:t>мая</w:t>
      </w:r>
      <w:r w:rsidRPr="000C3BBF">
        <w:rPr>
          <w:spacing w:val="57"/>
          <w:sz w:val="22"/>
          <w:szCs w:val="22"/>
        </w:rPr>
        <w:t xml:space="preserve"> </w:t>
      </w:r>
      <w:r w:rsidRPr="000C3BBF">
        <w:rPr>
          <w:sz w:val="22"/>
          <w:szCs w:val="22"/>
        </w:rPr>
        <w:t>2006</w:t>
      </w:r>
      <w:r w:rsidRPr="000C3BBF">
        <w:rPr>
          <w:spacing w:val="56"/>
          <w:sz w:val="22"/>
          <w:szCs w:val="22"/>
        </w:rPr>
        <w:t xml:space="preserve"> </w:t>
      </w:r>
      <w:r w:rsidRPr="000C3BBF">
        <w:rPr>
          <w:sz w:val="22"/>
          <w:szCs w:val="22"/>
        </w:rPr>
        <w:t>г.</w:t>
      </w:r>
      <w:r w:rsidRPr="000C3BBF">
        <w:rPr>
          <w:spacing w:val="56"/>
          <w:sz w:val="22"/>
          <w:szCs w:val="22"/>
        </w:rPr>
        <w:t xml:space="preserve"> </w:t>
      </w:r>
      <w:r w:rsidRPr="000C3BBF">
        <w:rPr>
          <w:sz w:val="22"/>
          <w:szCs w:val="22"/>
        </w:rPr>
        <w:t>№</w:t>
      </w:r>
      <w:r w:rsidRPr="000C3BBF">
        <w:rPr>
          <w:spacing w:val="57"/>
          <w:sz w:val="22"/>
          <w:szCs w:val="22"/>
        </w:rPr>
        <w:t xml:space="preserve"> </w:t>
      </w:r>
      <w:r w:rsidRPr="000C3BBF">
        <w:rPr>
          <w:sz w:val="22"/>
          <w:szCs w:val="22"/>
        </w:rPr>
        <w:t>59-ФЗ</w:t>
      </w:r>
    </w:p>
    <w:p w:rsidR="000C3BBF" w:rsidRPr="000C3BBF" w:rsidRDefault="000C3BBF" w:rsidP="000C3BBF">
      <w:pPr>
        <w:pStyle w:val="a6"/>
        <w:ind w:right="171"/>
        <w:rPr>
          <w:sz w:val="22"/>
          <w:szCs w:val="22"/>
        </w:rPr>
      </w:pPr>
      <w:r w:rsidRPr="000C3BBF">
        <w:rPr>
          <w:sz w:val="22"/>
          <w:szCs w:val="22"/>
        </w:rPr>
        <w:lastRenderedPageBreak/>
        <w:t>«О порядке рассмотрения обращений граждан</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(далее –</w:t>
      </w:r>
      <w:r w:rsidRPr="000C3BBF">
        <w:rPr>
          <w:spacing w:val="1"/>
          <w:sz w:val="22"/>
          <w:szCs w:val="22"/>
        </w:rPr>
        <w:t xml:space="preserve"> </w:t>
      </w:r>
      <w:r w:rsidRPr="000C3BBF">
        <w:rPr>
          <w:sz w:val="22"/>
          <w:szCs w:val="22"/>
        </w:rPr>
        <w:t>Федеральный</w:t>
      </w:r>
      <w:r w:rsidRPr="000C3BBF">
        <w:rPr>
          <w:spacing w:val="-2"/>
          <w:sz w:val="22"/>
          <w:szCs w:val="22"/>
        </w:rPr>
        <w:t xml:space="preserve"> </w:t>
      </w:r>
      <w:r w:rsidRPr="000C3BBF">
        <w:rPr>
          <w:sz w:val="22"/>
          <w:szCs w:val="22"/>
        </w:rPr>
        <w:t>закон</w:t>
      </w:r>
      <w:r w:rsidRPr="000C3BBF">
        <w:rPr>
          <w:spacing w:val="1"/>
          <w:sz w:val="22"/>
          <w:szCs w:val="22"/>
        </w:rPr>
        <w:t xml:space="preserve"> </w:t>
      </w:r>
      <w:r w:rsidRPr="000C3BBF">
        <w:rPr>
          <w:sz w:val="22"/>
          <w:szCs w:val="22"/>
        </w:rPr>
        <w:t>№</w:t>
      </w:r>
      <w:r w:rsidRPr="000C3BBF">
        <w:rPr>
          <w:spacing w:val="-2"/>
          <w:sz w:val="22"/>
          <w:szCs w:val="22"/>
        </w:rPr>
        <w:t xml:space="preserve"> </w:t>
      </w:r>
      <w:r w:rsidRPr="000C3BBF">
        <w:rPr>
          <w:sz w:val="22"/>
          <w:szCs w:val="22"/>
        </w:rPr>
        <w:t>59-ФЗ).</w:t>
      </w:r>
    </w:p>
    <w:p w:rsidR="000C3BBF" w:rsidRPr="000C3BBF" w:rsidRDefault="000C3BBF" w:rsidP="00CA2E3E">
      <w:pPr>
        <w:pStyle w:val="a8"/>
        <w:widowControl w:val="0"/>
        <w:numPr>
          <w:ilvl w:val="1"/>
          <w:numId w:val="21"/>
        </w:numPr>
        <w:tabs>
          <w:tab w:val="left" w:pos="1634"/>
        </w:tabs>
        <w:ind w:left="317" w:right="169" w:firstLine="710"/>
        <w:contextualSpacing w:val="0"/>
        <w:jc w:val="both"/>
        <w:rPr>
          <w:sz w:val="22"/>
          <w:szCs w:val="22"/>
        </w:rPr>
      </w:pPr>
      <w:r w:rsidRPr="000C3BBF">
        <w:rPr>
          <w:sz w:val="22"/>
          <w:szCs w:val="22"/>
        </w:rPr>
        <w:t>На</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размещаются</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предусмотренные</w:t>
      </w:r>
      <w:r w:rsidRPr="000C3BBF">
        <w:rPr>
          <w:spacing w:val="1"/>
          <w:sz w:val="22"/>
          <w:szCs w:val="22"/>
        </w:rPr>
        <w:t xml:space="preserve"> </w:t>
      </w:r>
      <w:r w:rsidRPr="000C3BBF">
        <w:rPr>
          <w:sz w:val="22"/>
          <w:szCs w:val="22"/>
        </w:rPr>
        <w:t>Положением</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системе</w:t>
      </w:r>
      <w:r w:rsidRPr="000C3BBF">
        <w:rPr>
          <w:spacing w:val="1"/>
          <w:sz w:val="22"/>
          <w:szCs w:val="22"/>
        </w:rPr>
        <w:t xml:space="preserve"> </w:t>
      </w:r>
      <w:r w:rsidRPr="000C3BBF">
        <w:rPr>
          <w:sz w:val="22"/>
          <w:szCs w:val="22"/>
        </w:rPr>
        <w:t>«Федеральный</w:t>
      </w:r>
      <w:r w:rsidRPr="000C3BBF">
        <w:rPr>
          <w:spacing w:val="1"/>
          <w:sz w:val="22"/>
          <w:szCs w:val="22"/>
        </w:rPr>
        <w:t xml:space="preserve"> </w:t>
      </w:r>
      <w:r w:rsidRPr="000C3BBF">
        <w:rPr>
          <w:sz w:val="22"/>
          <w:szCs w:val="22"/>
        </w:rPr>
        <w:t>реестр</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(функций)»,</w:t>
      </w:r>
      <w:r w:rsidRPr="000C3BBF">
        <w:rPr>
          <w:spacing w:val="1"/>
          <w:sz w:val="22"/>
          <w:szCs w:val="22"/>
        </w:rPr>
        <w:t xml:space="preserve"> </w:t>
      </w:r>
      <w:r w:rsidRPr="000C3BBF">
        <w:rPr>
          <w:sz w:val="22"/>
          <w:szCs w:val="22"/>
        </w:rPr>
        <w:t>утвержденным</w:t>
      </w:r>
      <w:r w:rsidRPr="000C3BBF">
        <w:rPr>
          <w:spacing w:val="1"/>
          <w:sz w:val="22"/>
          <w:szCs w:val="22"/>
        </w:rPr>
        <w:t xml:space="preserve"> </w:t>
      </w:r>
      <w:r w:rsidRPr="000C3BBF">
        <w:rPr>
          <w:sz w:val="22"/>
          <w:szCs w:val="22"/>
        </w:rPr>
        <w:t>постановлением</w:t>
      </w:r>
      <w:r w:rsidRPr="000C3BBF">
        <w:rPr>
          <w:spacing w:val="59"/>
          <w:sz w:val="22"/>
          <w:szCs w:val="22"/>
        </w:rPr>
        <w:t xml:space="preserve"> </w:t>
      </w:r>
      <w:r w:rsidRPr="000C3BBF">
        <w:rPr>
          <w:sz w:val="22"/>
          <w:szCs w:val="22"/>
        </w:rPr>
        <w:t>Правительства</w:t>
      </w:r>
      <w:r w:rsidRPr="000C3BBF">
        <w:rPr>
          <w:spacing w:val="58"/>
          <w:sz w:val="22"/>
          <w:szCs w:val="22"/>
        </w:rPr>
        <w:t xml:space="preserve"> </w:t>
      </w:r>
      <w:r w:rsidRPr="000C3BBF">
        <w:rPr>
          <w:sz w:val="22"/>
          <w:szCs w:val="22"/>
        </w:rPr>
        <w:t>Российской</w:t>
      </w:r>
      <w:r w:rsidRPr="000C3BBF">
        <w:rPr>
          <w:spacing w:val="58"/>
          <w:sz w:val="22"/>
          <w:szCs w:val="22"/>
        </w:rPr>
        <w:t xml:space="preserve"> </w:t>
      </w:r>
      <w:r w:rsidRPr="000C3BBF">
        <w:rPr>
          <w:sz w:val="22"/>
          <w:szCs w:val="22"/>
        </w:rPr>
        <w:t>Федерации</w:t>
      </w:r>
      <w:r w:rsidRPr="000C3BBF">
        <w:rPr>
          <w:spacing w:val="58"/>
          <w:sz w:val="22"/>
          <w:szCs w:val="22"/>
        </w:rPr>
        <w:t xml:space="preserve"> </w:t>
      </w:r>
      <w:r w:rsidRPr="000C3BBF">
        <w:rPr>
          <w:sz w:val="22"/>
          <w:szCs w:val="22"/>
        </w:rPr>
        <w:t>от</w:t>
      </w:r>
      <w:r w:rsidRPr="000C3BBF">
        <w:rPr>
          <w:spacing w:val="58"/>
          <w:sz w:val="22"/>
          <w:szCs w:val="22"/>
        </w:rPr>
        <w:t xml:space="preserve"> </w:t>
      </w:r>
      <w:r w:rsidRPr="000C3BBF">
        <w:rPr>
          <w:sz w:val="22"/>
          <w:szCs w:val="22"/>
        </w:rPr>
        <w:t>24</w:t>
      </w:r>
      <w:r w:rsidRPr="000C3BBF">
        <w:rPr>
          <w:spacing w:val="56"/>
          <w:sz w:val="22"/>
          <w:szCs w:val="22"/>
        </w:rPr>
        <w:t xml:space="preserve"> </w:t>
      </w:r>
      <w:r w:rsidRPr="000C3BBF">
        <w:rPr>
          <w:sz w:val="22"/>
          <w:szCs w:val="22"/>
        </w:rPr>
        <w:t>октября</w:t>
      </w:r>
      <w:r w:rsidRPr="000C3BBF">
        <w:rPr>
          <w:spacing w:val="59"/>
          <w:sz w:val="22"/>
          <w:szCs w:val="22"/>
        </w:rPr>
        <w:t xml:space="preserve"> </w:t>
      </w:r>
      <w:r w:rsidRPr="000C3BBF">
        <w:rPr>
          <w:sz w:val="22"/>
          <w:szCs w:val="22"/>
        </w:rPr>
        <w:t>2011</w:t>
      </w:r>
      <w:r w:rsidRPr="000C3BBF">
        <w:rPr>
          <w:spacing w:val="58"/>
          <w:sz w:val="22"/>
          <w:szCs w:val="22"/>
        </w:rPr>
        <w:t xml:space="preserve"> </w:t>
      </w:r>
      <w:r w:rsidRPr="000C3BBF">
        <w:rPr>
          <w:sz w:val="22"/>
          <w:szCs w:val="22"/>
        </w:rPr>
        <w:t>года</w:t>
      </w:r>
    </w:p>
    <w:p w:rsidR="000C3BBF" w:rsidRPr="000C3BBF" w:rsidRDefault="000C3BBF" w:rsidP="000C3BBF">
      <w:pPr>
        <w:pStyle w:val="a6"/>
        <w:rPr>
          <w:sz w:val="22"/>
          <w:szCs w:val="22"/>
        </w:rPr>
      </w:pPr>
      <w:r w:rsidRPr="000C3BBF">
        <w:rPr>
          <w:sz w:val="22"/>
          <w:szCs w:val="22"/>
        </w:rPr>
        <w:t>№ 861.</w:t>
      </w:r>
    </w:p>
    <w:p w:rsidR="000C3BBF" w:rsidRPr="000C3BBF" w:rsidRDefault="000C3BBF" w:rsidP="000C3BBF">
      <w:pPr>
        <w:pStyle w:val="a6"/>
        <w:ind w:right="172" w:firstLine="710"/>
        <w:rPr>
          <w:sz w:val="22"/>
          <w:szCs w:val="22"/>
        </w:rPr>
      </w:pPr>
      <w:r w:rsidRPr="000C3BBF">
        <w:rPr>
          <w:sz w:val="22"/>
          <w:szCs w:val="22"/>
        </w:rPr>
        <w:t>Доступ к информации о сроках и порядке предоставления государственной</w:t>
      </w:r>
      <w:r w:rsidRPr="000C3BBF">
        <w:rPr>
          <w:spacing w:val="1"/>
          <w:sz w:val="22"/>
          <w:szCs w:val="22"/>
        </w:rPr>
        <w:t xml:space="preserve"> </w:t>
      </w:r>
      <w:r w:rsidRPr="000C3BBF">
        <w:rPr>
          <w:sz w:val="22"/>
          <w:szCs w:val="22"/>
        </w:rPr>
        <w:t>(муниципальной) услуги осуществляется без выполнения заявителем каких-либо</w:t>
      </w:r>
      <w:r w:rsidRPr="000C3BBF">
        <w:rPr>
          <w:spacing w:val="1"/>
          <w:sz w:val="22"/>
          <w:szCs w:val="22"/>
        </w:rPr>
        <w:t xml:space="preserve"> </w:t>
      </w:r>
      <w:r w:rsidRPr="000C3BBF">
        <w:rPr>
          <w:sz w:val="22"/>
          <w:szCs w:val="22"/>
        </w:rPr>
        <w:t>требований, в том числе без использования программного обеспечения, установка</w:t>
      </w:r>
      <w:r w:rsidRPr="000C3BBF">
        <w:rPr>
          <w:spacing w:val="1"/>
          <w:sz w:val="22"/>
          <w:szCs w:val="22"/>
        </w:rPr>
        <w:t xml:space="preserve"> </w:t>
      </w:r>
      <w:r w:rsidRPr="000C3BBF">
        <w:rPr>
          <w:sz w:val="22"/>
          <w:szCs w:val="22"/>
        </w:rPr>
        <w:t>которого на технические средства заявителя требует заключения лицензионного</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иного</w:t>
      </w:r>
      <w:r w:rsidRPr="000C3BBF">
        <w:rPr>
          <w:spacing w:val="1"/>
          <w:sz w:val="22"/>
          <w:szCs w:val="22"/>
        </w:rPr>
        <w:t xml:space="preserve"> </w:t>
      </w:r>
      <w:r w:rsidRPr="000C3BBF">
        <w:rPr>
          <w:sz w:val="22"/>
          <w:szCs w:val="22"/>
        </w:rPr>
        <w:t>соглашения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правообладателем</w:t>
      </w:r>
      <w:r w:rsidRPr="000C3BBF">
        <w:rPr>
          <w:spacing w:val="1"/>
          <w:sz w:val="22"/>
          <w:szCs w:val="22"/>
        </w:rPr>
        <w:t xml:space="preserve"> </w:t>
      </w:r>
      <w:r w:rsidRPr="000C3BBF">
        <w:rPr>
          <w:sz w:val="22"/>
          <w:szCs w:val="22"/>
        </w:rPr>
        <w:t>программного</w:t>
      </w:r>
      <w:r w:rsidRPr="000C3BBF">
        <w:rPr>
          <w:spacing w:val="1"/>
          <w:sz w:val="22"/>
          <w:szCs w:val="22"/>
        </w:rPr>
        <w:t xml:space="preserve"> </w:t>
      </w:r>
      <w:r w:rsidRPr="000C3BBF">
        <w:rPr>
          <w:sz w:val="22"/>
          <w:szCs w:val="22"/>
        </w:rPr>
        <w:t>обеспечения,</w:t>
      </w:r>
      <w:r w:rsidRPr="000C3BBF">
        <w:rPr>
          <w:spacing w:val="1"/>
          <w:sz w:val="22"/>
          <w:szCs w:val="22"/>
        </w:rPr>
        <w:t xml:space="preserve"> </w:t>
      </w:r>
      <w:r w:rsidRPr="000C3BBF">
        <w:rPr>
          <w:sz w:val="22"/>
          <w:szCs w:val="22"/>
        </w:rPr>
        <w:t>предусматривающего</w:t>
      </w:r>
      <w:r w:rsidRPr="000C3BBF">
        <w:rPr>
          <w:spacing w:val="1"/>
          <w:sz w:val="22"/>
          <w:szCs w:val="22"/>
        </w:rPr>
        <w:t xml:space="preserve"> </w:t>
      </w:r>
      <w:r w:rsidRPr="000C3BBF">
        <w:rPr>
          <w:sz w:val="22"/>
          <w:szCs w:val="22"/>
        </w:rPr>
        <w:t>взимание платы, регистрацию</w:t>
      </w:r>
      <w:r w:rsidRPr="000C3BBF">
        <w:rPr>
          <w:spacing w:val="1"/>
          <w:sz w:val="22"/>
          <w:szCs w:val="22"/>
        </w:rPr>
        <w:t xml:space="preserve"> </w:t>
      </w:r>
      <w:r w:rsidRPr="000C3BBF">
        <w:rPr>
          <w:sz w:val="22"/>
          <w:szCs w:val="22"/>
        </w:rPr>
        <w:t>или авторизацию</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или</w:t>
      </w:r>
      <w:r w:rsidRPr="000C3BBF">
        <w:rPr>
          <w:spacing w:val="-2"/>
          <w:sz w:val="22"/>
          <w:szCs w:val="22"/>
        </w:rPr>
        <w:t xml:space="preserve"> </w:t>
      </w:r>
      <w:r w:rsidRPr="000C3BBF">
        <w:rPr>
          <w:sz w:val="22"/>
          <w:szCs w:val="22"/>
        </w:rPr>
        <w:t>предоставление</w:t>
      </w:r>
      <w:r w:rsidRPr="000C3BBF">
        <w:rPr>
          <w:spacing w:val="1"/>
          <w:sz w:val="22"/>
          <w:szCs w:val="22"/>
        </w:rPr>
        <w:t xml:space="preserve"> </w:t>
      </w:r>
      <w:r w:rsidRPr="000C3BBF">
        <w:rPr>
          <w:sz w:val="22"/>
          <w:szCs w:val="22"/>
        </w:rPr>
        <w:t>им</w:t>
      </w:r>
      <w:r w:rsidRPr="000C3BBF">
        <w:rPr>
          <w:spacing w:val="-1"/>
          <w:sz w:val="22"/>
          <w:szCs w:val="22"/>
        </w:rPr>
        <w:t xml:space="preserve"> </w:t>
      </w:r>
      <w:r w:rsidRPr="000C3BBF">
        <w:rPr>
          <w:sz w:val="22"/>
          <w:szCs w:val="22"/>
        </w:rPr>
        <w:t>персональных</w:t>
      </w:r>
      <w:r w:rsidRPr="000C3BBF">
        <w:rPr>
          <w:spacing w:val="-1"/>
          <w:sz w:val="22"/>
          <w:szCs w:val="22"/>
        </w:rPr>
        <w:t xml:space="preserve"> </w:t>
      </w:r>
      <w:r w:rsidRPr="000C3BBF">
        <w:rPr>
          <w:sz w:val="22"/>
          <w:szCs w:val="22"/>
        </w:rPr>
        <w:t>данных.</w:t>
      </w:r>
    </w:p>
    <w:p w:rsidR="000C3BBF" w:rsidRPr="000C3BBF" w:rsidRDefault="000C3BBF" w:rsidP="00CA2E3E">
      <w:pPr>
        <w:pStyle w:val="a8"/>
        <w:widowControl w:val="0"/>
        <w:numPr>
          <w:ilvl w:val="1"/>
          <w:numId w:val="21"/>
        </w:numPr>
        <w:tabs>
          <w:tab w:val="left" w:pos="1572"/>
        </w:tabs>
        <w:ind w:left="317" w:right="168" w:firstLine="710"/>
        <w:contextualSpacing w:val="0"/>
        <w:jc w:val="both"/>
        <w:rPr>
          <w:sz w:val="22"/>
          <w:szCs w:val="22"/>
        </w:rPr>
      </w:pPr>
      <w:r w:rsidRPr="000C3BBF">
        <w:rPr>
          <w:sz w:val="22"/>
          <w:szCs w:val="22"/>
        </w:rPr>
        <w:t>На официальном сайте Уполномоченного органа, на стендах в местах</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многофункциональном</w:t>
      </w:r>
      <w:r w:rsidRPr="000C3BBF">
        <w:rPr>
          <w:spacing w:val="-4"/>
          <w:sz w:val="22"/>
          <w:szCs w:val="22"/>
        </w:rPr>
        <w:t xml:space="preserve"> </w:t>
      </w:r>
      <w:r w:rsidRPr="000C3BBF">
        <w:rPr>
          <w:sz w:val="22"/>
          <w:szCs w:val="22"/>
        </w:rPr>
        <w:t>центре</w:t>
      </w:r>
      <w:r w:rsidRPr="000C3BBF">
        <w:rPr>
          <w:spacing w:val="-4"/>
          <w:sz w:val="22"/>
          <w:szCs w:val="22"/>
        </w:rPr>
        <w:t xml:space="preserve"> </w:t>
      </w:r>
      <w:r w:rsidRPr="000C3BBF">
        <w:rPr>
          <w:sz w:val="22"/>
          <w:szCs w:val="22"/>
        </w:rPr>
        <w:t>размещается</w:t>
      </w:r>
      <w:r w:rsidRPr="000C3BBF">
        <w:rPr>
          <w:spacing w:val="-4"/>
          <w:sz w:val="22"/>
          <w:szCs w:val="22"/>
        </w:rPr>
        <w:t xml:space="preserve"> </w:t>
      </w:r>
      <w:r w:rsidRPr="000C3BBF">
        <w:rPr>
          <w:sz w:val="22"/>
          <w:szCs w:val="22"/>
        </w:rPr>
        <w:t>следующая</w:t>
      </w:r>
      <w:r w:rsidRPr="000C3BBF">
        <w:rPr>
          <w:spacing w:val="-3"/>
          <w:sz w:val="22"/>
          <w:szCs w:val="22"/>
        </w:rPr>
        <w:t xml:space="preserve"> </w:t>
      </w:r>
      <w:r w:rsidRPr="000C3BBF">
        <w:rPr>
          <w:sz w:val="22"/>
          <w:szCs w:val="22"/>
        </w:rPr>
        <w:t>справочная</w:t>
      </w:r>
      <w:r w:rsidRPr="000C3BBF">
        <w:rPr>
          <w:spacing w:val="-2"/>
          <w:sz w:val="22"/>
          <w:szCs w:val="22"/>
        </w:rPr>
        <w:t xml:space="preserve"> </w:t>
      </w:r>
      <w:r w:rsidRPr="000C3BBF">
        <w:rPr>
          <w:sz w:val="22"/>
          <w:szCs w:val="22"/>
        </w:rPr>
        <w:t>информация:</w:t>
      </w:r>
    </w:p>
    <w:p w:rsidR="000C3BBF" w:rsidRPr="000C3BBF" w:rsidRDefault="000C3BBF" w:rsidP="000C3BBF">
      <w:pPr>
        <w:pStyle w:val="a6"/>
        <w:ind w:right="170" w:firstLine="710"/>
        <w:rPr>
          <w:sz w:val="22"/>
          <w:szCs w:val="22"/>
        </w:rPr>
      </w:pPr>
      <w:r w:rsidRPr="000C3BBF">
        <w:rPr>
          <w:sz w:val="22"/>
          <w:szCs w:val="22"/>
        </w:rPr>
        <w:t>о</w:t>
      </w:r>
      <w:r w:rsidRPr="000C3BBF">
        <w:rPr>
          <w:spacing w:val="1"/>
          <w:sz w:val="22"/>
          <w:szCs w:val="22"/>
        </w:rPr>
        <w:t xml:space="preserve"> </w:t>
      </w:r>
      <w:r w:rsidRPr="000C3BBF">
        <w:rPr>
          <w:sz w:val="22"/>
          <w:szCs w:val="22"/>
        </w:rPr>
        <w:t>месте</w:t>
      </w:r>
      <w:r w:rsidRPr="000C3BBF">
        <w:rPr>
          <w:spacing w:val="1"/>
          <w:sz w:val="22"/>
          <w:szCs w:val="22"/>
        </w:rPr>
        <w:t xml:space="preserve"> </w:t>
      </w:r>
      <w:r w:rsidRPr="000C3BBF">
        <w:rPr>
          <w:sz w:val="22"/>
          <w:szCs w:val="22"/>
        </w:rPr>
        <w:t>нахождения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графике</w:t>
      </w:r>
      <w:r w:rsidRPr="000C3BBF">
        <w:rPr>
          <w:spacing w:val="1"/>
          <w:sz w:val="22"/>
          <w:szCs w:val="22"/>
        </w:rPr>
        <w:t xml:space="preserve"> </w:t>
      </w:r>
      <w:r w:rsidRPr="000C3BBF">
        <w:rPr>
          <w:sz w:val="22"/>
          <w:szCs w:val="22"/>
        </w:rPr>
        <w:t>работы</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структурных</w:t>
      </w:r>
      <w:r w:rsidRPr="000C3BBF">
        <w:rPr>
          <w:spacing w:val="1"/>
          <w:sz w:val="22"/>
          <w:szCs w:val="22"/>
        </w:rPr>
        <w:t xml:space="preserve"> </w:t>
      </w:r>
      <w:r w:rsidRPr="000C3BBF">
        <w:rPr>
          <w:sz w:val="22"/>
          <w:szCs w:val="22"/>
        </w:rPr>
        <w:t>подразделений,</w:t>
      </w:r>
      <w:r w:rsidRPr="000C3BBF">
        <w:rPr>
          <w:spacing w:val="1"/>
          <w:sz w:val="22"/>
          <w:szCs w:val="22"/>
        </w:rPr>
        <w:t xml:space="preserve"> </w:t>
      </w:r>
      <w:r w:rsidRPr="000C3BBF">
        <w:rPr>
          <w:sz w:val="22"/>
          <w:szCs w:val="22"/>
        </w:rPr>
        <w:t>ответственных</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предоставление</w:t>
      </w:r>
      <w:r w:rsidRPr="000C3BBF">
        <w:rPr>
          <w:spacing w:val="1"/>
          <w:sz w:val="22"/>
          <w:szCs w:val="22"/>
        </w:rPr>
        <w:t xml:space="preserve"> </w:t>
      </w:r>
      <w:r w:rsidRPr="000C3BBF">
        <w:rPr>
          <w:sz w:val="22"/>
          <w:szCs w:val="22"/>
        </w:rPr>
        <w:t>государственной</w:t>
      </w:r>
      <w:r w:rsidRPr="000C3BBF">
        <w:rPr>
          <w:spacing w:val="-67"/>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 а</w:t>
      </w:r>
      <w:r w:rsidRPr="000C3BBF">
        <w:rPr>
          <w:spacing w:val="-2"/>
          <w:sz w:val="22"/>
          <w:szCs w:val="22"/>
        </w:rPr>
        <w:t xml:space="preserve"> </w:t>
      </w:r>
      <w:r w:rsidRPr="000C3BBF">
        <w:rPr>
          <w:sz w:val="22"/>
          <w:szCs w:val="22"/>
        </w:rPr>
        <w:t>также</w:t>
      </w:r>
      <w:r w:rsidRPr="000C3BBF">
        <w:rPr>
          <w:spacing w:val="-2"/>
          <w:sz w:val="22"/>
          <w:szCs w:val="22"/>
        </w:rPr>
        <w:t xml:space="preserve"> </w:t>
      </w:r>
      <w:r w:rsidRPr="000C3BBF">
        <w:rPr>
          <w:sz w:val="22"/>
          <w:szCs w:val="22"/>
        </w:rPr>
        <w:t>многофункциональных</w:t>
      </w:r>
      <w:r w:rsidRPr="000C3BBF">
        <w:rPr>
          <w:spacing w:val="-1"/>
          <w:sz w:val="22"/>
          <w:szCs w:val="22"/>
        </w:rPr>
        <w:t xml:space="preserve"> </w:t>
      </w:r>
      <w:r w:rsidRPr="000C3BBF">
        <w:rPr>
          <w:sz w:val="22"/>
          <w:szCs w:val="22"/>
        </w:rPr>
        <w:t>центров;</w:t>
      </w:r>
    </w:p>
    <w:p w:rsidR="000C3BBF" w:rsidRPr="000C3BBF" w:rsidRDefault="000C3BBF" w:rsidP="000C3BBF">
      <w:pPr>
        <w:pStyle w:val="a6"/>
        <w:ind w:right="169" w:firstLine="710"/>
        <w:rPr>
          <w:sz w:val="22"/>
          <w:szCs w:val="22"/>
        </w:rPr>
      </w:pPr>
      <w:r w:rsidRPr="000C3BBF">
        <w:rPr>
          <w:sz w:val="22"/>
          <w:szCs w:val="22"/>
        </w:rPr>
        <w:t>справочные телефоны структурных подразделений Уполномоченного органа,</w:t>
      </w:r>
      <w:r w:rsidRPr="000C3BBF">
        <w:rPr>
          <w:spacing w:val="-67"/>
          <w:sz w:val="22"/>
          <w:szCs w:val="22"/>
        </w:rPr>
        <w:t xml:space="preserve"> </w:t>
      </w:r>
      <w:r w:rsidRPr="000C3BBF">
        <w:rPr>
          <w:sz w:val="22"/>
          <w:szCs w:val="22"/>
        </w:rPr>
        <w:t>ответственных за предоставление государственной (муниципальной) услуги, в том</w:t>
      </w:r>
      <w:r w:rsidRPr="000C3BBF">
        <w:rPr>
          <w:spacing w:val="1"/>
          <w:sz w:val="22"/>
          <w:szCs w:val="22"/>
        </w:rPr>
        <w:t xml:space="preserve"> </w:t>
      </w:r>
      <w:r w:rsidRPr="000C3BBF">
        <w:rPr>
          <w:sz w:val="22"/>
          <w:szCs w:val="22"/>
        </w:rPr>
        <w:t>числе номер</w:t>
      </w:r>
      <w:r w:rsidRPr="000C3BBF">
        <w:rPr>
          <w:spacing w:val="-2"/>
          <w:sz w:val="22"/>
          <w:szCs w:val="22"/>
        </w:rPr>
        <w:t xml:space="preserve"> </w:t>
      </w:r>
      <w:r w:rsidRPr="000C3BBF">
        <w:rPr>
          <w:sz w:val="22"/>
          <w:szCs w:val="22"/>
        </w:rPr>
        <w:t>телефона-автоинформатора (при</w:t>
      </w:r>
      <w:r w:rsidRPr="000C3BBF">
        <w:rPr>
          <w:spacing w:val="-2"/>
          <w:sz w:val="22"/>
          <w:szCs w:val="22"/>
        </w:rPr>
        <w:t xml:space="preserve"> </w:t>
      </w:r>
      <w:r w:rsidRPr="000C3BBF">
        <w:rPr>
          <w:sz w:val="22"/>
          <w:szCs w:val="22"/>
        </w:rPr>
        <w:t>наличии);</w:t>
      </w:r>
    </w:p>
    <w:p w:rsidR="000C3BBF" w:rsidRPr="000C3BBF" w:rsidRDefault="000C3BBF" w:rsidP="000C3BBF">
      <w:pPr>
        <w:pStyle w:val="a6"/>
        <w:ind w:right="173" w:firstLine="710"/>
        <w:rPr>
          <w:sz w:val="22"/>
          <w:szCs w:val="22"/>
        </w:rPr>
      </w:pPr>
      <w:r w:rsidRPr="000C3BBF">
        <w:rPr>
          <w:sz w:val="22"/>
          <w:szCs w:val="22"/>
        </w:rPr>
        <w:t>адрес</w:t>
      </w:r>
      <w:r w:rsidRPr="000C3BBF">
        <w:rPr>
          <w:spacing w:val="1"/>
          <w:sz w:val="22"/>
          <w:szCs w:val="22"/>
        </w:rPr>
        <w:t xml:space="preserve"> </w:t>
      </w:r>
      <w:r w:rsidRPr="000C3BBF">
        <w:rPr>
          <w:sz w:val="22"/>
          <w:szCs w:val="22"/>
        </w:rPr>
        <w:t>официального</w:t>
      </w:r>
      <w:r w:rsidRPr="000C3BBF">
        <w:rPr>
          <w:spacing w:val="1"/>
          <w:sz w:val="22"/>
          <w:szCs w:val="22"/>
        </w:rPr>
        <w:t xml:space="preserve"> </w:t>
      </w:r>
      <w:r w:rsidRPr="000C3BBF">
        <w:rPr>
          <w:sz w:val="22"/>
          <w:szCs w:val="22"/>
        </w:rPr>
        <w:t>сайта,</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почты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обратной связи Уполномоченного органа</w:t>
      </w:r>
      <w:r w:rsidRPr="000C3BBF">
        <w:rPr>
          <w:spacing w:val="-1"/>
          <w:sz w:val="22"/>
          <w:szCs w:val="22"/>
        </w:rPr>
        <w:t xml:space="preserve"> </w:t>
      </w:r>
      <w:r w:rsidRPr="000C3BBF">
        <w:rPr>
          <w:sz w:val="22"/>
          <w:szCs w:val="22"/>
        </w:rPr>
        <w:t>в сети</w:t>
      </w:r>
      <w:r w:rsidRPr="000C3BBF">
        <w:rPr>
          <w:spacing w:val="-2"/>
          <w:sz w:val="22"/>
          <w:szCs w:val="22"/>
        </w:rPr>
        <w:t xml:space="preserve"> </w:t>
      </w:r>
      <w:r w:rsidRPr="000C3BBF">
        <w:rPr>
          <w:sz w:val="22"/>
          <w:szCs w:val="22"/>
        </w:rPr>
        <w:t>«Интернет».</w:t>
      </w:r>
    </w:p>
    <w:p w:rsidR="000C3BBF" w:rsidRPr="000C3BBF" w:rsidRDefault="000C3BBF" w:rsidP="00CA2E3E">
      <w:pPr>
        <w:pStyle w:val="a8"/>
        <w:widowControl w:val="0"/>
        <w:numPr>
          <w:ilvl w:val="1"/>
          <w:numId w:val="21"/>
        </w:numPr>
        <w:tabs>
          <w:tab w:val="left" w:pos="1674"/>
        </w:tabs>
        <w:ind w:left="317" w:right="171" w:firstLine="710"/>
        <w:contextualSpacing w:val="0"/>
        <w:jc w:val="both"/>
        <w:rPr>
          <w:sz w:val="22"/>
          <w:szCs w:val="22"/>
        </w:rPr>
      </w:pPr>
      <w:r w:rsidRPr="000C3BBF">
        <w:rPr>
          <w:sz w:val="22"/>
          <w:szCs w:val="22"/>
        </w:rPr>
        <w:t>В залах ожидания Уполномоченного органа размещаются нормативные</w:t>
      </w:r>
      <w:r w:rsidRPr="000C3BBF">
        <w:rPr>
          <w:spacing w:val="1"/>
          <w:sz w:val="22"/>
          <w:szCs w:val="22"/>
        </w:rPr>
        <w:t xml:space="preserve"> </w:t>
      </w:r>
      <w:r w:rsidRPr="000C3BBF">
        <w:rPr>
          <w:sz w:val="22"/>
          <w:szCs w:val="22"/>
        </w:rPr>
        <w:t>правовые</w:t>
      </w:r>
      <w:r w:rsidRPr="000C3BBF">
        <w:rPr>
          <w:spacing w:val="1"/>
          <w:sz w:val="22"/>
          <w:szCs w:val="22"/>
        </w:rPr>
        <w:t xml:space="preserve"> </w:t>
      </w:r>
      <w:r w:rsidRPr="000C3BBF">
        <w:rPr>
          <w:sz w:val="22"/>
          <w:szCs w:val="22"/>
        </w:rPr>
        <w:t>акты,</w:t>
      </w:r>
      <w:r w:rsidRPr="000C3BBF">
        <w:rPr>
          <w:spacing w:val="1"/>
          <w:sz w:val="22"/>
          <w:szCs w:val="22"/>
        </w:rPr>
        <w:t xml:space="preserve"> </w:t>
      </w:r>
      <w:r w:rsidRPr="000C3BBF">
        <w:rPr>
          <w:sz w:val="22"/>
          <w:szCs w:val="22"/>
        </w:rPr>
        <w:t>регулирующие</w:t>
      </w:r>
      <w:r w:rsidRPr="000C3BBF">
        <w:rPr>
          <w:spacing w:val="1"/>
          <w:sz w:val="22"/>
          <w:szCs w:val="22"/>
        </w:rPr>
        <w:t xml:space="preserve"> </w:t>
      </w:r>
      <w:r w:rsidRPr="000C3BBF">
        <w:rPr>
          <w:sz w:val="22"/>
          <w:szCs w:val="22"/>
        </w:rPr>
        <w:t>порядок</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 услуги, в том числе Административный регламент, которые по</w:t>
      </w:r>
      <w:r w:rsidRPr="000C3BBF">
        <w:rPr>
          <w:spacing w:val="1"/>
          <w:sz w:val="22"/>
          <w:szCs w:val="22"/>
        </w:rPr>
        <w:t xml:space="preserve"> </w:t>
      </w:r>
      <w:r w:rsidRPr="000C3BBF">
        <w:rPr>
          <w:sz w:val="22"/>
          <w:szCs w:val="22"/>
        </w:rPr>
        <w:t>требованию</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предоставляются</w:t>
      </w:r>
      <w:r w:rsidRPr="000C3BBF">
        <w:rPr>
          <w:spacing w:val="1"/>
          <w:sz w:val="22"/>
          <w:szCs w:val="22"/>
        </w:rPr>
        <w:t xml:space="preserve"> </w:t>
      </w:r>
      <w:r w:rsidRPr="000C3BBF">
        <w:rPr>
          <w:sz w:val="22"/>
          <w:szCs w:val="22"/>
        </w:rPr>
        <w:t>ему</w:t>
      </w:r>
      <w:r w:rsidRPr="000C3BBF">
        <w:rPr>
          <w:spacing w:val="-1"/>
          <w:sz w:val="22"/>
          <w:szCs w:val="22"/>
        </w:rPr>
        <w:t xml:space="preserve"> </w:t>
      </w:r>
      <w:r w:rsidRPr="000C3BBF">
        <w:rPr>
          <w:sz w:val="22"/>
          <w:szCs w:val="22"/>
        </w:rPr>
        <w:t>для ознакомления.</w:t>
      </w:r>
    </w:p>
    <w:p w:rsidR="000C3BBF" w:rsidRPr="000C3BBF" w:rsidRDefault="000C3BBF" w:rsidP="00CA2E3E">
      <w:pPr>
        <w:pStyle w:val="a8"/>
        <w:widowControl w:val="0"/>
        <w:numPr>
          <w:ilvl w:val="1"/>
          <w:numId w:val="21"/>
        </w:numPr>
        <w:tabs>
          <w:tab w:val="left" w:pos="1722"/>
        </w:tabs>
        <w:spacing w:before="1"/>
        <w:ind w:left="317" w:right="172" w:firstLine="710"/>
        <w:contextualSpacing w:val="0"/>
        <w:jc w:val="both"/>
        <w:rPr>
          <w:sz w:val="22"/>
          <w:szCs w:val="22"/>
        </w:rPr>
      </w:pPr>
      <w:r w:rsidRPr="000C3BBF">
        <w:rPr>
          <w:sz w:val="22"/>
          <w:szCs w:val="22"/>
        </w:rPr>
        <w:t>Размещение информации о порядке предоставления 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информационных</w:t>
      </w:r>
      <w:r w:rsidRPr="000C3BBF">
        <w:rPr>
          <w:spacing w:val="1"/>
          <w:sz w:val="22"/>
          <w:szCs w:val="22"/>
        </w:rPr>
        <w:t xml:space="preserve"> </w:t>
      </w:r>
      <w:r w:rsidRPr="000C3BBF">
        <w:rPr>
          <w:sz w:val="22"/>
          <w:szCs w:val="22"/>
        </w:rPr>
        <w:t>стендах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помещении</w:t>
      </w:r>
      <w:r w:rsidRPr="000C3BBF">
        <w:rPr>
          <w:spacing w:val="1"/>
          <w:sz w:val="22"/>
          <w:szCs w:val="22"/>
        </w:rPr>
        <w:t xml:space="preserve"> </w:t>
      </w:r>
      <w:r w:rsidRPr="000C3BBF">
        <w:rPr>
          <w:sz w:val="22"/>
          <w:szCs w:val="22"/>
        </w:rPr>
        <w:t>многофункционального</w:t>
      </w:r>
      <w:r w:rsidRPr="000C3BBF">
        <w:rPr>
          <w:spacing w:val="1"/>
          <w:sz w:val="22"/>
          <w:szCs w:val="22"/>
        </w:rPr>
        <w:t xml:space="preserve"> </w:t>
      </w:r>
      <w:r w:rsidRPr="000C3BBF">
        <w:rPr>
          <w:sz w:val="22"/>
          <w:szCs w:val="22"/>
        </w:rPr>
        <w:t>центра</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соглашением,</w:t>
      </w:r>
      <w:r w:rsidRPr="000C3BBF">
        <w:rPr>
          <w:spacing w:val="1"/>
          <w:sz w:val="22"/>
          <w:szCs w:val="22"/>
        </w:rPr>
        <w:t xml:space="preserve"> </w:t>
      </w:r>
      <w:r w:rsidRPr="000C3BBF">
        <w:rPr>
          <w:sz w:val="22"/>
          <w:szCs w:val="22"/>
        </w:rPr>
        <w:t>заключенным между многофункциональным центром и Уполномоченным органом</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учетом</w:t>
      </w:r>
      <w:r w:rsidRPr="000C3BBF">
        <w:rPr>
          <w:spacing w:val="1"/>
          <w:sz w:val="22"/>
          <w:szCs w:val="22"/>
        </w:rPr>
        <w:t xml:space="preserve"> </w:t>
      </w:r>
      <w:r w:rsidRPr="000C3BBF">
        <w:rPr>
          <w:sz w:val="22"/>
          <w:szCs w:val="22"/>
        </w:rPr>
        <w:t>требований</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информированию,</w:t>
      </w:r>
      <w:r w:rsidRPr="000C3BBF">
        <w:rPr>
          <w:spacing w:val="1"/>
          <w:sz w:val="22"/>
          <w:szCs w:val="22"/>
        </w:rPr>
        <w:t xml:space="preserve"> </w:t>
      </w:r>
      <w:r w:rsidRPr="000C3BBF">
        <w:rPr>
          <w:sz w:val="22"/>
          <w:szCs w:val="22"/>
        </w:rPr>
        <w:t>установленных</w:t>
      </w:r>
      <w:r w:rsidRPr="000C3BBF">
        <w:rPr>
          <w:spacing w:val="1"/>
          <w:sz w:val="22"/>
          <w:szCs w:val="22"/>
        </w:rPr>
        <w:t xml:space="preserve"> </w:t>
      </w:r>
      <w:r w:rsidRPr="000C3BBF">
        <w:rPr>
          <w:sz w:val="22"/>
          <w:szCs w:val="22"/>
        </w:rPr>
        <w:t>Административным</w:t>
      </w:r>
      <w:r w:rsidRPr="000C3BBF">
        <w:rPr>
          <w:spacing w:val="1"/>
          <w:sz w:val="22"/>
          <w:szCs w:val="22"/>
        </w:rPr>
        <w:t xml:space="preserve"> </w:t>
      </w:r>
      <w:r w:rsidRPr="000C3BBF">
        <w:rPr>
          <w:sz w:val="22"/>
          <w:szCs w:val="22"/>
        </w:rPr>
        <w:t>регламентом.</w:t>
      </w:r>
    </w:p>
    <w:p w:rsidR="000C3BBF" w:rsidRPr="000C3BBF" w:rsidRDefault="000C3BBF" w:rsidP="00CA2E3E">
      <w:pPr>
        <w:pStyle w:val="a8"/>
        <w:widowControl w:val="0"/>
        <w:numPr>
          <w:ilvl w:val="1"/>
          <w:numId w:val="21"/>
        </w:numPr>
        <w:tabs>
          <w:tab w:val="left" w:pos="1846"/>
        </w:tabs>
        <w:spacing w:before="77"/>
        <w:ind w:left="317" w:right="165" w:firstLine="710"/>
        <w:contextualSpacing w:val="0"/>
        <w:jc w:val="both"/>
        <w:rPr>
          <w:sz w:val="22"/>
          <w:szCs w:val="22"/>
        </w:rPr>
      </w:pPr>
      <w:r w:rsidRPr="000C3BBF">
        <w:rPr>
          <w:sz w:val="22"/>
          <w:szCs w:val="22"/>
        </w:rPr>
        <w:t>Информация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рассмотрения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окончании</w:t>
      </w:r>
      <w:r w:rsidRPr="000C3BBF">
        <w:rPr>
          <w:spacing w:val="1"/>
          <w:sz w:val="22"/>
          <w:szCs w:val="22"/>
        </w:rPr>
        <w:t xml:space="preserve"> </w:t>
      </w:r>
      <w:r w:rsidRPr="000C3BBF">
        <w:rPr>
          <w:sz w:val="22"/>
          <w:szCs w:val="22"/>
        </w:rPr>
        <w:t>строительства и о результатах предоставления государственной (муниципальной)</w:t>
      </w:r>
      <w:r w:rsidRPr="000C3BBF">
        <w:rPr>
          <w:spacing w:val="1"/>
          <w:sz w:val="22"/>
          <w:szCs w:val="22"/>
        </w:rPr>
        <w:t xml:space="preserve"> </w:t>
      </w:r>
      <w:r w:rsidRPr="000C3BBF">
        <w:rPr>
          <w:sz w:val="22"/>
          <w:szCs w:val="22"/>
        </w:rPr>
        <w:t>услуги может быть получена заявителем</w:t>
      </w:r>
      <w:r w:rsidRPr="000C3BBF">
        <w:rPr>
          <w:spacing w:val="1"/>
          <w:sz w:val="22"/>
          <w:szCs w:val="22"/>
        </w:rPr>
        <w:t xml:space="preserve"> </w:t>
      </w:r>
      <w:r w:rsidRPr="000C3BBF">
        <w:rPr>
          <w:sz w:val="22"/>
          <w:szCs w:val="22"/>
        </w:rPr>
        <w:t>(его представителем)</w:t>
      </w:r>
      <w:r w:rsidRPr="000C3BBF">
        <w:rPr>
          <w:spacing w:val="1"/>
          <w:sz w:val="22"/>
          <w:szCs w:val="22"/>
        </w:rPr>
        <w:t xml:space="preserve"> </w:t>
      </w:r>
      <w:r w:rsidRPr="000C3BBF">
        <w:rPr>
          <w:sz w:val="22"/>
          <w:szCs w:val="22"/>
        </w:rPr>
        <w:t>в личном</w:t>
      </w:r>
      <w:r w:rsidRPr="000C3BBF">
        <w:rPr>
          <w:spacing w:val="70"/>
          <w:sz w:val="22"/>
          <w:szCs w:val="22"/>
        </w:rPr>
        <w:t xml:space="preserve"> </w:t>
      </w:r>
      <w:r w:rsidRPr="000C3BBF">
        <w:rPr>
          <w:sz w:val="22"/>
          <w:szCs w:val="22"/>
        </w:rPr>
        <w:t>кабинете</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региональном</w:t>
      </w:r>
      <w:r w:rsidRPr="000C3BBF">
        <w:rPr>
          <w:spacing w:val="1"/>
          <w:sz w:val="22"/>
          <w:szCs w:val="22"/>
        </w:rPr>
        <w:t xml:space="preserve"> </w:t>
      </w:r>
      <w:r w:rsidRPr="000C3BBF">
        <w:rPr>
          <w:sz w:val="22"/>
          <w:szCs w:val="22"/>
        </w:rPr>
        <w:t>портале,</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соответствующем</w:t>
      </w:r>
      <w:r w:rsidRPr="000C3BBF">
        <w:rPr>
          <w:spacing w:val="1"/>
          <w:sz w:val="22"/>
          <w:szCs w:val="22"/>
        </w:rPr>
        <w:t xml:space="preserve"> </w:t>
      </w:r>
      <w:r w:rsidRPr="000C3BBF">
        <w:rPr>
          <w:sz w:val="22"/>
          <w:szCs w:val="22"/>
        </w:rPr>
        <w:t>структурном</w:t>
      </w:r>
      <w:r w:rsidRPr="000C3BBF">
        <w:rPr>
          <w:spacing w:val="1"/>
          <w:sz w:val="22"/>
          <w:szCs w:val="22"/>
        </w:rPr>
        <w:t xml:space="preserve"> </w:t>
      </w:r>
      <w:r w:rsidRPr="000C3BBF">
        <w:rPr>
          <w:sz w:val="22"/>
          <w:szCs w:val="22"/>
        </w:rPr>
        <w:t>подразделении</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лично,</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1"/>
          <w:sz w:val="22"/>
          <w:szCs w:val="22"/>
        </w:rPr>
        <w:t xml:space="preserve"> </w:t>
      </w:r>
      <w:r w:rsidRPr="000C3BBF">
        <w:rPr>
          <w:sz w:val="22"/>
          <w:szCs w:val="22"/>
        </w:rPr>
        <w:t>посредством</w:t>
      </w:r>
      <w:r w:rsidRPr="000C3BBF">
        <w:rPr>
          <w:spacing w:val="2"/>
          <w:sz w:val="22"/>
          <w:szCs w:val="22"/>
        </w:rPr>
        <w:t xml:space="preserve"> </w:t>
      </w:r>
      <w:r w:rsidRPr="000C3BBF">
        <w:rPr>
          <w:sz w:val="22"/>
          <w:szCs w:val="22"/>
        </w:rPr>
        <w:t>электронной почты.</w:t>
      </w:r>
    </w:p>
    <w:p w:rsidR="000C3BBF" w:rsidRPr="000C3BBF" w:rsidRDefault="000C3BBF" w:rsidP="000C3BBF">
      <w:pPr>
        <w:pStyle w:val="a6"/>
        <w:jc w:val="left"/>
        <w:rPr>
          <w:sz w:val="22"/>
          <w:szCs w:val="22"/>
        </w:rPr>
      </w:pPr>
    </w:p>
    <w:p w:rsidR="000C3BBF" w:rsidRPr="000C3BBF" w:rsidRDefault="000C3BBF" w:rsidP="000C3BBF">
      <w:pPr>
        <w:pStyle w:val="Heading1"/>
        <w:tabs>
          <w:tab w:val="left" w:pos="1514"/>
        </w:tabs>
        <w:rPr>
          <w:sz w:val="22"/>
          <w:szCs w:val="22"/>
          <w:lang w:val="ru-RU"/>
        </w:rPr>
      </w:pPr>
      <w:r w:rsidRPr="000C3BBF">
        <w:rPr>
          <w:sz w:val="22"/>
          <w:szCs w:val="22"/>
          <w:lang w:val="ru-RU"/>
        </w:rPr>
        <w:t xml:space="preserve">         </w:t>
      </w:r>
      <w:r w:rsidRPr="000C3BBF">
        <w:rPr>
          <w:sz w:val="22"/>
          <w:szCs w:val="22"/>
        </w:rPr>
        <w:t>II</w:t>
      </w:r>
      <w:r w:rsidRPr="000C3BBF">
        <w:rPr>
          <w:sz w:val="22"/>
          <w:szCs w:val="22"/>
          <w:lang w:val="ru-RU"/>
        </w:rPr>
        <w:t>.Стандарт</w:t>
      </w:r>
      <w:r w:rsidRPr="000C3BBF">
        <w:rPr>
          <w:spacing w:val="-6"/>
          <w:sz w:val="22"/>
          <w:szCs w:val="22"/>
          <w:lang w:val="ru-RU"/>
        </w:rPr>
        <w:t xml:space="preserve"> </w:t>
      </w:r>
      <w:r w:rsidRPr="000C3BBF">
        <w:rPr>
          <w:sz w:val="22"/>
          <w:szCs w:val="22"/>
          <w:lang w:val="ru-RU"/>
        </w:rPr>
        <w:t>предоставления</w:t>
      </w:r>
      <w:r w:rsidRPr="000C3BBF">
        <w:rPr>
          <w:spacing w:val="-5"/>
          <w:sz w:val="22"/>
          <w:szCs w:val="22"/>
          <w:lang w:val="ru-RU"/>
        </w:rPr>
        <w:t xml:space="preserve"> </w:t>
      </w:r>
      <w:r w:rsidRPr="000C3BBF">
        <w:rPr>
          <w:sz w:val="22"/>
          <w:szCs w:val="22"/>
          <w:lang w:val="ru-RU"/>
        </w:rPr>
        <w:t>государственной</w:t>
      </w:r>
      <w:r w:rsidRPr="000C3BBF">
        <w:rPr>
          <w:spacing w:val="-5"/>
          <w:sz w:val="22"/>
          <w:szCs w:val="22"/>
          <w:lang w:val="ru-RU"/>
        </w:rPr>
        <w:t xml:space="preserve"> </w:t>
      </w:r>
      <w:r w:rsidRPr="000C3BBF">
        <w:rPr>
          <w:sz w:val="22"/>
          <w:szCs w:val="22"/>
          <w:lang w:val="ru-RU"/>
        </w:rPr>
        <w:t>(муниципальной) услуги</w:t>
      </w:r>
    </w:p>
    <w:p w:rsidR="000C3BBF" w:rsidRPr="000C3BBF" w:rsidRDefault="000C3BBF" w:rsidP="000C3BBF">
      <w:pPr>
        <w:pStyle w:val="a6"/>
        <w:jc w:val="left"/>
        <w:rPr>
          <w:b/>
          <w:sz w:val="22"/>
          <w:szCs w:val="22"/>
        </w:rPr>
      </w:pPr>
    </w:p>
    <w:p w:rsidR="000C3BBF" w:rsidRPr="000C3BBF" w:rsidRDefault="000C3BBF" w:rsidP="00CA2E3E">
      <w:pPr>
        <w:pStyle w:val="a8"/>
        <w:widowControl w:val="0"/>
        <w:numPr>
          <w:ilvl w:val="1"/>
          <w:numId w:val="19"/>
        </w:numPr>
        <w:tabs>
          <w:tab w:val="left" w:pos="1518"/>
        </w:tabs>
        <w:ind w:left="317" w:right="171" w:firstLine="710"/>
        <w:contextualSpacing w:val="0"/>
        <w:jc w:val="both"/>
        <w:rPr>
          <w:sz w:val="22"/>
          <w:szCs w:val="22"/>
        </w:rPr>
      </w:pPr>
      <w:r w:rsidRPr="000C3BBF">
        <w:rPr>
          <w:sz w:val="22"/>
          <w:szCs w:val="22"/>
        </w:rPr>
        <w:t>Наименование государственной и муниципальной услуги - "Признание</w:t>
      </w:r>
      <w:r w:rsidRPr="000C3BBF">
        <w:rPr>
          <w:spacing w:val="1"/>
          <w:sz w:val="22"/>
          <w:szCs w:val="22"/>
        </w:rPr>
        <w:t xml:space="preserve"> </w:t>
      </w:r>
      <w:r w:rsidRPr="000C3BBF">
        <w:rPr>
          <w:sz w:val="22"/>
          <w:szCs w:val="22"/>
        </w:rPr>
        <w:t>садового дома</w:t>
      </w:r>
      <w:r w:rsidRPr="000C3BBF">
        <w:rPr>
          <w:spacing w:val="-1"/>
          <w:sz w:val="22"/>
          <w:szCs w:val="22"/>
        </w:rPr>
        <w:t xml:space="preserve"> </w:t>
      </w:r>
      <w:r w:rsidRPr="000C3BBF">
        <w:rPr>
          <w:sz w:val="22"/>
          <w:szCs w:val="22"/>
        </w:rPr>
        <w:t>жилым</w:t>
      </w:r>
      <w:r w:rsidRPr="000C3BBF">
        <w:rPr>
          <w:spacing w:val="-1"/>
          <w:sz w:val="22"/>
          <w:szCs w:val="22"/>
        </w:rPr>
        <w:t xml:space="preserve"> </w:t>
      </w:r>
      <w:r w:rsidRPr="000C3BBF">
        <w:rPr>
          <w:sz w:val="22"/>
          <w:szCs w:val="22"/>
        </w:rPr>
        <w:t>домом и</w:t>
      </w:r>
      <w:r w:rsidRPr="000C3BBF">
        <w:rPr>
          <w:spacing w:val="-2"/>
          <w:sz w:val="22"/>
          <w:szCs w:val="22"/>
        </w:rPr>
        <w:t xml:space="preserve"> </w:t>
      </w:r>
      <w:r w:rsidRPr="000C3BBF">
        <w:rPr>
          <w:sz w:val="22"/>
          <w:szCs w:val="22"/>
        </w:rPr>
        <w:t>жилого</w:t>
      </w:r>
      <w:r w:rsidRPr="000C3BBF">
        <w:rPr>
          <w:spacing w:val="1"/>
          <w:sz w:val="22"/>
          <w:szCs w:val="22"/>
        </w:rPr>
        <w:t xml:space="preserve"> </w:t>
      </w:r>
      <w:r w:rsidRPr="000C3BBF">
        <w:rPr>
          <w:sz w:val="22"/>
          <w:szCs w:val="22"/>
        </w:rPr>
        <w:t>дома</w:t>
      </w:r>
      <w:r w:rsidRPr="000C3BBF">
        <w:rPr>
          <w:spacing w:val="-2"/>
          <w:sz w:val="22"/>
          <w:szCs w:val="22"/>
        </w:rPr>
        <w:t xml:space="preserve"> </w:t>
      </w:r>
      <w:r w:rsidRPr="000C3BBF">
        <w:rPr>
          <w:sz w:val="22"/>
          <w:szCs w:val="22"/>
        </w:rPr>
        <w:t>садовым домом".</w:t>
      </w:r>
    </w:p>
    <w:p w:rsidR="000C3BBF" w:rsidRPr="000C3BBF" w:rsidRDefault="000C3BBF" w:rsidP="000C3BBF">
      <w:pPr>
        <w:spacing w:after="0"/>
        <w:ind w:left="317" w:right="166" w:firstLine="710"/>
        <w:jc w:val="both"/>
        <w:rPr>
          <w:rFonts w:ascii="Times New Roman" w:hAnsi="Times New Roman" w:cs="Times New Roman"/>
        </w:rPr>
      </w:pPr>
      <w:r w:rsidRPr="000C3BBF">
        <w:rPr>
          <w:rFonts w:ascii="Times New Roman" w:hAnsi="Times New Roman" w:cs="Times New Roman"/>
        </w:rPr>
        <w:t>Государственная (муниципальная) услуга предоставляется Уполномоченным</w:t>
      </w:r>
      <w:r w:rsidRPr="000C3BBF">
        <w:rPr>
          <w:rFonts w:ascii="Times New Roman" w:hAnsi="Times New Roman" w:cs="Times New Roman"/>
          <w:spacing w:val="1"/>
        </w:rPr>
        <w:t xml:space="preserve"> </w:t>
      </w:r>
      <w:r w:rsidRPr="000C3BBF">
        <w:rPr>
          <w:rFonts w:ascii="Times New Roman" w:hAnsi="Times New Roman" w:cs="Times New Roman"/>
        </w:rPr>
        <w:t>органом администрацией Цветниковского сельсовета Здвинского района Новосибирской области.</w:t>
      </w:r>
    </w:p>
    <w:p w:rsidR="000C3BBF" w:rsidRPr="000C3BBF" w:rsidRDefault="000C3BBF" w:rsidP="00CA2E3E">
      <w:pPr>
        <w:pStyle w:val="a8"/>
        <w:widowControl w:val="0"/>
        <w:numPr>
          <w:ilvl w:val="1"/>
          <w:numId w:val="19"/>
        </w:numPr>
        <w:tabs>
          <w:tab w:val="left" w:pos="1518"/>
        </w:tabs>
        <w:ind w:left="1518"/>
        <w:contextualSpacing w:val="0"/>
        <w:jc w:val="both"/>
        <w:rPr>
          <w:sz w:val="22"/>
          <w:szCs w:val="22"/>
        </w:rPr>
      </w:pPr>
      <w:r w:rsidRPr="000C3BBF">
        <w:rPr>
          <w:sz w:val="22"/>
          <w:szCs w:val="22"/>
        </w:rPr>
        <w:t>Состав</w:t>
      </w:r>
      <w:r w:rsidRPr="000C3BBF">
        <w:rPr>
          <w:spacing w:val="-6"/>
          <w:sz w:val="22"/>
          <w:szCs w:val="22"/>
        </w:rPr>
        <w:t xml:space="preserve"> </w:t>
      </w:r>
      <w:r w:rsidRPr="000C3BBF">
        <w:rPr>
          <w:sz w:val="22"/>
          <w:szCs w:val="22"/>
        </w:rPr>
        <w:t>заявителей.</w:t>
      </w:r>
    </w:p>
    <w:p w:rsidR="000C3BBF" w:rsidRPr="000C3BBF" w:rsidRDefault="000C3BBF" w:rsidP="000C3BBF">
      <w:pPr>
        <w:pStyle w:val="a6"/>
        <w:ind w:right="170" w:firstLine="710"/>
        <w:rPr>
          <w:sz w:val="22"/>
          <w:szCs w:val="22"/>
        </w:rPr>
      </w:pPr>
      <w:r w:rsidRPr="000C3BBF">
        <w:rPr>
          <w:sz w:val="22"/>
          <w:szCs w:val="22"/>
        </w:rPr>
        <w:t>Заявителями при обращении за получением услуги являются физические и</w:t>
      </w:r>
      <w:r w:rsidRPr="000C3BBF">
        <w:rPr>
          <w:spacing w:val="1"/>
          <w:sz w:val="22"/>
          <w:szCs w:val="22"/>
        </w:rPr>
        <w:t xml:space="preserve"> </w:t>
      </w:r>
      <w:r w:rsidRPr="000C3BBF">
        <w:rPr>
          <w:sz w:val="22"/>
          <w:szCs w:val="22"/>
        </w:rPr>
        <w:t>юридические</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индивидуальные</w:t>
      </w:r>
      <w:r w:rsidRPr="000C3BBF">
        <w:rPr>
          <w:spacing w:val="1"/>
          <w:sz w:val="22"/>
          <w:szCs w:val="22"/>
        </w:rPr>
        <w:t xml:space="preserve"> </w:t>
      </w:r>
      <w:r w:rsidRPr="000C3BBF">
        <w:rPr>
          <w:sz w:val="22"/>
          <w:szCs w:val="22"/>
        </w:rPr>
        <w:t>предприниматели,</w:t>
      </w:r>
      <w:r w:rsidRPr="000C3BBF">
        <w:rPr>
          <w:spacing w:val="1"/>
          <w:sz w:val="22"/>
          <w:szCs w:val="22"/>
        </w:rPr>
        <w:t xml:space="preserve"> </w:t>
      </w:r>
      <w:r w:rsidRPr="000C3BBF">
        <w:rPr>
          <w:sz w:val="22"/>
          <w:szCs w:val="22"/>
        </w:rPr>
        <w:t>являющиеся</w:t>
      </w:r>
      <w:r w:rsidRPr="000C3BBF">
        <w:rPr>
          <w:spacing w:val="1"/>
          <w:sz w:val="22"/>
          <w:szCs w:val="22"/>
        </w:rPr>
        <w:t xml:space="preserve"> </w:t>
      </w:r>
      <w:r w:rsidRPr="000C3BBF">
        <w:rPr>
          <w:sz w:val="22"/>
          <w:szCs w:val="22"/>
        </w:rPr>
        <w:t>собственниками садового дома или жилого дома, расположенных на территории</w:t>
      </w:r>
      <w:r w:rsidRPr="000C3BBF">
        <w:rPr>
          <w:spacing w:val="1"/>
          <w:sz w:val="22"/>
          <w:szCs w:val="22"/>
        </w:rPr>
        <w:t xml:space="preserve"> </w:t>
      </w:r>
      <w:r w:rsidRPr="000C3BBF">
        <w:rPr>
          <w:sz w:val="22"/>
          <w:szCs w:val="22"/>
        </w:rPr>
        <w:t>муниципального образования.</w:t>
      </w:r>
    </w:p>
    <w:p w:rsidR="000C3BBF" w:rsidRPr="000C3BBF" w:rsidRDefault="000C3BBF" w:rsidP="000C3BBF">
      <w:pPr>
        <w:pStyle w:val="a6"/>
        <w:ind w:right="172" w:firstLine="710"/>
        <w:rPr>
          <w:sz w:val="22"/>
          <w:szCs w:val="22"/>
        </w:rPr>
      </w:pPr>
      <w:r w:rsidRPr="000C3BBF">
        <w:rPr>
          <w:sz w:val="22"/>
          <w:szCs w:val="22"/>
        </w:rPr>
        <w:t>Заявитель</w:t>
      </w:r>
      <w:r w:rsidRPr="000C3BBF">
        <w:rPr>
          <w:spacing w:val="1"/>
          <w:sz w:val="22"/>
          <w:szCs w:val="22"/>
        </w:rPr>
        <w:t xml:space="preserve"> </w:t>
      </w:r>
      <w:r w:rsidRPr="000C3BBF">
        <w:rPr>
          <w:sz w:val="22"/>
          <w:szCs w:val="22"/>
        </w:rPr>
        <w:t>вправе</w:t>
      </w:r>
      <w:r w:rsidRPr="000C3BBF">
        <w:rPr>
          <w:spacing w:val="1"/>
          <w:sz w:val="22"/>
          <w:szCs w:val="22"/>
        </w:rPr>
        <w:t xml:space="preserve"> </w:t>
      </w:r>
      <w:r w:rsidRPr="000C3BBF">
        <w:rPr>
          <w:sz w:val="22"/>
          <w:szCs w:val="22"/>
        </w:rPr>
        <w:t>обратиться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получением</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через</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Полномочия представителя, выступающего от имени заявителя, подтверждаются</w:t>
      </w:r>
      <w:r w:rsidRPr="000C3BBF">
        <w:rPr>
          <w:spacing w:val="1"/>
          <w:sz w:val="22"/>
          <w:szCs w:val="22"/>
        </w:rPr>
        <w:t xml:space="preserve"> </w:t>
      </w:r>
      <w:r w:rsidRPr="000C3BBF">
        <w:rPr>
          <w:sz w:val="22"/>
          <w:szCs w:val="22"/>
        </w:rPr>
        <w:t>доверенностью,</w:t>
      </w:r>
      <w:r w:rsidRPr="000C3BBF">
        <w:rPr>
          <w:spacing w:val="1"/>
          <w:sz w:val="22"/>
          <w:szCs w:val="22"/>
        </w:rPr>
        <w:t xml:space="preserve"> </w:t>
      </w:r>
      <w:r w:rsidRPr="000C3BBF">
        <w:rPr>
          <w:sz w:val="22"/>
          <w:szCs w:val="22"/>
        </w:rPr>
        <w:t>оформленной</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требованиями</w:t>
      </w:r>
      <w:r w:rsidRPr="000C3BBF">
        <w:rPr>
          <w:spacing w:val="1"/>
          <w:sz w:val="22"/>
          <w:szCs w:val="22"/>
        </w:rPr>
        <w:t xml:space="preserve"> </w:t>
      </w:r>
      <w:r w:rsidRPr="000C3BBF">
        <w:rPr>
          <w:sz w:val="22"/>
          <w:szCs w:val="22"/>
        </w:rPr>
        <w:t>законодательства</w:t>
      </w:r>
      <w:r w:rsidRPr="000C3BBF">
        <w:rPr>
          <w:spacing w:val="1"/>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p>
    <w:p w:rsidR="000C3BBF" w:rsidRPr="000C3BBF" w:rsidRDefault="000C3BBF" w:rsidP="00CA2E3E">
      <w:pPr>
        <w:pStyle w:val="a8"/>
        <w:widowControl w:val="0"/>
        <w:numPr>
          <w:ilvl w:val="1"/>
          <w:numId w:val="19"/>
        </w:numPr>
        <w:tabs>
          <w:tab w:val="left" w:pos="1518"/>
        </w:tabs>
        <w:ind w:left="1028" w:right="3136" w:firstLine="0"/>
        <w:contextualSpacing w:val="0"/>
        <w:rPr>
          <w:sz w:val="22"/>
          <w:szCs w:val="22"/>
        </w:rPr>
      </w:pPr>
      <w:r w:rsidRPr="000C3BBF">
        <w:rPr>
          <w:sz w:val="22"/>
          <w:szCs w:val="22"/>
        </w:rPr>
        <w:t>Правовые основания для предоставления услуги:</w:t>
      </w:r>
      <w:r w:rsidRPr="000C3BBF">
        <w:rPr>
          <w:spacing w:val="-67"/>
          <w:sz w:val="22"/>
          <w:szCs w:val="22"/>
        </w:rPr>
        <w:t xml:space="preserve"> </w:t>
      </w:r>
      <w:r w:rsidRPr="000C3BBF">
        <w:rPr>
          <w:sz w:val="22"/>
          <w:szCs w:val="22"/>
        </w:rPr>
        <w:t>Градостроительный кодекс Российской Федерации;</w:t>
      </w:r>
      <w:r w:rsidRPr="000C3BBF">
        <w:rPr>
          <w:spacing w:val="1"/>
          <w:sz w:val="22"/>
          <w:szCs w:val="22"/>
        </w:rPr>
        <w:t xml:space="preserve"> </w:t>
      </w:r>
      <w:r w:rsidRPr="000C3BBF">
        <w:rPr>
          <w:sz w:val="22"/>
          <w:szCs w:val="22"/>
        </w:rPr>
        <w:t>Земельный</w:t>
      </w:r>
      <w:r w:rsidRPr="000C3BBF">
        <w:rPr>
          <w:spacing w:val="-3"/>
          <w:sz w:val="22"/>
          <w:szCs w:val="22"/>
        </w:rPr>
        <w:t xml:space="preserve"> </w:t>
      </w:r>
      <w:r w:rsidRPr="000C3BBF">
        <w:rPr>
          <w:sz w:val="22"/>
          <w:szCs w:val="22"/>
        </w:rPr>
        <w:t>кодекс Российской</w:t>
      </w:r>
      <w:r w:rsidRPr="000C3BBF">
        <w:rPr>
          <w:spacing w:val="-3"/>
          <w:sz w:val="22"/>
          <w:szCs w:val="22"/>
        </w:rPr>
        <w:t xml:space="preserve"> </w:t>
      </w:r>
      <w:r w:rsidRPr="000C3BBF">
        <w:rPr>
          <w:sz w:val="22"/>
          <w:szCs w:val="22"/>
        </w:rPr>
        <w:t>Федерации;</w:t>
      </w:r>
    </w:p>
    <w:p w:rsidR="000C3BBF" w:rsidRPr="000C3BBF" w:rsidRDefault="000C3BBF" w:rsidP="000C3BBF">
      <w:pPr>
        <w:pStyle w:val="a6"/>
        <w:tabs>
          <w:tab w:val="left" w:pos="2975"/>
          <w:tab w:val="left" w:pos="3954"/>
          <w:tab w:val="left" w:pos="4731"/>
          <w:tab w:val="left" w:pos="5838"/>
          <w:tab w:val="left" w:pos="7459"/>
          <w:tab w:val="left" w:pos="9278"/>
        </w:tabs>
        <w:ind w:right="173" w:firstLine="710"/>
        <w:jc w:val="left"/>
        <w:rPr>
          <w:sz w:val="22"/>
          <w:szCs w:val="22"/>
        </w:rPr>
      </w:pPr>
      <w:r w:rsidRPr="000C3BBF">
        <w:rPr>
          <w:sz w:val="22"/>
          <w:szCs w:val="22"/>
        </w:rPr>
        <w:t>Федеральный</w:t>
      </w:r>
      <w:r w:rsidRPr="000C3BBF">
        <w:rPr>
          <w:sz w:val="22"/>
          <w:szCs w:val="22"/>
        </w:rPr>
        <w:tab/>
        <w:t>закон</w:t>
      </w:r>
      <w:r w:rsidRPr="000C3BBF">
        <w:rPr>
          <w:sz w:val="22"/>
          <w:szCs w:val="22"/>
        </w:rPr>
        <w:tab/>
        <w:t>"Об</w:t>
      </w:r>
      <w:r w:rsidRPr="000C3BBF">
        <w:rPr>
          <w:sz w:val="22"/>
          <w:szCs w:val="22"/>
        </w:rPr>
        <w:tab/>
        <w:t>общих</w:t>
      </w:r>
      <w:r w:rsidRPr="000C3BBF">
        <w:rPr>
          <w:sz w:val="22"/>
          <w:szCs w:val="22"/>
        </w:rPr>
        <w:tab/>
        <w:t>принципах</w:t>
      </w:r>
      <w:r w:rsidRPr="000C3BBF">
        <w:rPr>
          <w:sz w:val="22"/>
          <w:szCs w:val="22"/>
        </w:rPr>
        <w:tab/>
        <w:t>организации</w:t>
      </w:r>
      <w:r w:rsidRPr="000C3BBF">
        <w:rPr>
          <w:sz w:val="22"/>
          <w:szCs w:val="22"/>
        </w:rPr>
        <w:tab/>
      </w:r>
      <w:r w:rsidRPr="000C3BBF">
        <w:rPr>
          <w:spacing w:val="-1"/>
          <w:sz w:val="22"/>
          <w:szCs w:val="22"/>
        </w:rPr>
        <w:t>местного</w:t>
      </w:r>
      <w:r w:rsidRPr="000C3BBF">
        <w:rPr>
          <w:spacing w:val="-67"/>
          <w:sz w:val="22"/>
          <w:szCs w:val="22"/>
        </w:rPr>
        <w:t xml:space="preserve"> </w:t>
      </w:r>
      <w:r w:rsidRPr="000C3BBF">
        <w:rPr>
          <w:sz w:val="22"/>
          <w:szCs w:val="22"/>
        </w:rPr>
        <w:t>самоуправления в</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p>
    <w:p w:rsidR="000C3BBF" w:rsidRPr="000C3BBF" w:rsidRDefault="000C3BBF" w:rsidP="000C3BBF">
      <w:pPr>
        <w:pStyle w:val="a6"/>
        <w:ind w:right="274" w:firstLine="710"/>
        <w:jc w:val="left"/>
        <w:rPr>
          <w:sz w:val="22"/>
          <w:szCs w:val="22"/>
        </w:rPr>
      </w:pPr>
      <w:r w:rsidRPr="000C3BBF">
        <w:rPr>
          <w:sz w:val="22"/>
          <w:szCs w:val="22"/>
        </w:rPr>
        <w:t>Федеральный</w:t>
      </w:r>
      <w:r w:rsidRPr="000C3BBF">
        <w:rPr>
          <w:spacing w:val="19"/>
          <w:sz w:val="22"/>
          <w:szCs w:val="22"/>
        </w:rPr>
        <w:t xml:space="preserve"> </w:t>
      </w:r>
      <w:r w:rsidRPr="000C3BBF">
        <w:rPr>
          <w:sz w:val="22"/>
          <w:szCs w:val="22"/>
        </w:rPr>
        <w:t>закон</w:t>
      </w:r>
      <w:r w:rsidRPr="000C3BBF">
        <w:rPr>
          <w:spacing w:val="19"/>
          <w:sz w:val="22"/>
          <w:szCs w:val="22"/>
        </w:rPr>
        <w:t xml:space="preserve"> </w:t>
      </w:r>
      <w:r w:rsidRPr="000C3BBF">
        <w:rPr>
          <w:sz w:val="22"/>
          <w:szCs w:val="22"/>
        </w:rPr>
        <w:t>"Об</w:t>
      </w:r>
      <w:r w:rsidRPr="000C3BBF">
        <w:rPr>
          <w:spacing w:val="20"/>
          <w:sz w:val="22"/>
          <w:szCs w:val="22"/>
        </w:rPr>
        <w:t xml:space="preserve"> </w:t>
      </w:r>
      <w:r w:rsidRPr="000C3BBF">
        <w:rPr>
          <w:sz w:val="22"/>
          <w:szCs w:val="22"/>
        </w:rPr>
        <w:t>организации</w:t>
      </w:r>
      <w:r w:rsidRPr="000C3BBF">
        <w:rPr>
          <w:spacing w:val="19"/>
          <w:sz w:val="22"/>
          <w:szCs w:val="22"/>
        </w:rPr>
        <w:t xml:space="preserve"> </w:t>
      </w:r>
      <w:r w:rsidRPr="000C3BBF">
        <w:rPr>
          <w:sz w:val="22"/>
          <w:szCs w:val="22"/>
        </w:rPr>
        <w:t>предоставления</w:t>
      </w:r>
      <w:r w:rsidRPr="000C3BBF">
        <w:rPr>
          <w:spacing w:val="20"/>
          <w:sz w:val="22"/>
          <w:szCs w:val="22"/>
        </w:rPr>
        <w:t xml:space="preserve"> </w:t>
      </w:r>
      <w:r w:rsidRPr="000C3BBF">
        <w:rPr>
          <w:sz w:val="22"/>
          <w:szCs w:val="22"/>
        </w:rPr>
        <w:t>государственных</w:t>
      </w:r>
      <w:r w:rsidRPr="000C3BBF">
        <w:rPr>
          <w:spacing w:val="21"/>
          <w:sz w:val="22"/>
          <w:szCs w:val="22"/>
        </w:rPr>
        <w:t xml:space="preserve"> </w:t>
      </w:r>
      <w:r w:rsidRPr="000C3BBF">
        <w:rPr>
          <w:sz w:val="22"/>
          <w:szCs w:val="22"/>
        </w:rPr>
        <w:t>и</w:t>
      </w:r>
      <w:r w:rsidRPr="000C3BBF">
        <w:rPr>
          <w:spacing w:val="-67"/>
          <w:sz w:val="22"/>
          <w:szCs w:val="22"/>
        </w:rPr>
        <w:t xml:space="preserve"> </w:t>
      </w:r>
      <w:r w:rsidRPr="000C3BBF">
        <w:rPr>
          <w:sz w:val="22"/>
          <w:szCs w:val="22"/>
        </w:rPr>
        <w:t>муниципальных</w:t>
      </w:r>
      <w:r w:rsidRPr="000C3BBF">
        <w:rPr>
          <w:spacing w:val="-2"/>
          <w:sz w:val="22"/>
          <w:szCs w:val="22"/>
        </w:rPr>
        <w:t xml:space="preserve"> </w:t>
      </w:r>
      <w:r w:rsidRPr="000C3BBF">
        <w:rPr>
          <w:sz w:val="22"/>
          <w:szCs w:val="22"/>
        </w:rPr>
        <w:t>услуг";</w:t>
      </w:r>
    </w:p>
    <w:p w:rsidR="000C3BBF" w:rsidRPr="000C3BBF" w:rsidRDefault="000C3BBF" w:rsidP="000C3BBF">
      <w:pPr>
        <w:pStyle w:val="a6"/>
        <w:tabs>
          <w:tab w:val="left" w:pos="2899"/>
          <w:tab w:val="left" w:pos="3802"/>
          <w:tab w:val="left" w:pos="4503"/>
          <w:tab w:val="left" w:pos="5820"/>
          <w:tab w:val="left" w:pos="7550"/>
          <w:tab w:val="left" w:pos="8877"/>
        </w:tabs>
        <w:ind w:right="172" w:firstLine="710"/>
        <w:jc w:val="left"/>
        <w:rPr>
          <w:sz w:val="22"/>
          <w:szCs w:val="22"/>
        </w:rPr>
      </w:pPr>
      <w:r w:rsidRPr="000C3BBF">
        <w:rPr>
          <w:sz w:val="22"/>
          <w:szCs w:val="22"/>
        </w:rPr>
        <w:t>Федеральный</w:t>
      </w:r>
      <w:r w:rsidRPr="000C3BBF">
        <w:rPr>
          <w:sz w:val="22"/>
          <w:szCs w:val="22"/>
        </w:rPr>
        <w:tab/>
        <w:t>закон</w:t>
      </w:r>
      <w:r w:rsidRPr="000C3BBF">
        <w:rPr>
          <w:sz w:val="22"/>
          <w:szCs w:val="22"/>
        </w:rPr>
        <w:tab/>
        <w:t>"Об</w:t>
      </w:r>
      <w:r w:rsidRPr="000C3BBF">
        <w:rPr>
          <w:sz w:val="22"/>
          <w:szCs w:val="22"/>
        </w:rPr>
        <w:tab/>
        <w:t>объектах</w:t>
      </w:r>
      <w:r w:rsidRPr="000C3BBF">
        <w:rPr>
          <w:sz w:val="22"/>
          <w:szCs w:val="22"/>
        </w:rPr>
        <w:tab/>
        <w:t>культурного</w:t>
      </w:r>
      <w:r w:rsidRPr="000C3BBF">
        <w:rPr>
          <w:sz w:val="22"/>
          <w:szCs w:val="22"/>
        </w:rPr>
        <w:tab/>
        <w:t>наследия</w:t>
      </w:r>
      <w:r w:rsidRPr="000C3BBF">
        <w:rPr>
          <w:sz w:val="22"/>
          <w:szCs w:val="22"/>
        </w:rPr>
        <w:tab/>
      </w:r>
      <w:r w:rsidRPr="000C3BBF">
        <w:rPr>
          <w:spacing w:val="-1"/>
          <w:sz w:val="22"/>
          <w:szCs w:val="22"/>
        </w:rPr>
        <w:t>(памятниках</w:t>
      </w:r>
      <w:r w:rsidRPr="000C3BBF">
        <w:rPr>
          <w:spacing w:val="-67"/>
          <w:sz w:val="22"/>
          <w:szCs w:val="22"/>
        </w:rPr>
        <w:t xml:space="preserve"> </w:t>
      </w:r>
      <w:r w:rsidRPr="000C3BBF">
        <w:rPr>
          <w:sz w:val="22"/>
          <w:szCs w:val="22"/>
        </w:rPr>
        <w:t>истории</w:t>
      </w:r>
      <w:r w:rsidRPr="000C3BBF">
        <w:rPr>
          <w:spacing w:val="-1"/>
          <w:sz w:val="22"/>
          <w:szCs w:val="22"/>
        </w:rPr>
        <w:t xml:space="preserve"> </w:t>
      </w:r>
      <w:r w:rsidRPr="000C3BBF">
        <w:rPr>
          <w:sz w:val="22"/>
          <w:szCs w:val="22"/>
        </w:rPr>
        <w:t>и</w:t>
      </w:r>
      <w:r w:rsidRPr="000C3BBF">
        <w:rPr>
          <w:spacing w:val="-2"/>
          <w:sz w:val="22"/>
          <w:szCs w:val="22"/>
        </w:rPr>
        <w:t xml:space="preserve"> </w:t>
      </w:r>
      <w:r w:rsidRPr="000C3BBF">
        <w:rPr>
          <w:sz w:val="22"/>
          <w:szCs w:val="22"/>
        </w:rPr>
        <w:t>культуры) народов</w:t>
      </w:r>
      <w:r w:rsidRPr="000C3BBF">
        <w:rPr>
          <w:spacing w:val="-2"/>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p>
    <w:p w:rsidR="000C3BBF" w:rsidRPr="000C3BBF" w:rsidRDefault="000C3BBF" w:rsidP="000C3BBF">
      <w:pPr>
        <w:pStyle w:val="a6"/>
        <w:ind w:left="1028" w:right="2836"/>
        <w:jc w:val="left"/>
        <w:rPr>
          <w:sz w:val="22"/>
          <w:szCs w:val="22"/>
        </w:rPr>
      </w:pPr>
      <w:r w:rsidRPr="000C3BBF">
        <w:rPr>
          <w:sz w:val="22"/>
          <w:szCs w:val="22"/>
        </w:rPr>
        <w:lastRenderedPageBreak/>
        <w:t>Федеральный</w:t>
      </w:r>
      <w:r w:rsidRPr="000C3BBF">
        <w:rPr>
          <w:spacing w:val="-8"/>
          <w:sz w:val="22"/>
          <w:szCs w:val="22"/>
        </w:rPr>
        <w:t xml:space="preserve"> </w:t>
      </w:r>
      <w:r w:rsidRPr="000C3BBF">
        <w:rPr>
          <w:sz w:val="22"/>
          <w:szCs w:val="22"/>
        </w:rPr>
        <w:t>закон</w:t>
      </w:r>
      <w:r w:rsidRPr="000C3BBF">
        <w:rPr>
          <w:spacing w:val="-7"/>
          <w:sz w:val="22"/>
          <w:szCs w:val="22"/>
        </w:rPr>
        <w:t xml:space="preserve"> </w:t>
      </w:r>
      <w:r w:rsidRPr="000C3BBF">
        <w:rPr>
          <w:sz w:val="22"/>
          <w:szCs w:val="22"/>
        </w:rPr>
        <w:t>"Об</w:t>
      </w:r>
      <w:r w:rsidRPr="000C3BBF">
        <w:rPr>
          <w:spacing w:val="-6"/>
          <w:sz w:val="22"/>
          <w:szCs w:val="22"/>
        </w:rPr>
        <w:t xml:space="preserve"> </w:t>
      </w:r>
      <w:r w:rsidRPr="000C3BBF">
        <w:rPr>
          <w:sz w:val="22"/>
          <w:szCs w:val="22"/>
        </w:rPr>
        <w:t>электронной</w:t>
      </w:r>
      <w:r w:rsidRPr="000C3BBF">
        <w:rPr>
          <w:spacing w:val="-6"/>
          <w:sz w:val="22"/>
          <w:szCs w:val="22"/>
        </w:rPr>
        <w:t xml:space="preserve"> </w:t>
      </w:r>
      <w:r w:rsidRPr="000C3BBF">
        <w:rPr>
          <w:sz w:val="22"/>
          <w:szCs w:val="22"/>
        </w:rPr>
        <w:t>подписи";</w:t>
      </w:r>
      <w:r w:rsidRPr="000C3BBF">
        <w:rPr>
          <w:spacing w:val="-67"/>
          <w:sz w:val="22"/>
          <w:szCs w:val="22"/>
        </w:rPr>
        <w:t xml:space="preserve"> </w:t>
      </w:r>
      <w:r w:rsidRPr="000C3BBF">
        <w:rPr>
          <w:sz w:val="22"/>
          <w:szCs w:val="22"/>
        </w:rPr>
        <w:t>Федеральный</w:t>
      </w:r>
      <w:r w:rsidRPr="000C3BBF">
        <w:rPr>
          <w:spacing w:val="-7"/>
          <w:sz w:val="22"/>
          <w:szCs w:val="22"/>
        </w:rPr>
        <w:t xml:space="preserve"> </w:t>
      </w:r>
      <w:r w:rsidRPr="000C3BBF">
        <w:rPr>
          <w:sz w:val="22"/>
          <w:szCs w:val="22"/>
        </w:rPr>
        <w:t>закон</w:t>
      </w:r>
      <w:r w:rsidRPr="000C3BBF">
        <w:rPr>
          <w:spacing w:val="-7"/>
          <w:sz w:val="22"/>
          <w:szCs w:val="22"/>
        </w:rPr>
        <w:t xml:space="preserve"> </w:t>
      </w:r>
      <w:r w:rsidRPr="000C3BBF">
        <w:rPr>
          <w:sz w:val="22"/>
          <w:szCs w:val="22"/>
        </w:rPr>
        <w:t>"О</w:t>
      </w:r>
      <w:r w:rsidRPr="000C3BBF">
        <w:rPr>
          <w:spacing w:val="-7"/>
          <w:sz w:val="22"/>
          <w:szCs w:val="22"/>
        </w:rPr>
        <w:t xml:space="preserve"> </w:t>
      </w:r>
      <w:r w:rsidRPr="000C3BBF">
        <w:rPr>
          <w:sz w:val="22"/>
          <w:szCs w:val="22"/>
        </w:rPr>
        <w:t>персональных</w:t>
      </w:r>
      <w:r w:rsidRPr="000C3BBF">
        <w:rPr>
          <w:spacing w:val="-7"/>
          <w:sz w:val="22"/>
          <w:szCs w:val="22"/>
        </w:rPr>
        <w:t xml:space="preserve"> </w:t>
      </w:r>
      <w:r w:rsidRPr="000C3BBF">
        <w:rPr>
          <w:sz w:val="22"/>
          <w:szCs w:val="22"/>
        </w:rPr>
        <w:t>данных";</w:t>
      </w:r>
    </w:p>
    <w:p w:rsidR="000C3BBF" w:rsidRPr="000C3BBF" w:rsidRDefault="000C3BBF" w:rsidP="000C3BBF">
      <w:pPr>
        <w:pStyle w:val="a6"/>
        <w:ind w:left="1028"/>
        <w:jc w:val="left"/>
        <w:rPr>
          <w:sz w:val="22"/>
          <w:szCs w:val="22"/>
        </w:rPr>
      </w:pPr>
      <w:r w:rsidRPr="000C3BBF">
        <w:rPr>
          <w:sz w:val="22"/>
          <w:szCs w:val="22"/>
        </w:rPr>
        <w:t>постановление</w:t>
      </w:r>
      <w:r w:rsidRPr="000C3BBF">
        <w:rPr>
          <w:spacing w:val="38"/>
          <w:sz w:val="22"/>
          <w:szCs w:val="22"/>
        </w:rPr>
        <w:t xml:space="preserve"> </w:t>
      </w:r>
      <w:r w:rsidRPr="000C3BBF">
        <w:rPr>
          <w:sz w:val="22"/>
          <w:szCs w:val="22"/>
        </w:rPr>
        <w:t>Правительства</w:t>
      </w:r>
      <w:r w:rsidRPr="000C3BBF">
        <w:rPr>
          <w:spacing w:val="40"/>
          <w:sz w:val="22"/>
          <w:szCs w:val="22"/>
        </w:rPr>
        <w:t xml:space="preserve"> </w:t>
      </w:r>
      <w:r w:rsidRPr="000C3BBF">
        <w:rPr>
          <w:sz w:val="22"/>
          <w:szCs w:val="22"/>
        </w:rPr>
        <w:t>Российской</w:t>
      </w:r>
      <w:r w:rsidRPr="000C3BBF">
        <w:rPr>
          <w:spacing w:val="38"/>
          <w:sz w:val="22"/>
          <w:szCs w:val="22"/>
        </w:rPr>
        <w:t xml:space="preserve"> </w:t>
      </w:r>
      <w:r w:rsidRPr="000C3BBF">
        <w:rPr>
          <w:sz w:val="22"/>
          <w:szCs w:val="22"/>
        </w:rPr>
        <w:t>Федерации</w:t>
      </w:r>
      <w:r w:rsidRPr="000C3BBF">
        <w:rPr>
          <w:spacing w:val="39"/>
          <w:sz w:val="22"/>
          <w:szCs w:val="22"/>
        </w:rPr>
        <w:t xml:space="preserve"> </w:t>
      </w:r>
      <w:r w:rsidRPr="000C3BBF">
        <w:rPr>
          <w:sz w:val="22"/>
          <w:szCs w:val="22"/>
        </w:rPr>
        <w:t>от</w:t>
      </w:r>
      <w:r w:rsidRPr="000C3BBF">
        <w:rPr>
          <w:spacing w:val="38"/>
          <w:sz w:val="22"/>
          <w:szCs w:val="22"/>
        </w:rPr>
        <w:t xml:space="preserve"> </w:t>
      </w:r>
      <w:r w:rsidRPr="000C3BBF">
        <w:rPr>
          <w:sz w:val="22"/>
          <w:szCs w:val="22"/>
        </w:rPr>
        <w:t>22</w:t>
      </w:r>
      <w:r w:rsidRPr="000C3BBF">
        <w:rPr>
          <w:spacing w:val="38"/>
          <w:sz w:val="22"/>
          <w:szCs w:val="22"/>
        </w:rPr>
        <w:t xml:space="preserve"> </w:t>
      </w:r>
      <w:r w:rsidRPr="000C3BBF">
        <w:rPr>
          <w:sz w:val="22"/>
          <w:szCs w:val="22"/>
        </w:rPr>
        <w:t>декабря</w:t>
      </w:r>
      <w:r w:rsidRPr="000C3BBF">
        <w:rPr>
          <w:spacing w:val="43"/>
          <w:sz w:val="22"/>
          <w:szCs w:val="22"/>
        </w:rPr>
        <w:t xml:space="preserve"> </w:t>
      </w:r>
      <w:r w:rsidRPr="000C3BBF">
        <w:rPr>
          <w:sz w:val="22"/>
          <w:szCs w:val="22"/>
        </w:rPr>
        <w:t>2012</w:t>
      </w:r>
      <w:r w:rsidRPr="000C3BBF">
        <w:rPr>
          <w:spacing w:val="4"/>
          <w:sz w:val="22"/>
          <w:szCs w:val="22"/>
        </w:rPr>
        <w:t xml:space="preserve"> </w:t>
      </w:r>
      <w:r w:rsidRPr="000C3BBF">
        <w:rPr>
          <w:sz w:val="22"/>
          <w:szCs w:val="22"/>
        </w:rPr>
        <w:t>г.</w:t>
      </w:r>
    </w:p>
    <w:p w:rsidR="000C3BBF" w:rsidRPr="000C3BBF" w:rsidRDefault="000C3BBF" w:rsidP="000C3BBF">
      <w:pPr>
        <w:pStyle w:val="a6"/>
        <w:tabs>
          <w:tab w:val="left" w:pos="1845"/>
          <w:tab w:val="left" w:pos="2932"/>
          <w:tab w:val="left" w:pos="3696"/>
          <w:tab w:val="left" w:pos="5130"/>
          <w:tab w:val="left" w:pos="5247"/>
          <w:tab w:val="left" w:pos="6647"/>
          <w:tab w:val="left" w:pos="7731"/>
          <w:tab w:val="left" w:pos="8777"/>
        </w:tabs>
        <w:ind w:right="174"/>
        <w:jc w:val="left"/>
        <w:rPr>
          <w:sz w:val="22"/>
          <w:szCs w:val="22"/>
        </w:rPr>
      </w:pPr>
      <w:r w:rsidRPr="000C3BBF">
        <w:rPr>
          <w:sz w:val="22"/>
          <w:szCs w:val="22"/>
        </w:rPr>
        <w:t>№ 1376</w:t>
      </w:r>
      <w:r w:rsidRPr="000C3BBF">
        <w:rPr>
          <w:sz w:val="22"/>
          <w:szCs w:val="22"/>
        </w:rPr>
        <w:tab/>
        <w:t>"Об</w:t>
      </w:r>
      <w:r w:rsidRPr="000C3BBF">
        <w:rPr>
          <w:sz w:val="22"/>
          <w:szCs w:val="22"/>
        </w:rPr>
        <w:tab/>
        <w:t>утверждении Правил</w:t>
      </w:r>
      <w:r w:rsidRPr="000C3BBF">
        <w:rPr>
          <w:sz w:val="22"/>
          <w:szCs w:val="22"/>
        </w:rPr>
        <w:tab/>
        <w:t>организации</w:t>
      </w:r>
      <w:r w:rsidRPr="000C3BBF">
        <w:rPr>
          <w:sz w:val="22"/>
          <w:szCs w:val="22"/>
        </w:rPr>
        <w:tab/>
      </w:r>
      <w:r w:rsidRPr="000C3BBF">
        <w:rPr>
          <w:spacing w:val="-1"/>
          <w:sz w:val="22"/>
          <w:szCs w:val="22"/>
        </w:rPr>
        <w:t>деятельности</w:t>
      </w:r>
      <w:r w:rsidRPr="000C3BBF">
        <w:rPr>
          <w:spacing w:val="-67"/>
          <w:sz w:val="22"/>
          <w:szCs w:val="22"/>
        </w:rPr>
        <w:t xml:space="preserve"> </w:t>
      </w:r>
      <w:r w:rsidRPr="000C3BBF">
        <w:rPr>
          <w:sz w:val="22"/>
          <w:szCs w:val="22"/>
        </w:rPr>
        <w:t>многофункциональных</w:t>
      </w:r>
      <w:r w:rsidRPr="000C3BBF">
        <w:rPr>
          <w:sz w:val="22"/>
          <w:szCs w:val="22"/>
        </w:rPr>
        <w:tab/>
        <w:t>центров</w:t>
      </w:r>
      <w:r w:rsidRPr="000C3BBF">
        <w:rPr>
          <w:sz w:val="22"/>
          <w:szCs w:val="22"/>
        </w:rPr>
        <w:tab/>
      </w:r>
      <w:r w:rsidRPr="000C3BBF">
        <w:rPr>
          <w:sz w:val="22"/>
          <w:szCs w:val="22"/>
        </w:rPr>
        <w:tab/>
        <w:t>предоставления</w:t>
      </w:r>
      <w:r w:rsidRPr="000C3BBF">
        <w:rPr>
          <w:sz w:val="22"/>
          <w:szCs w:val="22"/>
        </w:rPr>
        <w:tab/>
        <w:t>государственных</w:t>
      </w:r>
    </w:p>
    <w:p w:rsidR="000C3BBF" w:rsidRPr="000C3BBF" w:rsidRDefault="000C3BBF" w:rsidP="000C3BBF">
      <w:pPr>
        <w:pStyle w:val="a6"/>
        <w:spacing w:before="1"/>
        <w:jc w:val="left"/>
        <w:rPr>
          <w:sz w:val="22"/>
          <w:szCs w:val="22"/>
        </w:rPr>
      </w:pPr>
      <w:r w:rsidRPr="000C3BBF">
        <w:rPr>
          <w:sz w:val="22"/>
          <w:szCs w:val="22"/>
        </w:rPr>
        <w:t>и</w:t>
      </w:r>
      <w:r w:rsidRPr="000C3BBF">
        <w:rPr>
          <w:spacing w:val="-5"/>
          <w:sz w:val="22"/>
          <w:szCs w:val="22"/>
        </w:rPr>
        <w:t xml:space="preserve"> </w:t>
      </w:r>
      <w:r w:rsidRPr="000C3BBF">
        <w:rPr>
          <w:sz w:val="22"/>
          <w:szCs w:val="22"/>
        </w:rPr>
        <w:t>муниципальных</w:t>
      </w:r>
      <w:r w:rsidRPr="000C3BBF">
        <w:rPr>
          <w:spacing w:val="-4"/>
          <w:sz w:val="22"/>
          <w:szCs w:val="22"/>
        </w:rPr>
        <w:t xml:space="preserve"> </w:t>
      </w:r>
      <w:r w:rsidRPr="000C3BBF">
        <w:rPr>
          <w:sz w:val="22"/>
          <w:szCs w:val="22"/>
        </w:rPr>
        <w:t>услуг";</w:t>
      </w:r>
    </w:p>
    <w:p w:rsidR="000C3BBF" w:rsidRPr="000C3BBF" w:rsidRDefault="000C3BBF" w:rsidP="000C3BBF">
      <w:pPr>
        <w:pStyle w:val="a6"/>
        <w:ind w:left="1028"/>
        <w:jc w:val="left"/>
        <w:rPr>
          <w:sz w:val="22"/>
          <w:szCs w:val="22"/>
        </w:rPr>
      </w:pPr>
      <w:r w:rsidRPr="000C3BBF">
        <w:rPr>
          <w:sz w:val="22"/>
          <w:szCs w:val="22"/>
        </w:rPr>
        <w:t>постановление</w:t>
      </w:r>
      <w:r w:rsidRPr="000C3BBF">
        <w:rPr>
          <w:spacing w:val="25"/>
          <w:sz w:val="22"/>
          <w:szCs w:val="22"/>
        </w:rPr>
        <w:t xml:space="preserve"> </w:t>
      </w:r>
      <w:r w:rsidRPr="000C3BBF">
        <w:rPr>
          <w:sz w:val="22"/>
          <w:szCs w:val="22"/>
        </w:rPr>
        <w:t>Правительства</w:t>
      </w:r>
      <w:r w:rsidRPr="000C3BBF">
        <w:rPr>
          <w:spacing w:val="26"/>
          <w:sz w:val="22"/>
          <w:szCs w:val="22"/>
        </w:rPr>
        <w:t xml:space="preserve"> </w:t>
      </w:r>
      <w:r w:rsidRPr="000C3BBF">
        <w:rPr>
          <w:sz w:val="22"/>
          <w:szCs w:val="22"/>
        </w:rPr>
        <w:t>Российской</w:t>
      </w:r>
      <w:r w:rsidRPr="000C3BBF">
        <w:rPr>
          <w:spacing w:val="26"/>
          <w:sz w:val="22"/>
          <w:szCs w:val="22"/>
        </w:rPr>
        <w:t xml:space="preserve"> </w:t>
      </w:r>
      <w:r w:rsidRPr="000C3BBF">
        <w:rPr>
          <w:sz w:val="22"/>
          <w:szCs w:val="22"/>
        </w:rPr>
        <w:t>Федерации</w:t>
      </w:r>
      <w:r w:rsidRPr="000C3BBF">
        <w:rPr>
          <w:spacing w:val="26"/>
          <w:sz w:val="22"/>
          <w:szCs w:val="22"/>
        </w:rPr>
        <w:t xml:space="preserve"> </w:t>
      </w:r>
      <w:r w:rsidRPr="000C3BBF">
        <w:rPr>
          <w:sz w:val="22"/>
          <w:szCs w:val="22"/>
        </w:rPr>
        <w:t>от</w:t>
      </w:r>
      <w:r w:rsidRPr="000C3BBF">
        <w:rPr>
          <w:spacing w:val="26"/>
          <w:sz w:val="22"/>
          <w:szCs w:val="22"/>
        </w:rPr>
        <w:t xml:space="preserve"> </w:t>
      </w:r>
      <w:r w:rsidRPr="000C3BBF">
        <w:rPr>
          <w:sz w:val="22"/>
          <w:szCs w:val="22"/>
        </w:rPr>
        <w:t>27</w:t>
      </w:r>
      <w:r w:rsidRPr="000C3BBF">
        <w:rPr>
          <w:spacing w:val="4"/>
          <w:sz w:val="22"/>
          <w:szCs w:val="22"/>
        </w:rPr>
        <w:t xml:space="preserve"> </w:t>
      </w:r>
      <w:r w:rsidRPr="000C3BBF">
        <w:rPr>
          <w:sz w:val="22"/>
          <w:szCs w:val="22"/>
        </w:rPr>
        <w:t>сентября</w:t>
      </w:r>
      <w:r w:rsidRPr="000C3BBF">
        <w:rPr>
          <w:spacing w:val="27"/>
          <w:sz w:val="22"/>
          <w:szCs w:val="22"/>
        </w:rPr>
        <w:t xml:space="preserve"> </w:t>
      </w:r>
      <w:r w:rsidRPr="000C3BBF">
        <w:rPr>
          <w:sz w:val="22"/>
          <w:szCs w:val="22"/>
        </w:rPr>
        <w:t>2011</w:t>
      </w:r>
      <w:r w:rsidRPr="000C3BBF">
        <w:rPr>
          <w:spacing w:val="-3"/>
          <w:sz w:val="22"/>
          <w:szCs w:val="22"/>
        </w:rPr>
        <w:t xml:space="preserve"> </w:t>
      </w:r>
      <w:r w:rsidRPr="000C3BBF">
        <w:rPr>
          <w:sz w:val="22"/>
          <w:szCs w:val="22"/>
        </w:rPr>
        <w:t>г.</w:t>
      </w:r>
    </w:p>
    <w:p w:rsidR="000C3BBF" w:rsidRPr="000C3BBF" w:rsidRDefault="000C3BBF" w:rsidP="000C3BBF">
      <w:pPr>
        <w:pStyle w:val="a6"/>
        <w:tabs>
          <w:tab w:val="left" w:pos="1509"/>
          <w:tab w:val="left" w:pos="2258"/>
          <w:tab w:val="left" w:pos="2883"/>
          <w:tab w:val="left" w:pos="4620"/>
          <w:tab w:val="left" w:pos="5614"/>
          <w:tab w:val="left" w:pos="5830"/>
          <w:tab w:val="left" w:pos="6437"/>
          <w:tab w:val="left" w:pos="9046"/>
          <w:tab w:val="left" w:pos="9238"/>
        </w:tabs>
        <w:ind w:right="167"/>
        <w:jc w:val="left"/>
        <w:rPr>
          <w:sz w:val="22"/>
          <w:szCs w:val="22"/>
        </w:rPr>
      </w:pPr>
      <w:r w:rsidRPr="000C3BBF">
        <w:rPr>
          <w:sz w:val="22"/>
          <w:szCs w:val="22"/>
        </w:rPr>
        <w:t>№ 797</w:t>
      </w:r>
      <w:r w:rsidRPr="000C3BBF">
        <w:rPr>
          <w:sz w:val="22"/>
          <w:szCs w:val="22"/>
        </w:rPr>
        <w:tab/>
        <w:t>"О</w:t>
      </w:r>
      <w:r w:rsidRPr="000C3BBF">
        <w:rPr>
          <w:sz w:val="22"/>
          <w:szCs w:val="22"/>
        </w:rPr>
        <w:tab/>
        <w:t>взаимодействии</w:t>
      </w:r>
      <w:r w:rsidRPr="000C3BBF">
        <w:rPr>
          <w:sz w:val="22"/>
          <w:szCs w:val="22"/>
        </w:rPr>
        <w:tab/>
        <w:t>между</w:t>
      </w:r>
      <w:r w:rsidRPr="000C3BBF">
        <w:rPr>
          <w:sz w:val="22"/>
          <w:szCs w:val="22"/>
        </w:rPr>
        <w:tab/>
      </w:r>
      <w:r w:rsidRPr="000C3BBF">
        <w:rPr>
          <w:sz w:val="22"/>
          <w:szCs w:val="22"/>
        </w:rPr>
        <w:tab/>
        <w:t>многофункциональными</w:t>
      </w:r>
      <w:r w:rsidRPr="000C3BBF">
        <w:rPr>
          <w:sz w:val="22"/>
          <w:szCs w:val="22"/>
        </w:rPr>
        <w:tab/>
      </w:r>
      <w:r w:rsidRPr="000C3BBF">
        <w:rPr>
          <w:sz w:val="22"/>
          <w:szCs w:val="22"/>
        </w:rPr>
        <w:tab/>
      </w:r>
      <w:r w:rsidRPr="000C3BBF">
        <w:rPr>
          <w:spacing w:val="-1"/>
          <w:sz w:val="22"/>
          <w:szCs w:val="22"/>
        </w:rPr>
        <w:t>центрами</w:t>
      </w:r>
      <w:r w:rsidRPr="000C3BBF">
        <w:rPr>
          <w:spacing w:val="-67"/>
          <w:sz w:val="22"/>
          <w:szCs w:val="22"/>
        </w:rPr>
        <w:t xml:space="preserve"> </w:t>
      </w:r>
      <w:r w:rsidRPr="000C3BBF">
        <w:rPr>
          <w:sz w:val="22"/>
          <w:szCs w:val="22"/>
        </w:rPr>
        <w:t>предоставления</w:t>
      </w:r>
      <w:r w:rsidRPr="000C3BBF">
        <w:rPr>
          <w:sz w:val="22"/>
          <w:szCs w:val="22"/>
        </w:rPr>
        <w:tab/>
      </w:r>
      <w:r w:rsidRPr="000C3BBF">
        <w:rPr>
          <w:sz w:val="22"/>
          <w:szCs w:val="22"/>
        </w:rPr>
        <w:tab/>
        <w:t>государственных</w:t>
      </w:r>
      <w:r w:rsidRPr="000C3BBF">
        <w:rPr>
          <w:sz w:val="22"/>
          <w:szCs w:val="22"/>
        </w:rPr>
        <w:tab/>
        <w:t>и</w:t>
      </w:r>
      <w:r w:rsidRPr="000C3BBF">
        <w:rPr>
          <w:sz w:val="22"/>
          <w:szCs w:val="22"/>
        </w:rPr>
        <w:tab/>
      </w:r>
      <w:r w:rsidRPr="000C3BBF">
        <w:rPr>
          <w:sz w:val="22"/>
          <w:szCs w:val="22"/>
        </w:rPr>
        <w:tab/>
        <w:t>муниципальных</w:t>
      </w:r>
      <w:r w:rsidRPr="000C3BBF">
        <w:rPr>
          <w:sz w:val="22"/>
          <w:szCs w:val="22"/>
        </w:rPr>
        <w:tab/>
        <w:t>услуг</w:t>
      </w:r>
    </w:p>
    <w:p w:rsidR="000C3BBF" w:rsidRPr="000C3BBF" w:rsidRDefault="000C3BBF" w:rsidP="000C3BBF">
      <w:pPr>
        <w:pStyle w:val="a6"/>
        <w:ind w:right="168"/>
        <w:rPr>
          <w:sz w:val="22"/>
          <w:szCs w:val="22"/>
        </w:rPr>
      </w:pPr>
      <w:r w:rsidRPr="000C3BBF">
        <w:rPr>
          <w:sz w:val="22"/>
          <w:szCs w:val="22"/>
        </w:rPr>
        <w:t>и</w:t>
      </w:r>
      <w:r w:rsidRPr="000C3BBF">
        <w:rPr>
          <w:spacing w:val="1"/>
          <w:sz w:val="22"/>
          <w:szCs w:val="22"/>
        </w:rPr>
        <w:t xml:space="preserve"> </w:t>
      </w:r>
      <w:r w:rsidRPr="000C3BBF">
        <w:rPr>
          <w:sz w:val="22"/>
          <w:szCs w:val="22"/>
        </w:rPr>
        <w:t>федеральными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внебюджетных фондов, органами государственной власти субъектов Российской</w:t>
      </w:r>
      <w:r w:rsidRPr="000C3BBF">
        <w:rPr>
          <w:spacing w:val="1"/>
          <w:sz w:val="22"/>
          <w:szCs w:val="22"/>
        </w:rPr>
        <w:t xml:space="preserve"> </w:t>
      </w:r>
      <w:r w:rsidRPr="000C3BBF">
        <w:rPr>
          <w:sz w:val="22"/>
          <w:szCs w:val="22"/>
        </w:rPr>
        <w:t>Федерации,</w:t>
      </w:r>
      <w:r w:rsidRPr="000C3BBF">
        <w:rPr>
          <w:spacing w:val="-2"/>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местного самоуправления";</w:t>
      </w:r>
    </w:p>
    <w:p w:rsidR="000C3BBF" w:rsidRPr="000C3BBF" w:rsidRDefault="000C3BBF" w:rsidP="000C3BBF">
      <w:pPr>
        <w:pStyle w:val="a6"/>
        <w:spacing w:before="77"/>
        <w:ind w:left="1028"/>
        <w:jc w:val="left"/>
        <w:rPr>
          <w:sz w:val="22"/>
          <w:szCs w:val="22"/>
        </w:rPr>
      </w:pPr>
      <w:r w:rsidRPr="000C3BBF">
        <w:rPr>
          <w:sz w:val="22"/>
          <w:szCs w:val="22"/>
        </w:rPr>
        <w:t>постановление</w:t>
      </w:r>
      <w:r w:rsidRPr="000C3BBF">
        <w:rPr>
          <w:spacing w:val="8"/>
          <w:sz w:val="22"/>
          <w:szCs w:val="22"/>
        </w:rPr>
        <w:t xml:space="preserve"> </w:t>
      </w:r>
      <w:r w:rsidRPr="000C3BBF">
        <w:rPr>
          <w:sz w:val="22"/>
          <w:szCs w:val="22"/>
        </w:rPr>
        <w:t>Правительства</w:t>
      </w:r>
      <w:r w:rsidRPr="000C3BBF">
        <w:rPr>
          <w:spacing w:val="8"/>
          <w:sz w:val="22"/>
          <w:szCs w:val="22"/>
        </w:rPr>
        <w:t xml:space="preserve"> </w:t>
      </w:r>
      <w:r w:rsidRPr="000C3BBF">
        <w:rPr>
          <w:sz w:val="22"/>
          <w:szCs w:val="22"/>
        </w:rPr>
        <w:t>Российской</w:t>
      </w:r>
      <w:r w:rsidRPr="000C3BBF">
        <w:rPr>
          <w:spacing w:val="9"/>
          <w:sz w:val="22"/>
          <w:szCs w:val="22"/>
        </w:rPr>
        <w:t xml:space="preserve"> </w:t>
      </w:r>
      <w:r w:rsidRPr="000C3BBF">
        <w:rPr>
          <w:sz w:val="22"/>
          <w:szCs w:val="22"/>
        </w:rPr>
        <w:t>Федерации</w:t>
      </w:r>
      <w:r w:rsidRPr="000C3BBF">
        <w:rPr>
          <w:spacing w:val="9"/>
          <w:sz w:val="22"/>
          <w:szCs w:val="22"/>
        </w:rPr>
        <w:t xml:space="preserve"> </w:t>
      </w:r>
      <w:r w:rsidRPr="000C3BBF">
        <w:rPr>
          <w:sz w:val="22"/>
          <w:szCs w:val="22"/>
        </w:rPr>
        <w:t>от</w:t>
      </w:r>
      <w:r w:rsidRPr="000C3BBF">
        <w:rPr>
          <w:spacing w:val="9"/>
          <w:sz w:val="22"/>
          <w:szCs w:val="22"/>
        </w:rPr>
        <w:t xml:space="preserve"> </w:t>
      </w:r>
      <w:r w:rsidRPr="000C3BBF">
        <w:rPr>
          <w:sz w:val="22"/>
          <w:szCs w:val="22"/>
        </w:rPr>
        <w:t>25</w:t>
      </w:r>
      <w:r w:rsidRPr="000C3BBF">
        <w:rPr>
          <w:spacing w:val="7"/>
          <w:sz w:val="22"/>
          <w:szCs w:val="22"/>
        </w:rPr>
        <w:t xml:space="preserve"> </w:t>
      </w:r>
      <w:r w:rsidRPr="000C3BBF">
        <w:rPr>
          <w:sz w:val="22"/>
          <w:szCs w:val="22"/>
        </w:rPr>
        <w:t>января</w:t>
      </w:r>
      <w:r w:rsidRPr="000C3BBF">
        <w:rPr>
          <w:spacing w:val="9"/>
          <w:sz w:val="22"/>
          <w:szCs w:val="22"/>
        </w:rPr>
        <w:t xml:space="preserve"> </w:t>
      </w:r>
      <w:r w:rsidRPr="000C3BBF">
        <w:rPr>
          <w:sz w:val="22"/>
          <w:szCs w:val="22"/>
        </w:rPr>
        <w:t>2013</w:t>
      </w:r>
      <w:r w:rsidRPr="000C3BBF">
        <w:rPr>
          <w:spacing w:val="8"/>
          <w:sz w:val="22"/>
          <w:szCs w:val="22"/>
        </w:rPr>
        <w:t xml:space="preserve"> </w:t>
      </w:r>
      <w:r w:rsidRPr="000C3BBF">
        <w:rPr>
          <w:sz w:val="22"/>
          <w:szCs w:val="22"/>
        </w:rPr>
        <w:t>г.</w:t>
      </w:r>
      <w:r w:rsidRPr="000C3BBF">
        <w:rPr>
          <w:spacing w:val="9"/>
          <w:sz w:val="22"/>
          <w:szCs w:val="22"/>
        </w:rPr>
        <w:t xml:space="preserve"> </w:t>
      </w:r>
      <w:r w:rsidRPr="000C3BBF">
        <w:rPr>
          <w:sz w:val="22"/>
          <w:szCs w:val="22"/>
        </w:rPr>
        <w:t>№</w:t>
      </w:r>
    </w:p>
    <w:p w:rsidR="000C3BBF" w:rsidRPr="000C3BBF" w:rsidRDefault="000C3BBF" w:rsidP="000C3BBF">
      <w:pPr>
        <w:pStyle w:val="a6"/>
        <w:tabs>
          <w:tab w:val="left" w:pos="959"/>
          <w:tab w:val="left" w:pos="1778"/>
          <w:tab w:val="left" w:pos="3924"/>
          <w:tab w:val="left" w:pos="5251"/>
          <w:tab w:val="left" w:pos="7122"/>
          <w:tab w:val="left" w:pos="8489"/>
          <w:tab w:val="left" w:pos="9288"/>
        </w:tabs>
        <w:ind w:right="172"/>
        <w:jc w:val="left"/>
        <w:rPr>
          <w:sz w:val="22"/>
          <w:szCs w:val="22"/>
        </w:rPr>
      </w:pPr>
      <w:r w:rsidRPr="000C3BBF">
        <w:rPr>
          <w:sz w:val="22"/>
          <w:szCs w:val="22"/>
        </w:rPr>
        <w:t>33</w:t>
      </w:r>
      <w:r w:rsidRPr="000C3BBF">
        <w:rPr>
          <w:sz w:val="22"/>
          <w:szCs w:val="22"/>
        </w:rPr>
        <w:tab/>
        <w:t>"Об</w:t>
      </w:r>
      <w:r w:rsidRPr="000C3BBF">
        <w:rPr>
          <w:sz w:val="22"/>
          <w:szCs w:val="22"/>
        </w:rPr>
        <w:tab/>
        <w:t>использовании</w:t>
      </w:r>
      <w:r w:rsidRPr="000C3BBF">
        <w:rPr>
          <w:sz w:val="22"/>
          <w:szCs w:val="22"/>
        </w:rPr>
        <w:tab/>
        <w:t>простой</w:t>
      </w:r>
      <w:r w:rsidRPr="000C3BBF">
        <w:rPr>
          <w:sz w:val="22"/>
          <w:szCs w:val="22"/>
        </w:rPr>
        <w:tab/>
        <w:t>электронной</w:t>
      </w:r>
      <w:r w:rsidRPr="000C3BBF">
        <w:rPr>
          <w:sz w:val="22"/>
          <w:szCs w:val="22"/>
        </w:rPr>
        <w:tab/>
        <w:t>подписи</w:t>
      </w:r>
      <w:r w:rsidRPr="000C3BBF">
        <w:rPr>
          <w:sz w:val="22"/>
          <w:szCs w:val="22"/>
        </w:rPr>
        <w:tab/>
        <w:t>при</w:t>
      </w:r>
      <w:r w:rsidRPr="000C3BBF">
        <w:rPr>
          <w:sz w:val="22"/>
          <w:szCs w:val="22"/>
        </w:rPr>
        <w:tab/>
      </w:r>
      <w:r w:rsidRPr="000C3BBF">
        <w:rPr>
          <w:spacing w:val="-1"/>
          <w:sz w:val="22"/>
          <w:szCs w:val="22"/>
        </w:rPr>
        <w:t>оказании</w:t>
      </w:r>
      <w:r w:rsidRPr="000C3BBF">
        <w:rPr>
          <w:spacing w:val="-67"/>
          <w:sz w:val="22"/>
          <w:szCs w:val="22"/>
        </w:rPr>
        <w:t xml:space="preserve"> </w:t>
      </w:r>
      <w:r w:rsidRPr="000C3BBF">
        <w:rPr>
          <w:sz w:val="22"/>
          <w:szCs w:val="22"/>
        </w:rPr>
        <w:t>государственных</w:t>
      </w:r>
      <w:r w:rsidRPr="000C3BBF">
        <w:rPr>
          <w:spacing w:val="2"/>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w:t>
      </w:r>
    </w:p>
    <w:p w:rsidR="000C3BBF" w:rsidRPr="000C3BBF" w:rsidRDefault="000C3BBF" w:rsidP="000C3BBF">
      <w:pPr>
        <w:pStyle w:val="a6"/>
        <w:ind w:left="1028"/>
        <w:jc w:val="left"/>
        <w:rPr>
          <w:sz w:val="22"/>
          <w:szCs w:val="22"/>
        </w:rPr>
      </w:pPr>
      <w:r w:rsidRPr="000C3BBF">
        <w:rPr>
          <w:sz w:val="22"/>
          <w:szCs w:val="22"/>
        </w:rPr>
        <w:t>постановление</w:t>
      </w:r>
      <w:r w:rsidRPr="000C3BBF">
        <w:rPr>
          <w:spacing w:val="5"/>
          <w:sz w:val="22"/>
          <w:szCs w:val="22"/>
        </w:rPr>
        <w:t xml:space="preserve"> </w:t>
      </w:r>
      <w:r w:rsidRPr="000C3BBF">
        <w:rPr>
          <w:sz w:val="22"/>
          <w:szCs w:val="22"/>
        </w:rPr>
        <w:t>Правительства</w:t>
      </w:r>
      <w:r w:rsidRPr="000C3BBF">
        <w:rPr>
          <w:spacing w:val="76"/>
          <w:sz w:val="22"/>
          <w:szCs w:val="22"/>
        </w:rPr>
        <w:t xml:space="preserve"> </w:t>
      </w:r>
      <w:r w:rsidRPr="000C3BBF">
        <w:rPr>
          <w:sz w:val="22"/>
          <w:szCs w:val="22"/>
        </w:rPr>
        <w:t>Российской</w:t>
      </w:r>
      <w:r w:rsidRPr="000C3BBF">
        <w:rPr>
          <w:spacing w:val="74"/>
          <w:sz w:val="22"/>
          <w:szCs w:val="22"/>
        </w:rPr>
        <w:t xml:space="preserve"> </w:t>
      </w:r>
      <w:r w:rsidRPr="000C3BBF">
        <w:rPr>
          <w:sz w:val="22"/>
          <w:szCs w:val="22"/>
        </w:rPr>
        <w:t>Федерации</w:t>
      </w:r>
      <w:r w:rsidRPr="000C3BBF">
        <w:rPr>
          <w:spacing w:val="74"/>
          <w:sz w:val="22"/>
          <w:szCs w:val="22"/>
        </w:rPr>
        <w:t xml:space="preserve"> </w:t>
      </w:r>
      <w:r w:rsidRPr="000C3BBF">
        <w:rPr>
          <w:sz w:val="22"/>
          <w:szCs w:val="22"/>
        </w:rPr>
        <w:t>от</w:t>
      </w:r>
      <w:r w:rsidRPr="000C3BBF">
        <w:rPr>
          <w:spacing w:val="75"/>
          <w:sz w:val="22"/>
          <w:szCs w:val="22"/>
        </w:rPr>
        <w:t xml:space="preserve"> </w:t>
      </w:r>
      <w:r w:rsidRPr="000C3BBF">
        <w:rPr>
          <w:sz w:val="22"/>
          <w:szCs w:val="22"/>
        </w:rPr>
        <w:t>18</w:t>
      </w:r>
      <w:r w:rsidRPr="000C3BBF">
        <w:rPr>
          <w:spacing w:val="74"/>
          <w:sz w:val="22"/>
          <w:szCs w:val="22"/>
        </w:rPr>
        <w:t xml:space="preserve"> </w:t>
      </w:r>
      <w:r w:rsidRPr="000C3BBF">
        <w:rPr>
          <w:sz w:val="22"/>
          <w:szCs w:val="22"/>
        </w:rPr>
        <w:t>марта</w:t>
      </w:r>
      <w:r w:rsidRPr="000C3BBF">
        <w:rPr>
          <w:spacing w:val="75"/>
          <w:sz w:val="22"/>
          <w:szCs w:val="22"/>
        </w:rPr>
        <w:t xml:space="preserve"> </w:t>
      </w:r>
      <w:r w:rsidRPr="000C3BBF">
        <w:rPr>
          <w:sz w:val="22"/>
          <w:szCs w:val="22"/>
        </w:rPr>
        <w:t>2015</w:t>
      </w:r>
      <w:r w:rsidRPr="000C3BBF">
        <w:rPr>
          <w:spacing w:val="6"/>
          <w:sz w:val="22"/>
          <w:szCs w:val="22"/>
        </w:rPr>
        <w:t xml:space="preserve"> </w:t>
      </w:r>
      <w:r w:rsidRPr="000C3BBF">
        <w:rPr>
          <w:sz w:val="22"/>
          <w:szCs w:val="22"/>
        </w:rPr>
        <w:t>г.</w:t>
      </w:r>
    </w:p>
    <w:p w:rsidR="000C3BBF" w:rsidRPr="000C3BBF" w:rsidRDefault="000C3BBF" w:rsidP="000C3BBF">
      <w:pPr>
        <w:pStyle w:val="a6"/>
        <w:tabs>
          <w:tab w:val="left" w:pos="1309"/>
          <w:tab w:val="left" w:pos="2002"/>
          <w:tab w:val="left" w:pos="2040"/>
          <w:tab w:val="left" w:pos="2510"/>
          <w:tab w:val="left" w:pos="2644"/>
          <w:tab w:val="left" w:pos="2714"/>
          <w:tab w:val="left" w:pos="3065"/>
          <w:tab w:val="left" w:pos="3203"/>
          <w:tab w:val="left" w:pos="3661"/>
          <w:tab w:val="left" w:pos="3804"/>
          <w:tab w:val="left" w:pos="4049"/>
          <w:tab w:val="left" w:pos="4453"/>
          <w:tab w:val="left" w:pos="4778"/>
          <w:tab w:val="left" w:pos="5269"/>
          <w:tab w:val="left" w:pos="5413"/>
          <w:tab w:val="left" w:pos="5478"/>
          <w:tab w:val="left" w:pos="5729"/>
          <w:tab w:val="left" w:pos="5785"/>
          <w:tab w:val="left" w:pos="6124"/>
          <w:tab w:val="left" w:pos="6199"/>
          <w:tab w:val="left" w:pos="6476"/>
          <w:tab w:val="left" w:pos="6760"/>
          <w:tab w:val="left" w:pos="7523"/>
          <w:tab w:val="left" w:pos="7558"/>
          <w:tab w:val="left" w:pos="7943"/>
          <w:tab w:val="left" w:pos="8004"/>
          <w:tab w:val="left" w:pos="8336"/>
          <w:tab w:val="left" w:pos="8480"/>
          <w:tab w:val="left" w:pos="9028"/>
        </w:tabs>
        <w:ind w:right="169"/>
        <w:jc w:val="left"/>
        <w:rPr>
          <w:sz w:val="22"/>
          <w:szCs w:val="22"/>
        </w:rPr>
      </w:pPr>
      <w:r w:rsidRPr="000C3BBF">
        <w:rPr>
          <w:sz w:val="22"/>
          <w:szCs w:val="22"/>
        </w:rPr>
        <w:t>№ 250</w:t>
      </w:r>
      <w:r w:rsidRPr="000C3BBF">
        <w:rPr>
          <w:sz w:val="22"/>
          <w:szCs w:val="22"/>
        </w:rPr>
        <w:tab/>
        <w:t>"Об</w:t>
      </w:r>
      <w:r w:rsidRPr="000C3BBF">
        <w:rPr>
          <w:sz w:val="22"/>
          <w:szCs w:val="22"/>
        </w:rPr>
        <w:tab/>
        <w:t>утверждении</w:t>
      </w:r>
      <w:r w:rsidRPr="000C3BBF">
        <w:rPr>
          <w:sz w:val="22"/>
          <w:szCs w:val="22"/>
        </w:rPr>
        <w:tab/>
      </w:r>
      <w:r w:rsidRPr="000C3BBF">
        <w:rPr>
          <w:sz w:val="22"/>
          <w:szCs w:val="22"/>
        </w:rPr>
        <w:tab/>
        <w:t>требований</w:t>
      </w:r>
      <w:r w:rsidRPr="000C3BBF">
        <w:rPr>
          <w:sz w:val="22"/>
          <w:szCs w:val="22"/>
        </w:rPr>
        <w:tab/>
      </w:r>
      <w:r w:rsidRPr="000C3BBF">
        <w:rPr>
          <w:sz w:val="22"/>
          <w:szCs w:val="22"/>
        </w:rPr>
        <w:tab/>
        <w:t>к</w:t>
      </w:r>
      <w:r w:rsidRPr="000C3BBF">
        <w:rPr>
          <w:sz w:val="22"/>
          <w:szCs w:val="22"/>
        </w:rPr>
        <w:tab/>
      </w:r>
      <w:r w:rsidRPr="000C3BBF">
        <w:rPr>
          <w:sz w:val="22"/>
          <w:szCs w:val="22"/>
        </w:rPr>
        <w:tab/>
        <w:t>составлению</w:t>
      </w:r>
      <w:r w:rsidRPr="000C3BBF">
        <w:rPr>
          <w:sz w:val="22"/>
          <w:szCs w:val="22"/>
        </w:rPr>
        <w:tab/>
      </w:r>
      <w:r w:rsidRPr="000C3BBF">
        <w:rPr>
          <w:sz w:val="22"/>
          <w:szCs w:val="22"/>
        </w:rPr>
        <w:tab/>
        <w:t>и</w:t>
      </w:r>
      <w:r w:rsidRPr="000C3BBF">
        <w:rPr>
          <w:sz w:val="22"/>
          <w:szCs w:val="22"/>
        </w:rPr>
        <w:tab/>
        <w:t>выдаче</w:t>
      </w:r>
      <w:r w:rsidRPr="000C3BBF">
        <w:rPr>
          <w:sz w:val="22"/>
          <w:szCs w:val="22"/>
        </w:rPr>
        <w:tab/>
        <w:t>заявителям</w:t>
      </w:r>
      <w:r w:rsidRPr="000C3BBF">
        <w:rPr>
          <w:spacing w:val="-67"/>
          <w:sz w:val="22"/>
          <w:szCs w:val="22"/>
        </w:rPr>
        <w:t xml:space="preserve"> </w:t>
      </w:r>
      <w:r w:rsidRPr="000C3BBF">
        <w:rPr>
          <w:sz w:val="22"/>
          <w:szCs w:val="22"/>
        </w:rPr>
        <w:t>документов</w:t>
      </w:r>
      <w:r w:rsidRPr="000C3BBF">
        <w:rPr>
          <w:spacing w:val="5"/>
          <w:sz w:val="22"/>
          <w:szCs w:val="22"/>
        </w:rPr>
        <w:t xml:space="preserve"> </w:t>
      </w:r>
      <w:r w:rsidRPr="000C3BBF">
        <w:rPr>
          <w:sz w:val="22"/>
          <w:szCs w:val="22"/>
        </w:rPr>
        <w:t>на</w:t>
      </w:r>
      <w:r w:rsidRPr="000C3BBF">
        <w:rPr>
          <w:spacing w:val="5"/>
          <w:sz w:val="22"/>
          <w:szCs w:val="22"/>
        </w:rPr>
        <w:t xml:space="preserve"> </w:t>
      </w:r>
      <w:r w:rsidRPr="000C3BBF">
        <w:rPr>
          <w:sz w:val="22"/>
          <w:szCs w:val="22"/>
        </w:rPr>
        <w:t>бумажном</w:t>
      </w:r>
      <w:r w:rsidRPr="000C3BBF">
        <w:rPr>
          <w:spacing w:val="4"/>
          <w:sz w:val="22"/>
          <w:szCs w:val="22"/>
        </w:rPr>
        <w:t xml:space="preserve"> </w:t>
      </w:r>
      <w:r w:rsidRPr="000C3BBF">
        <w:rPr>
          <w:sz w:val="22"/>
          <w:szCs w:val="22"/>
        </w:rPr>
        <w:t>носителе,</w:t>
      </w:r>
      <w:r w:rsidRPr="000C3BBF">
        <w:rPr>
          <w:spacing w:val="5"/>
          <w:sz w:val="22"/>
          <w:szCs w:val="22"/>
        </w:rPr>
        <w:t xml:space="preserve"> </w:t>
      </w:r>
      <w:r w:rsidRPr="000C3BBF">
        <w:rPr>
          <w:sz w:val="22"/>
          <w:szCs w:val="22"/>
        </w:rPr>
        <w:t>подтверждающих</w:t>
      </w:r>
      <w:r w:rsidRPr="000C3BBF">
        <w:rPr>
          <w:spacing w:val="5"/>
          <w:sz w:val="22"/>
          <w:szCs w:val="22"/>
        </w:rPr>
        <w:t xml:space="preserve"> </w:t>
      </w:r>
      <w:r w:rsidRPr="000C3BBF">
        <w:rPr>
          <w:sz w:val="22"/>
          <w:szCs w:val="22"/>
        </w:rPr>
        <w:t>содержание</w:t>
      </w:r>
      <w:r w:rsidRPr="000C3BBF">
        <w:rPr>
          <w:spacing w:val="5"/>
          <w:sz w:val="22"/>
          <w:szCs w:val="22"/>
        </w:rPr>
        <w:t xml:space="preserve"> </w:t>
      </w:r>
      <w:r w:rsidRPr="000C3BBF">
        <w:rPr>
          <w:sz w:val="22"/>
          <w:szCs w:val="22"/>
        </w:rPr>
        <w:t>электронных</w:t>
      </w:r>
      <w:r w:rsidRPr="000C3BBF">
        <w:rPr>
          <w:spacing w:val="-67"/>
          <w:sz w:val="22"/>
          <w:szCs w:val="22"/>
        </w:rPr>
        <w:t xml:space="preserve"> </w:t>
      </w:r>
      <w:r w:rsidRPr="000C3BBF">
        <w:rPr>
          <w:sz w:val="22"/>
          <w:szCs w:val="22"/>
        </w:rPr>
        <w:t>документов,</w:t>
      </w:r>
      <w:r w:rsidRPr="000C3BBF">
        <w:rPr>
          <w:sz w:val="22"/>
          <w:szCs w:val="22"/>
        </w:rPr>
        <w:tab/>
      </w:r>
      <w:r w:rsidRPr="000C3BBF">
        <w:rPr>
          <w:sz w:val="22"/>
          <w:szCs w:val="22"/>
        </w:rPr>
        <w:tab/>
        <w:t>направленных</w:t>
      </w:r>
      <w:r w:rsidRPr="000C3BBF">
        <w:rPr>
          <w:sz w:val="22"/>
          <w:szCs w:val="22"/>
        </w:rPr>
        <w:tab/>
      </w:r>
      <w:r w:rsidRPr="000C3BBF">
        <w:rPr>
          <w:sz w:val="22"/>
          <w:szCs w:val="22"/>
        </w:rPr>
        <w:tab/>
        <w:t>в</w:t>
      </w:r>
      <w:r w:rsidRPr="000C3BBF">
        <w:rPr>
          <w:sz w:val="22"/>
          <w:szCs w:val="22"/>
        </w:rPr>
        <w:tab/>
        <w:t>многофункциональный</w:t>
      </w:r>
      <w:r w:rsidRPr="000C3BBF">
        <w:rPr>
          <w:sz w:val="22"/>
          <w:szCs w:val="22"/>
        </w:rPr>
        <w:tab/>
        <w:t>центр</w:t>
      </w:r>
      <w:r w:rsidRPr="000C3BBF">
        <w:rPr>
          <w:sz w:val="22"/>
          <w:szCs w:val="22"/>
        </w:rPr>
        <w:tab/>
      </w:r>
      <w:r w:rsidRPr="000C3BBF">
        <w:rPr>
          <w:sz w:val="22"/>
          <w:szCs w:val="22"/>
        </w:rPr>
        <w:tab/>
        <w:t>предоставления</w:t>
      </w:r>
      <w:r w:rsidRPr="000C3BBF">
        <w:rPr>
          <w:spacing w:val="-67"/>
          <w:sz w:val="22"/>
          <w:szCs w:val="22"/>
        </w:rPr>
        <w:t xml:space="preserve"> </w:t>
      </w:r>
      <w:r w:rsidRPr="000C3BBF">
        <w:rPr>
          <w:sz w:val="22"/>
          <w:szCs w:val="22"/>
        </w:rPr>
        <w:t>государственных</w:t>
      </w:r>
      <w:r w:rsidRPr="000C3BBF">
        <w:rPr>
          <w:sz w:val="22"/>
          <w:szCs w:val="22"/>
        </w:rPr>
        <w:tab/>
      </w:r>
      <w:r w:rsidRPr="000C3BBF">
        <w:rPr>
          <w:sz w:val="22"/>
          <w:szCs w:val="22"/>
        </w:rPr>
        <w:tab/>
        <w:t>и</w:t>
      </w:r>
      <w:r w:rsidRPr="000C3BBF">
        <w:rPr>
          <w:sz w:val="22"/>
          <w:szCs w:val="22"/>
        </w:rPr>
        <w:tab/>
        <w:t>муниципальных</w:t>
      </w:r>
      <w:r w:rsidRPr="000C3BBF">
        <w:rPr>
          <w:sz w:val="22"/>
          <w:szCs w:val="22"/>
        </w:rPr>
        <w:tab/>
        <w:t>услуг</w:t>
      </w:r>
      <w:r w:rsidRPr="000C3BBF">
        <w:rPr>
          <w:sz w:val="22"/>
          <w:szCs w:val="22"/>
        </w:rPr>
        <w:tab/>
      </w:r>
      <w:r w:rsidRPr="000C3BBF">
        <w:rPr>
          <w:sz w:val="22"/>
          <w:szCs w:val="22"/>
        </w:rPr>
        <w:tab/>
        <w:t>по</w:t>
      </w:r>
      <w:r w:rsidRPr="000C3BBF">
        <w:rPr>
          <w:sz w:val="22"/>
          <w:szCs w:val="22"/>
        </w:rPr>
        <w:tab/>
        <w:t>результатам</w:t>
      </w:r>
      <w:r w:rsidRPr="000C3BBF">
        <w:rPr>
          <w:sz w:val="22"/>
          <w:szCs w:val="22"/>
        </w:rPr>
        <w:tab/>
      </w:r>
      <w:r w:rsidRPr="000C3BBF">
        <w:rPr>
          <w:sz w:val="22"/>
          <w:szCs w:val="22"/>
        </w:rPr>
        <w:tab/>
        <w:t>предоставления</w:t>
      </w:r>
      <w:r w:rsidRPr="000C3BBF">
        <w:rPr>
          <w:spacing w:val="-67"/>
          <w:sz w:val="22"/>
          <w:szCs w:val="22"/>
        </w:rPr>
        <w:t xml:space="preserve"> </w:t>
      </w:r>
      <w:r w:rsidRPr="000C3BBF">
        <w:rPr>
          <w:sz w:val="22"/>
          <w:szCs w:val="22"/>
        </w:rPr>
        <w:t>государственных</w:t>
      </w:r>
      <w:r w:rsidRPr="000C3BBF">
        <w:rPr>
          <w:sz w:val="22"/>
          <w:szCs w:val="22"/>
        </w:rPr>
        <w:tab/>
      </w:r>
      <w:r w:rsidRPr="000C3BBF">
        <w:rPr>
          <w:sz w:val="22"/>
          <w:szCs w:val="22"/>
        </w:rPr>
        <w:tab/>
      </w:r>
      <w:r w:rsidRPr="000C3BBF">
        <w:rPr>
          <w:sz w:val="22"/>
          <w:szCs w:val="22"/>
        </w:rPr>
        <w:tab/>
        <w:t>и</w:t>
      </w:r>
      <w:r w:rsidRPr="000C3BBF">
        <w:rPr>
          <w:sz w:val="22"/>
          <w:szCs w:val="22"/>
        </w:rPr>
        <w:tab/>
      </w:r>
      <w:r w:rsidRPr="000C3BBF">
        <w:rPr>
          <w:sz w:val="22"/>
          <w:szCs w:val="22"/>
        </w:rPr>
        <w:tab/>
        <w:t>муниципальных</w:t>
      </w:r>
      <w:r w:rsidRPr="000C3BBF">
        <w:rPr>
          <w:sz w:val="22"/>
          <w:szCs w:val="22"/>
        </w:rPr>
        <w:tab/>
      </w:r>
      <w:r w:rsidRPr="000C3BBF">
        <w:rPr>
          <w:sz w:val="22"/>
          <w:szCs w:val="22"/>
        </w:rPr>
        <w:tab/>
      </w:r>
      <w:r w:rsidRPr="000C3BBF">
        <w:rPr>
          <w:sz w:val="22"/>
          <w:szCs w:val="22"/>
        </w:rPr>
        <w:tab/>
        <w:t>услуг</w:t>
      </w:r>
      <w:r w:rsidRPr="000C3BBF">
        <w:rPr>
          <w:sz w:val="22"/>
          <w:szCs w:val="22"/>
        </w:rPr>
        <w:tab/>
      </w:r>
      <w:r w:rsidRPr="000C3BBF">
        <w:rPr>
          <w:sz w:val="22"/>
          <w:szCs w:val="22"/>
        </w:rPr>
        <w:tab/>
        <w:t>органами,</w:t>
      </w:r>
      <w:r w:rsidRPr="000C3BBF">
        <w:rPr>
          <w:sz w:val="22"/>
          <w:szCs w:val="22"/>
        </w:rPr>
        <w:tab/>
      </w:r>
      <w:r w:rsidRPr="000C3BBF">
        <w:rPr>
          <w:sz w:val="22"/>
          <w:szCs w:val="22"/>
        </w:rPr>
        <w:tab/>
        <w:t>предоставляющими</w:t>
      </w:r>
      <w:r w:rsidRPr="000C3BBF">
        <w:rPr>
          <w:spacing w:val="-67"/>
          <w:sz w:val="22"/>
          <w:szCs w:val="22"/>
        </w:rPr>
        <w:t xml:space="preserve"> </w:t>
      </w:r>
      <w:r w:rsidRPr="000C3BBF">
        <w:rPr>
          <w:sz w:val="22"/>
          <w:szCs w:val="22"/>
        </w:rPr>
        <w:t>государственные</w:t>
      </w:r>
      <w:r w:rsidRPr="000C3BBF">
        <w:rPr>
          <w:spacing w:val="18"/>
          <w:sz w:val="22"/>
          <w:szCs w:val="22"/>
        </w:rPr>
        <w:t xml:space="preserve"> </w:t>
      </w:r>
      <w:r w:rsidRPr="000C3BBF">
        <w:rPr>
          <w:sz w:val="22"/>
          <w:szCs w:val="22"/>
        </w:rPr>
        <w:t>услуги,</w:t>
      </w:r>
      <w:r w:rsidRPr="000C3BBF">
        <w:rPr>
          <w:spacing w:val="14"/>
          <w:sz w:val="22"/>
          <w:szCs w:val="22"/>
        </w:rPr>
        <w:t xml:space="preserve"> </w:t>
      </w:r>
      <w:r w:rsidRPr="000C3BBF">
        <w:rPr>
          <w:sz w:val="22"/>
          <w:szCs w:val="22"/>
        </w:rPr>
        <w:t>и</w:t>
      </w:r>
      <w:r w:rsidRPr="000C3BBF">
        <w:rPr>
          <w:spacing w:val="15"/>
          <w:sz w:val="22"/>
          <w:szCs w:val="22"/>
        </w:rPr>
        <w:t xml:space="preserve"> </w:t>
      </w:r>
      <w:r w:rsidRPr="000C3BBF">
        <w:rPr>
          <w:sz w:val="22"/>
          <w:szCs w:val="22"/>
        </w:rPr>
        <w:t>органами,</w:t>
      </w:r>
      <w:r w:rsidRPr="000C3BBF">
        <w:rPr>
          <w:spacing w:val="14"/>
          <w:sz w:val="22"/>
          <w:szCs w:val="22"/>
        </w:rPr>
        <w:t xml:space="preserve"> </w:t>
      </w:r>
      <w:r w:rsidRPr="000C3BBF">
        <w:rPr>
          <w:sz w:val="22"/>
          <w:szCs w:val="22"/>
        </w:rPr>
        <w:t>предоставляющими</w:t>
      </w:r>
      <w:r w:rsidRPr="000C3BBF">
        <w:rPr>
          <w:spacing w:val="15"/>
          <w:sz w:val="22"/>
          <w:szCs w:val="22"/>
        </w:rPr>
        <w:t xml:space="preserve"> </w:t>
      </w:r>
      <w:r w:rsidRPr="000C3BBF">
        <w:rPr>
          <w:sz w:val="22"/>
          <w:szCs w:val="22"/>
        </w:rPr>
        <w:t>муниципальные</w:t>
      </w:r>
      <w:r w:rsidRPr="000C3BBF">
        <w:rPr>
          <w:spacing w:val="16"/>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3"/>
          <w:sz w:val="22"/>
          <w:szCs w:val="22"/>
        </w:rPr>
        <w:t xml:space="preserve"> </w:t>
      </w:r>
      <w:r w:rsidRPr="000C3BBF">
        <w:rPr>
          <w:sz w:val="22"/>
          <w:szCs w:val="22"/>
        </w:rPr>
        <w:t>к</w:t>
      </w:r>
      <w:r w:rsidRPr="000C3BBF">
        <w:rPr>
          <w:spacing w:val="1"/>
          <w:sz w:val="22"/>
          <w:szCs w:val="22"/>
        </w:rPr>
        <w:t xml:space="preserve"> </w:t>
      </w:r>
      <w:r w:rsidRPr="000C3BBF">
        <w:rPr>
          <w:sz w:val="22"/>
          <w:szCs w:val="22"/>
        </w:rPr>
        <w:t>выдаче</w:t>
      </w:r>
      <w:r w:rsidRPr="000C3BBF">
        <w:rPr>
          <w:spacing w:val="5"/>
          <w:sz w:val="22"/>
          <w:szCs w:val="22"/>
        </w:rPr>
        <w:t xml:space="preserve"> </w:t>
      </w:r>
      <w:r w:rsidRPr="000C3BBF">
        <w:rPr>
          <w:sz w:val="22"/>
          <w:szCs w:val="22"/>
        </w:rPr>
        <w:t>заявителям</w:t>
      </w:r>
      <w:r w:rsidRPr="000C3BBF">
        <w:rPr>
          <w:spacing w:val="4"/>
          <w:sz w:val="22"/>
          <w:szCs w:val="22"/>
        </w:rPr>
        <w:t xml:space="preserve"> </w:t>
      </w:r>
      <w:r w:rsidRPr="000C3BBF">
        <w:rPr>
          <w:sz w:val="22"/>
          <w:szCs w:val="22"/>
        </w:rPr>
        <w:t>на</w:t>
      </w:r>
      <w:r w:rsidRPr="000C3BBF">
        <w:rPr>
          <w:spacing w:val="3"/>
          <w:sz w:val="22"/>
          <w:szCs w:val="22"/>
        </w:rPr>
        <w:t xml:space="preserve"> </w:t>
      </w:r>
      <w:r w:rsidRPr="000C3BBF">
        <w:rPr>
          <w:sz w:val="22"/>
          <w:szCs w:val="22"/>
        </w:rPr>
        <w:t>основании</w:t>
      </w:r>
      <w:r w:rsidRPr="000C3BBF">
        <w:rPr>
          <w:spacing w:val="3"/>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из</w:t>
      </w:r>
      <w:r w:rsidRPr="000C3BBF">
        <w:rPr>
          <w:spacing w:val="2"/>
          <w:sz w:val="22"/>
          <w:szCs w:val="22"/>
        </w:rPr>
        <w:t xml:space="preserve"> </w:t>
      </w:r>
      <w:r w:rsidRPr="000C3BBF">
        <w:rPr>
          <w:sz w:val="22"/>
          <w:szCs w:val="22"/>
        </w:rPr>
        <w:t>информационных</w:t>
      </w:r>
      <w:r w:rsidRPr="000C3BBF">
        <w:rPr>
          <w:spacing w:val="3"/>
          <w:sz w:val="22"/>
          <w:szCs w:val="22"/>
        </w:rPr>
        <w:t xml:space="preserve"> </w:t>
      </w:r>
      <w:r w:rsidRPr="000C3BBF">
        <w:rPr>
          <w:sz w:val="22"/>
          <w:szCs w:val="22"/>
        </w:rPr>
        <w:t>систем</w:t>
      </w:r>
      <w:r w:rsidRPr="000C3BBF">
        <w:rPr>
          <w:spacing w:val="-67"/>
          <w:sz w:val="22"/>
          <w:szCs w:val="22"/>
        </w:rPr>
        <w:t xml:space="preserve"> </w:t>
      </w:r>
      <w:r w:rsidRPr="000C3BBF">
        <w:rPr>
          <w:sz w:val="22"/>
          <w:szCs w:val="22"/>
        </w:rPr>
        <w:t>органов,</w:t>
      </w:r>
      <w:r w:rsidRPr="000C3BBF">
        <w:rPr>
          <w:spacing w:val="25"/>
          <w:sz w:val="22"/>
          <w:szCs w:val="22"/>
        </w:rPr>
        <w:t xml:space="preserve"> </w:t>
      </w:r>
      <w:r w:rsidRPr="000C3BBF">
        <w:rPr>
          <w:sz w:val="22"/>
          <w:szCs w:val="22"/>
        </w:rPr>
        <w:t>предоставляющих</w:t>
      </w:r>
      <w:r w:rsidRPr="000C3BBF">
        <w:rPr>
          <w:spacing w:val="25"/>
          <w:sz w:val="22"/>
          <w:szCs w:val="22"/>
        </w:rPr>
        <w:t xml:space="preserve"> </w:t>
      </w:r>
      <w:r w:rsidRPr="000C3BBF">
        <w:rPr>
          <w:sz w:val="22"/>
          <w:szCs w:val="22"/>
        </w:rPr>
        <w:t>государственные</w:t>
      </w:r>
      <w:r w:rsidRPr="000C3BBF">
        <w:rPr>
          <w:spacing w:val="27"/>
          <w:sz w:val="22"/>
          <w:szCs w:val="22"/>
        </w:rPr>
        <w:t xml:space="preserve"> </w:t>
      </w:r>
      <w:r w:rsidRPr="000C3BBF">
        <w:rPr>
          <w:sz w:val="22"/>
          <w:szCs w:val="22"/>
        </w:rPr>
        <w:t>услуги,</w:t>
      </w:r>
      <w:r w:rsidRPr="000C3BBF">
        <w:rPr>
          <w:spacing w:val="23"/>
          <w:sz w:val="22"/>
          <w:szCs w:val="22"/>
        </w:rPr>
        <w:t xml:space="preserve"> </w:t>
      </w:r>
      <w:r w:rsidRPr="000C3BBF">
        <w:rPr>
          <w:sz w:val="22"/>
          <w:szCs w:val="22"/>
        </w:rPr>
        <w:t>и</w:t>
      </w:r>
      <w:r w:rsidRPr="000C3BBF">
        <w:rPr>
          <w:spacing w:val="25"/>
          <w:sz w:val="22"/>
          <w:szCs w:val="22"/>
        </w:rPr>
        <w:t xml:space="preserve"> </w:t>
      </w:r>
      <w:r w:rsidRPr="000C3BBF">
        <w:rPr>
          <w:sz w:val="22"/>
          <w:szCs w:val="22"/>
        </w:rPr>
        <w:t>органов,</w:t>
      </w:r>
      <w:r w:rsidRPr="000C3BBF">
        <w:rPr>
          <w:spacing w:val="26"/>
          <w:sz w:val="22"/>
          <w:szCs w:val="22"/>
        </w:rPr>
        <w:t xml:space="preserve"> </w:t>
      </w:r>
      <w:r w:rsidRPr="000C3BBF">
        <w:rPr>
          <w:sz w:val="22"/>
          <w:szCs w:val="22"/>
        </w:rPr>
        <w:t>предоставляющих</w:t>
      </w:r>
      <w:r w:rsidRPr="000C3BBF">
        <w:rPr>
          <w:spacing w:val="-67"/>
          <w:sz w:val="22"/>
          <w:szCs w:val="22"/>
        </w:rPr>
        <w:t xml:space="preserve"> </w:t>
      </w:r>
      <w:r w:rsidRPr="000C3BBF">
        <w:rPr>
          <w:sz w:val="22"/>
          <w:szCs w:val="22"/>
        </w:rPr>
        <w:t>муниципальные</w:t>
      </w:r>
      <w:r w:rsidRPr="000C3BBF">
        <w:rPr>
          <w:sz w:val="22"/>
          <w:szCs w:val="22"/>
        </w:rPr>
        <w:tab/>
        <w:t>услуги,</w:t>
      </w:r>
      <w:r w:rsidRPr="000C3BBF">
        <w:rPr>
          <w:sz w:val="22"/>
          <w:szCs w:val="22"/>
        </w:rPr>
        <w:tab/>
        <w:t>в</w:t>
      </w:r>
      <w:r w:rsidRPr="000C3BBF">
        <w:rPr>
          <w:sz w:val="22"/>
          <w:szCs w:val="22"/>
        </w:rPr>
        <w:tab/>
      </w:r>
      <w:r w:rsidRPr="000C3BBF">
        <w:rPr>
          <w:sz w:val="22"/>
          <w:szCs w:val="22"/>
        </w:rPr>
        <w:tab/>
        <w:t>том</w:t>
      </w:r>
      <w:r w:rsidRPr="000C3BBF">
        <w:rPr>
          <w:sz w:val="22"/>
          <w:szCs w:val="22"/>
        </w:rPr>
        <w:tab/>
        <w:t>числе</w:t>
      </w:r>
      <w:r w:rsidRPr="000C3BBF">
        <w:rPr>
          <w:sz w:val="22"/>
          <w:szCs w:val="22"/>
        </w:rPr>
        <w:tab/>
      </w:r>
      <w:r w:rsidRPr="000C3BBF">
        <w:rPr>
          <w:sz w:val="22"/>
          <w:szCs w:val="22"/>
        </w:rPr>
        <w:tab/>
        <w:t>с</w:t>
      </w:r>
      <w:r w:rsidRPr="000C3BBF">
        <w:rPr>
          <w:sz w:val="22"/>
          <w:szCs w:val="22"/>
        </w:rPr>
        <w:tab/>
        <w:t>использованием</w:t>
      </w:r>
      <w:r w:rsidRPr="000C3BBF">
        <w:rPr>
          <w:sz w:val="22"/>
          <w:szCs w:val="22"/>
        </w:rPr>
        <w:tab/>
        <w:t>информационно-</w:t>
      </w:r>
      <w:r w:rsidRPr="000C3BBF">
        <w:rPr>
          <w:spacing w:val="-67"/>
          <w:sz w:val="22"/>
          <w:szCs w:val="22"/>
        </w:rPr>
        <w:t xml:space="preserve"> </w:t>
      </w:r>
      <w:r w:rsidRPr="000C3BBF">
        <w:rPr>
          <w:sz w:val="22"/>
          <w:szCs w:val="22"/>
        </w:rPr>
        <w:t>технологической</w:t>
      </w:r>
      <w:r w:rsidRPr="000C3BBF">
        <w:rPr>
          <w:spacing w:val="47"/>
          <w:sz w:val="22"/>
          <w:szCs w:val="22"/>
        </w:rPr>
        <w:t xml:space="preserve"> </w:t>
      </w:r>
      <w:r w:rsidRPr="000C3BBF">
        <w:rPr>
          <w:sz w:val="22"/>
          <w:szCs w:val="22"/>
        </w:rPr>
        <w:t>и</w:t>
      </w:r>
      <w:r w:rsidRPr="000C3BBF">
        <w:rPr>
          <w:spacing w:val="45"/>
          <w:sz w:val="22"/>
          <w:szCs w:val="22"/>
        </w:rPr>
        <w:t xml:space="preserve"> </w:t>
      </w:r>
      <w:r w:rsidRPr="000C3BBF">
        <w:rPr>
          <w:sz w:val="22"/>
          <w:szCs w:val="22"/>
        </w:rPr>
        <w:t>коммуникационной</w:t>
      </w:r>
      <w:r w:rsidRPr="000C3BBF">
        <w:rPr>
          <w:spacing w:val="45"/>
          <w:sz w:val="22"/>
          <w:szCs w:val="22"/>
        </w:rPr>
        <w:t xml:space="preserve"> </w:t>
      </w:r>
      <w:r w:rsidRPr="000C3BBF">
        <w:rPr>
          <w:sz w:val="22"/>
          <w:szCs w:val="22"/>
        </w:rPr>
        <w:t>инфраструктуры,</w:t>
      </w:r>
      <w:r w:rsidRPr="000C3BBF">
        <w:rPr>
          <w:spacing w:val="45"/>
          <w:sz w:val="22"/>
          <w:szCs w:val="22"/>
        </w:rPr>
        <w:t xml:space="preserve"> </w:t>
      </w:r>
      <w:r w:rsidRPr="000C3BBF">
        <w:rPr>
          <w:sz w:val="22"/>
          <w:szCs w:val="22"/>
        </w:rPr>
        <w:t>документов,</w:t>
      </w:r>
      <w:r w:rsidRPr="000C3BBF">
        <w:rPr>
          <w:spacing w:val="47"/>
          <w:sz w:val="22"/>
          <w:szCs w:val="22"/>
        </w:rPr>
        <w:t xml:space="preserve"> </w:t>
      </w:r>
      <w:r w:rsidRPr="000C3BBF">
        <w:rPr>
          <w:sz w:val="22"/>
          <w:szCs w:val="22"/>
        </w:rPr>
        <w:t>включая</w:t>
      </w:r>
      <w:r w:rsidRPr="000C3BBF">
        <w:rPr>
          <w:spacing w:val="-67"/>
          <w:sz w:val="22"/>
          <w:szCs w:val="22"/>
        </w:rPr>
        <w:t xml:space="preserve"> </w:t>
      </w:r>
      <w:r w:rsidRPr="000C3BBF">
        <w:rPr>
          <w:sz w:val="22"/>
          <w:szCs w:val="22"/>
        </w:rPr>
        <w:t>составление</w:t>
      </w:r>
      <w:r w:rsidRPr="000C3BBF">
        <w:rPr>
          <w:sz w:val="22"/>
          <w:szCs w:val="22"/>
        </w:rPr>
        <w:tab/>
      </w:r>
      <w:r w:rsidRPr="000C3BBF">
        <w:rPr>
          <w:sz w:val="22"/>
          <w:szCs w:val="22"/>
        </w:rPr>
        <w:tab/>
        <w:t>на</w:t>
      </w:r>
      <w:r w:rsidRPr="000C3BBF">
        <w:rPr>
          <w:spacing w:val="51"/>
          <w:sz w:val="22"/>
          <w:szCs w:val="22"/>
        </w:rPr>
        <w:t xml:space="preserve"> </w:t>
      </w:r>
      <w:r w:rsidRPr="000C3BBF">
        <w:rPr>
          <w:sz w:val="22"/>
          <w:szCs w:val="22"/>
        </w:rPr>
        <w:t>бумажном</w:t>
      </w:r>
      <w:r w:rsidRPr="000C3BBF">
        <w:rPr>
          <w:spacing w:val="54"/>
          <w:sz w:val="22"/>
          <w:szCs w:val="22"/>
        </w:rPr>
        <w:t xml:space="preserve"> </w:t>
      </w:r>
      <w:r w:rsidRPr="000C3BBF">
        <w:rPr>
          <w:sz w:val="22"/>
          <w:szCs w:val="22"/>
        </w:rPr>
        <w:t>носителе</w:t>
      </w:r>
      <w:r w:rsidRPr="000C3BBF">
        <w:rPr>
          <w:spacing w:val="53"/>
          <w:sz w:val="22"/>
          <w:szCs w:val="22"/>
        </w:rPr>
        <w:t xml:space="preserve"> </w:t>
      </w:r>
      <w:r w:rsidRPr="000C3BBF">
        <w:rPr>
          <w:sz w:val="22"/>
          <w:szCs w:val="22"/>
        </w:rPr>
        <w:t>и</w:t>
      </w:r>
      <w:r w:rsidRPr="000C3BBF">
        <w:rPr>
          <w:spacing w:val="51"/>
          <w:sz w:val="22"/>
          <w:szCs w:val="22"/>
        </w:rPr>
        <w:t xml:space="preserve"> </w:t>
      </w:r>
      <w:r w:rsidRPr="000C3BBF">
        <w:rPr>
          <w:sz w:val="22"/>
          <w:szCs w:val="22"/>
        </w:rPr>
        <w:t>заверение</w:t>
      </w:r>
      <w:r w:rsidRPr="000C3BBF">
        <w:rPr>
          <w:spacing w:val="55"/>
          <w:sz w:val="22"/>
          <w:szCs w:val="22"/>
        </w:rPr>
        <w:t xml:space="preserve"> </w:t>
      </w:r>
      <w:r w:rsidRPr="000C3BBF">
        <w:rPr>
          <w:sz w:val="22"/>
          <w:szCs w:val="22"/>
        </w:rPr>
        <w:t>выписок</w:t>
      </w:r>
      <w:r w:rsidRPr="000C3BBF">
        <w:rPr>
          <w:spacing w:val="51"/>
          <w:sz w:val="22"/>
          <w:szCs w:val="22"/>
        </w:rPr>
        <w:t xml:space="preserve"> </w:t>
      </w:r>
      <w:r w:rsidRPr="000C3BBF">
        <w:rPr>
          <w:sz w:val="22"/>
          <w:szCs w:val="22"/>
        </w:rPr>
        <w:t>из</w:t>
      </w:r>
      <w:r w:rsidRPr="000C3BBF">
        <w:rPr>
          <w:spacing w:val="52"/>
          <w:sz w:val="22"/>
          <w:szCs w:val="22"/>
        </w:rPr>
        <w:t xml:space="preserve"> </w:t>
      </w:r>
      <w:r w:rsidRPr="000C3BBF">
        <w:rPr>
          <w:sz w:val="22"/>
          <w:szCs w:val="22"/>
        </w:rPr>
        <w:t>указанных</w:t>
      </w:r>
      <w:r w:rsidRPr="000C3BBF">
        <w:rPr>
          <w:spacing w:val="-67"/>
          <w:sz w:val="22"/>
          <w:szCs w:val="22"/>
        </w:rPr>
        <w:t xml:space="preserve"> </w:t>
      </w:r>
      <w:r w:rsidRPr="000C3BBF">
        <w:rPr>
          <w:sz w:val="22"/>
          <w:szCs w:val="22"/>
        </w:rPr>
        <w:t>информационных</w:t>
      </w:r>
      <w:r w:rsidRPr="000C3BBF">
        <w:rPr>
          <w:spacing w:val="-2"/>
          <w:sz w:val="22"/>
          <w:szCs w:val="22"/>
        </w:rPr>
        <w:t xml:space="preserve"> </w:t>
      </w:r>
      <w:r w:rsidRPr="000C3BBF">
        <w:rPr>
          <w:sz w:val="22"/>
          <w:szCs w:val="22"/>
        </w:rPr>
        <w:t>систем;</w:t>
      </w:r>
    </w:p>
    <w:p w:rsidR="000C3BBF" w:rsidRPr="000C3BBF" w:rsidRDefault="000C3BBF" w:rsidP="000C3BBF">
      <w:pPr>
        <w:pStyle w:val="a6"/>
        <w:ind w:left="1028"/>
        <w:jc w:val="left"/>
        <w:rPr>
          <w:sz w:val="22"/>
          <w:szCs w:val="22"/>
        </w:rPr>
      </w:pPr>
      <w:r w:rsidRPr="000C3BBF">
        <w:rPr>
          <w:sz w:val="22"/>
          <w:szCs w:val="22"/>
        </w:rPr>
        <w:t>постановление</w:t>
      </w:r>
      <w:r w:rsidRPr="000C3BBF">
        <w:rPr>
          <w:spacing w:val="5"/>
          <w:sz w:val="22"/>
          <w:szCs w:val="22"/>
        </w:rPr>
        <w:t xml:space="preserve"> </w:t>
      </w:r>
      <w:r w:rsidRPr="000C3BBF">
        <w:rPr>
          <w:sz w:val="22"/>
          <w:szCs w:val="22"/>
        </w:rPr>
        <w:t>Правительства</w:t>
      </w:r>
      <w:r w:rsidRPr="000C3BBF">
        <w:rPr>
          <w:spacing w:val="76"/>
          <w:sz w:val="22"/>
          <w:szCs w:val="22"/>
        </w:rPr>
        <w:t xml:space="preserve"> </w:t>
      </w:r>
      <w:r w:rsidRPr="000C3BBF">
        <w:rPr>
          <w:sz w:val="22"/>
          <w:szCs w:val="22"/>
        </w:rPr>
        <w:t>Российской</w:t>
      </w:r>
      <w:r w:rsidRPr="000C3BBF">
        <w:rPr>
          <w:spacing w:val="74"/>
          <w:sz w:val="22"/>
          <w:szCs w:val="22"/>
        </w:rPr>
        <w:t xml:space="preserve"> </w:t>
      </w:r>
      <w:r w:rsidRPr="000C3BBF">
        <w:rPr>
          <w:sz w:val="22"/>
          <w:szCs w:val="22"/>
        </w:rPr>
        <w:t>Федерации</w:t>
      </w:r>
      <w:r w:rsidRPr="000C3BBF">
        <w:rPr>
          <w:spacing w:val="74"/>
          <w:sz w:val="22"/>
          <w:szCs w:val="22"/>
        </w:rPr>
        <w:t xml:space="preserve"> </w:t>
      </w:r>
      <w:r w:rsidRPr="000C3BBF">
        <w:rPr>
          <w:sz w:val="22"/>
          <w:szCs w:val="22"/>
        </w:rPr>
        <w:t>от</w:t>
      </w:r>
      <w:r w:rsidRPr="000C3BBF">
        <w:rPr>
          <w:spacing w:val="75"/>
          <w:sz w:val="22"/>
          <w:szCs w:val="22"/>
        </w:rPr>
        <w:t xml:space="preserve"> </w:t>
      </w:r>
      <w:r w:rsidRPr="000C3BBF">
        <w:rPr>
          <w:sz w:val="22"/>
          <w:szCs w:val="22"/>
        </w:rPr>
        <w:t>26</w:t>
      </w:r>
      <w:r w:rsidRPr="000C3BBF">
        <w:rPr>
          <w:spacing w:val="74"/>
          <w:sz w:val="22"/>
          <w:szCs w:val="22"/>
        </w:rPr>
        <w:t xml:space="preserve"> </w:t>
      </w:r>
      <w:r w:rsidRPr="000C3BBF">
        <w:rPr>
          <w:sz w:val="22"/>
          <w:szCs w:val="22"/>
        </w:rPr>
        <w:t>марта</w:t>
      </w:r>
      <w:r w:rsidRPr="000C3BBF">
        <w:rPr>
          <w:spacing w:val="75"/>
          <w:sz w:val="22"/>
          <w:szCs w:val="22"/>
        </w:rPr>
        <w:t xml:space="preserve"> </w:t>
      </w:r>
      <w:r w:rsidRPr="000C3BBF">
        <w:rPr>
          <w:sz w:val="22"/>
          <w:szCs w:val="22"/>
        </w:rPr>
        <w:t>2016</w:t>
      </w:r>
      <w:r w:rsidRPr="000C3BBF">
        <w:rPr>
          <w:spacing w:val="6"/>
          <w:sz w:val="22"/>
          <w:szCs w:val="22"/>
        </w:rPr>
        <w:t xml:space="preserve"> </w:t>
      </w:r>
      <w:r w:rsidRPr="000C3BBF">
        <w:rPr>
          <w:sz w:val="22"/>
          <w:szCs w:val="22"/>
        </w:rPr>
        <w:t>г.</w:t>
      </w:r>
    </w:p>
    <w:p w:rsidR="000C3BBF" w:rsidRPr="000C3BBF" w:rsidRDefault="000C3BBF" w:rsidP="000C3BBF">
      <w:pPr>
        <w:pStyle w:val="a6"/>
        <w:jc w:val="left"/>
        <w:rPr>
          <w:sz w:val="22"/>
          <w:szCs w:val="22"/>
        </w:rPr>
      </w:pPr>
      <w:r w:rsidRPr="000C3BBF">
        <w:rPr>
          <w:sz w:val="22"/>
          <w:szCs w:val="22"/>
        </w:rPr>
        <w:t>№</w:t>
      </w:r>
      <w:r w:rsidRPr="000C3BBF">
        <w:rPr>
          <w:spacing w:val="-3"/>
          <w:sz w:val="22"/>
          <w:szCs w:val="22"/>
        </w:rPr>
        <w:t xml:space="preserve"> </w:t>
      </w:r>
      <w:r w:rsidRPr="000C3BBF">
        <w:rPr>
          <w:sz w:val="22"/>
          <w:szCs w:val="22"/>
        </w:rPr>
        <w:t>236</w:t>
      </w:r>
      <w:r w:rsidRPr="000C3BBF">
        <w:rPr>
          <w:spacing w:val="12"/>
          <w:sz w:val="22"/>
          <w:szCs w:val="22"/>
        </w:rPr>
        <w:t xml:space="preserve"> </w:t>
      </w:r>
      <w:r w:rsidRPr="000C3BBF">
        <w:rPr>
          <w:sz w:val="22"/>
          <w:szCs w:val="22"/>
        </w:rPr>
        <w:t>"О</w:t>
      </w:r>
      <w:r w:rsidRPr="000C3BBF">
        <w:rPr>
          <w:spacing w:val="12"/>
          <w:sz w:val="22"/>
          <w:szCs w:val="22"/>
        </w:rPr>
        <w:t xml:space="preserve"> </w:t>
      </w:r>
      <w:r w:rsidRPr="000C3BBF">
        <w:rPr>
          <w:sz w:val="22"/>
          <w:szCs w:val="22"/>
        </w:rPr>
        <w:t>требованиях</w:t>
      </w:r>
      <w:r w:rsidRPr="000C3BBF">
        <w:rPr>
          <w:spacing w:val="14"/>
          <w:sz w:val="22"/>
          <w:szCs w:val="22"/>
        </w:rPr>
        <w:t xml:space="preserve"> </w:t>
      </w:r>
      <w:r w:rsidRPr="000C3BBF">
        <w:rPr>
          <w:sz w:val="22"/>
          <w:szCs w:val="22"/>
        </w:rPr>
        <w:t>к</w:t>
      </w:r>
      <w:r w:rsidRPr="000C3BBF">
        <w:rPr>
          <w:spacing w:val="12"/>
          <w:sz w:val="22"/>
          <w:szCs w:val="22"/>
        </w:rPr>
        <w:t xml:space="preserve"> </w:t>
      </w:r>
      <w:r w:rsidRPr="000C3BBF">
        <w:rPr>
          <w:sz w:val="22"/>
          <w:szCs w:val="22"/>
        </w:rPr>
        <w:t>предоставлению</w:t>
      </w:r>
      <w:r w:rsidRPr="000C3BBF">
        <w:rPr>
          <w:spacing w:val="12"/>
          <w:sz w:val="22"/>
          <w:szCs w:val="22"/>
        </w:rPr>
        <w:t xml:space="preserve"> </w:t>
      </w:r>
      <w:r w:rsidRPr="000C3BBF">
        <w:rPr>
          <w:sz w:val="22"/>
          <w:szCs w:val="22"/>
        </w:rPr>
        <w:t>в</w:t>
      </w:r>
      <w:r w:rsidRPr="000C3BBF">
        <w:rPr>
          <w:spacing w:val="14"/>
          <w:sz w:val="22"/>
          <w:szCs w:val="22"/>
        </w:rPr>
        <w:t xml:space="preserve"> </w:t>
      </w:r>
      <w:r w:rsidRPr="000C3BBF">
        <w:rPr>
          <w:sz w:val="22"/>
          <w:szCs w:val="22"/>
        </w:rPr>
        <w:t>электронной</w:t>
      </w:r>
      <w:r w:rsidRPr="000C3BBF">
        <w:rPr>
          <w:spacing w:val="14"/>
          <w:sz w:val="22"/>
          <w:szCs w:val="22"/>
        </w:rPr>
        <w:t xml:space="preserve"> </w:t>
      </w:r>
      <w:r w:rsidRPr="000C3BBF">
        <w:rPr>
          <w:sz w:val="22"/>
          <w:szCs w:val="22"/>
        </w:rPr>
        <w:t>форме</w:t>
      </w:r>
      <w:r w:rsidRPr="000C3BBF">
        <w:rPr>
          <w:spacing w:val="12"/>
          <w:sz w:val="22"/>
          <w:szCs w:val="22"/>
        </w:rPr>
        <w:t xml:space="preserve"> </w:t>
      </w:r>
      <w:r w:rsidRPr="000C3BBF">
        <w:rPr>
          <w:sz w:val="22"/>
          <w:szCs w:val="22"/>
        </w:rPr>
        <w:t>государственных</w:t>
      </w:r>
      <w:r w:rsidRPr="000C3BBF">
        <w:rPr>
          <w:spacing w:val="16"/>
          <w:sz w:val="22"/>
          <w:szCs w:val="22"/>
        </w:rPr>
        <w:t xml:space="preserve"> </w:t>
      </w:r>
      <w:r w:rsidRPr="000C3BBF">
        <w:rPr>
          <w:sz w:val="22"/>
          <w:szCs w:val="22"/>
        </w:rPr>
        <w:t>и</w:t>
      </w:r>
      <w:r w:rsidRPr="000C3BBF">
        <w:rPr>
          <w:spacing w:val="-67"/>
          <w:sz w:val="22"/>
          <w:szCs w:val="22"/>
        </w:rPr>
        <w:t xml:space="preserve"> </w:t>
      </w:r>
      <w:r w:rsidRPr="000C3BBF">
        <w:rPr>
          <w:sz w:val="22"/>
          <w:szCs w:val="22"/>
        </w:rPr>
        <w:t>муниципальных</w:t>
      </w:r>
      <w:r w:rsidRPr="000C3BBF">
        <w:rPr>
          <w:spacing w:val="-2"/>
          <w:sz w:val="22"/>
          <w:szCs w:val="22"/>
        </w:rPr>
        <w:t xml:space="preserve"> </w:t>
      </w:r>
      <w:r w:rsidRPr="000C3BBF">
        <w:rPr>
          <w:sz w:val="22"/>
          <w:szCs w:val="22"/>
        </w:rPr>
        <w:t>услуг";</w:t>
      </w:r>
    </w:p>
    <w:p w:rsidR="000C3BBF" w:rsidRPr="000C3BBF" w:rsidRDefault="000C3BBF" w:rsidP="000C3BBF">
      <w:pPr>
        <w:pStyle w:val="a6"/>
        <w:ind w:left="1028"/>
        <w:jc w:val="left"/>
        <w:rPr>
          <w:sz w:val="22"/>
          <w:szCs w:val="22"/>
        </w:rPr>
      </w:pPr>
      <w:r w:rsidRPr="000C3BBF">
        <w:rPr>
          <w:sz w:val="22"/>
          <w:szCs w:val="22"/>
        </w:rPr>
        <w:t>постановление</w:t>
      </w:r>
      <w:r w:rsidRPr="000C3BBF">
        <w:rPr>
          <w:spacing w:val="7"/>
          <w:sz w:val="22"/>
          <w:szCs w:val="22"/>
        </w:rPr>
        <w:t xml:space="preserve"> </w:t>
      </w:r>
      <w:r w:rsidRPr="000C3BBF">
        <w:rPr>
          <w:sz w:val="22"/>
          <w:szCs w:val="22"/>
        </w:rPr>
        <w:t>Правительства</w:t>
      </w:r>
      <w:r w:rsidRPr="000C3BBF">
        <w:rPr>
          <w:spacing w:val="8"/>
          <w:sz w:val="22"/>
          <w:szCs w:val="22"/>
        </w:rPr>
        <w:t xml:space="preserve"> </w:t>
      </w:r>
      <w:r w:rsidRPr="000C3BBF">
        <w:rPr>
          <w:sz w:val="22"/>
          <w:szCs w:val="22"/>
        </w:rPr>
        <w:t>Российской</w:t>
      </w:r>
      <w:r w:rsidRPr="000C3BBF">
        <w:rPr>
          <w:spacing w:val="7"/>
          <w:sz w:val="22"/>
          <w:szCs w:val="22"/>
        </w:rPr>
        <w:t xml:space="preserve"> </w:t>
      </w:r>
      <w:r w:rsidRPr="000C3BBF">
        <w:rPr>
          <w:sz w:val="22"/>
          <w:szCs w:val="22"/>
        </w:rPr>
        <w:t>Федерации</w:t>
      </w:r>
      <w:r w:rsidRPr="000C3BBF">
        <w:rPr>
          <w:spacing w:val="7"/>
          <w:sz w:val="22"/>
          <w:szCs w:val="22"/>
        </w:rPr>
        <w:t xml:space="preserve"> </w:t>
      </w:r>
      <w:r w:rsidRPr="000C3BBF">
        <w:rPr>
          <w:sz w:val="22"/>
          <w:szCs w:val="22"/>
        </w:rPr>
        <w:t>от</w:t>
      </w:r>
      <w:r w:rsidRPr="000C3BBF">
        <w:rPr>
          <w:spacing w:val="6"/>
          <w:sz w:val="22"/>
          <w:szCs w:val="22"/>
        </w:rPr>
        <w:t xml:space="preserve"> </w:t>
      </w:r>
      <w:r w:rsidRPr="000C3BBF">
        <w:rPr>
          <w:sz w:val="22"/>
          <w:szCs w:val="22"/>
        </w:rPr>
        <w:t>28</w:t>
      </w:r>
      <w:r w:rsidRPr="000C3BBF">
        <w:rPr>
          <w:spacing w:val="7"/>
          <w:sz w:val="22"/>
          <w:szCs w:val="22"/>
        </w:rPr>
        <w:t xml:space="preserve"> </w:t>
      </w:r>
      <w:r w:rsidRPr="000C3BBF">
        <w:rPr>
          <w:sz w:val="22"/>
          <w:szCs w:val="22"/>
        </w:rPr>
        <w:t>января</w:t>
      </w:r>
      <w:r w:rsidRPr="000C3BBF">
        <w:rPr>
          <w:spacing w:val="8"/>
          <w:sz w:val="22"/>
          <w:szCs w:val="22"/>
        </w:rPr>
        <w:t xml:space="preserve"> </w:t>
      </w:r>
      <w:r w:rsidRPr="000C3BBF">
        <w:rPr>
          <w:sz w:val="22"/>
          <w:szCs w:val="22"/>
        </w:rPr>
        <w:t>2006</w:t>
      </w:r>
      <w:r w:rsidRPr="000C3BBF">
        <w:rPr>
          <w:spacing w:val="7"/>
          <w:sz w:val="22"/>
          <w:szCs w:val="22"/>
        </w:rPr>
        <w:t xml:space="preserve"> </w:t>
      </w:r>
      <w:r w:rsidRPr="000C3BBF">
        <w:rPr>
          <w:sz w:val="22"/>
          <w:szCs w:val="22"/>
        </w:rPr>
        <w:t>г.</w:t>
      </w:r>
      <w:r w:rsidRPr="000C3BBF">
        <w:rPr>
          <w:spacing w:val="9"/>
          <w:sz w:val="22"/>
          <w:szCs w:val="22"/>
        </w:rPr>
        <w:t xml:space="preserve"> </w:t>
      </w:r>
      <w:r w:rsidRPr="000C3BBF">
        <w:rPr>
          <w:sz w:val="22"/>
          <w:szCs w:val="22"/>
        </w:rPr>
        <w:t>№</w:t>
      </w:r>
    </w:p>
    <w:p w:rsidR="000C3BBF" w:rsidRPr="000C3BBF" w:rsidRDefault="000C3BBF" w:rsidP="000C3BBF">
      <w:pPr>
        <w:pStyle w:val="a6"/>
        <w:ind w:right="173"/>
        <w:rPr>
          <w:sz w:val="22"/>
          <w:szCs w:val="22"/>
        </w:rPr>
      </w:pPr>
      <w:r w:rsidRPr="000C3BBF">
        <w:rPr>
          <w:sz w:val="22"/>
          <w:szCs w:val="22"/>
        </w:rPr>
        <w:t>47</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утверждении</w:t>
      </w:r>
      <w:r w:rsidRPr="000C3BBF">
        <w:rPr>
          <w:spacing w:val="1"/>
          <w:sz w:val="22"/>
          <w:szCs w:val="22"/>
        </w:rPr>
        <w:t xml:space="preserve"> </w:t>
      </w:r>
      <w:r w:rsidRPr="000C3BBF">
        <w:rPr>
          <w:sz w:val="22"/>
          <w:szCs w:val="22"/>
        </w:rPr>
        <w:t>Положения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признании</w:t>
      </w:r>
      <w:r w:rsidRPr="000C3BBF">
        <w:rPr>
          <w:spacing w:val="1"/>
          <w:sz w:val="22"/>
          <w:szCs w:val="22"/>
        </w:rPr>
        <w:t xml:space="preserve"> </w:t>
      </w:r>
      <w:r w:rsidRPr="000C3BBF">
        <w:rPr>
          <w:sz w:val="22"/>
          <w:szCs w:val="22"/>
        </w:rPr>
        <w:t>помещения</w:t>
      </w:r>
      <w:r w:rsidRPr="000C3BBF">
        <w:rPr>
          <w:spacing w:val="1"/>
          <w:sz w:val="22"/>
          <w:szCs w:val="22"/>
        </w:rPr>
        <w:t xml:space="preserve"> </w:t>
      </w:r>
      <w:r w:rsidRPr="000C3BBF">
        <w:rPr>
          <w:sz w:val="22"/>
          <w:szCs w:val="22"/>
        </w:rPr>
        <w:t>жилым</w:t>
      </w:r>
      <w:r w:rsidRPr="000C3BBF">
        <w:rPr>
          <w:spacing w:val="1"/>
          <w:sz w:val="22"/>
          <w:szCs w:val="22"/>
        </w:rPr>
        <w:t xml:space="preserve"> </w:t>
      </w:r>
      <w:r w:rsidRPr="000C3BBF">
        <w:rPr>
          <w:sz w:val="22"/>
          <w:szCs w:val="22"/>
        </w:rPr>
        <w:t>помещением,</w:t>
      </w:r>
      <w:r w:rsidRPr="000C3BBF">
        <w:rPr>
          <w:spacing w:val="-67"/>
          <w:sz w:val="22"/>
          <w:szCs w:val="22"/>
        </w:rPr>
        <w:t xml:space="preserve"> </w:t>
      </w:r>
      <w:r w:rsidRPr="000C3BBF">
        <w:rPr>
          <w:sz w:val="22"/>
          <w:szCs w:val="22"/>
        </w:rPr>
        <w:t>жилого</w:t>
      </w:r>
      <w:r w:rsidRPr="000C3BBF">
        <w:rPr>
          <w:spacing w:val="1"/>
          <w:sz w:val="22"/>
          <w:szCs w:val="22"/>
        </w:rPr>
        <w:t xml:space="preserve"> </w:t>
      </w:r>
      <w:r w:rsidRPr="000C3BBF">
        <w:rPr>
          <w:sz w:val="22"/>
          <w:szCs w:val="22"/>
        </w:rPr>
        <w:t>помещения</w:t>
      </w:r>
      <w:r w:rsidRPr="000C3BBF">
        <w:rPr>
          <w:spacing w:val="1"/>
          <w:sz w:val="22"/>
          <w:szCs w:val="22"/>
        </w:rPr>
        <w:t xml:space="preserve"> </w:t>
      </w:r>
      <w:r w:rsidRPr="000C3BBF">
        <w:rPr>
          <w:sz w:val="22"/>
          <w:szCs w:val="22"/>
        </w:rPr>
        <w:t>непригодным</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проживания,</w:t>
      </w:r>
      <w:r w:rsidRPr="000C3BBF">
        <w:rPr>
          <w:spacing w:val="1"/>
          <w:sz w:val="22"/>
          <w:szCs w:val="22"/>
        </w:rPr>
        <w:t xml:space="preserve"> </w:t>
      </w:r>
      <w:r w:rsidRPr="000C3BBF">
        <w:rPr>
          <w:sz w:val="22"/>
          <w:szCs w:val="22"/>
        </w:rPr>
        <w:t>многоквартирного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аварийным и подлежащим сносу или реконструкции, садового дома жилым домом</w:t>
      </w:r>
      <w:r w:rsidRPr="000C3BBF">
        <w:rPr>
          <w:spacing w:val="1"/>
          <w:sz w:val="22"/>
          <w:szCs w:val="22"/>
        </w:rPr>
        <w:t xml:space="preserve"> </w:t>
      </w:r>
      <w:r w:rsidRPr="000C3BBF">
        <w:rPr>
          <w:sz w:val="22"/>
          <w:szCs w:val="22"/>
        </w:rPr>
        <w:t>и</w:t>
      </w:r>
      <w:r w:rsidRPr="000C3BBF">
        <w:rPr>
          <w:spacing w:val="-2"/>
          <w:sz w:val="22"/>
          <w:szCs w:val="22"/>
        </w:rPr>
        <w:t xml:space="preserve"> </w:t>
      </w:r>
      <w:r w:rsidRPr="000C3BBF">
        <w:rPr>
          <w:sz w:val="22"/>
          <w:szCs w:val="22"/>
        </w:rPr>
        <w:t>жилого дома</w:t>
      </w:r>
      <w:r w:rsidRPr="000C3BBF">
        <w:rPr>
          <w:spacing w:val="-1"/>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r w:rsidRPr="000C3BBF">
        <w:rPr>
          <w:spacing w:val="-1"/>
          <w:sz w:val="22"/>
          <w:szCs w:val="22"/>
        </w:rPr>
        <w:t xml:space="preserve"> </w:t>
      </w:r>
      <w:r w:rsidRPr="000C3BBF">
        <w:rPr>
          <w:sz w:val="22"/>
          <w:szCs w:val="22"/>
        </w:rPr>
        <w:t>(далее</w:t>
      </w:r>
      <w:r w:rsidRPr="000C3BBF">
        <w:rPr>
          <w:spacing w:val="-2"/>
          <w:sz w:val="22"/>
          <w:szCs w:val="22"/>
        </w:rPr>
        <w:t xml:space="preserve"> </w:t>
      </w:r>
      <w:r w:rsidRPr="000C3BBF">
        <w:rPr>
          <w:sz w:val="22"/>
          <w:szCs w:val="22"/>
        </w:rPr>
        <w:t>– Положение);</w:t>
      </w:r>
    </w:p>
    <w:p w:rsidR="000C3BBF" w:rsidRPr="000C3BBF" w:rsidRDefault="000C3BBF" w:rsidP="000C3BBF">
      <w:pPr>
        <w:pStyle w:val="a6"/>
        <w:ind w:right="170" w:firstLine="710"/>
        <w:rPr>
          <w:sz w:val="22"/>
          <w:szCs w:val="22"/>
        </w:rPr>
      </w:pPr>
      <w:r w:rsidRPr="000C3BBF">
        <w:rPr>
          <w:sz w:val="22"/>
          <w:szCs w:val="22"/>
        </w:rPr>
        <w:t>нормативный</w:t>
      </w:r>
      <w:r w:rsidRPr="000C3BBF">
        <w:rPr>
          <w:spacing w:val="1"/>
          <w:sz w:val="22"/>
          <w:szCs w:val="22"/>
        </w:rPr>
        <w:t xml:space="preserve"> </w:t>
      </w:r>
      <w:r w:rsidRPr="000C3BBF">
        <w:rPr>
          <w:sz w:val="22"/>
          <w:szCs w:val="22"/>
        </w:rPr>
        <w:t>правовой</w:t>
      </w:r>
      <w:r w:rsidRPr="000C3BBF">
        <w:rPr>
          <w:spacing w:val="1"/>
          <w:sz w:val="22"/>
          <w:szCs w:val="22"/>
        </w:rPr>
        <w:t xml:space="preserve"> </w:t>
      </w:r>
      <w:r w:rsidRPr="000C3BBF">
        <w:rPr>
          <w:sz w:val="22"/>
          <w:szCs w:val="22"/>
        </w:rPr>
        <w:t>акт,</w:t>
      </w:r>
      <w:r w:rsidRPr="000C3BBF">
        <w:rPr>
          <w:spacing w:val="1"/>
          <w:sz w:val="22"/>
          <w:szCs w:val="22"/>
        </w:rPr>
        <w:t xml:space="preserve"> </w:t>
      </w:r>
      <w:r w:rsidRPr="000C3BBF">
        <w:rPr>
          <w:sz w:val="22"/>
          <w:szCs w:val="22"/>
        </w:rPr>
        <w:t>субъекта</w:t>
      </w:r>
      <w:r w:rsidRPr="000C3BBF">
        <w:rPr>
          <w:spacing w:val="1"/>
          <w:sz w:val="22"/>
          <w:szCs w:val="22"/>
        </w:rPr>
        <w:t xml:space="preserve"> </w:t>
      </w:r>
      <w:r w:rsidRPr="000C3BBF">
        <w:rPr>
          <w:sz w:val="22"/>
          <w:szCs w:val="22"/>
        </w:rPr>
        <w:t>Российской</w:t>
      </w:r>
      <w:r w:rsidRPr="000C3BBF">
        <w:rPr>
          <w:spacing w:val="7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муниципальный</w:t>
      </w:r>
      <w:r w:rsidRPr="000C3BBF">
        <w:rPr>
          <w:spacing w:val="1"/>
          <w:sz w:val="22"/>
          <w:szCs w:val="22"/>
        </w:rPr>
        <w:t xml:space="preserve"> </w:t>
      </w:r>
      <w:r w:rsidRPr="000C3BBF">
        <w:rPr>
          <w:sz w:val="22"/>
          <w:szCs w:val="22"/>
        </w:rPr>
        <w:t>правовой</w:t>
      </w:r>
      <w:r w:rsidRPr="000C3BBF">
        <w:rPr>
          <w:spacing w:val="1"/>
          <w:sz w:val="22"/>
          <w:szCs w:val="22"/>
        </w:rPr>
        <w:t xml:space="preserve"> </w:t>
      </w:r>
      <w:r w:rsidRPr="000C3BBF">
        <w:rPr>
          <w:sz w:val="22"/>
          <w:szCs w:val="22"/>
        </w:rPr>
        <w:t>акт,</w:t>
      </w:r>
      <w:r w:rsidRPr="000C3BBF">
        <w:rPr>
          <w:spacing w:val="1"/>
          <w:sz w:val="22"/>
          <w:szCs w:val="22"/>
        </w:rPr>
        <w:t xml:space="preserve"> </w:t>
      </w:r>
      <w:r w:rsidRPr="000C3BBF">
        <w:rPr>
          <w:sz w:val="22"/>
          <w:szCs w:val="22"/>
        </w:rPr>
        <w:t>закрепляющий</w:t>
      </w:r>
      <w:r w:rsidRPr="000C3BBF">
        <w:rPr>
          <w:spacing w:val="1"/>
          <w:sz w:val="22"/>
          <w:szCs w:val="22"/>
        </w:rPr>
        <w:t xml:space="preserve"> </w:t>
      </w:r>
      <w:r w:rsidRPr="000C3BBF">
        <w:rPr>
          <w:sz w:val="22"/>
          <w:szCs w:val="22"/>
        </w:rPr>
        <w:t>соответствующие</w:t>
      </w:r>
      <w:r w:rsidRPr="000C3BBF">
        <w:rPr>
          <w:spacing w:val="1"/>
          <w:sz w:val="22"/>
          <w:szCs w:val="22"/>
        </w:rPr>
        <w:t xml:space="preserve"> </w:t>
      </w:r>
      <w:r w:rsidRPr="000C3BBF">
        <w:rPr>
          <w:sz w:val="22"/>
          <w:szCs w:val="22"/>
        </w:rPr>
        <w:t>функции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полномочия органа государственной власти (органа местного самоуправления) по</w:t>
      </w:r>
      <w:r w:rsidRPr="000C3BBF">
        <w:rPr>
          <w:spacing w:val="1"/>
          <w:sz w:val="22"/>
          <w:szCs w:val="22"/>
        </w:rPr>
        <w:t xml:space="preserve"> </w:t>
      </w:r>
      <w:r w:rsidRPr="000C3BBF">
        <w:rPr>
          <w:sz w:val="22"/>
          <w:szCs w:val="22"/>
        </w:rPr>
        <w:t>предоставлению</w:t>
      </w:r>
      <w:r w:rsidRPr="000C3BBF">
        <w:rPr>
          <w:spacing w:val="1"/>
          <w:sz w:val="22"/>
          <w:szCs w:val="22"/>
        </w:rPr>
        <w:t xml:space="preserve"> </w:t>
      </w:r>
      <w:r w:rsidRPr="000C3BBF">
        <w:rPr>
          <w:sz w:val="22"/>
          <w:szCs w:val="22"/>
        </w:rPr>
        <w:t>услуги.</w:t>
      </w:r>
    </w:p>
    <w:p w:rsidR="000C3BBF" w:rsidRPr="000C3BBF" w:rsidRDefault="000C3BBF" w:rsidP="00CA2E3E">
      <w:pPr>
        <w:pStyle w:val="a8"/>
        <w:widowControl w:val="0"/>
        <w:numPr>
          <w:ilvl w:val="1"/>
          <w:numId w:val="19"/>
        </w:numPr>
        <w:tabs>
          <w:tab w:val="left" w:pos="1518"/>
        </w:tabs>
        <w:ind w:left="317" w:right="172" w:firstLine="710"/>
        <w:contextualSpacing w:val="0"/>
        <w:jc w:val="both"/>
        <w:rPr>
          <w:sz w:val="22"/>
          <w:szCs w:val="22"/>
        </w:rPr>
      </w:pPr>
      <w:r w:rsidRPr="000C3BBF">
        <w:rPr>
          <w:sz w:val="22"/>
          <w:szCs w:val="22"/>
        </w:rPr>
        <w:t>Заявитель или его представитель представляет в уполномоченный орган</w:t>
      </w:r>
      <w:r w:rsidRPr="000C3BBF">
        <w:rPr>
          <w:spacing w:val="1"/>
          <w:sz w:val="22"/>
          <w:szCs w:val="22"/>
        </w:rPr>
        <w:t xml:space="preserve"> </w:t>
      </w:r>
      <w:r w:rsidRPr="000C3BBF">
        <w:rPr>
          <w:sz w:val="22"/>
          <w:szCs w:val="22"/>
        </w:rPr>
        <w:t>местного самоуправления заявление о признании садового дома жилым домом или</w:t>
      </w:r>
      <w:r w:rsidRPr="000C3BBF">
        <w:rPr>
          <w:spacing w:val="1"/>
          <w:sz w:val="22"/>
          <w:szCs w:val="22"/>
        </w:rPr>
        <w:t xml:space="preserve"> </w:t>
      </w:r>
      <w:r w:rsidRPr="000C3BBF">
        <w:rPr>
          <w:sz w:val="22"/>
          <w:szCs w:val="22"/>
        </w:rPr>
        <w:t>жилого дома садовым домом (далее – заявление), а также прилагаемые к нему</w:t>
      </w:r>
      <w:r w:rsidRPr="000C3BBF">
        <w:rPr>
          <w:spacing w:val="1"/>
          <w:sz w:val="22"/>
          <w:szCs w:val="22"/>
        </w:rPr>
        <w:t xml:space="preserve"> </w:t>
      </w:r>
      <w:r w:rsidRPr="000C3BBF">
        <w:rPr>
          <w:sz w:val="22"/>
          <w:szCs w:val="22"/>
        </w:rPr>
        <w:t>документы, указанные в пункте 2.8 настоящего Административного регламента,</w:t>
      </w:r>
      <w:r w:rsidRPr="000C3BBF">
        <w:rPr>
          <w:spacing w:val="1"/>
          <w:sz w:val="22"/>
          <w:szCs w:val="22"/>
        </w:rPr>
        <w:t xml:space="preserve"> </w:t>
      </w:r>
      <w:r w:rsidRPr="000C3BBF">
        <w:rPr>
          <w:sz w:val="22"/>
          <w:szCs w:val="22"/>
        </w:rPr>
        <w:t>одним</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следующих</w:t>
      </w:r>
      <w:r w:rsidRPr="000C3BBF">
        <w:rPr>
          <w:spacing w:val="-2"/>
          <w:sz w:val="22"/>
          <w:szCs w:val="22"/>
        </w:rPr>
        <w:t xml:space="preserve"> </w:t>
      </w:r>
      <w:r w:rsidRPr="000C3BBF">
        <w:rPr>
          <w:sz w:val="22"/>
          <w:szCs w:val="22"/>
        </w:rPr>
        <w:t>способов</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выбору заявителя:</w:t>
      </w:r>
    </w:p>
    <w:p w:rsidR="000C3BBF" w:rsidRPr="000C3BBF" w:rsidRDefault="000C3BBF" w:rsidP="000C3BBF">
      <w:pPr>
        <w:pStyle w:val="a6"/>
        <w:ind w:right="170" w:firstLine="710"/>
        <w:rPr>
          <w:sz w:val="22"/>
          <w:szCs w:val="22"/>
        </w:rPr>
      </w:pPr>
      <w:r w:rsidRPr="000C3BBF">
        <w:rPr>
          <w:sz w:val="22"/>
          <w:szCs w:val="22"/>
        </w:rPr>
        <w:t>а) 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информационной</w:t>
      </w:r>
      <w:r w:rsidRPr="000C3BBF">
        <w:rPr>
          <w:spacing w:val="36"/>
          <w:sz w:val="22"/>
          <w:szCs w:val="22"/>
        </w:rPr>
        <w:t xml:space="preserve"> </w:t>
      </w:r>
      <w:r w:rsidRPr="000C3BBF">
        <w:rPr>
          <w:sz w:val="22"/>
          <w:szCs w:val="22"/>
        </w:rPr>
        <w:t>системы</w:t>
      </w:r>
      <w:r w:rsidRPr="000C3BBF">
        <w:rPr>
          <w:spacing w:val="36"/>
          <w:sz w:val="22"/>
          <w:szCs w:val="22"/>
        </w:rPr>
        <w:t xml:space="preserve"> </w:t>
      </w:r>
      <w:r w:rsidRPr="000C3BBF">
        <w:rPr>
          <w:sz w:val="22"/>
          <w:szCs w:val="22"/>
        </w:rPr>
        <w:t>"Единый</w:t>
      </w:r>
      <w:r w:rsidRPr="000C3BBF">
        <w:rPr>
          <w:spacing w:val="36"/>
          <w:sz w:val="22"/>
          <w:szCs w:val="22"/>
        </w:rPr>
        <w:t xml:space="preserve"> </w:t>
      </w:r>
      <w:r w:rsidRPr="000C3BBF">
        <w:rPr>
          <w:sz w:val="22"/>
          <w:szCs w:val="22"/>
        </w:rPr>
        <w:t>портал</w:t>
      </w:r>
      <w:r w:rsidRPr="000C3BBF">
        <w:rPr>
          <w:spacing w:val="36"/>
          <w:sz w:val="22"/>
          <w:szCs w:val="22"/>
        </w:rPr>
        <w:t xml:space="preserve"> </w:t>
      </w:r>
      <w:r w:rsidRPr="000C3BBF">
        <w:rPr>
          <w:sz w:val="22"/>
          <w:szCs w:val="22"/>
        </w:rPr>
        <w:t>государственных</w:t>
      </w:r>
    </w:p>
    <w:p w:rsidR="000C3BBF" w:rsidRPr="000C3BBF" w:rsidRDefault="000C3BBF" w:rsidP="000C3BBF">
      <w:pPr>
        <w:pStyle w:val="a6"/>
        <w:ind w:right="172"/>
        <w:rPr>
          <w:sz w:val="22"/>
          <w:szCs w:val="22"/>
        </w:rPr>
      </w:pPr>
      <w:r w:rsidRPr="000C3BBF">
        <w:rPr>
          <w:sz w:val="22"/>
          <w:szCs w:val="22"/>
        </w:rPr>
        <w:t>и</w:t>
      </w:r>
      <w:r w:rsidRPr="000C3BBF">
        <w:rPr>
          <w:spacing w:val="1"/>
          <w:sz w:val="22"/>
          <w:szCs w:val="22"/>
        </w:rPr>
        <w:t xml:space="preserve"> </w:t>
      </w:r>
      <w:r w:rsidRPr="000C3BBF">
        <w:rPr>
          <w:sz w:val="22"/>
          <w:szCs w:val="22"/>
        </w:rPr>
        <w:t>муниципальных услуг</w:t>
      </w:r>
      <w:r w:rsidRPr="000C3BBF">
        <w:rPr>
          <w:spacing w:val="1"/>
          <w:sz w:val="22"/>
          <w:szCs w:val="22"/>
        </w:rPr>
        <w:t xml:space="preserve"> </w:t>
      </w:r>
      <w:r w:rsidRPr="000C3BBF">
        <w:rPr>
          <w:sz w:val="22"/>
          <w:szCs w:val="22"/>
        </w:rPr>
        <w:t>(функций)", регионального</w:t>
      </w:r>
      <w:r w:rsidRPr="000C3BBF">
        <w:rPr>
          <w:spacing w:val="1"/>
          <w:sz w:val="22"/>
          <w:szCs w:val="22"/>
        </w:rPr>
        <w:t xml:space="preserve"> </w:t>
      </w:r>
      <w:r w:rsidRPr="000C3BBF">
        <w:rPr>
          <w:sz w:val="22"/>
          <w:szCs w:val="22"/>
        </w:rPr>
        <w:t>портала</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 (функций), являющегося государственной информационной</w:t>
      </w:r>
      <w:r w:rsidRPr="000C3BBF">
        <w:rPr>
          <w:spacing w:val="1"/>
          <w:sz w:val="22"/>
          <w:szCs w:val="22"/>
        </w:rPr>
        <w:t xml:space="preserve"> </w:t>
      </w:r>
      <w:r w:rsidRPr="000C3BBF">
        <w:rPr>
          <w:sz w:val="22"/>
          <w:szCs w:val="22"/>
        </w:rPr>
        <w:t>системой</w:t>
      </w:r>
      <w:r w:rsidRPr="000C3BBF">
        <w:rPr>
          <w:spacing w:val="-1"/>
          <w:sz w:val="22"/>
          <w:szCs w:val="22"/>
        </w:rPr>
        <w:t xml:space="preserve"> </w:t>
      </w:r>
      <w:r w:rsidRPr="000C3BBF">
        <w:rPr>
          <w:sz w:val="22"/>
          <w:szCs w:val="22"/>
        </w:rPr>
        <w:t>субъекта</w:t>
      </w:r>
      <w:r w:rsidRPr="000C3BBF">
        <w:rPr>
          <w:spacing w:val="3"/>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p>
    <w:p w:rsidR="000C3BBF" w:rsidRPr="000C3BBF" w:rsidRDefault="000C3BBF" w:rsidP="000C3BBF">
      <w:pPr>
        <w:pStyle w:val="a6"/>
        <w:spacing w:before="1"/>
        <w:ind w:right="170" w:firstLine="710"/>
        <w:rPr>
          <w:sz w:val="22"/>
          <w:szCs w:val="22"/>
        </w:rPr>
      </w:pP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направления</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прилагаемых</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нему</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указанным способом заявитель (представитель заявителя), прошедший процедуры</w:t>
      </w:r>
      <w:r w:rsidRPr="000C3BBF">
        <w:rPr>
          <w:spacing w:val="1"/>
          <w:sz w:val="22"/>
          <w:szCs w:val="22"/>
        </w:rPr>
        <w:t xml:space="preserve"> </w:t>
      </w:r>
      <w:r w:rsidRPr="000C3BBF">
        <w:rPr>
          <w:sz w:val="22"/>
          <w:szCs w:val="22"/>
        </w:rPr>
        <w:t>регистрации, идентификации и аутентификации с использованием Единой системы</w:t>
      </w:r>
      <w:r w:rsidRPr="000C3BBF">
        <w:rPr>
          <w:spacing w:val="-67"/>
          <w:sz w:val="22"/>
          <w:szCs w:val="22"/>
        </w:rPr>
        <w:t xml:space="preserve"> </w:t>
      </w:r>
      <w:r w:rsidRPr="000C3BBF">
        <w:rPr>
          <w:sz w:val="22"/>
          <w:szCs w:val="22"/>
        </w:rPr>
        <w:t>идентификации и аутентификации (далее – ЕСИА), заполняет форму указанного</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с</w:t>
      </w:r>
      <w:r w:rsidRPr="000C3BBF">
        <w:rPr>
          <w:spacing w:val="-3"/>
          <w:sz w:val="22"/>
          <w:szCs w:val="22"/>
        </w:rPr>
        <w:t xml:space="preserve"> </w:t>
      </w:r>
      <w:r w:rsidRPr="000C3BBF">
        <w:rPr>
          <w:sz w:val="22"/>
          <w:szCs w:val="22"/>
        </w:rPr>
        <w:t>использованием интерактивной</w:t>
      </w:r>
      <w:r w:rsidRPr="000C3BBF">
        <w:rPr>
          <w:spacing w:val="-1"/>
          <w:sz w:val="22"/>
          <w:szCs w:val="22"/>
        </w:rPr>
        <w:t xml:space="preserve"> </w:t>
      </w:r>
      <w:r w:rsidRPr="000C3BBF">
        <w:rPr>
          <w:sz w:val="22"/>
          <w:szCs w:val="22"/>
        </w:rPr>
        <w:t>формы</w:t>
      </w:r>
      <w:r w:rsidRPr="000C3BBF">
        <w:rPr>
          <w:spacing w:val="-3"/>
          <w:sz w:val="22"/>
          <w:szCs w:val="22"/>
        </w:rPr>
        <w:t xml:space="preserve"> </w:t>
      </w:r>
      <w:r w:rsidRPr="000C3BBF">
        <w:rPr>
          <w:sz w:val="22"/>
          <w:szCs w:val="22"/>
        </w:rPr>
        <w:t>в</w:t>
      </w:r>
      <w:r w:rsidRPr="000C3BBF">
        <w:rPr>
          <w:spacing w:val="-2"/>
          <w:sz w:val="22"/>
          <w:szCs w:val="22"/>
        </w:rPr>
        <w:t xml:space="preserve"> </w:t>
      </w:r>
      <w:r w:rsidRPr="000C3BBF">
        <w:rPr>
          <w:sz w:val="22"/>
          <w:szCs w:val="22"/>
        </w:rPr>
        <w:t>электронном</w:t>
      </w:r>
      <w:r w:rsidRPr="000C3BBF">
        <w:rPr>
          <w:spacing w:val="-2"/>
          <w:sz w:val="22"/>
          <w:szCs w:val="22"/>
        </w:rPr>
        <w:t xml:space="preserve"> </w:t>
      </w:r>
      <w:r w:rsidRPr="000C3BBF">
        <w:rPr>
          <w:sz w:val="22"/>
          <w:szCs w:val="22"/>
        </w:rPr>
        <w:t>виде.</w:t>
      </w:r>
    </w:p>
    <w:p w:rsidR="000C3BBF" w:rsidRPr="000C3BBF" w:rsidRDefault="000C3BBF" w:rsidP="000C3BBF">
      <w:pPr>
        <w:pStyle w:val="a6"/>
        <w:ind w:right="169" w:firstLine="710"/>
        <w:rPr>
          <w:sz w:val="22"/>
          <w:szCs w:val="22"/>
        </w:rPr>
      </w:pPr>
      <w:r w:rsidRPr="000C3BBF">
        <w:rPr>
          <w:sz w:val="22"/>
          <w:szCs w:val="22"/>
        </w:rPr>
        <w:t>б)</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личного</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65"/>
          <w:sz w:val="22"/>
          <w:szCs w:val="22"/>
        </w:rPr>
        <w:t xml:space="preserve"> </w:t>
      </w:r>
      <w:r w:rsidRPr="000C3BBF">
        <w:rPr>
          <w:sz w:val="22"/>
          <w:szCs w:val="22"/>
        </w:rPr>
        <w:t>орган,</w:t>
      </w:r>
      <w:r w:rsidRPr="000C3BBF">
        <w:rPr>
          <w:spacing w:val="67"/>
          <w:sz w:val="22"/>
          <w:szCs w:val="22"/>
        </w:rPr>
        <w:t xml:space="preserve"> </w:t>
      </w:r>
      <w:r w:rsidRPr="000C3BBF">
        <w:rPr>
          <w:sz w:val="22"/>
          <w:szCs w:val="22"/>
        </w:rPr>
        <w:t>в</w:t>
      </w:r>
      <w:r w:rsidRPr="000C3BBF">
        <w:rPr>
          <w:spacing w:val="65"/>
          <w:sz w:val="22"/>
          <w:szCs w:val="22"/>
        </w:rPr>
        <w:t xml:space="preserve"> </w:t>
      </w:r>
      <w:r w:rsidRPr="000C3BBF">
        <w:rPr>
          <w:sz w:val="22"/>
          <w:szCs w:val="22"/>
        </w:rPr>
        <w:t>том</w:t>
      </w:r>
      <w:r w:rsidRPr="000C3BBF">
        <w:rPr>
          <w:spacing w:val="66"/>
          <w:sz w:val="22"/>
          <w:szCs w:val="22"/>
        </w:rPr>
        <w:t xml:space="preserve"> </w:t>
      </w:r>
      <w:r w:rsidRPr="000C3BBF">
        <w:rPr>
          <w:sz w:val="22"/>
          <w:szCs w:val="22"/>
        </w:rPr>
        <w:t>числе</w:t>
      </w:r>
      <w:r w:rsidRPr="000C3BBF">
        <w:rPr>
          <w:spacing w:val="67"/>
          <w:sz w:val="22"/>
          <w:szCs w:val="22"/>
        </w:rPr>
        <w:t xml:space="preserve"> </w:t>
      </w:r>
      <w:r w:rsidRPr="000C3BBF">
        <w:rPr>
          <w:sz w:val="22"/>
          <w:szCs w:val="22"/>
        </w:rPr>
        <w:t>через</w:t>
      </w:r>
      <w:r w:rsidRPr="000C3BBF">
        <w:rPr>
          <w:spacing w:val="66"/>
          <w:sz w:val="22"/>
          <w:szCs w:val="22"/>
        </w:rPr>
        <w:t xml:space="preserve"> </w:t>
      </w:r>
      <w:r w:rsidRPr="000C3BBF">
        <w:rPr>
          <w:sz w:val="22"/>
          <w:szCs w:val="22"/>
        </w:rPr>
        <w:t>многофункциональный</w:t>
      </w:r>
      <w:r w:rsidRPr="000C3BBF">
        <w:rPr>
          <w:spacing w:val="65"/>
          <w:sz w:val="22"/>
          <w:szCs w:val="22"/>
        </w:rPr>
        <w:t xml:space="preserve"> </w:t>
      </w:r>
      <w:r w:rsidRPr="000C3BBF">
        <w:rPr>
          <w:sz w:val="22"/>
          <w:szCs w:val="22"/>
        </w:rPr>
        <w:t>центр</w:t>
      </w:r>
      <w:r w:rsidRPr="000C3BBF">
        <w:rPr>
          <w:spacing w:val="65"/>
          <w:sz w:val="22"/>
          <w:szCs w:val="22"/>
        </w:rPr>
        <w:t xml:space="preserve"> </w:t>
      </w:r>
      <w:r w:rsidRPr="000C3BBF">
        <w:rPr>
          <w:sz w:val="22"/>
          <w:szCs w:val="22"/>
        </w:rPr>
        <w:t>в 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соглашением</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взаимодействии</w:t>
      </w:r>
      <w:r w:rsidRPr="000C3BBF">
        <w:rPr>
          <w:spacing w:val="1"/>
          <w:sz w:val="22"/>
          <w:szCs w:val="22"/>
        </w:rPr>
        <w:t xml:space="preserve"> </w:t>
      </w:r>
      <w:r w:rsidRPr="000C3BBF">
        <w:rPr>
          <w:sz w:val="22"/>
          <w:szCs w:val="22"/>
        </w:rPr>
        <w:t>между</w:t>
      </w:r>
      <w:r w:rsidRPr="000C3BBF">
        <w:rPr>
          <w:spacing w:val="1"/>
          <w:sz w:val="22"/>
          <w:szCs w:val="22"/>
        </w:rPr>
        <w:t xml:space="preserve"> </w:t>
      </w:r>
      <w:r w:rsidRPr="000C3BBF">
        <w:rPr>
          <w:sz w:val="22"/>
          <w:szCs w:val="22"/>
        </w:rPr>
        <w:t>многофункциональным</w:t>
      </w:r>
      <w:r w:rsidRPr="000C3BBF">
        <w:rPr>
          <w:spacing w:val="1"/>
          <w:sz w:val="22"/>
          <w:szCs w:val="22"/>
        </w:rPr>
        <w:t xml:space="preserve"> </w:t>
      </w:r>
      <w:r w:rsidRPr="000C3BBF">
        <w:rPr>
          <w:sz w:val="22"/>
          <w:szCs w:val="22"/>
        </w:rPr>
        <w:t>центром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от</w:t>
      </w:r>
      <w:r w:rsidRPr="000C3BBF">
        <w:rPr>
          <w:spacing w:val="1"/>
          <w:sz w:val="22"/>
          <w:szCs w:val="22"/>
        </w:rPr>
        <w:t xml:space="preserve"> </w:t>
      </w:r>
      <w:r w:rsidRPr="000C3BBF">
        <w:rPr>
          <w:sz w:val="22"/>
          <w:szCs w:val="22"/>
        </w:rPr>
        <w:t>27</w:t>
      </w:r>
      <w:r w:rsidRPr="000C3BBF">
        <w:rPr>
          <w:spacing w:val="1"/>
          <w:sz w:val="22"/>
          <w:szCs w:val="22"/>
        </w:rPr>
        <w:t xml:space="preserve"> </w:t>
      </w:r>
      <w:r w:rsidRPr="000C3BBF">
        <w:rPr>
          <w:sz w:val="22"/>
          <w:szCs w:val="22"/>
        </w:rPr>
        <w:t>сентября</w:t>
      </w:r>
      <w:r w:rsidRPr="000C3BBF">
        <w:rPr>
          <w:spacing w:val="1"/>
          <w:sz w:val="22"/>
          <w:szCs w:val="22"/>
        </w:rPr>
        <w:t xml:space="preserve"> </w:t>
      </w:r>
      <w:r w:rsidRPr="000C3BBF">
        <w:rPr>
          <w:sz w:val="22"/>
          <w:szCs w:val="22"/>
        </w:rPr>
        <w:t>2011</w:t>
      </w:r>
      <w:r w:rsidRPr="000C3BBF">
        <w:rPr>
          <w:spacing w:val="1"/>
          <w:sz w:val="22"/>
          <w:szCs w:val="22"/>
        </w:rPr>
        <w:t xml:space="preserve"> </w:t>
      </w:r>
      <w:r w:rsidRPr="000C3BBF">
        <w:rPr>
          <w:sz w:val="22"/>
          <w:szCs w:val="22"/>
        </w:rPr>
        <w:t>г.</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797</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взаимодействии</w:t>
      </w:r>
      <w:r w:rsidRPr="000C3BBF">
        <w:rPr>
          <w:spacing w:val="1"/>
          <w:sz w:val="22"/>
          <w:szCs w:val="22"/>
        </w:rPr>
        <w:t xml:space="preserve"> </w:t>
      </w:r>
      <w:r w:rsidRPr="000C3BBF">
        <w:rPr>
          <w:sz w:val="22"/>
          <w:szCs w:val="22"/>
        </w:rPr>
        <w:t>между</w:t>
      </w:r>
      <w:r w:rsidRPr="000C3BBF">
        <w:rPr>
          <w:spacing w:val="1"/>
          <w:sz w:val="22"/>
          <w:szCs w:val="22"/>
        </w:rPr>
        <w:t xml:space="preserve"> </w:t>
      </w:r>
      <w:r w:rsidRPr="000C3BBF">
        <w:rPr>
          <w:sz w:val="22"/>
          <w:szCs w:val="22"/>
        </w:rPr>
        <w:t>многофункциональными</w:t>
      </w:r>
      <w:r w:rsidRPr="000C3BBF">
        <w:rPr>
          <w:spacing w:val="1"/>
          <w:sz w:val="22"/>
          <w:szCs w:val="22"/>
        </w:rPr>
        <w:t xml:space="preserve"> </w:t>
      </w:r>
      <w:r w:rsidRPr="000C3BBF">
        <w:rPr>
          <w:sz w:val="22"/>
          <w:szCs w:val="22"/>
        </w:rPr>
        <w:t>центрами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федеральными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внебюджетных</w:t>
      </w:r>
      <w:r w:rsidRPr="000C3BBF">
        <w:rPr>
          <w:spacing w:val="1"/>
          <w:sz w:val="22"/>
          <w:szCs w:val="22"/>
        </w:rPr>
        <w:t xml:space="preserve"> </w:t>
      </w:r>
      <w:r w:rsidRPr="000C3BBF">
        <w:rPr>
          <w:sz w:val="22"/>
          <w:szCs w:val="22"/>
        </w:rPr>
        <w:t>фондов,</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субъектов</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почтового</w:t>
      </w:r>
      <w:r w:rsidRPr="000C3BBF">
        <w:rPr>
          <w:spacing w:val="1"/>
          <w:sz w:val="22"/>
          <w:szCs w:val="22"/>
        </w:rPr>
        <w:t xml:space="preserve"> </w:t>
      </w:r>
      <w:r w:rsidRPr="000C3BBF">
        <w:rPr>
          <w:sz w:val="22"/>
          <w:szCs w:val="22"/>
        </w:rPr>
        <w:t>отправления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уведомлением</w:t>
      </w:r>
      <w:r w:rsidRPr="000C3BBF">
        <w:rPr>
          <w:spacing w:val="-1"/>
          <w:sz w:val="22"/>
          <w:szCs w:val="22"/>
        </w:rPr>
        <w:t xml:space="preserve"> </w:t>
      </w:r>
      <w:r w:rsidRPr="000C3BBF">
        <w:rPr>
          <w:sz w:val="22"/>
          <w:szCs w:val="22"/>
        </w:rPr>
        <w:t>о вручении.</w:t>
      </w:r>
    </w:p>
    <w:p w:rsidR="000C3BBF" w:rsidRPr="000C3BBF" w:rsidRDefault="000C3BBF" w:rsidP="000C3BBF">
      <w:pPr>
        <w:pStyle w:val="a6"/>
        <w:ind w:right="168" w:firstLine="710"/>
        <w:rPr>
          <w:sz w:val="22"/>
          <w:szCs w:val="22"/>
        </w:rPr>
      </w:pPr>
      <w:r w:rsidRPr="000C3BBF">
        <w:rPr>
          <w:sz w:val="22"/>
          <w:szCs w:val="22"/>
        </w:rPr>
        <w:t>В</w:t>
      </w:r>
      <w:r w:rsidRPr="000C3BBF">
        <w:rPr>
          <w:spacing w:val="1"/>
          <w:sz w:val="22"/>
          <w:szCs w:val="22"/>
        </w:rPr>
        <w:t xml:space="preserve"> </w:t>
      </w:r>
      <w:r w:rsidRPr="000C3BBF">
        <w:rPr>
          <w:sz w:val="22"/>
          <w:szCs w:val="22"/>
        </w:rPr>
        <w:t>целях</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его</w:t>
      </w:r>
      <w:r w:rsidRPr="000C3BBF">
        <w:rPr>
          <w:spacing w:val="1"/>
          <w:sz w:val="22"/>
          <w:szCs w:val="22"/>
        </w:rPr>
        <w:t xml:space="preserve"> </w:t>
      </w:r>
      <w:r w:rsidRPr="000C3BBF">
        <w:rPr>
          <w:sz w:val="22"/>
          <w:szCs w:val="22"/>
        </w:rPr>
        <w:t>представителю</w:t>
      </w:r>
      <w:r w:rsidRPr="000C3BBF">
        <w:rPr>
          <w:spacing w:val="1"/>
          <w:sz w:val="22"/>
          <w:szCs w:val="22"/>
        </w:rPr>
        <w:t xml:space="preserve"> </w:t>
      </w:r>
      <w:r w:rsidRPr="000C3BBF">
        <w:rPr>
          <w:sz w:val="22"/>
          <w:szCs w:val="22"/>
        </w:rPr>
        <w:t>обеспечивается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многофункциональных</w:t>
      </w:r>
      <w:r w:rsidRPr="000C3BBF">
        <w:rPr>
          <w:spacing w:val="1"/>
          <w:sz w:val="22"/>
          <w:szCs w:val="22"/>
        </w:rPr>
        <w:t xml:space="preserve"> </w:t>
      </w:r>
      <w:r w:rsidRPr="000C3BBF">
        <w:rPr>
          <w:sz w:val="22"/>
          <w:szCs w:val="22"/>
        </w:rPr>
        <w:t>центрах</w:t>
      </w:r>
      <w:r w:rsidRPr="000C3BBF">
        <w:rPr>
          <w:spacing w:val="1"/>
          <w:sz w:val="22"/>
          <w:szCs w:val="22"/>
        </w:rPr>
        <w:t xml:space="preserve"> </w:t>
      </w:r>
      <w:r w:rsidRPr="000C3BBF">
        <w:rPr>
          <w:sz w:val="22"/>
          <w:szCs w:val="22"/>
        </w:rPr>
        <w:t>доступ</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Единому</w:t>
      </w:r>
      <w:r w:rsidRPr="000C3BBF">
        <w:rPr>
          <w:spacing w:val="1"/>
          <w:sz w:val="22"/>
          <w:szCs w:val="22"/>
        </w:rPr>
        <w:t xml:space="preserve"> </w:t>
      </w:r>
      <w:r w:rsidRPr="000C3BBF">
        <w:rPr>
          <w:sz w:val="22"/>
          <w:szCs w:val="22"/>
        </w:rPr>
        <w:t>порталу,</w:t>
      </w:r>
      <w:r w:rsidRPr="000C3BBF">
        <w:rPr>
          <w:spacing w:val="1"/>
          <w:sz w:val="22"/>
          <w:szCs w:val="22"/>
        </w:rPr>
        <w:t xml:space="preserve"> </w:t>
      </w:r>
      <w:r w:rsidRPr="000C3BBF">
        <w:rPr>
          <w:sz w:val="22"/>
          <w:szCs w:val="22"/>
        </w:rPr>
        <w:t>региональному</w:t>
      </w:r>
      <w:r w:rsidRPr="000C3BBF">
        <w:rPr>
          <w:spacing w:val="1"/>
          <w:sz w:val="22"/>
          <w:szCs w:val="22"/>
        </w:rPr>
        <w:t xml:space="preserve"> </w:t>
      </w:r>
      <w:r w:rsidRPr="000C3BBF">
        <w:rPr>
          <w:sz w:val="22"/>
          <w:szCs w:val="22"/>
        </w:rPr>
        <w:t>порталу</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67"/>
          <w:sz w:val="22"/>
          <w:szCs w:val="22"/>
        </w:rPr>
        <w:t xml:space="preserve"> </w:t>
      </w:r>
      <w:r w:rsidRPr="000C3BBF">
        <w:rPr>
          <w:sz w:val="22"/>
          <w:szCs w:val="22"/>
        </w:rPr>
        <w:t>Российской Федерации от 22 декабря 2012 г. № 1376 "Об утверждении Правил</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деятельности</w:t>
      </w:r>
      <w:r w:rsidRPr="000C3BBF">
        <w:rPr>
          <w:spacing w:val="1"/>
          <w:sz w:val="22"/>
          <w:szCs w:val="22"/>
        </w:rPr>
        <w:t xml:space="preserve"> </w:t>
      </w:r>
      <w:r w:rsidRPr="000C3BBF">
        <w:rPr>
          <w:sz w:val="22"/>
          <w:szCs w:val="22"/>
        </w:rPr>
        <w:t>многофункциональных</w:t>
      </w:r>
      <w:r w:rsidRPr="000C3BBF">
        <w:rPr>
          <w:spacing w:val="1"/>
          <w:sz w:val="22"/>
          <w:szCs w:val="22"/>
        </w:rPr>
        <w:t xml:space="preserve"> </w:t>
      </w:r>
      <w:r w:rsidRPr="000C3BBF">
        <w:rPr>
          <w:sz w:val="22"/>
          <w:szCs w:val="22"/>
        </w:rPr>
        <w:t>центров</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2"/>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w:t>
      </w:r>
    </w:p>
    <w:p w:rsidR="000C3BBF" w:rsidRPr="000C3BBF" w:rsidRDefault="000C3BBF" w:rsidP="00CA2E3E">
      <w:pPr>
        <w:pStyle w:val="a8"/>
        <w:widowControl w:val="0"/>
        <w:numPr>
          <w:ilvl w:val="1"/>
          <w:numId w:val="19"/>
        </w:numPr>
        <w:tabs>
          <w:tab w:val="left" w:pos="1572"/>
        </w:tabs>
        <w:ind w:left="317" w:right="170" w:firstLine="710"/>
        <w:contextualSpacing w:val="0"/>
        <w:jc w:val="both"/>
        <w:rPr>
          <w:sz w:val="22"/>
          <w:szCs w:val="22"/>
        </w:rPr>
      </w:pPr>
      <w:r w:rsidRPr="000C3BBF">
        <w:rPr>
          <w:sz w:val="22"/>
          <w:szCs w:val="22"/>
        </w:rPr>
        <w:t>Документы, прилагаемые к заявлению, представляемые в электронной</w:t>
      </w:r>
      <w:r w:rsidRPr="000C3BBF">
        <w:rPr>
          <w:spacing w:val="1"/>
          <w:sz w:val="22"/>
          <w:szCs w:val="22"/>
        </w:rPr>
        <w:t xml:space="preserve"> </w:t>
      </w:r>
      <w:r w:rsidRPr="000C3BBF">
        <w:rPr>
          <w:sz w:val="22"/>
          <w:szCs w:val="22"/>
        </w:rPr>
        <w:t>форме,</w:t>
      </w:r>
      <w:r w:rsidRPr="000C3BBF">
        <w:rPr>
          <w:spacing w:val="-2"/>
          <w:sz w:val="22"/>
          <w:szCs w:val="22"/>
        </w:rPr>
        <w:t xml:space="preserve"> </w:t>
      </w:r>
      <w:r w:rsidRPr="000C3BBF">
        <w:rPr>
          <w:sz w:val="22"/>
          <w:szCs w:val="22"/>
        </w:rPr>
        <w:t xml:space="preserve">направляются </w:t>
      </w:r>
      <w:r w:rsidRPr="000C3BBF">
        <w:rPr>
          <w:sz w:val="22"/>
          <w:szCs w:val="22"/>
        </w:rPr>
        <w:lastRenderedPageBreak/>
        <w:t>в</w:t>
      </w:r>
      <w:r w:rsidRPr="000C3BBF">
        <w:rPr>
          <w:spacing w:val="-1"/>
          <w:sz w:val="22"/>
          <w:szCs w:val="22"/>
        </w:rPr>
        <w:t xml:space="preserve"> </w:t>
      </w:r>
      <w:r w:rsidRPr="000C3BBF">
        <w:rPr>
          <w:sz w:val="22"/>
          <w:szCs w:val="22"/>
        </w:rPr>
        <w:t>следующих</w:t>
      </w:r>
      <w:r w:rsidRPr="000C3BBF">
        <w:rPr>
          <w:spacing w:val="-2"/>
          <w:sz w:val="22"/>
          <w:szCs w:val="22"/>
        </w:rPr>
        <w:t xml:space="preserve"> </w:t>
      </w:r>
      <w:r w:rsidRPr="000C3BBF">
        <w:rPr>
          <w:sz w:val="22"/>
          <w:szCs w:val="22"/>
        </w:rPr>
        <w:t>форматах:</w:t>
      </w:r>
    </w:p>
    <w:p w:rsidR="000C3BBF" w:rsidRPr="000C3BBF" w:rsidRDefault="000C3BBF" w:rsidP="000C3BBF">
      <w:pPr>
        <w:pStyle w:val="a6"/>
        <w:ind w:right="177" w:firstLine="710"/>
        <w:rPr>
          <w:sz w:val="22"/>
          <w:szCs w:val="22"/>
        </w:rPr>
      </w:pPr>
      <w:r w:rsidRPr="000C3BBF">
        <w:rPr>
          <w:sz w:val="22"/>
          <w:szCs w:val="22"/>
        </w:rPr>
        <w:t>а)</w:t>
      </w:r>
      <w:r w:rsidRPr="000C3BBF">
        <w:rPr>
          <w:spacing w:val="1"/>
          <w:sz w:val="22"/>
          <w:szCs w:val="22"/>
        </w:rPr>
        <w:t xml:space="preserve"> </w:t>
      </w:r>
      <w:r w:rsidRPr="000C3BBF">
        <w:rPr>
          <w:sz w:val="22"/>
          <w:szCs w:val="22"/>
        </w:rPr>
        <w:t>xml</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отношении</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утверждены</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требования по формированию электронных документов в виде файлов в формате</w:t>
      </w:r>
      <w:r w:rsidRPr="000C3BBF">
        <w:rPr>
          <w:spacing w:val="1"/>
          <w:sz w:val="22"/>
          <w:szCs w:val="22"/>
        </w:rPr>
        <w:t xml:space="preserve"> </w:t>
      </w:r>
      <w:r w:rsidRPr="000C3BBF">
        <w:rPr>
          <w:sz w:val="22"/>
          <w:szCs w:val="22"/>
        </w:rPr>
        <w:t>xml;</w:t>
      </w:r>
    </w:p>
    <w:p w:rsidR="000C3BBF" w:rsidRPr="000C3BBF" w:rsidRDefault="000C3BBF" w:rsidP="000C3BBF">
      <w:pPr>
        <w:pStyle w:val="a6"/>
        <w:ind w:right="443" w:firstLine="710"/>
        <w:rPr>
          <w:sz w:val="22"/>
          <w:szCs w:val="22"/>
        </w:rPr>
      </w:pPr>
      <w:r w:rsidRPr="000C3BBF">
        <w:rPr>
          <w:sz w:val="22"/>
          <w:szCs w:val="22"/>
        </w:rPr>
        <w:t>б)</w:t>
      </w:r>
      <w:r w:rsidRPr="000C3BBF">
        <w:rPr>
          <w:spacing w:val="129"/>
          <w:sz w:val="22"/>
          <w:szCs w:val="22"/>
        </w:rPr>
        <w:t xml:space="preserve"> </w:t>
      </w:r>
      <w:r w:rsidRPr="000C3BBF">
        <w:rPr>
          <w:sz w:val="22"/>
          <w:szCs w:val="22"/>
        </w:rPr>
        <w:t>doc,</w:t>
      </w:r>
      <w:r w:rsidRPr="000C3BBF">
        <w:rPr>
          <w:spacing w:val="129"/>
          <w:sz w:val="22"/>
          <w:szCs w:val="22"/>
        </w:rPr>
        <w:t xml:space="preserve"> </w:t>
      </w:r>
      <w:r w:rsidRPr="000C3BBF">
        <w:rPr>
          <w:sz w:val="22"/>
          <w:szCs w:val="22"/>
        </w:rPr>
        <w:t>docx,</w:t>
      </w:r>
      <w:r w:rsidRPr="000C3BBF">
        <w:rPr>
          <w:spacing w:val="127"/>
          <w:sz w:val="22"/>
          <w:szCs w:val="22"/>
        </w:rPr>
        <w:t xml:space="preserve"> </w:t>
      </w:r>
      <w:r w:rsidRPr="000C3BBF">
        <w:rPr>
          <w:sz w:val="22"/>
          <w:szCs w:val="22"/>
        </w:rPr>
        <w:t xml:space="preserve">odt  </w:t>
      </w:r>
      <w:r w:rsidRPr="000C3BBF">
        <w:rPr>
          <w:spacing w:val="58"/>
          <w:sz w:val="22"/>
          <w:szCs w:val="22"/>
        </w:rPr>
        <w:t xml:space="preserve"> </w:t>
      </w:r>
      <w:r w:rsidRPr="000C3BBF">
        <w:rPr>
          <w:sz w:val="22"/>
          <w:szCs w:val="22"/>
        </w:rPr>
        <w:t xml:space="preserve">-  </w:t>
      </w:r>
      <w:r w:rsidRPr="000C3BBF">
        <w:rPr>
          <w:spacing w:val="58"/>
          <w:sz w:val="22"/>
          <w:szCs w:val="22"/>
        </w:rPr>
        <w:t xml:space="preserve"> </w:t>
      </w:r>
      <w:r w:rsidRPr="000C3BBF">
        <w:rPr>
          <w:sz w:val="22"/>
          <w:szCs w:val="22"/>
        </w:rPr>
        <w:t xml:space="preserve">для  </w:t>
      </w:r>
      <w:r w:rsidRPr="000C3BBF">
        <w:rPr>
          <w:spacing w:val="57"/>
          <w:sz w:val="22"/>
          <w:szCs w:val="22"/>
        </w:rPr>
        <w:t xml:space="preserve"> </w:t>
      </w:r>
      <w:r w:rsidRPr="000C3BBF">
        <w:rPr>
          <w:sz w:val="22"/>
          <w:szCs w:val="22"/>
        </w:rPr>
        <w:t xml:space="preserve">документов  </w:t>
      </w:r>
      <w:r w:rsidRPr="000C3BBF">
        <w:rPr>
          <w:spacing w:val="59"/>
          <w:sz w:val="22"/>
          <w:szCs w:val="22"/>
        </w:rPr>
        <w:t xml:space="preserve"> </w:t>
      </w:r>
      <w:r w:rsidRPr="000C3BBF">
        <w:rPr>
          <w:sz w:val="22"/>
          <w:szCs w:val="22"/>
        </w:rPr>
        <w:t xml:space="preserve">с  </w:t>
      </w:r>
      <w:r w:rsidRPr="000C3BBF">
        <w:rPr>
          <w:spacing w:val="56"/>
          <w:sz w:val="22"/>
          <w:szCs w:val="22"/>
        </w:rPr>
        <w:t xml:space="preserve"> </w:t>
      </w:r>
      <w:r w:rsidRPr="000C3BBF">
        <w:rPr>
          <w:sz w:val="22"/>
          <w:szCs w:val="22"/>
        </w:rPr>
        <w:t xml:space="preserve">текстовым  </w:t>
      </w:r>
      <w:r w:rsidRPr="000C3BBF">
        <w:rPr>
          <w:spacing w:val="60"/>
          <w:sz w:val="22"/>
          <w:szCs w:val="22"/>
        </w:rPr>
        <w:t xml:space="preserve"> </w:t>
      </w:r>
      <w:r w:rsidRPr="000C3BBF">
        <w:rPr>
          <w:sz w:val="22"/>
          <w:szCs w:val="22"/>
        </w:rPr>
        <w:t>содержанием,</w:t>
      </w:r>
      <w:r w:rsidRPr="000C3BBF">
        <w:rPr>
          <w:spacing w:val="-68"/>
          <w:sz w:val="22"/>
          <w:szCs w:val="22"/>
        </w:rPr>
        <w:t xml:space="preserve"> </w:t>
      </w:r>
      <w:r w:rsidRPr="000C3BBF">
        <w:rPr>
          <w:sz w:val="22"/>
          <w:szCs w:val="22"/>
        </w:rPr>
        <w:t>не</w:t>
      </w:r>
      <w:r w:rsidRPr="000C3BBF">
        <w:rPr>
          <w:spacing w:val="-2"/>
          <w:sz w:val="22"/>
          <w:szCs w:val="22"/>
        </w:rPr>
        <w:t xml:space="preserve"> </w:t>
      </w:r>
      <w:r w:rsidRPr="000C3BBF">
        <w:rPr>
          <w:sz w:val="22"/>
          <w:szCs w:val="22"/>
        </w:rPr>
        <w:t>включающим формулы;</w:t>
      </w:r>
    </w:p>
    <w:p w:rsidR="000C3BBF" w:rsidRPr="000C3BBF" w:rsidRDefault="000C3BBF" w:rsidP="000C3BBF">
      <w:pPr>
        <w:pStyle w:val="a6"/>
        <w:ind w:right="170" w:firstLine="710"/>
        <w:rPr>
          <w:sz w:val="22"/>
          <w:szCs w:val="22"/>
        </w:rPr>
      </w:pPr>
      <w:r w:rsidRPr="000C3BBF">
        <w:rPr>
          <w:sz w:val="22"/>
          <w:szCs w:val="22"/>
        </w:rPr>
        <w:t>в) pdf, jpg, jpeg - для документов с текстовым содержанием, в том числе</w:t>
      </w:r>
      <w:r w:rsidRPr="000C3BBF">
        <w:rPr>
          <w:spacing w:val="1"/>
          <w:sz w:val="22"/>
          <w:szCs w:val="22"/>
        </w:rPr>
        <w:t xml:space="preserve"> </w:t>
      </w:r>
      <w:r w:rsidRPr="000C3BBF">
        <w:rPr>
          <w:sz w:val="22"/>
          <w:szCs w:val="22"/>
        </w:rPr>
        <w:t>включающих формулы и (или) графические изображения, а также документов с</w:t>
      </w:r>
      <w:r w:rsidRPr="000C3BBF">
        <w:rPr>
          <w:spacing w:val="1"/>
          <w:sz w:val="22"/>
          <w:szCs w:val="22"/>
        </w:rPr>
        <w:t xml:space="preserve"> </w:t>
      </w:r>
      <w:r w:rsidRPr="000C3BBF">
        <w:rPr>
          <w:sz w:val="22"/>
          <w:szCs w:val="22"/>
        </w:rPr>
        <w:t>графическим</w:t>
      </w:r>
      <w:r w:rsidRPr="000C3BBF">
        <w:rPr>
          <w:spacing w:val="1"/>
          <w:sz w:val="22"/>
          <w:szCs w:val="22"/>
        </w:rPr>
        <w:t xml:space="preserve"> </w:t>
      </w:r>
      <w:r w:rsidRPr="000C3BBF">
        <w:rPr>
          <w:sz w:val="22"/>
          <w:szCs w:val="22"/>
        </w:rPr>
        <w:t>содержанием.</w:t>
      </w:r>
    </w:p>
    <w:p w:rsidR="000C3BBF" w:rsidRPr="000C3BBF" w:rsidRDefault="000C3BBF" w:rsidP="00CA2E3E">
      <w:pPr>
        <w:pStyle w:val="a8"/>
        <w:widowControl w:val="0"/>
        <w:numPr>
          <w:ilvl w:val="1"/>
          <w:numId w:val="19"/>
        </w:numPr>
        <w:tabs>
          <w:tab w:val="left" w:pos="1518"/>
        </w:tabs>
        <w:ind w:left="317" w:right="168" w:firstLine="710"/>
        <w:contextualSpacing w:val="0"/>
        <w:jc w:val="both"/>
        <w:rPr>
          <w:sz w:val="22"/>
          <w:szCs w:val="22"/>
        </w:rPr>
      </w:pPr>
      <w:r w:rsidRPr="000C3BBF">
        <w:rPr>
          <w:sz w:val="22"/>
          <w:szCs w:val="22"/>
        </w:rPr>
        <w:t>В случае если оригиналы документов, прилагаемых к заявлению, выданы</w:t>
      </w:r>
      <w:r w:rsidRPr="000C3BBF">
        <w:rPr>
          <w:spacing w:val="-67"/>
          <w:sz w:val="22"/>
          <w:szCs w:val="22"/>
        </w:rPr>
        <w:t xml:space="preserve"> </w:t>
      </w:r>
      <w:r w:rsidRPr="000C3BBF">
        <w:rPr>
          <w:sz w:val="22"/>
          <w:szCs w:val="22"/>
        </w:rPr>
        <w:t>и</w:t>
      </w:r>
      <w:r w:rsidRPr="000C3BBF">
        <w:rPr>
          <w:spacing w:val="1"/>
          <w:sz w:val="22"/>
          <w:szCs w:val="22"/>
        </w:rPr>
        <w:t xml:space="preserve"> </w:t>
      </w:r>
      <w:r w:rsidRPr="000C3BBF">
        <w:rPr>
          <w:sz w:val="22"/>
          <w:szCs w:val="22"/>
        </w:rPr>
        <w:t>подписаны</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допускается</w:t>
      </w:r>
      <w:r w:rsidRPr="000C3BBF">
        <w:rPr>
          <w:spacing w:val="1"/>
          <w:sz w:val="22"/>
          <w:szCs w:val="22"/>
        </w:rPr>
        <w:t xml:space="preserve"> </w:t>
      </w:r>
      <w:r w:rsidRPr="000C3BBF">
        <w:rPr>
          <w:sz w:val="22"/>
          <w:szCs w:val="22"/>
        </w:rPr>
        <w:t>формирование</w:t>
      </w:r>
      <w:r w:rsidRPr="000C3BBF">
        <w:rPr>
          <w:spacing w:val="1"/>
          <w:sz w:val="22"/>
          <w:szCs w:val="22"/>
        </w:rPr>
        <w:t xml:space="preserve"> </w:t>
      </w:r>
      <w:r w:rsidRPr="000C3BBF">
        <w:rPr>
          <w:sz w:val="22"/>
          <w:szCs w:val="22"/>
        </w:rPr>
        <w:t>таких</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представляемых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путем</w:t>
      </w:r>
      <w:r w:rsidRPr="000C3BBF">
        <w:rPr>
          <w:spacing w:val="-67"/>
          <w:sz w:val="22"/>
          <w:szCs w:val="22"/>
        </w:rPr>
        <w:t xml:space="preserve"> </w:t>
      </w:r>
      <w:r w:rsidRPr="000C3BBF">
        <w:rPr>
          <w:sz w:val="22"/>
          <w:szCs w:val="22"/>
        </w:rPr>
        <w:t>сканирования непосредственно с оригинала документа (использование копий не</w:t>
      </w:r>
      <w:r w:rsidRPr="000C3BBF">
        <w:rPr>
          <w:spacing w:val="1"/>
          <w:sz w:val="22"/>
          <w:szCs w:val="22"/>
        </w:rPr>
        <w:t xml:space="preserve"> </w:t>
      </w:r>
      <w:r w:rsidRPr="000C3BBF">
        <w:rPr>
          <w:sz w:val="22"/>
          <w:szCs w:val="22"/>
        </w:rPr>
        <w:t>допускается),</w:t>
      </w:r>
      <w:r w:rsidRPr="000C3BBF">
        <w:rPr>
          <w:spacing w:val="1"/>
          <w:sz w:val="22"/>
          <w:szCs w:val="22"/>
        </w:rPr>
        <w:t xml:space="preserve"> </w:t>
      </w:r>
      <w:r w:rsidRPr="000C3BBF">
        <w:rPr>
          <w:sz w:val="22"/>
          <w:szCs w:val="22"/>
        </w:rPr>
        <w:t>которое</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сохранением</w:t>
      </w:r>
      <w:r w:rsidRPr="000C3BBF">
        <w:rPr>
          <w:spacing w:val="1"/>
          <w:sz w:val="22"/>
          <w:szCs w:val="22"/>
        </w:rPr>
        <w:t xml:space="preserve"> </w:t>
      </w:r>
      <w:r w:rsidRPr="000C3BBF">
        <w:rPr>
          <w:sz w:val="22"/>
          <w:szCs w:val="22"/>
        </w:rPr>
        <w:t>ориентации</w:t>
      </w:r>
      <w:r w:rsidRPr="000C3BBF">
        <w:rPr>
          <w:spacing w:val="1"/>
          <w:sz w:val="22"/>
          <w:szCs w:val="22"/>
        </w:rPr>
        <w:t xml:space="preserve"> </w:t>
      </w:r>
      <w:r w:rsidRPr="000C3BBF">
        <w:rPr>
          <w:sz w:val="22"/>
          <w:szCs w:val="22"/>
        </w:rPr>
        <w:t>оригинала</w:t>
      </w:r>
      <w:r w:rsidRPr="000C3BBF">
        <w:rPr>
          <w:spacing w:val="-67"/>
          <w:sz w:val="22"/>
          <w:szCs w:val="22"/>
        </w:rPr>
        <w:t xml:space="preserve"> </w:t>
      </w:r>
      <w:r w:rsidRPr="000C3BBF">
        <w:rPr>
          <w:sz w:val="22"/>
          <w:szCs w:val="22"/>
        </w:rPr>
        <w:t>документа в разрешении 300-500 dpi (масштаб 1:1) и всех аутентичных признаков</w:t>
      </w:r>
      <w:r w:rsidRPr="000C3BBF">
        <w:rPr>
          <w:spacing w:val="1"/>
          <w:sz w:val="22"/>
          <w:szCs w:val="22"/>
        </w:rPr>
        <w:t xml:space="preserve"> </w:t>
      </w:r>
      <w:r w:rsidRPr="000C3BBF">
        <w:rPr>
          <w:sz w:val="22"/>
          <w:szCs w:val="22"/>
        </w:rPr>
        <w:t>подлинности</w:t>
      </w:r>
      <w:r w:rsidRPr="000C3BBF">
        <w:rPr>
          <w:spacing w:val="1"/>
          <w:sz w:val="22"/>
          <w:szCs w:val="22"/>
        </w:rPr>
        <w:t xml:space="preserve"> </w:t>
      </w:r>
      <w:r w:rsidRPr="000C3BBF">
        <w:rPr>
          <w:sz w:val="22"/>
          <w:szCs w:val="22"/>
        </w:rPr>
        <w:t>(графической</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печати,</w:t>
      </w:r>
      <w:r w:rsidRPr="000C3BBF">
        <w:rPr>
          <w:spacing w:val="1"/>
          <w:sz w:val="22"/>
          <w:szCs w:val="22"/>
        </w:rPr>
        <w:t xml:space="preserve"> </w:t>
      </w:r>
      <w:r w:rsidRPr="000C3BBF">
        <w:rPr>
          <w:sz w:val="22"/>
          <w:szCs w:val="22"/>
        </w:rPr>
        <w:t>углового</w:t>
      </w:r>
      <w:r w:rsidRPr="000C3BBF">
        <w:rPr>
          <w:spacing w:val="1"/>
          <w:sz w:val="22"/>
          <w:szCs w:val="22"/>
        </w:rPr>
        <w:t xml:space="preserve"> </w:t>
      </w:r>
      <w:r w:rsidRPr="000C3BBF">
        <w:rPr>
          <w:sz w:val="22"/>
          <w:szCs w:val="22"/>
        </w:rPr>
        <w:t>штампа</w:t>
      </w:r>
      <w:r w:rsidRPr="000C3BBF">
        <w:rPr>
          <w:spacing w:val="1"/>
          <w:sz w:val="22"/>
          <w:szCs w:val="22"/>
        </w:rPr>
        <w:t xml:space="preserve"> </w:t>
      </w:r>
      <w:r w:rsidRPr="000C3BBF">
        <w:rPr>
          <w:sz w:val="22"/>
          <w:szCs w:val="22"/>
        </w:rPr>
        <w:t>бланка),</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следующих</w:t>
      </w:r>
      <w:r w:rsidRPr="000C3BBF">
        <w:rPr>
          <w:spacing w:val="-1"/>
          <w:sz w:val="22"/>
          <w:szCs w:val="22"/>
        </w:rPr>
        <w:t xml:space="preserve"> </w:t>
      </w:r>
      <w:r w:rsidRPr="000C3BBF">
        <w:rPr>
          <w:sz w:val="22"/>
          <w:szCs w:val="22"/>
        </w:rPr>
        <w:t>режимов:</w:t>
      </w:r>
    </w:p>
    <w:p w:rsidR="000C3BBF" w:rsidRPr="000C3BBF" w:rsidRDefault="000C3BBF" w:rsidP="000C3BBF">
      <w:pPr>
        <w:pStyle w:val="a6"/>
        <w:ind w:right="274" w:firstLine="710"/>
        <w:jc w:val="left"/>
        <w:rPr>
          <w:sz w:val="22"/>
          <w:szCs w:val="22"/>
        </w:rPr>
      </w:pPr>
      <w:r w:rsidRPr="000C3BBF">
        <w:rPr>
          <w:sz w:val="22"/>
          <w:szCs w:val="22"/>
        </w:rPr>
        <w:t>"черно-белый"</w:t>
      </w:r>
      <w:r w:rsidRPr="000C3BBF">
        <w:rPr>
          <w:spacing w:val="9"/>
          <w:sz w:val="22"/>
          <w:szCs w:val="22"/>
        </w:rPr>
        <w:t xml:space="preserve"> </w:t>
      </w:r>
      <w:r w:rsidRPr="000C3BBF">
        <w:rPr>
          <w:sz w:val="22"/>
          <w:szCs w:val="22"/>
        </w:rPr>
        <w:t>(при</w:t>
      </w:r>
      <w:r w:rsidRPr="000C3BBF">
        <w:rPr>
          <w:spacing w:val="10"/>
          <w:sz w:val="22"/>
          <w:szCs w:val="22"/>
        </w:rPr>
        <w:t xml:space="preserve"> </w:t>
      </w:r>
      <w:r w:rsidRPr="000C3BBF">
        <w:rPr>
          <w:sz w:val="22"/>
          <w:szCs w:val="22"/>
        </w:rPr>
        <w:t>отсутствии</w:t>
      </w:r>
      <w:r w:rsidRPr="000C3BBF">
        <w:rPr>
          <w:spacing w:val="12"/>
          <w:sz w:val="22"/>
          <w:szCs w:val="22"/>
        </w:rPr>
        <w:t xml:space="preserve"> </w:t>
      </w:r>
      <w:r w:rsidRPr="000C3BBF">
        <w:rPr>
          <w:sz w:val="22"/>
          <w:szCs w:val="22"/>
        </w:rPr>
        <w:t>в</w:t>
      </w:r>
      <w:r w:rsidRPr="000C3BBF">
        <w:rPr>
          <w:spacing w:val="10"/>
          <w:sz w:val="22"/>
          <w:szCs w:val="22"/>
        </w:rPr>
        <w:t xml:space="preserve"> </w:t>
      </w:r>
      <w:r w:rsidRPr="000C3BBF">
        <w:rPr>
          <w:sz w:val="22"/>
          <w:szCs w:val="22"/>
        </w:rPr>
        <w:t>документе</w:t>
      </w:r>
      <w:r w:rsidRPr="000C3BBF">
        <w:rPr>
          <w:spacing w:val="10"/>
          <w:sz w:val="22"/>
          <w:szCs w:val="22"/>
        </w:rPr>
        <w:t xml:space="preserve"> </w:t>
      </w:r>
      <w:r w:rsidRPr="000C3BBF">
        <w:rPr>
          <w:sz w:val="22"/>
          <w:szCs w:val="22"/>
        </w:rPr>
        <w:t>графических</w:t>
      </w:r>
      <w:r w:rsidRPr="000C3BBF">
        <w:rPr>
          <w:spacing w:val="12"/>
          <w:sz w:val="22"/>
          <w:szCs w:val="22"/>
        </w:rPr>
        <w:t xml:space="preserve"> </w:t>
      </w:r>
      <w:r w:rsidRPr="000C3BBF">
        <w:rPr>
          <w:sz w:val="22"/>
          <w:szCs w:val="22"/>
        </w:rPr>
        <w:t>изображений</w:t>
      </w:r>
      <w:r w:rsidRPr="000C3BBF">
        <w:rPr>
          <w:spacing w:val="10"/>
          <w:sz w:val="22"/>
          <w:szCs w:val="22"/>
        </w:rPr>
        <w:t xml:space="preserve"> </w:t>
      </w:r>
      <w:r w:rsidRPr="000C3BBF">
        <w:rPr>
          <w:sz w:val="22"/>
          <w:szCs w:val="22"/>
        </w:rPr>
        <w:t>и</w:t>
      </w:r>
      <w:r w:rsidRPr="000C3BBF">
        <w:rPr>
          <w:spacing w:val="-67"/>
          <w:sz w:val="22"/>
          <w:szCs w:val="22"/>
        </w:rPr>
        <w:t xml:space="preserve"> </w:t>
      </w:r>
      <w:r w:rsidRPr="000C3BBF">
        <w:rPr>
          <w:sz w:val="22"/>
          <w:szCs w:val="22"/>
        </w:rPr>
        <w:t>(или)</w:t>
      </w:r>
      <w:r w:rsidRPr="000C3BBF">
        <w:rPr>
          <w:spacing w:val="-1"/>
          <w:sz w:val="22"/>
          <w:szCs w:val="22"/>
        </w:rPr>
        <w:t xml:space="preserve"> </w:t>
      </w:r>
      <w:r w:rsidRPr="000C3BBF">
        <w:rPr>
          <w:sz w:val="22"/>
          <w:szCs w:val="22"/>
        </w:rPr>
        <w:t>цветного</w:t>
      </w:r>
      <w:r w:rsidRPr="000C3BBF">
        <w:rPr>
          <w:spacing w:val="1"/>
          <w:sz w:val="22"/>
          <w:szCs w:val="22"/>
        </w:rPr>
        <w:t xml:space="preserve"> </w:t>
      </w:r>
      <w:r w:rsidRPr="000C3BBF">
        <w:rPr>
          <w:sz w:val="22"/>
          <w:szCs w:val="22"/>
        </w:rPr>
        <w:t>текста);</w:t>
      </w:r>
    </w:p>
    <w:p w:rsidR="000C3BBF" w:rsidRPr="000C3BBF" w:rsidRDefault="000C3BBF" w:rsidP="000C3BBF">
      <w:pPr>
        <w:pStyle w:val="a6"/>
        <w:ind w:right="274" w:firstLine="710"/>
        <w:jc w:val="left"/>
        <w:rPr>
          <w:sz w:val="22"/>
          <w:szCs w:val="22"/>
        </w:rPr>
      </w:pPr>
      <w:r w:rsidRPr="000C3BBF">
        <w:rPr>
          <w:sz w:val="22"/>
          <w:szCs w:val="22"/>
        </w:rPr>
        <w:t>"оттенки</w:t>
      </w:r>
      <w:r w:rsidRPr="000C3BBF">
        <w:rPr>
          <w:spacing w:val="40"/>
          <w:sz w:val="22"/>
          <w:szCs w:val="22"/>
        </w:rPr>
        <w:t xml:space="preserve"> </w:t>
      </w:r>
      <w:r w:rsidRPr="000C3BBF">
        <w:rPr>
          <w:sz w:val="22"/>
          <w:szCs w:val="22"/>
        </w:rPr>
        <w:t>серого"</w:t>
      </w:r>
      <w:r w:rsidRPr="000C3BBF">
        <w:rPr>
          <w:spacing w:val="42"/>
          <w:sz w:val="22"/>
          <w:szCs w:val="22"/>
        </w:rPr>
        <w:t xml:space="preserve"> </w:t>
      </w:r>
      <w:r w:rsidRPr="000C3BBF">
        <w:rPr>
          <w:sz w:val="22"/>
          <w:szCs w:val="22"/>
        </w:rPr>
        <w:t>(при</w:t>
      </w:r>
      <w:r w:rsidRPr="000C3BBF">
        <w:rPr>
          <w:spacing w:val="40"/>
          <w:sz w:val="22"/>
          <w:szCs w:val="22"/>
        </w:rPr>
        <w:t xml:space="preserve"> </w:t>
      </w:r>
      <w:r w:rsidRPr="000C3BBF">
        <w:rPr>
          <w:sz w:val="22"/>
          <w:szCs w:val="22"/>
        </w:rPr>
        <w:t>наличии</w:t>
      </w:r>
      <w:r w:rsidRPr="000C3BBF">
        <w:rPr>
          <w:spacing w:val="42"/>
          <w:sz w:val="22"/>
          <w:szCs w:val="22"/>
        </w:rPr>
        <w:t xml:space="preserve"> </w:t>
      </w:r>
      <w:r w:rsidRPr="000C3BBF">
        <w:rPr>
          <w:sz w:val="22"/>
          <w:szCs w:val="22"/>
        </w:rPr>
        <w:t>в</w:t>
      </w:r>
      <w:r w:rsidRPr="000C3BBF">
        <w:rPr>
          <w:spacing w:val="40"/>
          <w:sz w:val="22"/>
          <w:szCs w:val="22"/>
        </w:rPr>
        <w:t xml:space="preserve"> </w:t>
      </w:r>
      <w:r w:rsidRPr="000C3BBF">
        <w:rPr>
          <w:sz w:val="22"/>
          <w:szCs w:val="22"/>
        </w:rPr>
        <w:t>документе</w:t>
      </w:r>
      <w:r w:rsidRPr="000C3BBF">
        <w:rPr>
          <w:spacing w:val="40"/>
          <w:sz w:val="22"/>
          <w:szCs w:val="22"/>
        </w:rPr>
        <w:t xml:space="preserve"> </w:t>
      </w:r>
      <w:r w:rsidRPr="000C3BBF">
        <w:rPr>
          <w:sz w:val="22"/>
          <w:szCs w:val="22"/>
        </w:rPr>
        <w:t>графических</w:t>
      </w:r>
      <w:r w:rsidRPr="000C3BBF">
        <w:rPr>
          <w:spacing w:val="42"/>
          <w:sz w:val="22"/>
          <w:szCs w:val="22"/>
        </w:rPr>
        <w:t xml:space="preserve"> </w:t>
      </w:r>
      <w:r w:rsidRPr="000C3BBF">
        <w:rPr>
          <w:sz w:val="22"/>
          <w:szCs w:val="22"/>
        </w:rPr>
        <w:t>изображений,</w:t>
      </w:r>
      <w:r w:rsidRPr="000C3BBF">
        <w:rPr>
          <w:spacing w:val="-67"/>
          <w:sz w:val="22"/>
          <w:szCs w:val="22"/>
        </w:rPr>
        <w:t xml:space="preserve"> </w:t>
      </w:r>
      <w:r w:rsidRPr="000C3BBF">
        <w:rPr>
          <w:sz w:val="22"/>
          <w:szCs w:val="22"/>
        </w:rPr>
        <w:t>отличных от</w:t>
      </w:r>
      <w:r w:rsidRPr="000C3BBF">
        <w:rPr>
          <w:spacing w:val="-1"/>
          <w:sz w:val="22"/>
          <w:szCs w:val="22"/>
        </w:rPr>
        <w:t xml:space="preserve"> </w:t>
      </w:r>
      <w:r w:rsidRPr="000C3BBF">
        <w:rPr>
          <w:sz w:val="22"/>
          <w:szCs w:val="22"/>
        </w:rPr>
        <w:t>цветного</w:t>
      </w:r>
      <w:r w:rsidRPr="000C3BBF">
        <w:rPr>
          <w:spacing w:val="-1"/>
          <w:sz w:val="22"/>
          <w:szCs w:val="22"/>
        </w:rPr>
        <w:t xml:space="preserve"> </w:t>
      </w:r>
      <w:r w:rsidRPr="000C3BBF">
        <w:rPr>
          <w:sz w:val="22"/>
          <w:szCs w:val="22"/>
        </w:rPr>
        <w:t>графического</w:t>
      </w:r>
      <w:r w:rsidRPr="000C3BBF">
        <w:rPr>
          <w:spacing w:val="3"/>
          <w:sz w:val="22"/>
          <w:szCs w:val="22"/>
        </w:rPr>
        <w:t xml:space="preserve"> </w:t>
      </w:r>
      <w:r w:rsidRPr="000C3BBF">
        <w:rPr>
          <w:sz w:val="22"/>
          <w:szCs w:val="22"/>
        </w:rPr>
        <w:t>изображения);</w:t>
      </w:r>
    </w:p>
    <w:p w:rsidR="000C3BBF" w:rsidRPr="000C3BBF" w:rsidRDefault="000C3BBF" w:rsidP="000C3BBF">
      <w:pPr>
        <w:pStyle w:val="a6"/>
        <w:tabs>
          <w:tab w:val="left" w:pos="2584"/>
          <w:tab w:val="left" w:pos="3385"/>
          <w:tab w:val="left" w:pos="4646"/>
          <w:tab w:val="left" w:pos="5875"/>
          <w:tab w:val="left" w:pos="8117"/>
          <w:tab w:val="left" w:pos="9010"/>
        </w:tabs>
        <w:spacing w:before="1"/>
        <w:ind w:right="530" w:firstLine="710"/>
        <w:jc w:val="left"/>
        <w:rPr>
          <w:sz w:val="22"/>
          <w:szCs w:val="22"/>
        </w:rPr>
      </w:pPr>
      <w:r w:rsidRPr="000C3BBF">
        <w:rPr>
          <w:sz w:val="22"/>
          <w:szCs w:val="22"/>
        </w:rPr>
        <w:t>"цветной"</w:t>
      </w:r>
      <w:r w:rsidRPr="000C3BBF">
        <w:rPr>
          <w:sz w:val="22"/>
          <w:szCs w:val="22"/>
        </w:rPr>
        <w:tab/>
        <w:t>или</w:t>
      </w:r>
      <w:r w:rsidRPr="000C3BBF">
        <w:rPr>
          <w:sz w:val="22"/>
          <w:szCs w:val="22"/>
        </w:rPr>
        <w:tab/>
        <w:t>"режим</w:t>
      </w:r>
      <w:r w:rsidRPr="000C3BBF">
        <w:rPr>
          <w:sz w:val="22"/>
          <w:szCs w:val="22"/>
        </w:rPr>
        <w:tab/>
        <w:t>полной</w:t>
      </w:r>
      <w:r w:rsidRPr="000C3BBF">
        <w:rPr>
          <w:sz w:val="22"/>
          <w:szCs w:val="22"/>
        </w:rPr>
        <w:tab/>
        <w:t>цветопередачи"</w:t>
      </w:r>
      <w:r w:rsidRPr="000C3BBF">
        <w:rPr>
          <w:sz w:val="22"/>
          <w:szCs w:val="22"/>
        </w:rPr>
        <w:tab/>
        <w:t>(при</w:t>
      </w:r>
      <w:r w:rsidRPr="000C3BBF">
        <w:rPr>
          <w:sz w:val="22"/>
          <w:szCs w:val="22"/>
        </w:rPr>
        <w:tab/>
      </w:r>
      <w:r w:rsidRPr="000C3BBF">
        <w:rPr>
          <w:spacing w:val="-1"/>
          <w:sz w:val="22"/>
          <w:szCs w:val="22"/>
        </w:rPr>
        <w:t>наличии</w:t>
      </w:r>
      <w:r w:rsidRPr="000C3BBF">
        <w:rPr>
          <w:spacing w:val="-67"/>
          <w:sz w:val="22"/>
          <w:szCs w:val="22"/>
        </w:rPr>
        <w:t xml:space="preserve"> </w:t>
      </w:r>
      <w:r w:rsidRPr="000C3BBF">
        <w:rPr>
          <w:sz w:val="22"/>
          <w:szCs w:val="22"/>
        </w:rPr>
        <w:t>в</w:t>
      </w:r>
      <w:r w:rsidRPr="000C3BBF">
        <w:rPr>
          <w:spacing w:val="-3"/>
          <w:sz w:val="22"/>
          <w:szCs w:val="22"/>
        </w:rPr>
        <w:t xml:space="preserve"> </w:t>
      </w:r>
      <w:r w:rsidRPr="000C3BBF">
        <w:rPr>
          <w:sz w:val="22"/>
          <w:szCs w:val="22"/>
        </w:rPr>
        <w:t>документе</w:t>
      </w:r>
      <w:r w:rsidRPr="000C3BBF">
        <w:rPr>
          <w:spacing w:val="-1"/>
          <w:sz w:val="22"/>
          <w:szCs w:val="22"/>
        </w:rPr>
        <w:t xml:space="preserve"> </w:t>
      </w:r>
      <w:r w:rsidRPr="000C3BBF">
        <w:rPr>
          <w:sz w:val="22"/>
          <w:szCs w:val="22"/>
        </w:rPr>
        <w:t>цветных</w:t>
      </w:r>
      <w:r w:rsidRPr="000C3BBF">
        <w:rPr>
          <w:spacing w:val="-2"/>
          <w:sz w:val="22"/>
          <w:szCs w:val="22"/>
        </w:rPr>
        <w:t xml:space="preserve"> </w:t>
      </w:r>
      <w:r w:rsidRPr="000C3BBF">
        <w:rPr>
          <w:sz w:val="22"/>
          <w:szCs w:val="22"/>
        </w:rPr>
        <w:t>графических</w:t>
      </w:r>
      <w:r w:rsidRPr="000C3BBF">
        <w:rPr>
          <w:spacing w:val="-1"/>
          <w:sz w:val="22"/>
          <w:szCs w:val="22"/>
        </w:rPr>
        <w:t xml:space="preserve"> </w:t>
      </w:r>
      <w:r w:rsidRPr="000C3BBF">
        <w:rPr>
          <w:sz w:val="22"/>
          <w:szCs w:val="22"/>
        </w:rPr>
        <w:t>изображений</w:t>
      </w:r>
      <w:r w:rsidRPr="000C3BBF">
        <w:rPr>
          <w:spacing w:val="-2"/>
          <w:sz w:val="22"/>
          <w:szCs w:val="22"/>
        </w:rPr>
        <w:t xml:space="preserve"> </w:t>
      </w:r>
      <w:r w:rsidRPr="000C3BBF">
        <w:rPr>
          <w:sz w:val="22"/>
          <w:szCs w:val="22"/>
        </w:rPr>
        <w:t>либо</w:t>
      </w:r>
      <w:r w:rsidRPr="000C3BBF">
        <w:rPr>
          <w:spacing w:val="-2"/>
          <w:sz w:val="22"/>
          <w:szCs w:val="22"/>
        </w:rPr>
        <w:t xml:space="preserve"> </w:t>
      </w:r>
      <w:r w:rsidRPr="000C3BBF">
        <w:rPr>
          <w:sz w:val="22"/>
          <w:szCs w:val="22"/>
        </w:rPr>
        <w:t>цветного текста).</w:t>
      </w:r>
    </w:p>
    <w:p w:rsidR="000C3BBF" w:rsidRPr="000C3BBF" w:rsidRDefault="000C3BBF" w:rsidP="000C3BBF">
      <w:pPr>
        <w:pStyle w:val="a6"/>
        <w:ind w:firstLine="710"/>
        <w:jc w:val="left"/>
        <w:rPr>
          <w:sz w:val="22"/>
          <w:szCs w:val="22"/>
        </w:rPr>
      </w:pPr>
      <w:r w:rsidRPr="000C3BBF">
        <w:rPr>
          <w:sz w:val="22"/>
          <w:szCs w:val="22"/>
        </w:rPr>
        <w:t>Количество</w:t>
      </w:r>
      <w:r w:rsidRPr="000C3BBF">
        <w:rPr>
          <w:spacing w:val="5"/>
          <w:sz w:val="22"/>
          <w:szCs w:val="22"/>
        </w:rPr>
        <w:t xml:space="preserve"> </w:t>
      </w:r>
      <w:r w:rsidRPr="000C3BBF">
        <w:rPr>
          <w:sz w:val="22"/>
          <w:szCs w:val="22"/>
        </w:rPr>
        <w:t>файлов</w:t>
      </w:r>
      <w:r w:rsidRPr="000C3BBF">
        <w:rPr>
          <w:spacing w:val="3"/>
          <w:sz w:val="22"/>
          <w:szCs w:val="22"/>
        </w:rPr>
        <w:t xml:space="preserve"> </w:t>
      </w:r>
      <w:r w:rsidRPr="000C3BBF">
        <w:rPr>
          <w:sz w:val="22"/>
          <w:szCs w:val="22"/>
        </w:rPr>
        <w:t>должно</w:t>
      </w:r>
      <w:r w:rsidRPr="000C3BBF">
        <w:rPr>
          <w:spacing w:val="5"/>
          <w:sz w:val="22"/>
          <w:szCs w:val="22"/>
        </w:rPr>
        <w:t xml:space="preserve"> </w:t>
      </w:r>
      <w:r w:rsidRPr="000C3BBF">
        <w:rPr>
          <w:sz w:val="22"/>
          <w:szCs w:val="22"/>
        </w:rPr>
        <w:t>соответствовать</w:t>
      </w:r>
      <w:r w:rsidRPr="000C3BBF">
        <w:rPr>
          <w:spacing w:val="5"/>
          <w:sz w:val="22"/>
          <w:szCs w:val="22"/>
        </w:rPr>
        <w:t xml:space="preserve"> </w:t>
      </w:r>
      <w:r w:rsidRPr="000C3BBF">
        <w:rPr>
          <w:sz w:val="22"/>
          <w:szCs w:val="22"/>
        </w:rPr>
        <w:t>количеству</w:t>
      </w:r>
      <w:r w:rsidRPr="000C3BBF">
        <w:rPr>
          <w:spacing w:val="6"/>
          <w:sz w:val="22"/>
          <w:szCs w:val="22"/>
        </w:rPr>
        <w:t xml:space="preserve"> </w:t>
      </w:r>
      <w:r w:rsidRPr="000C3BBF">
        <w:rPr>
          <w:sz w:val="22"/>
          <w:szCs w:val="22"/>
        </w:rPr>
        <w:t>документов,</w:t>
      </w:r>
      <w:r w:rsidRPr="000C3BBF">
        <w:rPr>
          <w:spacing w:val="6"/>
          <w:sz w:val="22"/>
          <w:szCs w:val="22"/>
        </w:rPr>
        <w:t xml:space="preserve"> </w:t>
      </w:r>
      <w:r w:rsidRPr="000C3BBF">
        <w:rPr>
          <w:sz w:val="22"/>
          <w:szCs w:val="22"/>
        </w:rPr>
        <w:t>каждый</w:t>
      </w:r>
      <w:r w:rsidRPr="000C3BBF">
        <w:rPr>
          <w:spacing w:val="-67"/>
          <w:sz w:val="22"/>
          <w:szCs w:val="22"/>
        </w:rPr>
        <w:t xml:space="preserve"> </w:t>
      </w:r>
      <w:r w:rsidRPr="000C3BBF">
        <w:rPr>
          <w:sz w:val="22"/>
          <w:szCs w:val="22"/>
        </w:rPr>
        <w:t>из которых</w:t>
      </w:r>
      <w:r w:rsidRPr="000C3BBF">
        <w:rPr>
          <w:spacing w:val="-1"/>
          <w:sz w:val="22"/>
          <w:szCs w:val="22"/>
        </w:rPr>
        <w:t xml:space="preserve"> </w:t>
      </w:r>
      <w:r w:rsidRPr="000C3BBF">
        <w:rPr>
          <w:sz w:val="22"/>
          <w:szCs w:val="22"/>
        </w:rPr>
        <w:t>содержит</w:t>
      </w:r>
      <w:r w:rsidRPr="000C3BBF">
        <w:rPr>
          <w:spacing w:val="-2"/>
          <w:sz w:val="22"/>
          <w:szCs w:val="22"/>
        </w:rPr>
        <w:t xml:space="preserve"> </w:t>
      </w:r>
      <w:r w:rsidRPr="000C3BBF">
        <w:rPr>
          <w:sz w:val="22"/>
          <w:szCs w:val="22"/>
        </w:rPr>
        <w:t>текстовую</w:t>
      </w:r>
      <w:r w:rsidRPr="000C3BBF">
        <w:rPr>
          <w:spacing w:val="1"/>
          <w:sz w:val="22"/>
          <w:szCs w:val="22"/>
        </w:rPr>
        <w:t xml:space="preserve"> </w:t>
      </w:r>
      <w:r w:rsidRPr="000C3BBF">
        <w:rPr>
          <w:sz w:val="22"/>
          <w:szCs w:val="22"/>
        </w:rPr>
        <w:t>и</w:t>
      </w:r>
      <w:r w:rsidRPr="000C3BBF">
        <w:rPr>
          <w:spacing w:val="-3"/>
          <w:sz w:val="22"/>
          <w:szCs w:val="22"/>
        </w:rPr>
        <w:t xml:space="preserve"> </w:t>
      </w:r>
      <w:r w:rsidRPr="000C3BBF">
        <w:rPr>
          <w:sz w:val="22"/>
          <w:szCs w:val="22"/>
        </w:rPr>
        <w:t>(или)</w:t>
      </w:r>
      <w:r w:rsidRPr="000C3BBF">
        <w:rPr>
          <w:spacing w:val="-1"/>
          <w:sz w:val="22"/>
          <w:szCs w:val="22"/>
        </w:rPr>
        <w:t xml:space="preserve"> </w:t>
      </w:r>
      <w:r w:rsidRPr="000C3BBF">
        <w:rPr>
          <w:sz w:val="22"/>
          <w:szCs w:val="22"/>
        </w:rPr>
        <w:t>графическую</w:t>
      </w:r>
      <w:r w:rsidRPr="000C3BBF">
        <w:rPr>
          <w:spacing w:val="1"/>
          <w:sz w:val="22"/>
          <w:szCs w:val="22"/>
        </w:rPr>
        <w:t xml:space="preserve"> </w:t>
      </w:r>
      <w:r w:rsidRPr="000C3BBF">
        <w:rPr>
          <w:sz w:val="22"/>
          <w:szCs w:val="22"/>
        </w:rPr>
        <w:t>информацию.</w:t>
      </w:r>
    </w:p>
    <w:p w:rsidR="000C3BBF" w:rsidRPr="000C3BBF" w:rsidRDefault="000C3BBF" w:rsidP="00CA2E3E">
      <w:pPr>
        <w:pStyle w:val="a8"/>
        <w:widowControl w:val="0"/>
        <w:numPr>
          <w:ilvl w:val="1"/>
          <w:numId w:val="19"/>
        </w:numPr>
        <w:tabs>
          <w:tab w:val="left" w:pos="1658"/>
        </w:tabs>
        <w:ind w:left="317" w:right="173" w:firstLine="710"/>
        <w:contextualSpacing w:val="0"/>
        <w:jc w:val="both"/>
        <w:rPr>
          <w:sz w:val="22"/>
          <w:szCs w:val="22"/>
        </w:rPr>
      </w:pPr>
      <w:r w:rsidRPr="000C3BBF">
        <w:rPr>
          <w:sz w:val="22"/>
          <w:szCs w:val="22"/>
        </w:rPr>
        <w:t>Документы, прилагаемые заявителем к заявлению, представляемые 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должны</w:t>
      </w:r>
      <w:r w:rsidRPr="000C3BBF">
        <w:rPr>
          <w:spacing w:val="1"/>
          <w:sz w:val="22"/>
          <w:szCs w:val="22"/>
        </w:rPr>
        <w:t xml:space="preserve"> </w:t>
      </w:r>
      <w:r w:rsidRPr="000C3BBF">
        <w:rPr>
          <w:sz w:val="22"/>
          <w:szCs w:val="22"/>
        </w:rPr>
        <w:t>обеспечивать</w:t>
      </w:r>
      <w:r w:rsidRPr="000C3BBF">
        <w:rPr>
          <w:spacing w:val="1"/>
          <w:sz w:val="22"/>
          <w:szCs w:val="22"/>
        </w:rPr>
        <w:t xml:space="preserve"> </w:t>
      </w:r>
      <w:r w:rsidRPr="000C3BBF">
        <w:rPr>
          <w:sz w:val="22"/>
          <w:szCs w:val="22"/>
        </w:rPr>
        <w:t>возможность</w:t>
      </w:r>
      <w:r w:rsidRPr="000C3BBF">
        <w:rPr>
          <w:spacing w:val="1"/>
          <w:sz w:val="22"/>
          <w:szCs w:val="22"/>
        </w:rPr>
        <w:t xml:space="preserve"> </w:t>
      </w:r>
      <w:r w:rsidRPr="000C3BBF">
        <w:rPr>
          <w:sz w:val="22"/>
          <w:szCs w:val="22"/>
        </w:rPr>
        <w:t>идентифицировать</w:t>
      </w:r>
      <w:r w:rsidRPr="000C3BBF">
        <w:rPr>
          <w:spacing w:val="1"/>
          <w:sz w:val="22"/>
          <w:szCs w:val="22"/>
        </w:rPr>
        <w:t xml:space="preserve"> </w:t>
      </w:r>
      <w:r w:rsidRPr="000C3BBF">
        <w:rPr>
          <w:sz w:val="22"/>
          <w:szCs w:val="22"/>
        </w:rPr>
        <w:t>документ</w:t>
      </w:r>
      <w:r w:rsidRPr="000C3BBF">
        <w:rPr>
          <w:spacing w:val="-2"/>
          <w:sz w:val="22"/>
          <w:szCs w:val="22"/>
        </w:rPr>
        <w:t xml:space="preserve"> </w:t>
      </w:r>
      <w:r w:rsidRPr="000C3BBF">
        <w:rPr>
          <w:sz w:val="22"/>
          <w:szCs w:val="22"/>
        </w:rPr>
        <w:t>и</w:t>
      </w:r>
      <w:r w:rsidRPr="000C3BBF">
        <w:rPr>
          <w:spacing w:val="-1"/>
          <w:sz w:val="22"/>
          <w:szCs w:val="22"/>
        </w:rPr>
        <w:t xml:space="preserve"> </w:t>
      </w:r>
      <w:r w:rsidRPr="000C3BBF">
        <w:rPr>
          <w:sz w:val="22"/>
          <w:szCs w:val="22"/>
        </w:rPr>
        <w:t>количество</w:t>
      </w:r>
      <w:r w:rsidRPr="000C3BBF">
        <w:rPr>
          <w:spacing w:val="1"/>
          <w:sz w:val="22"/>
          <w:szCs w:val="22"/>
        </w:rPr>
        <w:t xml:space="preserve"> </w:t>
      </w:r>
      <w:r w:rsidRPr="000C3BBF">
        <w:rPr>
          <w:sz w:val="22"/>
          <w:szCs w:val="22"/>
        </w:rPr>
        <w:t>листов</w:t>
      </w:r>
      <w:r w:rsidRPr="000C3BBF">
        <w:rPr>
          <w:spacing w:val="-2"/>
          <w:sz w:val="22"/>
          <w:szCs w:val="22"/>
        </w:rPr>
        <w:t xml:space="preserve"> </w:t>
      </w:r>
      <w:r w:rsidRPr="000C3BBF">
        <w:rPr>
          <w:sz w:val="22"/>
          <w:szCs w:val="22"/>
        </w:rPr>
        <w:t>в</w:t>
      </w:r>
      <w:r w:rsidRPr="000C3BBF">
        <w:rPr>
          <w:spacing w:val="-1"/>
          <w:sz w:val="22"/>
          <w:szCs w:val="22"/>
        </w:rPr>
        <w:t xml:space="preserve"> </w:t>
      </w:r>
      <w:r w:rsidRPr="000C3BBF">
        <w:rPr>
          <w:sz w:val="22"/>
          <w:szCs w:val="22"/>
        </w:rPr>
        <w:t>документе.</w:t>
      </w:r>
    </w:p>
    <w:p w:rsidR="000C3BBF" w:rsidRPr="000C3BBF" w:rsidRDefault="000C3BBF" w:rsidP="000C3BBF">
      <w:pPr>
        <w:pStyle w:val="a6"/>
        <w:spacing w:before="77"/>
        <w:ind w:right="169" w:firstLine="710"/>
        <w:rPr>
          <w:sz w:val="22"/>
          <w:szCs w:val="22"/>
        </w:rPr>
      </w:pPr>
      <w:r w:rsidRPr="000C3BBF">
        <w:rPr>
          <w:sz w:val="22"/>
          <w:szCs w:val="22"/>
        </w:rPr>
        <w:t>Документы,</w:t>
      </w:r>
      <w:r w:rsidRPr="000C3BBF">
        <w:rPr>
          <w:spacing w:val="1"/>
          <w:sz w:val="22"/>
          <w:szCs w:val="22"/>
        </w:rPr>
        <w:t xml:space="preserve"> </w:t>
      </w:r>
      <w:r w:rsidRPr="000C3BBF">
        <w:rPr>
          <w:sz w:val="22"/>
          <w:szCs w:val="22"/>
        </w:rPr>
        <w:t>подлежащие</w:t>
      </w:r>
      <w:r w:rsidRPr="000C3BBF">
        <w:rPr>
          <w:spacing w:val="1"/>
          <w:sz w:val="22"/>
          <w:szCs w:val="22"/>
        </w:rPr>
        <w:t xml:space="preserve"> </w:t>
      </w:r>
      <w:r w:rsidRPr="000C3BBF">
        <w:rPr>
          <w:sz w:val="22"/>
          <w:szCs w:val="22"/>
        </w:rPr>
        <w:t>представлению</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форматах</w:t>
      </w:r>
      <w:r w:rsidRPr="000C3BBF">
        <w:rPr>
          <w:spacing w:val="1"/>
          <w:sz w:val="22"/>
          <w:szCs w:val="22"/>
        </w:rPr>
        <w:t xml:space="preserve"> </w:t>
      </w:r>
      <w:r w:rsidRPr="000C3BBF">
        <w:rPr>
          <w:sz w:val="22"/>
          <w:szCs w:val="22"/>
        </w:rPr>
        <w:t>xls,</w:t>
      </w:r>
      <w:r w:rsidRPr="000C3BBF">
        <w:rPr>
          <w:spacing w:val="1"/>
          <w:sz w:val="22"/>
          <w:szCs w:val="22"/>
        </w:rPr>
        <w:t xml:space="preserve"> </w:t>
      </w:r>
      <w:r w:rsidRPr="000C3BBF">
        <w:rPr>
          <w:sz w:val="22"/>
          <w:szCs w:val="22"/>
        </w:rPr>
        <w:t>xlsx</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ods,</w:t>
      </w:r>
      <w:r w:rsidRPr="000C3BBF">
        <w:rPr>
          <w:spacing w:val="1"/>
          <w:sz w:val="22"/>
          <w:szCs w:val="22"/>
        </w:rPr>
        <w:t xml:space="preserve"> </w:t>
      </w:r>
      <w:r w:rsidRPr="000C3BBF">
        <w:rPr>
          <w:sz w:val="22"/>
          <w:szCs w:val="22"/>
        </w:rPr>
        <w:t>формируются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виде</w:t>
      </w:r>
      <w:r w:rsidRPr="000C3BBF">
        <w:rPr>
          <w:spacing w:val="1"/>
          <w:sz w:val="22"/>
          <w:szCs w:val="22"/>
        </w:rPr>
        <w:t xml:space="preserve"> </w:t>
      </w:r>
      <w:r w:rsidRPr="000C3BBF">
        <w:rPr>
          <w:sz w:val="22"/>
          <w:szCs w:val="22"/>
        </w:rPr>
        <w:t>отдельного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представляемого</w:t>
      </w:r>
      <w:r w:rsidRPr="000C3BBF">
        <w:rPr>
          <w:spacing w:val="1"/>
          <w:sz w:val="22"/>
          <w:szCs w:val="22"/>
        </w:rPr>
        <w:t xml:space="preserve"> </w:t>
      </w:r>
      <w:r w:rsidRPr="000C3BBF">
        <w:rPr>
          <w:sz w:val="22"/>
          <w:szCs w:val="22"/>
        </w:rPr>
        <w:t>в</w:t>
      </w:r>
      <w:r w:rsidRPr="000C3BBF">
        <w:rPr>
          <w:spacing w:val="70"/>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p>
    <w:p w:rsidR="000C3BBF" w:rsidRPr="000C3BBF" w:rsidRDefault="000C3BBF" w:rsidP="00CA2E3E">
      <w:pPr>
        <w:pStyle w:val="a8"/>
        <w:widowControl w:val="0"/>
        <w:numPr>
          <w:ilvl w:val="1"/>
          <w:numId w:val="19"/>
        </w:numPr>
        <w:tabs>
          <w:tab w:val="left" w:pos="1518"/>
        </w:tabs>
        <w:ind w:left="317" w:right="169" w:firstLine="710"/>
        <w:contextualSpacing w:val="0"/>
        <w:jc w:val="both"/>
        <w:rPr>
          <w:sz w:val="22"/>
          <w:szCs w:val="22"/>
        </w:rPr>
      </w:pPr>
      <w:r w:rsidRPr="000C3BBF">
        <w:rPr>
          <w:sz w:val="22"/>
          <w:szCs w:val="22"/>
        </w:rPr>
        <w:t>Исчерпывающий</w:t>
      </w:r>
      <w:r w:rsidRPr="000C3BBF">
        <w:rPr>
          <w:spacing w:val="1"/>
          <w:sz w:val="22"/>
          <w:szCs w:val="22"/>
        </w:rPr>
        <w:t xml:space="preserve"> </w:t>
      </w:r>
      <w:r w:rsidRPr="000C3BBF">
        <w:rPr>
          <w:sz w:val="22"/>
          <w:szCs w:val="22"/>
        </w:rPr>
        <w:t>перечень</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7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4"/>
          <w:sz w:val="22"/>
          <w:szCs w:val="22"/>
        </w:rPr>
        <w:t xml:space="preserve"> </w:t>
      </w:r>
      <w:r w:rsidRPr="000C3BBF">
        <w:rPr>
          <w:sz w:val="22"/>
          <w:szCs w:val="22"/>
        </w:rPr>
        <w:t>услуги,</w:t>
      </w:r>
      <w:r w:rsidRPr="000C3BBF">
        <w:rPr>
          <w:spacing w:val="-3"/>
          <w:sz w:val="22"/>
          <w:szCs w:val="22"/>
        </w:rPr>
        <w:t xml:space="preserve"> </w:t>
      </w:r>
      <w:r w:rsidRPr="000C3BBF">
        <w:rPr>
          <w:sz w:val="22"/>
          <w:szCs w:val="22"/>
        </w:rPr>
        <w:t>подлежащих</w:t>
      </w:r>
      <w:r w:rsidRPr="000C3BBF">
        <w:rPr>
          <w:spacing w:val="-6"/>
          <w:sz w:val="22"/>
          <w:szCs w:val="22"/>
        </w:rPr>
        <w:t xml:space="preserve"> </w:t>
      </w:r>
      <w:r w:rsidRPr="000C3BBF">
        <w:rPr>
          <w:sz w:val="22"/>
          <w:szCs w:val="22"/>
        </w:rPr>
        <w:t>представлению</w:t>
      </w:r>
      <w:r w:rsidRPr="000C3BBF">
        <w:rPr>
          <w:spacing w:val="-4"/>
          <w:sz w:val="22"/>
          <w:szCs w:val="22"/>
        </w:rPr>
        <w:t xml:space="preserve"> </w:t>
      </w:r>
      <w:r w:rsidRPr="000C3BBF">
        <w:rPr>
          <w:sz w:val="22"/>
          <w:szCs w:val="22"/>
        </w:rPr>
        <w:t>заявителем</w:t>
      </w:r>
      <w:r w:rsidRPr="000C3BBF">
        <w:rPr>
          <w:spacing w:val="-3"/>
          <w:sz w:val="22"/>
          <w:szCs w:val="22"/>
        </w:rPr>
        <w:t xml:space="preserve"> </w:t>
      </w:r>
      <w:r w:rsidRPr="000C3BBF">
        <w:rPr>
          <w:sz w:val="22"/>
          <w:szCs w:val="22"/>
        </w:rPr>
        <w:t>самостоятельно:</w:t>
      </w:r>
    </w:p>
    <w:p w:rsidR="000C3BBF" w:rsidRPr="000C3BBF" w:rsidRDefault="000C3BBF" w:rsidP="000C3BBF">
      <w:pPr>
        <w:pStyle w:val="a6"/>
        <w:ind w:right="170" w:firstLine="710"/>
        <w:rPr>
          <w:sz w:val="22"/>
          <w:szCs w:val="22"/>
        </w:rPr>
      </w:pPr>
      <w:r w:rsidRPr="000C3BBF">
        <w:rPr>
          <w:sz w:val="22"/>
          <w:szCs w:val="22"/>
        </w:rPr>
        <w:t>а) заявление о предоставлении государственной услуги по форме согласно,</w:t>
      </w:r>
      <w:r w:rsidRPr="000C3BBF">
        <w:rPr>
          <w:spacing w:val="1"/>
          <w:sz w:val="22"/>
          <w:szCs w:val="22"/>
        </w:rPr>
        <w:t xml:space="preserve"> </w:t>
      </w:r>
      <w:r w:rsidRPr="000C3BBF">
        <w:rPr>
          <w:sz w:val="22"/>
          <w:szCs w:val="22"/>
        </w:rPr>
        <w:t>приложению</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1</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настоящему</w:t>
      </w:r>
      <w:r w:rsidRPr="000C3BBF">
        <w:rPr>
          <w:spacing w:val="1"/>
          <w:sz w:val="22"/>
          <w:szCs w:val="22"/>
        </w:rPr>
        <w:t xml:space="preserve"> </w:t>
      </w:r>
      <w:r w:rsidRPr="000C3BBF">
        <w:rPr>
          <w:sz w:val="22"/>
          <w:szCs w:val="22"/>
        </w:rPr>
        <w:t>Административному</w:t>
      </w:r>
      <w:r w:rsidRPr="000C3BBF">
        <w:rPr>
          <w:spacing w:val="1"/>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(далее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заявление).</w:t>
      </w:r>
    </w:p>
    <w:p w:rsidR="000C3BBF" w:rsidRPr="000C3BBF" w:rsidRDefault="000C3BBF" w:rsidP="000C3BBF">
      <w:pPr>
        <w:pStyle w:val="a6"/>
        <w:ind w:right="166" w:firstLine="710"/>
        <w:rPr>
          <w:sz w:val="22"/>
          <w:szCs w:val="22"/>
        </w:rPr>
      </w:pP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направления</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ЕПГУ</w:t>
      </w:r>
      <w:r w:rsidRPr="000C3BBF">
        <w:rPr>
          <w:spacing w:val="71"/>
          <w:sz w:val="22"/>
          <w:szCs w:val="22"/>
        </w:rPr>
        <w:t xml:space="preserve"> </w:t>
      </w:r>
      <w:r w:rsidRPr="000C3BBF">
        <w:rPr>
          <w:sz w:val="22"/>
          <w:szCs w:val="22"/>
        </w:rPr>
        <w:t>формирование</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заполнения</w:t>
      </w:r>
      <w:r w:rsidRPr="000C3BBF">
        <w:rPr>
          <w:spacing w:val="1"/>
          <w:sz w:val="22"/>
          <w:szCs w:val="22"/>
        </w:rPr>
        <w:t xml:space="preserve"> </w:t>
      </w:r>
      <w:r w:rsidRPr="000C3BBF">
        <w:rPr>
          <w:sz w:val="22"/>
          <w:szCs w:val="22"/>
        </w:rPr>
        <w:t>интерактивной</w:t>
      </w:r>
      <w:r w:rsidRPr="000C3BBF">
        <w:rPr>
          <w:spacing w:val="1"/>
          <w:sz w:val="22"/>
          <w:szCs w:val="22"/>
        </w:rPr>
        <w:t xml:space="preserve"> </w:t>
      </w:r>
      <w:r w:rsidRPr="000C3BBF">
        <w:rPr>
          <w:sz w:val="22"/>
          <w:szCs w:val="22"/>
        </w:rPr>
        <w:t>формы</w:t>
      </w:r>
      <w:r w:rsidRPr="000C3BBF">
        <w:rPr>
          <w:spacing w:val="70"/>
          <w:sz w:val="22"/>
          <w:szCs w:val="22"/>
        </w:rPr>
        <w:t xml:space="preserve"> </w:t>
      </w:r>
      <w:r w:rsidRPr="000C3BBF">
        <w:rPr>
          <w:sz w:val="22"/>
          <w:szCs w:val="22"/>
        </w:rPr>
        <w:t>на</w:t>
      </w:r>
      <w:r w:rsidRPr="000C3BBF">
        <w:rPr>
          <w:spacing w:val="1"/>
          <w:sz w:val="22"/>
          <w:szCs w:val="22"/>
        </w:rPr>
        <w:t xml:space="preserve"> </w:t>
      </w:r>
      <w:r w:rsidRPr="000C3BBF">
        <w:rPr>
          <w:sz w:val="22"/>
          <w:szCs w:val="22"/>
        </w:rPr>
        <w:t>ЕПГУ без необходимости дополнительной подачи заявления в какой-либо иной</w:t>
      </w:r>
      <w:r w:rsidRPr="000C3BBF">
        <w:rPr>
          <w:spacing w:val="1"/>
          <w:sz w:val="22"/>
          <w:szCs w:val="22"/>
        </w:rPr>
        <w:t xml:space="preserve"> </w:t>
      </w:r>
      <w:r w:rsidRPr="000C3BBF">
        <w:rPr>
          <w:sz w:val="22"/>
          <w:szCs w:val="22"/>
        </w:rPr>
        <w:t>форме.</w:t>
      </w:r>
    </w:p>
    <w:p w:rsidR="000C3BBF" w:rsidRPr="000C3BBF" w:rsidRDefault="000C3BBF" w:rsidP="000C3BBF">
      <w:pPr>
        <w:pStyle w:val="a6"/>
        <w:ind w:right="168" w:firstLine="710"/>
        <w:rPr>
          <w:sz w:val="22"/>
          <w:szCs w:val="22"/>
        </w:rPr>
      </w:pPr>
      <w:r w:rsidRPr="000C3BBF">
        <w:rPr>
          <w:sz w:val="22"/>
          <w:szCs w:val="22"/>
        </w:rPr>
        <w:t>В заявлении также указывается один из следующих способов направления</w:t>
      </w:r>
      <w:r w:rsidRPr="000C3BBF">
        <w:rPr>
          <w:spacing w:val="1"/>
          <w:sz w:val="22"/>
          <w:szCs w:val="22"/>
        </w:rPr>
        <w:t xml:space="preserve"> </w:t>
      </w:r>
      <w:r w:rsidRPr="000C3BBF">
        <w:rPr>
          <w:sz w:val="22"/>
          <w:szCs w:val="22"/>
        </w:rPr>
        <w:t>результата предоставления</w:t>
      </w:r>
      <w:r w:rsidRPr="000C3BBF">
        <w:rPr>
          <w:spacing w:val="1"/>
          <w:sz w:val="22"/>
          <w:szCs w:val="22"/>
        </w:rPr>
        <w:t xml:space="preserve"> </w:t>
      </w:r>
      <w:r w:rsidRPr="000C3BBF">
        <w:rPr>
          <w:sz w:val="22"/>
          <w:szCs w:val="22"/>
        </w:rPr>
        <w:t>государственной</w:t>
      </w:r>
      <w:r w:rsidRPr="000C3BBF">
        <w:rPr>
          <w:spacing w:val="2"/>
          <w:sz w:val="22"/>
          <w:szCs w:val="22"/>
        </w:rPr>
        <w:t xml:space="preserve"> </w:t>
      </w:r>
      <w:r w:rsidRPr="000C3BBF">
        <w:rPr>
          <w:sz w:val="22"/>
          <w:szCs w:val="22"/>
        </w:rPr>
        <w:t>услуги:</w:t>
      </w:r>
    </w:p>
    <w:p w:rsidR="000C3BBF" w:rsidRPr="000C3BBF" w:rsidRDefault="000C3BBF" w:rsidP="000C3BBF">
      <w:pPr>
        <w:pStyle w:val="a6"/>
        <w:ind w:left="1028"/>
        <w:rPr>
          <w:sz w:val="22"/>
          <w:szCs w:val="22"/>
        </w:rPr>
      </w:pPr>
      <w:r w:rsidRPr="000C3BBF">
        <w:rPr>
          <w:sz w:val="22"/>
          <w:szCs w:val="22"/>
        </w:rPr>
        <w:t>в</w:t>
      </w:r>
      <w:r w:rsidRPr="000C3BBF">
        <w:rPr>
          <w:spacing w:val="-4"/>
          <w:sz w:val="22"/>
          <w:szCs w:val="22"/>
        </w:rPr>
        <w:t xml:space="preserve"> </w:t>
      </w:r>
      <w:r w:rsidRPr="000C3BBF">
        <w:rPr>
          <w:sz w:val="22"/>
          <w:szCs w:val="22"/>
        </w:rPr>
        <w:t>форме</w:t>
      </w:r>
      <w:r w:rsidRPr="000C3BBF">
        <w:rPr>
          <w:spacing w:val="-4"/>
          <w:sz w:val="22"/>
          <w:szCs w:val="22"/>
        </w:rPr>
        <w:t xml:space="preserve"> </w:t>
      </w:r>
      <w:r w:rsidRPr="000C3BBF">
        <w:rPr>
          <w:sz w:val="22"/>
          <w:szCs w:val="22"/>
        </w:rPr>
        <w:t>электронного</w:t>
      </w:r>
      <w:r w:rsidRPr="000C3BBF">
        <w:rPr>
          <w:spacing w:val="-2"/>
          <w:sz w:val="22"/>
          <w:szCs w:val="22"/>
        </w:rPr>
        <w:t xml:space="preserve"> </w:t>
      </w:r>
      <w:r w:rsidRPr="000C3BBF">
        <w:rPr>
          <w:sz w:val="22"/>
          <w:szCs w:val="22"/>
        </w:rPr>
        <w:t>документа</w:t>
      </w:r>
      <w:r w:rsidRPr="000C3BBF">
        <w:rPr>
          <w:spacing w:val="-4"/>
          <w:sz w:val="22"/>
          <w:szCs w:val="22"/>
        </w:rPr>
        <w:t xml:space="preserve"> </w:t>
      </w:r>
      <w:r w:rsidRPr="000C3BBF">
        <w:rPr>
          <w:sz w:val="22"/>
          <w:szCs w:val="22"/>
        </w:rPr>
        <w:t>в</w:t>
      </w:r>
      <w:r w:rsidRPr="000C3BBF">
        <w:rPr>
          <w:spacing w:val="-4"/>
          <w:sz w:val="22"/>
          <w:szCs w:val="22"/>
        </w:rPr>
        <w:t xml:space="preserve"> </w:t>
      </w:r>
      <w:r w:rsidRPr="000C3BBF">
        <w:rPr>
          <w:sz w:val="22"/>
          <w:szCs w:val="22"/>
        </w:rPr>
        <w:t>личном</w:t>
      </w:r>
      <w:r w:rsidRPr="000C3BBF">
        <w:rPr>
          <w:spacing w:val="-3"/>
          <w:sz w:val="22"/>
          <w:szCs w:val="22"/>
        </w:rPr>
        <w:t xml:space="preserve"> </w:t>
      </w:r>
      <w:r w:rsidRPr="000C3BBF">
        <w:rPr>
          <w:sz w:val="22"/>
          <w:szCs w:val="22"/>
        </w:rPr>
        <w:t>кабинете</w:t>
      </w:r>
      <w:r w:rsidRPr="000C3BBF">
        <w:rPr>
          <w:spacing w:val="-3"/>
          <w:sz w:val="22"/>
          <w:szCs w:val="22"/>
        </w:rPr>
        <w:t xml:space="preserve"> </w:t>
      </w:r>
      <w:r w:rsidRPr="000C3BBF">
        <w:rPr>
          <w:sz w:val="22"/>
          <w:szCs w:val="22"/>
        </w:rPr>
        <w:t>на</w:t>
      </w:r>
      <w:r w:rsidRPr="000C3BBF">
        <w:rPr>
          <w:spacing w:val="-3"/>
          <w:sz w:val="22"/>
          <w:szCs w:val="22"/>
        </w:rPr>
        <w:t xml:space="preserve"> </w:t>
      </w:r>
      <w:r w:rsidRPr="000C3BBF">
        <w:rPr>
          <w:sz w:val="22"/>
          <w:szCs w:val="22"/>
        </w:rPr>
        <w:t>ЕПГУ;</w:t>
      </w:r>
    </w:p>
    <w:p w:rsidR="000C3BBF" w:rsidRPr="000C3BBF" w:rsidRDefault="000C3BBF" w:rsidP="000C3BBF">
      <w:pPr>
        <w:pStyle w:val="a6"/>
        <w:ind w:right="173" w:firstLine="710"/>
        <w:rPr>
          <w:sz w:val="22"/>
          <w:szCs w:val="22"/>
        </w:rPr>
      </w:pP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виде</w:t>
      </w:r>
      <w:r w:rsidRPr="000C3BBF">
        <w:rPr>
          <w:spacing w:val="1"/>
          <w:sz w:val="22"/>
          <w:szCs w:val="22"/>
        </w:rPr>
        <w:t xml:space="preserve"> </w:t>
      </w:r>
      <w:r w:rsidRPr="000C3BBF">
        <w:rPr>
          <w:sz w:val="22"/>
          <w:szCs w:val="22"/>
        </w:rPr>
        <w:t>распечатанного</w:t>
      </w:r>
      <w:r w:rsidRPr="000C3BBF">
        <w:rPr>
          <w:spacing w:val="1"/>
          <w:sz w:val="22"/>
          <w:szCs w:val="22"/>
        </w:rPr>
        <w:t xml:space="preserve"> </w:t>
      </w:r>
      <w:r w:rsidRPr="000C3BBF">
        <w:rPr>
          <w:sz w:val="22"/>
          <w:szCs w:val="22"/>
        </w:rPr>
        <w:t>экземпляра</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документа в</w:t>
      </w:r>
      <w:r w:rsidRPr="000C3BBF">
        <w:rPr>
          <w:spacing w:val="-2"/>
          <w:sz w:val="22"/>
          <w:szCs w:val="22"/>
        </w:rPr>
        <w:t xml:space="preserve"> </w:t>
      </w:r>
      <w:r w:rsidRPr="000C3BBF">
        <w:rPr>
          <w:sz w:val="22"/>
          <w:szCs w:val="22"/>
        </w:rPr>
        <w:t>Уполномоченном</w:t>
      </w:r>
      <w:r w:rsidRPr="000C3BBF">
        <w:rPr>
          <w:spacing w:val="-1"/>
          <w:sz w:val="22"/>
          <w:szCs w:val="22"/>
        </w:rPr>
        <w:t xml:space="preserve"> </w:t>
      </w:r>
      <w:r w:rsidRPr="000C3BBF">
        <w:rPr>
          <w:sz w:val="22"/>
          <w:szCs w:val="22"/>
        </w:rPr>
        <w:t>органе, многофункциональном</w:t>
      </w:r>
      <w:r w:rsidRPr="000C3BBF">
        <w:rPr>
          <w:spacing w:val="-1"/>
          <w:sz w:val="22"/>
          <w:szCs w:val="22"/>
        </w:rPr>
        <w:t xml:space="preserve"> </w:t>
      </w:r>
      <w:r w:rsidRPr="000C3BBF">
        <w:rPr>
          <w:sz w:val="22"/>
          <w:szCs w:val="22"/>
        </w:rPr>
        <w:t>центре;</w:t>
      </w:r>
    </w:p>
    <w:p w:rsidR="000C3BBF" w:rsidRPr="000C3BBF" w:rsidRDefault="000C3BBF" w:rsidP="000C3BBF">
      <w:pPr>
        <w:pStyle w:val="a6"/>
        <w:ind w:right="171" w:firstLine="710"/>
        <w:rPr>
          <w:sz w:val="22"/>
          <w:szCs w:val="22"/>
        </w:rPr>
      </w:pP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Уполномоченном</w:t>
      </w:r>
      <w:r w:rsidRPr="000C3BBF">
        <w:rPr>
          <w:spacing w:val="1"/>
          <w:sz w:val="22"/>
          <w:szCs w:val="22"/>
        </w:rPr>
        <w:t xml:space="preserve"> </w:t>
      </w:r>
      <w:r w:rsidRPr="000C3BBF">
        <w:rPr>
          <w:sz w:val="22"/>
          <w:szCs w:val="22"/>
        </w:rPr>
        <w:t>органе,</w:t>
      </w:r>
      <w:r w:rsidRPr="000C3BBF">
        <w:rPr>
          <w:spacing w:val="1"/>
          <w:sz w:val="22"/>
          <w:szCs w:val="22"/>
        </w:rPr>
        <w:t xml:space="preserve"> </w:t>
      </w:r>
      <w:r w:rsidRPr="000C3BBF">
        <w:rPr>
          <w:sz w:val="22"/>
          <w:szCs w:val="22"/>
        </w:rPr>
        <w:t>многофункциональном</w:t>
      </w:r>
      <w:r w:rsidRPr="000C3BBF">
        <w:rPr>
          <w:spacing w:val="-67"/>
          <w:sz w:val="22"/>
          <w:szCs w:val="22"/>
        </w:rPr>
        <w:t xml:space="preserve"> </w:t>
      </w:r>
      <w:r w:rsidRPr="000C3BBF">
        <w:rPr>
          <w:sz w:val="22"/>
          <w:szCs w:val="22"/>
        </w:rPr>
        <w:t>центре;</w:t>
      </w:r>
    </w:p>
    <w:p w:rsidR="000C3BBF" w:rsidRPr="000C3BBF" w:rsidRDefault="000C3BBF" w:rsidP="000C3BBF">
      <w:pPr>
        <w:pStyle w:val="a6"/>
        <w:ind w:right="169" w:firstLine="710"/>
        <w:rPr>
          <w:sz w:val="22"/>
          <w:szCs w:val="22"/>
        </w:rPr>
      </w:pPr>
      <w:r w:rsidRPr="000C3BBF">
        <w:rPr>
          <w:sz w:val="22"/>
          <w:szCs w:val="22"/>
        </w:rPr>
        <w:t>б)</w:t>
      </w:r>
      <w:r w:rsidRPr="000C3BBF">
        <w:rPr>
          <w:spacing w:val="1"/>
          <w:sz w:val="22"/>
          <w:szCs w:val="22"/>
        </w:rPr>
        <w:t xml:space="preserve"> </w:t>
      </w:r>
      <w:r w:rsidRPr="000C3BBF">
        <w:rPr>
          <w:sz w:val="22"/>
          <w:szCs w:val="22"/>
        </w:rPr>
        <w:t>Документ,</w:t>
      </w:r>
      <w:r w:rsidRPr="000C3BBF">
        <w:rPr>
          <w:spacing w:val="1"/>
          <w:sz w:val="22"/>
          <w:szCs w:val="22"/>
        </w:rPr>
        <w:t xml:space="preserve"> </w:t>
      </w:r>
      <w:r w:rsidRPr="000C3BBF">
        <w:rPr>
          <w:sz w:val="22"/>
          <w:szCs w:val="22"/>
        </w:rPr>
        <w:t>удостоверяющий</w:t>
      </w:r>
      <w:r w:rsidRPr="000C3BBF">
        <w:rPr>
          <w:spacing w:val="1"/>
          <w:sz w:val="22"/>
          <w:szCs w:val="22"/>
        </w:rPr>
        <w:t xml:space="preserve"> </w:t>
      </w:r>
      <w:r w:rsidRPr="000C3BBF">
        <w:rPr>
          <w:sz w:val="22"/>
          <w:szCs w:val="22"/>
        </w:rPr>
        <w:t>личность</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(предоставляется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личного</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в</w:t>
      </w:r>
      <w:r w:rsidRPr="000C3BBF">
        <w:rPr>
          <w:spacing w:val="70"/>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 В случае направления заявления посредством ЕПГУ сведения из документа,</w:t>
      </w:r>
      <w:r w:rsidRPr="000C3BBF">
        <w:rPr>
          <w:spacing w:val="-67"/>
          <w:sz w:val="22"/>
          <w:szCs w:val="22"/>
        </w:rPr>
        <w:t xml:space="preserve"> </w:t>
      </w:r>
      <w:r w:rsidRPr="000C3BBF">
        <w:rPr>
          <w:sz w:val="22"/>
          <w:szCs w:val="22"/>
        </w:rPr>
        <w:t>удостоверяющего</w:t>
      </w:r>
      <w:r w:rsidRPr="000C3BBF">
        <w:rPr>
          <w:spacing w:val="1"/>
          <w:sz w:val="22"/>
          <w:szCs w:val="22"/>
        </w:rPr>
        <w:t xml:space="preserve"> </w:t>
      </w:r>
      <w:r w:rsidRPr="000C3BBF">
        <w:rPr>
          <w:sz w:val="22"/>
          <w:szCs w:val="22"/>
        </w:rPr>
        <w:t>личность</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формируются</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подтверждении</w:t>
      </w:r>
      <w:r w:rsidRPr="000C3BBF">
        <w:rPr>
          <w:spacing w:val="1"/>
          <w:sz w:val="22"/>
          <w:szCs w:val="22"/>
        </w:rPr>
        <w:t xml:space="preserve"> </w:t>
      </w:r>
      <w:r w:rsidRPr="000C3BBF">
        <w:rPr>
          <w:sz w:val="22"/>
          <w:szCs w:val="22"/>
        </w:rPr>
        <w:t>учетной</w:t>
      </w:r>
      <w:r w:rsidRPr="000C3BBF">
        <w:rPr>
          <w:spacing w:val="1"/>
          <w:sz w:val="22"/>
          <w:szCs w:val="22"/>
        </w:rPr>
        <w:t xml:space="preserve"> </w:t>
      </w:r>
      <w:r w:rsidRPr="000C3BBF">
        <w:rPr>
          <w:sz w:val="22"/>
          <w:szCs w:val="22"/>
        </w:rPr>
        <w:t>записи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Единой</w:t>
      </w:r>
      <w:r w:rsidRPr="000C3BBF">
        <w:rPr>
          <w:spacing w:val="1"/>
          <w:sz w:val="22"/>
          <w:szCs w:val="22"/>
        </w:rPr>
        <w:t xml:space="preserve"> </w:t>
      </w:r>
      <w:r w:rsidRPr="000C3BBF">
        <w:rPr>
          <w:sz w:val="22"/>
          <w:szCs w:val="22"/>
        </w:rPr>
        <w:t>системе</w:t>
      </w:r>
      <w:r w:rsidRPr="000C3BBF">
        <w:rPr>
          <w:spacing w:val="1"/>
          <w:sz w:val="22"/>
          <w:szCs w:val="22"/>
        </w:rPr>
        <w:t xml:space="preserve"> </w:t>
      </w:r>
      <w:r w:rsidRPr="000C3BBF">
        <w:rPr>
          <w:sz w:val="22"/>
          <w:szCs w:val="22"/>
        </w:rPr>
        <w:t>идентификации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аутентификации из состава соответствующих данных указанной учетной записи и</w:t>
      </w:r>
      <w:r w:rsidRPr="000C3BBF">
        <w:rPr>
          <w:spacing w:val="1"/>
          <w:sz w:val="22"/>
          <w:szCs w:val="22"/>
        </w:rPr>
        <w:t xml:space="preserve"> </w:t>
      </w:r>
      <w:r w:rsidRPr="000C3BBF">
        <w:rPr>
          <w:sz w:val="22"/>
          <w:szCs w:val="22"/>
        </w:rPr>
        <w:t>могут</w:t>
      </w:r>
      <w:r w:rsidRPr="000C3BBF">
        <w:rPr>
          <w:spacing w:val="1"/>
          <w:sz w:val="22"/>
          <w:szCs w:val="22"/>
        </w:rPr>
        <w:t xml:space="preserve"> </w:t>
      </w:r>
      <w:r w:rsidRPr="000C3BBF">
        <w:rPr>
          <w:sz w:val="22"/>
          <w:szCs w:val="22"/>
        </w:rPr>
        <w:t>быть</w:t>
      </w:r>
      <w:r w:rsidRPr="000C3BBF">
        <w:rPr>
          <w:spacing w:val="1"/>
          <w:sz w:val="22"/>
          <w:szCs w:val="22"/>
        </w:rPr>
        <w:t xml:space="preserve"> </w:t>
      </w:r>
      <w:r w:rsidRPr="000C3BBF">
        <w:rPr>
          <w:sz w:val="22"/>
          <w:szCs w:val="22"/>
        </w:rPr>
        <w:t>проверены</w:t>
      </w:r>
      <w:r w:rsidRPr="000C3BBF">
        <w:rPr>
          <w:spacing w:val="1"/>
          <w:sz w:val="22"/>
          <w:szCs w:val="22"/>
        </w:rPr>
        <w:t xml:space="preserve"> </w:t>
      </w:r>
      <w:r w:rsidRPr="000C3BBF">
        <w:rPr>
          <w:sz w:val="22"/>
          <w:szCs w:val="22"/>
        </w:rPr>
        <w:t>путем</w:t>
      </w:r>
      <w:r w:rsidRPr="000C3BBF">
        <w:rPr>
          <w:spacing w:val="1"/>
          <w:sz w:val="22"/>
          <w:szCs w:val="22"/>
        </w:rPr>
        <w:t xml:space="preserve"> </w:t>
      </w:r>
      <w:r w:rsidRPr="000C3BBF">
        <w:rPr>
          <w:sz w:val="22"/>
          <w:szCs w:val="22"/>
        </w:rPr>
        <w:t>направления</w:t>
      </w:r>
      <w:r w:rsidRPr="000C3BBF">
        <w:rPr>
          <w:spacing w:val="1"/>
          <w:sz w:val="22"/>
          <w:szCs w:val="22"/>
        </w:rPr>
        <w:t xml:space="preserve"> </w:t>
      </w:r>
      <w:r w:rsidRPr="000C3BBF">
        <w:rPr>
          <w:sz w:val="22"/>
          <w:szCs w:val="22"/>
        </w:rPr>
        <w:t>запроса</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системы</w:t>
      </w:r>
      <w:r w:rsidRPr="000C3BBF">
        <w:rPr>
          <w:spacing w:val="1"/>
          <w:sz w:val="22"/>
          <w:szCs w:val="22"/>
        </w:rPr>
        <w:t xml:space="preserve"> </w:t>
      </w:r>
      <w:r w:rsidRPr="000C3BBF">
        <w:rPr>
          <w:sz w:val="22"/>
          <w:szCs w:val="22"/>
        </w:rPr>
        <w:t>межведомственного электронного</w:t>
      </w:r>
      <w:r w:rsidRPr="000C3BBF">
        <w:rPr>
          <w:spacing w:val="-1"/>
          <w:sz w:val="22"/>
          <w:szCs w:val="22"/>
        </w:rPr>
        <w:t xml:space="preserve"> </w:t>
      </w:r>
      <w:r w:rsidRPr="000C3BBF">
        <w:rPr>
          <w:sz w:val="22"/>
          <w:szCs w:val="22"/>
        </w:rPr>
        <w:t>взаимодействия.</w:t>
      </w:r>
    </w:p>
    <w:p w:rsidR="000C3BBF" w:rsidRPr="000C3BBF" w:rsidRDefault="000C3BBF" w:rsidP="000C3BBF">
      <w:pPr>
        <w:pStyle w:val="a6"/>
        <w:ind w:right="170" w:firstLine="710"/>
        <w:rPr>
          <w:sz w:val="22"/>
          <w:szCs w:val="22"/>
        </w:rPr>
      </w:pPr>
      <w:r w:rsidRPr="000C3BBF">
        <w:rPr>
          <w:sz w:val="22"/>
          <w:szCs w:val="22"/>
        </w:rPr>
        <w:t>в)</w:t>
      </w:r>
      <w:r w:rsidRPr="000C3BBF">
        <w:rPr>
          <w:spacing w:val="1"/>
          <w:sz w:val="22"/>
          <w:szCs w:val="22"/>
        </w:rPr>
        <w:t xml:space="preserve"> </w:t>
      </w:r>
      <w:r w:rsidRPr="000C3BBF">
        <w:rPr>
          <w:sz w:val="22"/>
          <w:szCs w:val="22"/>
        </w:rPr>
        <w:t>Документ,</w:t>
      </w:r>
      <w:r w:rsidRPr="000C3BBF">
        <w:rPr>
          <w:spacing w:val="1"/>
          <w:sz w:val="22"/>
          <w:szCs w:val="22"/>
        </w:rPr>
        <w:t xml:space="preserve"> </w:t>
      </w:r>
      <w:r w:rsidRPr="000C3BBF">
        <w:rPr>
          <w:sz w:val="22"/>
          <w:szCs w:val="22"/>
        </w:rPr>
        <w:t>подтверждающий</w:t>
      </w:r>
      <w:r w:rsidRPr="000C3BBF">
        <w:rPr>
          <w:spacing w:val="1"/>
          <w:sz w:val="22"/>
          <w:szCs w:val="22"/>
        </w:rPr>
        <w:t xml:space="preserve"> </w:t>
      </w:r>
      <w:r w:rsidRPr="000C3BBF">
        <w:rPr>
          <w:sz w:val="22"/>
          <w:szCs w:val="22"/>
        </w:rPr>
        <w:t>полномочия</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действовать от имени Заявителя (в случае обращения за предоставлением услуги</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ЕПГУ</w:t>
      </w:r>
      <w:r w:rsidRPr="000C3BBF">
        <w:rPr>
          <w:spacing w:val="71"/>
          <w:sz w:val="22"/>
          <w:szCs w:val="22"/>
        </w:rPr>
        <w:t xml:space="preserve"> </w:t>
      </w:r>
      <w:r w:rsidRPr="000C3BBF">
        <w:rPr>
          <w:sz w:val="22"/>
          <w:szCs w:val="22"/>
        </w:rPr>
        <w:t>указанный</w:t>
      </w:r>
      <w:r w:rsidRPr="000C3BBF">
        <w:rPr>
          <w:spacing w:val="1"/>
          <w:sz w:val="22"/>
          <w:szCs w:val="22"/>
        </w:rPr>
        <w:t xml:space="preserve"> </w:t>
      </w:r>
      <w:r w:rsidRPr="000C3BBF">
        <w:rPr>
          <w:sz w:val="22"/>
          <w:szCs w:val="22"/>
        </w:rPr>
        <w:t>документ, выданный организацией, удостоверяется усиленной квалифицированной</w:t>
      </w:r>
      <w:r w:rsidRPr="000C3BBF">
        <w:rPr>
          <w:spacing w:val="-67"/>
          <w:sz w:val="22"/>
          <w:szCs w:val="22"/>
        </w:rPr>
        <w:t xml:space="preserve"> </w:t>
      </w:r>
      <w:r w:rsidRPr="000C3BBF">
        <w:rPr>
          <w:sz w:val="22"/>
          <w:szCs w:val="22"/>
        </w:rPr>
        <w:t>электронной подписью правомочного должностного лица организации, а документ,</w:t>
      </w:r>
      <w:r w:rsidRPr="000C3BBF">
        <w:rPr>
          <w:spacing w:val="-67"/>
          <w:sz w:val="22"/>
          <w:szCs w:val="22"/>
        </w:rPr>
        <w:t xml:space="preserve"> </w:t>
      </w:r>
      <w:r w:rsidRPr="000C3BBF">
        <w:rPr>
          <w:sz w:val="22"/>
          <w:szCs w:val="22"/>
        </w:rPr>
        <w:t>выданный</w:t>
      </w:r>
      <w:r w:rsidRPr="000C3BBF">
        <w:rPr>
          <w:spacing w:val="1"/>
          <w:sz w:val="22"/>
          <w:szCs w:val="22"/>
        </w:rPr>
        <w:t xml:space="preserve"> </w:t>
      </w:r>
      <w:r w:rsidRPr="000C3BBF">
        <w:rPr>
          <w:sz w:val="22"/>
          <w:szCs w:val="22"/>
        </w:rPr>
        <w:t>физическим</w:t>
      </w:r>
      <w:r w:rsidRPr="000C3BBF">
        <w:rPr>
          <w:spacing w:val="1"/>
          <w:sz w:val="22"/>
          <w:szCs w:val="22"/>
        </w:rPr>
        <w:t xml:space="preserve"> </w:t>
      </w:r>
      <w:r w:rsidRPr="000C3BBF">
        <w:rPr>
          <w:sz w:val="22"/>
          <w:szCs w:val="22"/>
        </w:rPr>
        <w:t>лицом,</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усиленной</w:t>
      </w:r>
      <w:r w:rsidRPr="000C3BBF">
        <w:rPr>
          <w:spacing w:val="1"/>
          <w:sz w:val="22"/>
          <w:szCs w:val="22"/>
        </w:rPr>
        <w:t xml:space="preserve"> </w:t>
      </w:r>
      <w:r w:rsidRPr="000C3BBF">
        <w:rPr>
          <w:sz w:val="22"/>
          <w:szCs w:val="22"/>
        </w:rPr>
        <w:t>квалифицированной</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подписью</w:t>
      </w:r>
      <w:r w:rsidRPr="000C3BBF">
        <w:rPr>
          <w:spacing w:val="1"/>
          <w:sz w:val="22"/>
          <w:szCs w:val="22"/>
        </w:rPr>
        <w:t xml:space="preserve"> </w:t>
      </w:r>
      <w:r w:rsidRPr="000C3BBF">
        <w:rPr>
          <w:sz w:val="22"/>
          <w:szCs w:val="22"/>
        </w:rPr>
        <w:t>нотариуса</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приложением</w:t>
      </w:r>
      <w:r w:rsidRPr="000C3BBF">
        <w:rPr>
          <w:spacing w:val="1"/>
          <w:sz w:val="22"/>
          <w:szCs w:val="22"/>
        </w:rPr>
        <w:t xml:space="preserve"> </w:t>
      </w:r>
      <w:r w:rsidRPr="000C3BBF">
        <w:rPr>
          <w:sz w:val="22"/>
          <w:szCs w:val="22"/>
        </w:rPr>
        <w:t>файла</w:t>
      </w:r>
      <w:r w:rsidRPr="000C3BBF">
        <w:rPr>
          <w:spacing w:val="1"/>
          <w:sz w:val="22"/>
          <w:szCs w:val="22"/>
        </w:rPr>
        <w:t xml:space="preserve"> </w:t>
      </w:r>
      <w:r w:rsidRPr="000C3BBF">
        <w:rPr>
          <w:sz w:val="22"/>
          <w:szCs w:val="22"/>
        </w:rPr>
        <w:t>открепленной</w:t>
      </w:r>
      <w:r w:rsidRPr="000C3BBF">
        <w:rPr>
          <w:spacing w:val="1"/>
          <w:sz w:val="22"/>
          <w:szCs w:val="22"/>
        </w:rPr>
        <w:t xml:space="preserve"> </w:t>
      </w:r>
      <w:r w:rsidRPr="000C3BBF">
        <w:rPr>
          <w:sz w:val="22"/>
          <w:szCs w:val="22"/>
        </w:rPr>
        <w:t>усиленной</w:t>
      </w:r>
      <w:r w:rsidRPr="000C3BBF">
        <w:rPr>
          <w:spacing w:val="1"/>
          <w:sz w:val="22"/>
          <w:szCs w:val="22"/>
        </w:rPr>
        <w:t xml:space="preserve"> </w:t>
      </w:r>
      <w:r w:rsidRPr="000C3BBF">
        <w:rPr>
          <w:sz w:val="22"/>
          <w:szCs w:val="22"/>
        </w:rPr>
        <w:t>квалифицированной</w:t>
      </w:r>
      <w:r w:rsidRPr="000C3BBF">
        <w:rPr>
          <w:spacing w:val="-2"/>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в</w:t>
      </w:r>
      <w:r w:rsidRPr="000C3BBF">
        <w:rPr>
          <w:spacing w:val="-2"/>
          <w:sz w:val="22"/>
          <w:szCs w:val="22"/>
        </w:rPr>
        <w:t xml:space="preserve"> </w:t>
      </w:r>
      <w:r w:rsidRPr="000C3BBF">
        <w:rPr>
          <w:sz w:val="22"/>
          <w:szCs w:val="22"/>
        </w:rPr>
        <w:t>формате</w:t>
      </w:r>
      <w:r w:rsidRPr="000C3BBF">
        <w:rPr>
          <w:spacing w:val="7"/>
          <w:sz w:val="22"/>
          <w:szCs w:val="22"/>
        </w:rPr>
        <w:t xml:space="preserve"> </w:t>
      </w:r>
      <w:r w:rsidRPr="000C3BBF">
        <w:rPr>
          <w:sz w:val="22"/>
          <w:szCs w:val="22"/>
        </w:rPr>
        <w:t>sig3.</w:t>
      </w:r>
    </w:p>
    <w:p w:rsidR="000C3BBF" w:rsidRPr="000C3BBF" w:rsidRDefault="000C3BBF" w:rsidP="000C3BBF">
      <w:pPr>
        <w:pStyle w:val="a6"/>
        <w:ind w:left="1028"/>
        <w:rPr>
          <w:sz w:val="22"/>
          <w:szCs w:val="22"/>
        </w:rPr>
      </w:pPr>
      <w:r w:rsidRPr="000C3BBF">
        <w:rPr>
          <w:sz w:val="22"/>
          <w:szCs w:val="22"/>
        </w:rPr>
        <w:t>Для</w:t>
      </w:r>
      <w:r w:rsidRPr="000C3BBF">
        <w:rPr>
          <w:spacing w:val="-3"/>
          <w:sz w:val="22"/>
          <w:szCs w:val="22"/>
        </w:rPr>
        <w:t xml:space="preserve"> </w:t>
      </w:r>
      <w:r w:rsidRPr="000C3BBF">
        <w:rPr>
          <w:sz w:val="22"/>
          <w:szCs w:val="22"/>
        </w:rPr>
        <w:t>подуслуги</w:t>
      </w:r>
      <w:r w:rsidRPr="000C3BBF">
        <w:rPr>
          <w:spacing w:val="-2"/>
          <w:sz w:val="22"/>
          <w:szCs w:val="22"/>
        </w:rPr>
        <w:t xml:space="preserve"> </w:t>
      </w:r>
      <w:r w:rsidRPr="000C3BBF">
        <w:rPr>
          <w:sz w:val="22"/>
          <w:szCs w:val="22"/>
        </w:rPr>
        <w:t>«Признания</w:t>
      </w:r>
      <w:r w:rsidRPr="000C3BBF">
        <w:rPr>
          <w:spacing w:val="-3"/>
          <w:sz w:val="22"/>
          <w:szCs w:val="22"/>
        </w:rPr>
        <w:t xml:space="preserve"> </w:t>
      </w:r>
      <w:r w:rsidRPr="000C3BBF">
        <w:rPr>
          <w:sz w:val="22"/>
          <w:szCs w:val="22"/>
        </w:rPr>
        <w:t>садового</w:t>
      </w:r>
      <w:r w:rsidRPr="000C3BBF">
        <w:rPr>
          <w:spacing w:val="-2"/>
          <w:sz w:val="22"/>
          <w:szCs w:val="22"/>
        </w:rPr>
        <w:t xml:space="preserve"> </w:t>
      </w:r>
      <w:r w:rsidRPr="000C3BBF">
        <w:rPr>
          <w:sz w:val="22"/>
          <w:szCs w:val="22"/>
        </w:rPr>
        <w:t>дома</w:t>
      </w:r>
      <w:r w:rsidRPr="000C3BBF">
        <w:rPr>
          <w:spacing w:val="-5"/>
          <w:sz w:val="22"/>
          <w:szCs w:val="22"/>
        </w:rPr>
        <w:t xml:space="preserve"> </w:t>
      </w:r>
      <w:r w:rsidRPr="000C3BBF">
        <w:rPr>
          <w:sz w:val="22"/>
          <w:szCs w:val="22"/>
        </w:rPr>
        <w:t>жилым</w:t>
      </w:r>
      <w:r w:rsidRPr="000C3BBF">
        <w:rPr>
          <w:spacing w:val="-3"/>
          <w:sz w:val="22"/>
          <w:szCs w:val="22"/>
        </w:rPr>
        <w:t xml:space="preserve"> </w:t>
      </w:r>
      <w:r w:rsidRPr="000C3BBF">
        <w:rPr>
          <w:sz w:val="22"/>
          <w:szCs w:val="22"/>
        </w:rPr>
        <w:t>домом»:</w:t>
      </w:r>
    </w:p>
    <w:p w:rsidR="000C3BBF" w:rsidRPr="000C3BBF" w:rsidRDefault="000C3BBF" w:rsidP="000C3BBF">
      <w:pPr>
        <w:pStyle w:val="a6"/>
        <w:ind w:right="173" w:firstLine="710"/>
        <w:rPr>
          <w:sz w:val="22"/>
          <w:szCs w:val="22"/>
        </w:rPr>
      </w:pPr>
      <w:r w:rsidRPr="000C3BBF">
        <w:rPr>
          <w:sz w:val="22"/>
          <w:szCs w:val="22"/>
        </w:rPr>
        <w:t>г) правоустанавливающие документы на садовый дом (в случае, если право</w:t>
      </w:r>
      <w:r w:rsidRPr="000C3BBF">
        <w:rPr>
          <w:spacing w:val="1"/>
          <w:sz w:val="22"/>
          <w:szCs w:val="22"/>
        </w:rPr>
        <w:t xml:space="preserve"> </w:t>
      </w:r>
      <w:r w:rsidRPr="000C3BBF">
        <w:rPr>
          <w:sz w:val="22"/>
          <w:szCs w:val="22"/>
        </w:rPr>
        <w:t>собственности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садовый</w:t>
      </w:r>
      <w:r w:rsidRPr="000C3BBF">
        <w:rPr>
          <w:spacing w:val="1"/>
          <w:sz w:val="22"/>
          <w:szCs w:val="22"/>
        </w:rPr>
        <w:t xml:space="preserve"> </w:t>
      </w:r>
      <w:r w:rsidRPr="000C3BBF">
        <w:rPr>
          <w:sz w:val="22"/>
          <w:szCs w:val="22"/>
        </w:rPr>
        <w:t>дом</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зарегистрировано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ЕГРН,</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нотариально</w:t>
      </w:r>
      <w:r w:rsidRPr="000C3BBF">
        <w:rPr>
          <w:spacing w:val="-2"/>
          <w:sz w:val="22"/>
          <w:szCs w:val="22"/>
        </w:rPr>
        <w:t xml:space="preserve"> </w:t>
      </w:r>
      <w:r w:rsidRPr="000C3BBF">
        <w:rPr>
          <w:sz w:val="22"/>
          <w:szCs w:val="22"/>
        </w:rPr>
        <w:t>заверенную</w:t>
      </w:r>
      <w:r w:rsidRPr="000C3BBF">
        <w:rPr>
          <w:spacing w:val="1"/>
          <w:sz w:val="22"/>
          <w:szCs w:val="22"/>
        </w:rPr>
        <w:t xml:space="preserve"> </w:t>
      </w:r>
      <w:r w:rsidRPr="000C3BBF">
        <w:rPr>
          <w:sz w:val="22"/>
          <w:szCs w:val="22"/>
        </w:rPr>
        <w:t>копию такого документа);</w:t>
      </w:r>
    </w:p>
    <w:p w:rsidR="000C3BBF" w:rsidRPr="000C3BBF" w:rsidRDefault="000C3BBF" w:rsidP="000C3BBF">
      <w:pPr>
        <w:pStyle w:val="a6"/>
        <w:spacing w:before="1"/>
        <w:ind w:right="169" w:firstLine="710"/>
        <w:rPr>
          <w:sz w:val="22"/>
          <w:szCs w:val="22"/>
        </w:rPr>
      </w:pPr>
      <w:r w:rsidRPr="000C3BBF">
        <w:rPr>
          <w:sz w:val="22"/>
          <w:szCs w:val="22"/>
        </w:rPr>
        <w:t>д)</w:t>
      </w:r>
      <w:r w:rsidRPr="000C3BBF">
        <w:rPr>
          <w:spacing w:val="1"/>
          <w:sz w:val="22"/>
          <w:szCs w:val="22"/>
        </w:rPr>
        <w:t xml:space="preserve"> </w:t>
      </w:r>
      <w:r w:rsidRPr="000C3BBF">
        <w:rPr>
          <w:sz w:val="22"/>
          <w:szCs w:val="22"/>
        </w:rPr>
        <w:t>заключение</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обследованию</w:t>
      </w:r>
      <w:r w:rsidRPr="000C3BBF">
        <w:rPr>
          <w:spacing w:val="1"/>
          <w:sz w:val="22"/>
          <w:szCs w:val="22"/>
        </w:rPr>
        <w:t xml:space="preserve"> </w:t>
      </w:r>
      <w:r w:rsidRPr="000C3BBF">
        <w:rPr>
          <w:sz w:val="22"/>
          <w:szCs w:val="22"/>
        </w:rPr>
        <w:t>технического</w:t>
      </w:r>
      <w:r w:rsidRPr="000C3BBF">
        <w:rPr>
          <w:spacing w:val="1"/>
          <w:sz w:val="22"/>
          <w:szCs w:val="22"/>
        </w:rPr>
        <w:t xml:space="preserve"> </w:t>
      </w:r>
      <w:r w:rsidRPr="000C3BBF">
        <w:rPr>
          <w:sz w:val="22"/>
          <w:szCs w:val="22"/>
        </w:rPr>
        <w:t>состояния</w:t>
      </w:r>
      <w:r w:rsidRPr="000C3BBF">
        <w:rPr>
          <w:spacing w:val="1"/>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подтверждающее</w:t>
      </w:r>
      <w:r w:rsidRPr="000C3BBF">
        <w:rPr>
          <w:spacing w:val="1"/>
          <w:sz w:val="22"/>
          <w:szCs w:val="22"/>
        </w:rPr>
        <w:t xml:space="preserve"> </w:t>
      </w:r>
      <w:r w:rsidRPr="000C3BBF">
        <w:rPr>
          <w:sz w:val="22"/>
          <w:szCs w:val="22"/>
        </w:rPr>
        <w:t>соответствие</w:t>
      </w:r>
      <w:r w:rsidRPr="000C3BBF">
        <w:rPr>
          <w:spacing w:val="1"/>
          <w:sz w:val="22"/>
          <w:szCs w:val="22"/>
        </w:rPr>
        <w:t xml:space="preserve"> </w:t>
      </w:r>
      <w:r w:rsidRPr="000C3BBF">
        <w:rPr>
          <w:sz w:val="22"/>
          <w:szCs w:val="22"/>
        </w:rPr>
        <w:t>садового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требованиям</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надежности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безопасности, установленным частью 2 статьи 5, статьями 7, 8 и 10 Федерального</w:t>
      </w:r>
      <w:r w:rsidRPr="000C3BBF">
        <w:rPr>
          <w:spacing w:val="1"/>
          <w:sz w:val="22"/>
          <w:szCs w:val="22"/>
        </w:rPr>
        <w:t xml:space="preserve"> </w:t>
      </w:r>
      <w:r w:rsidRPr="000C3BBF">
        <w:rPr>
          <w:sz w:val="22"/>
          <w:szCs w:val="22"/>
        </w:rPr>
        <w:t>закона "Технический регламент о безопасности зданий и сооружений", выданное</w:t>
      </w:r>
      <w:r w:rsidRPr="000C3BBF">
        <w:rPr>
          <w:spacing w:val="1"/>
          <w:sz w:val="22"/>
          <w:szCs w:val="22"/>
        </w:rPr>
        <w:t xml:space="preserve"> </w:t>
      </w:r>
      <w:r w:rsidRPr="000C3BBF">
        <w:rPr>
          <w:sz w:val="22"/>
          <w:szCs w:val="22"/>
        </w:rPr>
        <w:t>индивидуальным</w:t>
      </w:r>
      <w:r w:rsidRPr="000C3BBF">
        <w:rPr>
          <w:spacing w:val="39"/>
          <w:sz w:val="22"/>
          <w:szCs w:val="22"/>
        </w:rPr>
        <w:t xml:space="preserve"> </w:t>
      </w:r>
      <w:r w:rsidRPr="000C3BBF">
        <w:rPr>
          <w:sz w:val="22"/>
          <w:szCs w:val="22"/>
        </w:rPr>
        <w:t>предпринимателем</w:t>
      </w:r>
      <w:r w:rsidRPr="000C3BBF">
        <w:rPr>
          <w:spacing w:val="40"/>
          <w:sz w:val="22"/>
          <w:szCs w:val="22"/>
        </w:rPr>
        <w:t xml:space="preserve"> </w:t>
      </w:r>
      <w:r w:rsidRPr="000C3BBF">
        <w:rPr>
          <w:sz w:val="22"/>
          <w:szCs w:val="22"/>
        </w:rPr>
        <w:t>или</w:t>
      </w:r>
      <w:r w:rsidRPr="000C3BBF">
        <w:rPr>
          <w:spacing w:val="38"/>
          <w:sz w:val="22"/>
          <w:szCs w:val="22"/>
        </w:rPr>
        <w:t xml:space="preserve"> </w:t>
      </w:r>
      <w:r w:rsidRPr="000C3BBF">
        <w:rPr>
          <w:sz w:val="22"/>
          <w:szCs w:val="22"/>
        </w:rPr>
        <w:t>юридическим</w:t>
      </w:r>
      <w:r w:rsidRPr="000C3BBF">
        <w:rPr>
          <w:spacing w:val="40"/>
          <w:sz w:val="22"/>
          <w:szCs w:val="22"/>
        </w:rPr>
        <w:t xml:space="preserve"> </w:t>
      </w:r>
      <w:r w:rsidRPr="000C3BBF">
        <w:rPr>
          <w:sz w:val="22"/>
          <w:szCs w:val="22"/>
        </w:rPr>
        <w:t>лицом,</w:t>
      </w:r>
      <w:r w:rsidRPr="000C3BBF">
        <w:rPr>
          <w:spacing w:val="39"/>
          <w:sz w:val="22"/>
          <w:szCs w:val="22"/>
        </w:rPr>
        <w:t xml:space="preserve"> </w:t>
      </w:r>
      <w:r w:rsidRPr="000C3BBF">
        <w:rPr>
          <w:sz w:val="22"/>
          <w:szCs w:val="22"/>
        </w:rPr>
        <w:t>которые</w:t>
      </w:r>
      <w:r w:rsidRPr="000C3BBF">
        <w:rPr>
          <w:spacing w:val="40"/>
          <w:sz w:val="22"/>
          <w:szCs w:val="22"/>
        </w:rPr>
        <w:t xml:space="preserve"> </w:t>
      </w:r>
      <w:r w:rsidRPr="000C3BBF">
        <w:rPr>
          <w:sz w:val="22"/>
          <w:szCs w:val="22"/>
        </w:rPr>
        <w:t>являются</w:t>
      </w:r>
    </w:p>
    <w:p w:rsidR="000C3BBF" w:rsidRPr="000C3BBF" w:rsidRDefault="000C3BBF" w:rsidP="000C3BBF">
      <w:pPr>
        <w:pStyle w:val="a6"/>
        <w:spacing w:before="77"/>
        <w:ind w:right="174"/>
        <w:rPr>
          <w:sz w:val="22"/>
          <w:szCs w:val="22"/>
        </w:rPr>
      </w:pPr>
      <w:r w:rsidRPr="000C3BBF">
        <w:rPr>
          <w:sz w:val="22"/>
          <w:szCs w:val="22"/>
        </w:rPr>
        <w:t>членами</w:t>
      </w:r>
      <w:r w:rsidRPr="000C3BBF">
        <w:rPr>
          <w:spacing w:val="1"/>
          <w:sz w:val="22"/>
          <w:szCs w:val="22"/>
        </w:rPr>
        <w:t xml:space="preserve"> </w:t>
      </w:r>
      <w:r w:rsidRPr="000C3BBF">
        <w:rPr>
          <w:sz w:val="22"/>
          <w:szCs w:val="22"/>
        </w:rPr>
        <w:t>саморегулируемой</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области</w:t>
      </w:r>
      <w:r w:rsidRPr="000C3BBF">
        <w:rPr>
          <w:spacing w:val="1"/>
          <w:sz w:val="22"/>
          <w:szCs w:val="22"/>
        </w:rPr>
        <w:t xml:space="preserve"> </w:t>
      </w:r>
      <w:r w:rsidRPr="000C3BBF">
        <w:rPr>
          <w:sz w:val="22"/>
          <w:szCs w:val="22"/>
        </w:rPr>
        <w:t>инженерных</w:t>
      </w:r>
      <w:r w:rsidRPr="000C3BBF">
        <w:rPr>
          <w:spacing w:val="1"/>
          <w:sz w:val="22"/>
          <w:szCs w:val="22"/>
        </w:rPr>
        <w:t xml:space="preserve"> </w:t>
      </w:r>
      <w:r w:rsidRPr="000C3BBF">
        <w:rPr>
          <w:sz w:val="22"/>
          <w:szCs w:val="22"/>
        </w:rPr>
        <w:t>изысканий</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 признания</w:t>
      </w:r>
      <w:r w:rsidRPr="000C3BBF">
        <w:rPr>
          <w:spacing w:val="1"/>
          <w:sz w:val="22"/>
          <w:szCs w:val="22"/>
        </w:rPr>
        <w:t xml:space="preserve"> </w:t>
      </w:r>
      <w:r w:rsidRPr="000C3BBF">
        <w:rPr>
          <w:sz w:val="22"/>
          <w:szCs w:val="22"/>
        </w:rPr>
        <w:t>садового дома</w:t>
      </w:r>
      <w:r w:rsidRPr="000C3BBF">
        <w:rPr>
          <w:spacing w:val="1"/>
          <w:sz w:val="22"/>
          <w:szCs w:val="22"/>
        </w:rPr>
        <w:t xml:space="preserve"> </w:t>
      </w:r>
      <w:r w:rsidRPr="000C3BBF">
        <w:rPr>
          <w:sz w:val="22"/>
          <w:szCs w:val="22"/>
        </w:rPr>
        <w:t>жилым</w:t>
      </w:r>
      <w:r w:rsidRPr="000C3BBF">
        <w:rPr>
          <w:spacing w:val="-1"/>
          <w:sz w:val="22"/>
          <w:szCs w:val="22"/>
        </w:rPr>
        <w:t xml:space="preserve"> </w:t>
      </w:r>
      <w:r w:rsidRPr="000C3BBF">
        <w:rPr>
          <w:sz w:val="22"/>
          <w:szCs w:val="22"/>
        </w:rPr>
        <w:t>домом);</w:t>
      </w:r>
    </w:p>
    <w:p w:rsidR="000C3BBF" w:rsidRPr="000C3BBF" w:rsidRDefault="000C3BBF" w:rsidP="000C3BBF">
      <w:pPr>
        <w:pStyle w:val="a6"/>
        <w:ind w:right="172" w:firstLine="710"/>
        <w:rPr>
          <w:sz w:val="22"/>
          <w:szCs w:val="22"/>
        </w:rPr>
      </w:pPr>
      <w:r w:rsidRPr="000C3BBF">
        <w:rPr>
          <w:sz w:val="22"/>
          <w:szCs w:val="22"/>
        </w:rPr>
        <w:lastRenderedPageBreak/>
        <w:t>е) в случае, если садовый дом или жилой дом обременен правами третьих</w:t>
      </w:r>
      <w:r w:rsidRPr="000C3BBF">
        <w:rPr>
          <w:spacing w:val="1"/>
          <w:sz w:val="22"/>
          <w:szCs w:val="22"/>
        </w:rPr>
        <w:t xml:space="preserve"> </w:t>
      </w:r>
      <w:r w:rsidRPr="000C3BBF">
        <w:rPr>
          <w:sz w:val="22"/>
          <w:szCs w:val="22"/>
        </w:rPr>
        <w:t>лиц, - нотариально удостоверенное согласие третьих лиц на признание садового</w:t>
      </w:r>
      <w:r w:rsidRPr="000C3BBF">
        <w:rPr>
          <w:spacing w:val="1"/>
          <w:sz w:val="22"/>
          <w:szCs w:val="22"/>
        </w:rPr>
        <w:t xml:space="preserve"> </w:t>
      </w:r>
      <w:r w:rsidRPr="000C3BBF">
        <w:rPr>
          <w:sz w:val="22"/>
          <w:szCs w:val="22"/>
        </w:rPr>
        <w:t>дома</w:t>
      </w:r>
      <w:r w:rsidRPr="000C3BBF">
        <w:rPr>
          <w:spacing w:val="-3"/>
          <w:sz w:val="22"/>
          <w:szCs w:val="22"/>
        </w:rPr>
        <w:t xml:space="preserve"> </w:t>
      </w:r>
      <w:r w:rsidRPr="000C3BBF">
        <w:rPr>
          <w:sz w:val="22"/>
          <w:szCs w:val="22"/>
        </w:rPr>
        <w:t>жилым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w:t>
      </w:r>
      <w:r w:rsidRPr="000C3BBF">
        <w:rPr>
          <w:spacing w:val="-2"/>
          <w:sz w:val="22"/>
          <w:szCs w:val="22"/>
        </w:rPr>
        <w:t xml:space="preserve"> </w:t>
      </w:r>
      <w:r w:rsidRPr="000C3BBF">
        <w:rPr>
          <w:sz w:val="22"/>
          <w:szCs w:val="22"/>
        </w:rPr>
        <w:t>если</w:t>
      </w:r>
      <w:r w:rsidRPr="000C3BBF">
        <w:rPr>
          <w:spacing w:val="-3"/>
          <w:sz w:val="22"/>
          <w:szCs w:val="22"/>
        </w:rPr>
        <w:t xml:space="preserve"> </w:t>
      </w:r>
      <w:r w:rsidRPr="000C3BBF">
        <w:rPr>
          <w:sz w:val="22"/>
          <w:szCs w:val="22"/>
        </w:rPr>
        <w:t>садовый дом</w:t>
      </w:r>
      <w:r w:rsidRPr="000C3BBF">
        <w:rPr>
          <w:spacing w:val="-2"/>
          <w:sz w:val="22"/>
          <w:szCs w:val="22"/>
        </w:rPr>
        <w:t xml:space="preserve"> </w:t>
      </w:r>
      <w:r w:rsidRPr="000C3BBF">
        <w:rPr>
          <w:sz w:val="22"/>
          <w:szCs w:val="22"/>
        </w:rPr>
        <w:t>обременен</w:t>
      </w:r>
      <w:r w:rsidRPr="000C3BBF">
        <w:rPr>
          <w:spacing w:val="-2"/>
          <w:sz w:val="22"/>
          <w:szCs w:val="22"/>
        </w:rPr>
        <w:t xml:space="preserve"> </w:t>
      </w:r>
      <w:r w:rsidRPr="000C3BBF">
        <w:rPr>
          <w:sz w:val="22"/>
          <w:szCs w:val="22"/>
        </w:rPr>
        <w:t>правами</w:t>
      </w:r>
      <w:r w:rsidRPr="000C3BBF">
        <w:rPr>
          <w:spacing w:val="-3"/>
          <w:sz w:val="22"/>
          <w:szCs w:val="22"/>
        </w:rPr>
        <w:t xml:space="preserve"> </w:t>
      </w:r>
      <w:r w:rsidRPr="000C3BBF">
        <w:rPr>
          <w:sz w:val="22"/>
          <w:szCs w:val="22"/>
        </w:rPr>
        <w:t>указанных</w:t>
      </w:r>
      <w:r w:rsidRPr="000C3BBF">
        <w:rPr>
          <w:spacing w:val="-2"/>
          <w:sz w:val="22"/>
          <w:szCs w:val="22"/>
        </w:rPr>
        <w:t xml:space="preserve"> </w:t>
      </w:r>
      <w:r w:rsidRPr="000C3BBF">
        <w:rPr>
          <w:sz w:val="22"/>
          <w:szCs w:val="22"/>
        </w:rPr>
        <w:t>лиц.</w:t>
      </w:r>
    </w:p>
    <w:p w:rsidR="000C3BBF" w:rsidRPr="000C3BBF" w:rsidRDefault="000C3BBF" w:rsidP="000C3BBF">
      <w:pPr>
        <w:pStyle w:val="a6"/>
        <w:ind w:left="1028"/>
        <w:rPr>
          <w:sz w:val="22"/>
          <w:szCs w:val="22"/>
        </w:rPr>
      </w:pPr>
      <w:r w:rsidRPr="000C3BBF">
        <w:rPr>
          <w:sz w:val="22"/>
          <w:szCs w:val="22"/>
        </w:rPr>
        <w:t>Для</w:t>
      </w:r>
      <w:r w:rsidRPr="000C3BBF">
        <w:rPr>
          <w:spacing w:val="-3"/>
          <w:sz w:val="22"/>
          <w:szCs w:val="22"/>
        </w:rPr>
        <w:t xml:space="preserve"> </w:t>
      </w:r>
      <w:r w:rsidRPr="000C3BBF">
        <w:rPr>
          <w:sz w:val="22"/>
          <w:szCs w:val="22"/>
        </w:rPr>
        <w:t>подуслуги</w:t>
      </w:r>
      <w:r w:rsidRPr="000C3BBF">
        <w:rPr>
          <w:spacing w:val="-2"/>
          <w:sz w:val="22"/>
          <w:szCs w:val="22"/>
        </w:rPr>
        <w:t xml:space="preserve"> </w:t>
      </w:r>
      <w:r w:rsidRPr="000C3BBF">
        <w:rPr>
          <w:sz w:val="22"/>
          <w:szCs w:val="22"/>
        </w:rPr>
        <w:t>«Признания</w:t>
      </w:r>
      <w:r w:rsidRPr="000C3BBF">
        <w:rPr>
          <w:spacing w:val="-3"/>
          <w:sz w:val="22"/>
          <w:szCs w:val="22"/>
        </w:rPr>
        <w:t xml:space="preserve"> </w:t>
      </w:r>
      <w:r w:rsidRPr="000C3BBF">
        <w:rPr>
          <w:sz w:val="22"/>
          <w:szCs w:val="22"/>
        </w:rPr>
        <w:t>садового</w:t>
      </w:r>
      <w:r w:rsidRPr="000C3BBF">
        <w:rPr>
          <w:spacing w:val="-2"/>
          <w:sz w:val="22"/>
          <w:szCs w:val="22"/>
        </w:rPr>
        <w:t xml:space="preserve"> </w:t>
      </w:r>
      <w:r w:rsidRPr="000C3BBF">
        <w:rPr>
          <w:sz w:val="22"/>
          <w:szCs w:val="22"/>
        </w:rPr>
        <w:t>дома</w:t>
      </w:r>
      <w:r w:rsidRPr="000C3BBF">
        <w:rPr>
          <w:spacing w:val="-5"/>
          <w:sz w:val="22"/>
          <w:szCs w:val="22"/>
        </w:rPr>
        <w:t xml:space="preserve"> </w:t>
      </w:r>
      <w:r w:rsidRPr="000C3BBF">
        <w:rPr>
          <w:sz w:val="22"/>
          <w:szCs w:val="22"/>
        </w:rPr>
        <w:t>жилым</w:t>
      </w:r>
      <w:r w:rsidRPr="000C3BBF">
        <w:rPr>
          <w:spacing w:val="-3"/>
          <w:sz w:val="22"/>
          <w:szCs w:val="22"/>
        </w:rPr>
        <w:t xml:space="preserve"> </w:t>
      </w:r>
      <w:r w:rsidRPr="000C3BBF">
        <w:rPr>
          <w:sz w:val="22"/>
          <w:szCs w:val="22"/>
        </w:rPr>
        <w:t>домом»:</w:t>
      </w:r>
    </w:p>
    <w:p w:rsidR="000C3BBF" w:rsidRPr="000C3BBF" w:rsidRDefault="000C3BBF" w:rsidP="000C3BBF">
      <w:pPr>
        <w:pStyle w:val="a6"/>
        <w:ind w:right="172" w:firstLine="710"/>
        <w:rPr>
          <w:sz w:val="22"/>
          <w:szCs w:val="22"/>
        </w:rPr>
      </w:pPr>
      <w:r w:rsidRPr="000C3BBF">
        <w:rPr>
          <w:sz w:val="22"/>
          <w:szCs w:val="22"/>
        </w:rPr>
        <w:t>ж) правоустанавливающие документы на жилой дом (в случае, если право</w:t>
      </w:r>
      <w:r w:rsidRPr="000C3BBF">
        <w:rPr>
          <w:spacing w:val="1"/>
          <w:sz w:val="22"/>
          <w:szCs w:val="22"/>
        </w:rPr>
        <w:t xml:space="preserve"> </w:t>
      </w:r>
      <w:r w:rsidRPr="000C3BBF">
        <w:rPr>
          <w:sz w:val="22"/>
          <w:szCs w:val="22"/>
        </w:rPr>
        <w:t>собственности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жилой</w:t>
      </w:r>
      <w:r w:rsidRPr="000C3BBF">
        <w:rPr>
          <w:spacing w:val="1"/>
          <w:sz w:val="22"/>
          <w:szCs w:val="22"/>
        </w:rPr>
        <w:t xml:space="preserve"> </w:t>
      </w:r>
      <w:r w:rsidRPr="000C3BBF">
        <w:rPr>
          <w:sz w:val="22"/>
          <w:szCs w:val="22"/>
        </w:rPr>
        <w:t>дом</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зарегистрировано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ЕГРН,</w:t>
      </w:r>
      <w:r w:rsidRPr="000C3BBF">
        <w:rPr>
          <w:spacing w:val="1"/>
          <w:sz w:val="22"/>
          <w:szCs w:val="22"/>
        </w:rPr>
        <w:t xml:space="preserve"> </w:t>
      </w:r>
      <w:r w:rsidRPr="000C3BBF">
        <w:rPr>
          <w:sz w:val="22"/>
          <w:szCs w:val="22"/>
        </w:rPr>
        <w:t>или</w:t>
      </w:r>
      <w:r w:rsidRPr="000C3BBF">
        <w:rPr>
          <w:spacing w:val="-67"/>
          <w:sz w:val="22"/>
          <w:szCs w:val="22"/>
        </w:rPr>
        <w:t xml:space="preserve"> </w:t>
      </w:r>
      <w:r w:rsidRPr="000C3BBF">
        <w:rPr>
          <w:sz w:val="22"/>
          <w:szCs w:val="22"/>
        </w:rPr>
        <w:t>нотариально</w:t>
      </w:r>
      <w:r w:rsidRPr="000C3BBF">
        <w:rPr>
          <w:spacing w:val="-2"/>
          <w:sz w:val="22"/>
          <w:szCs w:val="22"/>
        </w:rPr>
        <w:t xml:space="preserve"> </w:t>
      </w:r>
      <w:r w:rsidRPr="000C3BBF">
        <w:rPr>
          <w:sz w:val="22"/>
          <w:szCs w:val="22"/>
        </w:rPr>
        <w:t>заверенную</w:t>
      </w:r>
      <w:r w:rsidRPr="000C3BBF">
        <w:rPr>
          <w:spacing w:val="1"/>
          <w:sz w:val="22"/>
          <w:szCs w:val="22"/>
        </w:rPr>
        <w:t xml:space="preserve"> </w:t>
      </w:r>
      <w:r w:rsidRPr="000C3BBF">
        <w:rPr>
          <w:sz w:val="22"/>
          <w:szCs w:val="22"/>
        </w:rPr>
        <w:t>копию такого документа);</w:t>
      </w:r>
    </w:p>
    <w:p w:rsidR="000C3BBF" w:rsidRPr="000C3BBF" w:rsidRDefault="000C3BBF" w:rsidP="000C3BBF">
      <w:pPr>
        <w:pStyle w:val="a6"/>
        <w:ind w:right="176" w:firstLine="710"/>
        <w:rPr>
          <w:sz w:val="22"/>
          <w:szCs w:val="22"/>
        </w:rPr>
      </w:pPr>
      <w:r w:rsidRPr="000C3BBF">
        <w:rPr>
          <w:sz w:val="22"/>
          <w:szCs w:val="22"/>
        </w:rPr>
        <w:t>з) нотариально удостоверенное согласие третьих лиц на признание жилого</w:t>
      </w:r>
      <w:r w:rsidRPr="000C3BBF">
        <w:rPr>
          <w:spacing w:val="1"/>
          <w:sz w:val="22"/>
          <w:szCs w:val="22"/>
        </w:rPr>
        <w:t xml:space="preserve"> </w:t>
      </w:r>
      <w:r w:rsidRPr="000C3BBF">
        <w:rPr>
          <w:sz w:val="22"/>
          <w:szCs w:val="22"/>
        </w:rPr>
        <w:t>дома</w:t>
      </w:r>
      <w:r w:rsidRPr="000C3BBF">
        <w:rPr>
          <w:spacing w:val="-5"/>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r w:rsidRPr="000C3BBF">
        <w:rPr>
          <w:spacing w:val="-3"/>
          <w:sz w:val="22"/>
          <w:szCs w:val="22"/>
        </w:rPr>
        <w:t xml:space="preserve"> </w:t>
      </w:r>
      <w:r w:rsidRPr="000C3BBF">
        <w:rPr>
          <w:sz w:val="22"/>
          <w:szCs w:val="22"/>
        </w:rPr>
        <w:t>в</w:t>
      </w:r>
      <w:r w:rsidRPr="000C3BBF">
        <w:rPr>
          <w:spacing w:val="-4"/>
          <w:sz w:val="22"/>
          <w:szCs w:val="22"/>
        </w:rPr>
        <w:t xml:space="preserve"> </w:t>
      </w:r>
      <w:r w:rsidRPr="000C3BBF">
        <w:rPr>
          <w:sz w:val="22"/>
          <w:szCs w:val="22"/>
        </w:rPr>
        <w:t>случае,</w:t>
      </w:r>
      <w:r w:rsidRPr="000C3BBF">
        <w:rPr>
          <w:spacing w:val="-2"/>
          <w:sz w:val="22"/>
          <w:szCs w:val="22"/>
        </w:rPr>
        <w:t xml:space="preserve"> </w:t>
      </w:r>
      <w:r w:rsidRPr="000C3BBF">
        <w:rPr>
          <w:sz w:val="22"/>
          <w:szCs w:val="22"/>
        </w:rPr>
        <w:t>если</w:t>
      </w:r>
      <w:r w:rsidRPr="000C3BBF">
        <w:rPr>
          <w:spacing w:val="-5"/>
          <w:sz w:val="22"/>
          <w:szCs w:val="22"/>
        </w:rPr>
        <w:t xml:space="preserve"> </w:t>
      </w:r>
      <w:r w:rsidRPr="000C3BBF">
        <w:rPr>
          <w:sz w:val="22"/>
          <w:szCs w:val="22"/>
        </w:rPr>
        <w:t>жилой</w:t>
      </w:r>
      <w:r w:rsidRPr="000C3BBF">
        <w:rPr>
          <w:spacing w:val="-4"/>
          <w:sz w:val="22"/>
          <w:szCs w:val="22"/>
        </w:rPr>
        <w:t xml:space="preserve"> </w:t>
      </w:r>
      <w:r w:rsidRPr="000C3BBF">
        <w:rPr>
          <w:sz w:val="22"/>
          <w:szCs w:val="22"/>
        </w:rPr>
        <w:t>дом</w:t>
      </w:r>
      <w:r w:rsidRPr="000C3BBF">
        <w:rPr>
          <w:spacing w:val="-3"/>
          <w:sz w:val="22"/>
          <w:szCs w:val="22"/>
        </w:rPr>
        <w:t xml:space="preserve"> </w:t>
      </w:r>
      <w:r w:rsidRPr="000C3BBF">
        <w:rPr>
          <w:sz w:val="22"/>
          <w:szCs w:val="22"/>
        </w:rPr>
        <w:t>обременен</w:t>
      </w:r>
      <w:r w:rsidRPr="000C3BBF">
        <w:rPr>
          <w:spacing w:val="-4"/>
          <w:sz w:val="22"/>
          <w:szCs w:val="22"/>
        </w:rPr>
        <w:t xml:space="preserve"> </w:t>
      </w:r>
      <w:r w:rsidRPr="000C3BBF">
        <w:rPr>
          <w:sz w:val="22"/>
          <w:szCs w:val="22"/>
        </w:rPr>
        <w:t>правами</w:t>
      </w:r>
      <w:r w:rsidRPr="000C3BBF">
        <w:rPr>
          <w:spacing w:val="-4"/>
          <w:sz w:val="22"/>
          <w:szCs w:val="22"/>
        </w:rPr>
        <w:t xml:space="preserve"> </w:t>
      </w:r>
      <w:r w:rsidRPr="000C3BBF">
        <w:rPr>
          <w:sz w:val="22"/>
          <w:szCs w:val="22"/>
        </w:rPr>
        <w:t>указанных</w:t>
      </w:r>
      <w:r w:rsidRPr="000C3BBF">
        <w:rPr>
          <w:spacing w:val="-2"/>
          <w:sz w:val="22"/>
          <w:szCs w:val="22"/>
        </w:rPr>
        <w:t xml:space="preserve"> </w:t>
      </w:r>
      <w:r w:rsidRPr="000C3BBF">
        <w:rPr>
          <w:sz w:val="22"/>
          <w:szCs w:val="22"/>
        </w:rPr>
        <w:t>лиц.</w:t>
      </w:r>
    </w:p>
    <w:p w:rsidR="000C3BBF" w:rsidRPr="000C3BBF" w:rsidRDefault="000C3BBF" w:rsidP="00CA2E3E">
      <w:pPr>
        <w:pStyle w:val="a8"/>
        <w:widowControl w:val="0"/>
        <w:numPr>
          <w:ilvl w:val="1"/>
          <w:numId w:val="19"/>
        </w:numPr>
        <w:tabs>
          <w:tab w:val="left" w:pos="1518"/>
        </w:tabs>
        <w:ind w:left="317" w:right="168" w:firstLine="710"/>
        <w:contextualSpacing w:val="0"/>
        <w:jc w:val="both"/>
        <w:rPr>
          <w:sz w:val="22"/>
          <w:szCs w:val="22"/>
        </w:rPr>
      </w:pPr>
      <w:r w:rsidRPr="000C3BBF">
        <w:rPr>
          <w:sz w:val="22"/>
          <w:szCs w:val="22"/>
        </w:rPr>
        <w:t>Исчерпывающий</w:t>
      </w:r>
      <w:r w:rsidRPr="000C3BBF">
        <w:rPr>
          <w:spacing w:val="1"/>
          <w:sz w:val="22"/>
          <w:szCs w:val="22"/>
        </w:rPr>
        <w:t xml:space="preserve"> </w:t>
      </w:r>
      <w:r w:rsidRPr="000C3BBF">
        <w:rPr>
          <w:sz w:val="22"/>
          <w:szCs w:val="22"/>
        </w:rPr>
        <w:t>перечень</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копий</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содержащихся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них),</w:t>
      </w:r>
      <w:r w:rsidRPr="000C3BBF">
        <w:rPr>
          <w:spacing w:val="7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запрашиваются</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информационного взаимодействия (в том числе с использованием единой системы</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взаимодействия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подключаемых</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ней</w:t>
      </w:r>
      <w:r w:rsidRPr="000C3BBF">
        <w:rPr>
          <w:spacing w:val="1"/>
          <w:sz w:val="22"/>
          <w:szCs w:val="22"/>
        </w:rPr>
        <w:t xml:space="preserve"> </w:t>
      </w:r>
      <w:r w:rsidRPr="000C3BBF">
        <w:rPr>
          <w:sz w:val="22"/>
          <w:szCs w:val="22"/>
        </w:rPr>
        <w:t>региональных</w:t>
      </w:r>
      <w:r w:rsidRPr="000C3BBF">
        <w:rPr>
          <w:spacing w:val="1"/>
          <w:sz w:val="22"/>
          <w:szCs w:val="22"/>
        </w:rPr>
        <w:t xml:space="preserve"> </w:t>
      </w:r>
      <w:r w:rsidRPr="000C3BBF">
        <w:rPr>
          <w:sz w:val="22"/>
          <w:szCs w:val="22"/>
        </w:rPr>
        <w:t>систем</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взаимодействия)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государственных органах, органах местного самоуправления и подведомственных</w:t>
      </w:r>
      <w:r w:rsidRPr="000C3BBF">
        <w:rPr>
          <w:spacing w:val="1"/>
          <w:sz w:val="22"/>
          <w:szCs w:val="22"/>
        </w:rPr>
        <w:t xml:space="preserve"> </w:t>
      </w:r>
      <w:r w:rsidRPr="000C3BBF">
        <w:rPr>
          <w:sz w:val="22"/>
          <w:szCs w:val="22"/>
        </w:rPr>
        <w:t>государственным</w:t>
      </w:r>
      <w:r w:rsidRPr="000C3BBF">
        <w:rPr>
          <w:spacing w:val="1"/>
          <w:sz w:val="22"/>
          <w:szCs w:val="22"/>
        </w:rPr>
        <w:t xml:space="preserve"> </w:t>
      </w:r>
      <w:r w:rsidRPr="000C3BBF">
        <w:rPr>
          <w:sz w:val="22"/>
          <w:szCs w:val="22"/>
        </w:rPr>
        <w:t>органам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органам</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организациях,</w:t>
      </w:r>
      <w:r w:rsidRPr="000C3BBF">
        <w:rPr>
          <w:spacing w:val="1"/>
          <w:sz w:val="22"/>
          <w:szCs w:val="22"/>
        </w:rPr>
        <w:t xml:space="preserve"> </w:t>
      </w:r>
      <w:r w:rsidRPr="000C3BBF">
        <w:rPr>
          <w:sz w:val="22"/>
          <w:szCs w:val="22"/>
        </w:rPr>
        <w:t>в</w:t>
      </w:r>
      <w:r w:rsidRPr="000C3BBF">
        <w:rPr>
          <w:spacing w:val="-67"/>
          <w:sz w:val="22"/>
          <w:szCs w:val="22"/>
        </w:rPr>
        <w:t xml:space="preserve"> </w:t>
      </w:r>
      <w:r w:rsidRPr="000C3BBF">
        <w:rPr>
          <w:sz w:val="22"/>
          <w:szCs w:val="22"/>
        </w:rPr>
        <w:t>распоряжении</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находятся</w:t>
      </w:r>
      <w:r w:rsidRPr="000C3BBF">
        <w:rPr>
          <w:spacing w:val="1"/>
          <w:sz w:val="22"/>
          <w:szCs w:val="22"/>
        </w:rPr>
        <w:t xml:space="preserve"> </w:t>
      </w:r>
      <w:r w:rsidRPr="000C3BBF">
        <w:rPr>
          <w:sz w:val="22"/>
          <w:szCs w:val="22"/>
        </w:rPr>
        <w:t>указанные</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заявитель</w:t>
      </w:r>
      <w:r w:rsidRPr="000C3BBF">
        <w:rPr>
          <w:spacing w:val="1"/>
          <w:sz w:val="22"/>
          <w:szCs w:val="22"/>
        </w:rPr>
        <w:t xml:space="preserve"> </w:t>
      </w:r>
      <w:r w:rsidRPr="000C3BBF">
        <w:rPr>
          <w:sz w:val="22"/>
          <w:szCs w:val="22"/>
        </w:rPr>
        <w:t>вправе представить по собственной инициативе:</w:t>
      </w:r>
    </w:p>
    <w:p w:rsidR="000C3BBF" w:rsidRPr="000C3BBF" w:rsidRDefault="000C3BBF" w:rsidP="000C3BBF">
      <w:pPr>
        <w:pStyle w:val="a6"/>
        <w:ind w:right="169" w:firstLine="710"/>
        <w:rPr>
          <w:sz w:val="22"/>
          <w:szCs w:val="22"/>
        </w:rPr>
      </w:pPr>
      <w:r w:rsidRPr="000C3BBF">
        <w:rPr>
          <w:sz w:val="22"/>
          <w:szCs w:val="22"/>
        </w:rPr>
        <w:t>выписка из Единого государственного реестра недвижимости об основных</w:t>
      </w:r>
      <w:r w:rsidRPr="000C3BBF">
        <w:rPr>
          <w:spacing w:val="1"/>
          <w:sz w:val="22"/>
          <w:szCs w:val="22"/>
        </w:rPr>
        <w:t xml:space="preserve"> </w:t>
      </w:r>
      <w:r w:rsidRPr="000C3BBF">
        <w:rPr>
          <w:sz w:val="22"/>
          <w:szCs w:val="22"/>
        </w:rPr>
        <w:t>характеристиках и зарегистрированных правах на объект недвижимости (далее -</w:t>
      </w:r>
      <w:r w:rsidRPr="000C3BBF">
        <w:rPr>
          <w:spacing w:val="1"/>
          <w:sz w:val="22"/>
          <w:szCs w:val="22"/>
        </w:rPr>
        <w:t xml:space="preserve"> </w:t>
      </w:r>
      <w:r w:rsidRPr="000C3BBF">
        <w:rPr>
          <w:sz w:val="22"/>
          <w:szCs w:val="22"/>
        </w:rPr>
        <w:t>выписка</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Единого</w:t>
      </w:r>
      <w:r w:rsidRPr="000C3BBF">
        <w:rPr>
          <w:spacing w:val="1"/>
          <w:sz w:val="22"/>
          <w:szCs w:val="22"/>
        </w:rPr>
        <w:t xml:space="preserve"> </w:t>
      </w:r>
      <w:r w:rsidRPr="000C3BBF">
        <w:rPr>
          <w:sz w:val="22"/>
          <w:szCs w:val="22"/>
        </w:rPr>
        <w:t>государственного</w:t>
      </w:r>
      <w:r w:rsidRPr="000C3BBF">
        <w:rPr>
          <w:spacing w:val="1"/>
          <w:sz w:val="22"/>
          <w:szCs w:val="22"/>
        </w:rPr>
        <w:t xml:space="preserve"> </w:t>
      </w:r>
      <w:r w:rsidRPr="000C3BBF">
        <w:rPr>
          <w:sz w:val="22"/>
          <w:szCs w:val="22"/>
        </w:rPr>
        <w:t>реестра</w:t>
      </w:r>
      <w:r w:rsidRPr="000C3BBF">
        <w:rPr>
          <w:spacing w:val="1"/>
          <w:sz w:val="22"/>
          <w:szCs w:val="22"/>
        </w:rPr>
        <w:t xml:space="preserve"> </w:t>
      </w:r>
      <w:r w:rsidRPr="000C3BBF">
        <w:rPr>
          <w:sz w:val="22"/>
          <w:szCs w:val="22"/>
        </w:rPr>
        <w:t>недвижимости),</w:t>
      </w:r>
      <w:r w:rsidRPr="000C3BBF">
        <w:rPr>
          <w:spacing w:val="1"/>
          <w:sz w:val="22"/>
          <w:szCs w:val="22"/>
        </w:rPr>
        <w:t xml:space="preserve"> </w:t>
      </w:r>
      <w:r w:rsidRPr="000C3BBF">
        <w:rPr>
          <w:sz w:val="22"/>
          <w:szCs w:val="22"/>
        </w:rPr>
        <w:t>содержащую</w:t>
      </w:r>
      <w:r w:rsidRPr="000C3BBF">
        <w:rPr>
          <w:spacing w:val="-67"/>
          <w:sz w:val="22"/>
          <w:szCs w:val="22"/>
        </w:rPr>
        <w:t xml:space="preserve"> </w:t>
      </w:r>
      <w:r w:rsidRPr="000C3BBF">
        <w:rPr>
          <w:sz w:val="22"/>
          <w:szCs w:val="22"/>
        </w:rPr>
        <w:t>сведения о зарегистрированных правах заявителя на садовый дом или жилой дом,</w:t>
      </w:r>
      <w:r w:rsidRPr="000C3BBF">
        <w:rPr>
          <w:spacing w:val="1"/>
          <w:sz w:val="22"/>
          <w:szCs w:val="22"/>
        </w:rPr>
        <w:t xml:space="preserve"> </w:t>
      </w:r>
      <w:r w:rsidRPr="000C3BBF">
        <w:rPr>
          <w:sz w:val="22"/>
          <w:szCs w:val="22"/>
        </w:rPr>
        <w:t>либо правоустанавливающий документ на жилой дом или садовый дом в случае,</w:t>
      </w:r>
      <w:r w:rsidRPr="000C3BBF">
        <w:rPr>
          <w:spacing w:val="1"/>
          <w:sz w:val="22"/>
          <w:szCs w:val="22"/>
        </w:rPr>
        <w:t xml:space="preserve"> </w:t>
      </w:r>
      <w:r w:rsidRPr="000C3BBF">
        <w:rPr>
          <w:sz w:val="22"/>
          <w:szCs w:val="22"/>
        </w:rPr>
        <w:t>если</w:t>
      </w:r>
      <w:r w:rsidRPr="000C3BBF">
        <w:rPr>
          <w:spacing w:val="1"/>
          <w:sz w:val="22"/>
          <w:szCs w:val="22"/>
        </w:rPr>
        <w:t xml:space="preserve"> </w:t>
      </w:r>
      <w:r w:rsidRPr="000C3BBF">
        <w:rPr>
          <w:sz w:val="22"/>
          <w:szCs w:val="22"/>
        </w:rPr>
        <w:t>право</w:t>
      </w:r>
      <w:r w:rsidRPr="000C3BBF">
        <w:rPr>
          <w:spacing w:val="1"/>
          <w:sz w:val="22"/>
          <w:szCs w:val="22"/>
        </w:rPr>
        <w:t xml:space="preserve"> </w:t>
      </w:r>
      <w:r w:rsidRPr="000C3BBF">
        <w:rPr>
          <w:sz w:val="22"/>
          <w:szCs w:val="22"/>
        </w:rPr>
        <w:t>собственности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садовый</w:t>
      </w:r>
      <w:r w:rsidRPr="000C3BBF">
        <w:rPr>
          <w:spacing w:val="1"/>
          <w:sz w:val="22"/>
          <w:szCs w:val="22"/>
        </w:rPr>
        <w:t xml:space="preserve"> </w:t>
      </w:r>
      <w:r w:rsidRPr="000C3BBF">
        <w:rPr>
          <w:sz w:val="22"/>
          <w:szCs w:val="22"/>
        </w:rPr>
        <w:t>дом</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жилой</w:t>
      </w:r>
      <w:r w:rsidRPr="000C3BBF">
        <w:rPr>
          <w:spacing w:val="1"/>
          <w:sz w:val="22"/>
          <w:szCs w:val="22"/>
        </w:rPr>
        <w:t xml:space="preserve"> </w:t>
      </w:r>
      <w:r w:rsidRPr="000C3BBF">
        <w:rPr>
          <w:sz w:val="22"/>
          <w:szCs w:val="22"/>
        </w:rPr>
        <w:t>дом</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зарегистрировано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Едином</w:t>
      </w:r>
      <w:r w:rsidRPr="000C3BBF">
        <w:rPr>
          <w:spacing w:val="1"/>
          <w:sz w:val="22"/>
          <w:szCs w:val="22"/>
        </w:rPr>
        <w:t xml:space="preserve"> </w:t>
      </w:r>
      <w:r w:rsidRPr="000C3BBF">
        <w:rPr>
          <w:sz w:val="22"/>
          <w:szCs w:val="22"/>
        </w:rPr>
        <w:t>государственном</w:t>
      </w:r>
      <w:r w:rsidRPr="000C3BBF">
        <w:rPr>
          <w:spacing w:val="1"/>
          <w:sz w:val="22"/>
          <w:szCs w:val="22"/>
        </w:rPr>
        <w:t xml:space="preserve"> </w:t>
      </w:r>
      <w:r w:rsidRPr="000C3BBF">
        <w:rPr>
          <w:sz w:val="22"/>
          <w:szCs w:val="22"/>
        </w:rPr>
        <w:t>реестре</w:t>
      </w:r>
      <w:r w:rsidRPr="000C3BBF">
        <w:rPr>
          <w:spacing w:val="1"/>
          <w:sz w:val="22"/>
          <w:szCs w:val="22"/>
        </w:rPr>
        <w:t xml:space="preserve"> </w:t>
      </w:r>
      <w:r w:rsidRPr="000C3BBF">
        <w:rPr>
          <w:sz w:val="22"/>
          <w:szCs w:val="22"/>
        </w:rPr>
        <w:t>недвижимости,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нотариально</w:t>
      </w:r>
      <w:r w:rsidRPr="000C3BBF">
        <w:rPr>
          <w:spacing w:val="-2"/>
          <w:sz w:val="22"/>
          <w:szCs w:val="22"/>
        </w:rPr>
        <w:t xml:space="preserve"> </w:t>
      </w:r>
      <w:r w:rsidRPr="000C3BBF">
        <w:rPr>
          <w:sz w:val="22"/>
          <w:szCs w:val="22"/>
        </w:rPr>
        <w:t>заверенную</w:t>
      </w:r>
      <w:r w:rsidRPr="000C3BBF">
        <w:rPr>
          <w:spacing w:val="1"/>
          <w:sz w:val="22"/>
          <w:szCs w:val="22"/>
        </w:rPr>
        <w:t xml:space="preserve"> </w:t>
      </w:r>
      <w:r w:rsidRPr="000C3BBF">
        <w:rPr>
          <w:sz w:val="22"/>
          <w:szCs w:val="22"/>
        </w:rPr>
        <w:t>копию такого документа.</w:t>
      </w:r>
    </w:p>
    <w:p w:rsidR="000C3BBF" w:rsidRPr="000C3BBF" w:rsidRDefault="000C3BBF" w:rsidP="000C3BBF">
      <w:pPr>
        <w:pStyle w:val="a6"/>
        <w:ind w:left="1028"/>
        <w:rPr>
          <w:sz w:val="22"/>
          <w:szCs w:val="22"/>
        </w:rPr>
      </w:pPr>
      <w:r w:rsidRPr="000C3BBF">
        <w:rPr>
          <w:sz w:val="22"/>
          <w:szCs w:val="22"/>
        </w:rPr>
        <w:t>В</w:t>
      </w:r>
      <w:r w:rsidRPr="000C3BBF">
        <w:rPr>
          <w:spacing w:val="112"/>
          <w:sz w:val="22"/>
          <w:szCs w:val="22"/>
        </w:rPr>
        <w:t xml:space="preserve"> </w:t>
      </w:r>
      <w:r w:rsidRPr="000C3BBF">
        <w:rPr>
          <w:sz w:val="22"/>
          <w:szCs w:val="22"/>
        </w:rPr>
        <w:t xml:space="preserve">случае  </w:t>
      </w:r>
      <w:r w:rsidRPr="000C3BBF">
        <w:rPr>
          <w:spacing w:val="44"/>
          <w:sz w:val="22"/>
          <w:szCs w:val="22"/>
        </w:rPr>
        <w:t xml:space="preserve"> </w:t>
      </w:r>
      <w:r w:rsidRPr="000C3BBF">
        <w:rPr>
          <w:sz w:val="22"/>
          <w:szCs w:val="22"/>
        </w:rPr>
        <w:t xml:space="preserve">подачи  </w:t>
      </w:r>
      <w:r w:rsidRPr="000C3BBF">
        <w:rPr>
          <w:spacing w:val="44"/>
          <w:sz w:val="22"/>
          <w:szCs w:val="22"/>
        </w:rPr>
        <w:t xml:space="preserve"> </w:t>
      </w:r>
      <w:r w:rsidRPr="000C3BBF">
        <w:rPr>
          <w:sz w:val="22"/>
          <w:szCs w:val="22"/>
        </w:rPr>
        <w:t xml:space="preserve">документов  </w:t>
      </w:r>
      <w:r w:rsidRPr="000C3BBF">
        <w:rPr>
          <w:spacing w:val="45"/>
          <w:sz w:val="22"/>
          <w:szCs w:val="22"/>
        </w:rPr>
        <w:t xml:space="preserve"> </w:t>
      </w:r>
      <w:r w:rsidRPr="000C3BBF">
        <w:rPr>
          <w:sz w:val="22"/>
          <w:szCs w:val="22"/>
        </w:rPr>
        <w:t xml:space="preserve">от  </w:t>
      </w:r>
      <w:r w:rsidRPr="000C3BBF">
        <w:rPr>
          <w:spacing w:val="42"/>
          <w:sz w:val="22"/>
          <w:szCs w:val="22"/>
        </w:rPr>
        <w:t xml:space="preserve"> </w:t>
      </w:r>
      <w:r w:rsidRPr="000C3BBF">
        <w:rPr>
          <w:sz w:val="22"/>
          <w:szCs w:val="22"/>
        </w:rPr>
        <w:t xml:space="preserve">представителя  </w:t>
      </w:r>
      <w:r w:rsidRPr="000C3BBF">
        <w:rPr>
          <w:spacing w:val="44"/>
          <w:sz w:val="22"/>
          <w:szCs w:val="22"/>
        </w:rPr>
        <w:t xml:space="preserve"> </w:t>
      </w:r>
      <w:r w:rsidRPr="000C3BBF">
        <w:rPr>
          <w:sz w:val="22"/>
          <w:szCs w:val="22"/>
        </w:rPr>
        <w:t xml:space="preserve">Заявителя  </w:t>
      </w:r>
      <w:r w:rsidRPr="000C3BBF">
        <w:rPr>
          <w:spacing w:val="45"/>
          <w:sz w:val="22"/>
          <w:szCs w:val="22"/>
        </w:rPr>
        <w:t xml:space="preserve"> </w:t>
      </w:r>
      <w:r w:rsidRPr="000C3BBF">
        <w:rPr>
          <w:sz w:val="22"/>
          <w:szCs w:val="22"/>
        </w:rPr>
        <w:t xml:space="preserve">с  </w:t>
      </w:r>
      <w:r w:rsidRPr="000C3BBF">
        <w:rPr>
          <w:spacing w:val="43"/>
          <w:sz w:val="22"/>
          <w:szCs w:val="22"/>
        </w:rPr>
        <w:t xml:space="preserve"> </w:t>
      </w:r>
      <w:r w:rsidRPr="000C3BBF">
        <w:rPr>
          <w:sz w:val="22"/>
          <w:szCs w:val="22"/>
        </w:rPr>
        <w:t>ролью</w:t>
      </w:r>
    </w:p>
    <w:p w:rsidR="000C3BBF" w:rsidRPr="000C3BBF" w:rsidRDefault="000C3BBF" w:rsidP="000C3BBF">
      <w:pPr>
        <w:pStyle w:val="a6"/>
        <w:ind w:right="170"/>
        <w:rPr>
          <w:sz w:val="22"/>
          <w:szCs w:val="22"/>
        </w:rPr>
      </w:pPr>
      <w:r w:rsidRPr="000C3BBF">
        <w:rPr>
          <w:sz w:val="22"/>
          <w:szCs w:val="22"/>
        </w:rPr>
        <w:t>«юридическое</w:t>
      </w:r>
      <w:r w:rsidRPr="000C3BBF">
        <w:rPr>
          <w:spacing w:val="1"/>
          <w:sz w:val="22"/>
          <w:szCs w:val="22"/>
        </w:rPr>
        <w:t xml:space="preserve"> </w:t>
      </w:r>
      <w:r w:rsidRPr="000C3BBF">
        <w:rPr>
          <w:sz w:val="22"/>
          <w:szCs w:val="22"/>
        </w:rPr>
        <w:t>лицо»,</w:t>
      </w:r>
      <w:r w:rsidRPr="000C3BBF">
        <w:rPr>
          <w:spacing w:val="1"/>
          <w:sz w:val="22"/>
          <w:szCs w:val="22"/>
        </w:rPr>
        <w:t xml:space="preserve"> </w:t>
      </w:r>
      <w:r w:rsidRPr="000C3BBF">
        <w:rPr>
          <w:sz w:val="22"/>
          <w:szCs w:val="22"/>
        </w:rPr>
        <w:t>«индивидуальный</w:t>
      </w:r>
      <w:r w:rsidRPr="000C3BBF">
        <w:rPr>
          <w:spacing w:val="1"/>
          <w:sz w:val="22"/>
          <w:szCs w:val="22"/>
        </w:rPr>
        <w:t xml:space="preserve"> </w:t>
      </w:r>
      <w:r w:rsidRPr="000C3BBF">
        <w:rPr>
          <w:sz w:val="22"/>
          <w:szCs w:val="22"/>
        </w:rPr>
        <w:t>предприниматель»</w:t>
      </w:r>
      <w:r w:rsidRPr="000C3BBF">
        <w:rPr>
          <w:spacing w:val="1"/>
          <w:sz w:val="22"/>
          <w:szCs w:val="22"/>
        </w:rPr>
        <w:t xml:space="preserve"> </w:t>
      </w:r>
      <w:r w:rsidRPr="000C3BBF">
        <w:rPr>
          <w:sz w:val="22"/>
          <w:szCs w:val="22"/>
        </w:rPr>
        <w:t>дополнительно</w:t>
      </w:r>
      <w:r w:rsidRPr="000C3BBF">
        <w:rPr>
          <w:spacing w:val="1"/>
          <w:sz w:val="22"/>
          <w:szCs w:val="22"/>
        </w:rPr>
        <w:t xml:space="preserve"> </w:t>
      </w:r>
      <w:r w:rsidRPr="000C3BBF">
        <w:rPr>
          <w:sz w:val="22"/>
          <w:szCs w:val="22"/>
        </w:rPr>
        <w:t>предоставляются</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необходимые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нормативными</w:t>
      </w:r>
      <w:r w:rsidRPr="000C3BBF">
        <w:rPr>
          <w:spacing w:val="1"/>
          <w:sz w:val="22"/>
          <w:szCs w:val="22"/>
        </w:rPr>
        <w:t xml:space="preserve"> </w:t>
      </w:r>
      <w:r w:rsidRPr="000C3BBF">
        <w:rPr>
          <w:sz w:val="22"/>
          <w:szCs w:val="22"/>
        </w:rPr>
        <w:t>правовыми актами для предоставления государственной услуги, которые находятся</w:t>
      </w:r>
      <w:r w:rsidRPr="000C3BBF">
        <w:rPr>
          <w:spacing w:val="-67"/>
          <w:sz w:val="22"/>
          <w:szCs w:val="22"/>
        </w:rPr>
        <w:t xml:space="preserve"> </w:t>
      </w:r>
      <w:r w:rsidRPr="000C3BBF">
        <w:rPr>
          <w:sz w:val="22"/>
          <w:szCs w:val="22"/>
        </w:rPr>
        <w:t>в</w:t>
      </w:r>
      <w:r w:rsidRPr="000C3BBF">
        <w:rPr>
          <w:spacing w:val="1"/>
          <w:sz w:val="22"/>
          <w:szCs w:val="22"/>
        </w:rPr>
        <w:t xml:space="preserve"> </w:t>
      </w:r>
      <w:r w:rsidRPr="000C3BBF">
        <w:rPr>
          <w:sz w:val="22"/>
          <w:szCs w:val="22"/>
        </w:rPr>
        <w:t>распоряжении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и</w:t>
      </w:r>
      <w:r w:rsidRPr="000C3BBF">
        <w:rPr>
          <w:spacing w:val="-67"/>
          <w:sz w:val="22"/>
          <w:szCs w:val="22"/>
        </w:rPr>
        <w:t xml:space="preserve"> </w:t>
      </w:r>
      <w:r w:rsidRPr="000C3BBF">
        <w:rPr>
          <w:sz w:val="22"/>
          <w:szCs w:val="22"/>
        </w:rPr>
        <w:t>иных органов, участвующих в предоставлении государственных и муниципальных</w:t>
      </w:r>
      <w:r w:rsidRPr="000C3BBF">
        <w:rPr>
          <w:spacing w:val="1"/>
          <w:sz w:val="22"/>
          <w:szCs w:val="22"/>
        </w:rPr>
        <w:t xml:space="preserve"> </w:t>
      </w:r>
      <w:r w:rsidRPr="000C3BBF">
        <w:rPr>
          <w:sz w:val="22"/>
          <w:szCs w:val="22"/>
        </w:rPr>
        <w:t>услуг:</w:t>
      </w:r>
    </w:p>
    <w:p w:rsidR="000C3BBF" w:rsidRPr="000C3BBF" w:rsidRDefault="000C3BBF" w:rsidP="000C3BBF">
      <w:pPr>
        <w:pStyle w:val="a6"/>
        <w:ind w:left="1028"/>
        <w:rPr>
          <w:sz w:val="22"/>
          <w:szCs w:val="22"/>
        </w:rPr>
      </w:pPr>
      <w:r w:rsidRPr="000C3BBF">
        <w:rPr>
          <w:sz w:val="22"/>
          <w:szCs w:val="22"/>
        </w:rPr>
        <w:t>Выписка</w:t>
      </w:r>
      <w:r w:rsidRPr="000C3BBF">
        <w:rPr>
          <w:spacing w:val="-7"/>
          <w:sz w:val="22"/>
          <w:szCs w:val="22"/>
        </w:rPr>
        <w:t xml:space="preserve"> </w:t>
      </w:r>
      <w:r w:rsidRPr="000C3BBF">
        <w:rPr>
          <w:sz w:val="22"/>
          <w:szCs w:val="22"/>
        </w:rPr>
        <w:t>из</w:t>
      </w:r>
      <w:r w:rsidRPr="000C3BBF">
        <w:rPr>
          <w:spacing w:val="-4"/>
          <w:sz w:val="22"/>
          <w:szCs w:val="22"/>
        </w:rPr>
        <w:t xml:space="preserve"> </w:t>
      </w:r>
      <w:r w:rsidRPr="000C3BBF">
        <w:rPr>
          <w:sz w:val="22"/>
          <w:szCs w:val="22"/>
        </w:rPr>
        <w:t>Единого</w:t>
      </w:r>
      <w:r w:rsidRPr="000C3BBF">
        <w:rPr>
          <w:spacing w:val="-5"/>
          <w:sz w:val="22"/>
          <w:szCs w:val="22"/>
        </w:rPr>
        <w:t xml:space="preserve"> </w:t>
      </w:r>
      <w:r w:rsidRPr="000C3BBF">
        <w:rPr>
          <w:sz w:val="22"/>
          <w:szCs w:val="22"/>
        </w:rPr>
        <w:t>государственного</w:t>
      </w:r>
      <w:r w:rsidRPr="000C3BBF">
        <w:rPr>
          <w:spacing w:val="-2"/>
          <w:sz w:val="22"/>
          <w:szCs w:val="22"/>
        </w:rPr>
        <w:t xml:space="preserve"> </w:t>
      </w:r>
      <w:r w:rsidRPr="000C3BBF">
        <w:rPr>
          <w:sz w:val="22"/>
          <w:szCs w:val="22"/>
        </w:rPr>
        <w:t>реестра</w:t>
      </w:r>
      <w:r w:rsidRPr="000C3BBF">
        <w:rPr>
          <w:spacing w:val="-6"/>
          <w:sz w:val="22"/>
          <w:szCs w:val="22"/>
        </w:rPr>
        <w:t xml:space="preserve"> </w:t>
      </w:r>
      <w:r w:rsidRPr="000C3BBF">
        <w:rPr>
          <w:sz w:val="22"/>
          <w:szCs w:val="22"/>
        </w:rPr>
        <w:t>юридических</w:t>
      </w:r>
      <w:r w:rsidRPr="000C3BBF">
        <w:rPr>
          <w:spacing w:val="-4"/>
          <w:sz w:val="22"/>
          <w:szCs w:val="22"/>
        </w:rPr>
        <w:t xml:space="preserve"> </w:t>
      </w:r>
      <w:r w:rsidRPr="000C3BBF">
        <w:rPr>
          <w:sz w:val="22"/>
          <w:szCs w:val="22"/>
        </w:rPr>
        <w:t>лиц;</w:t>
      </w:r>
    </w:p>
    <w:p w:rsidR="000C3BBF" w:rsidRPr="000C3BBF" w:rsidRDefault="000C3BBF" w:rsidP="000C3BBF">
      <w:pPr>
        <w:pStyle w:val="a6"/>
        <w:spacing w:before="1"/>
        <w:ind w:right="169" w:firstLine="710"/>
        <w:rPr>
          <w:sz w:val="22"/>
          <w:szCs w:val="22"/>
        </w:rPr>
      </w:pPr>
      <w:r w:rsidRPr="000C3BBF">
        <w:rPr>
          <w:sz w:val="22"/>
          <w:szCs w:val="22"/>
        </w:rPr>
        <w:t>Выписка</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Единого</w:t>
      </w:r>
      <w:r w:rsidRPr="000C3BBF">
        <w:rPr>
          <w:spacing w:val="1"/>
          <w:sz w:val="22"/>
          <w:szCs w:val="22"/>
        </w:rPr>
        <w:t xml:space="preserve"> </w:t>
      </w:r>
      <w:r w:rsidRPr="000C3BBF">
        <w:rPr>
          <w:sz w:val="22"/>
          <w:szCs w:val="22"/>
        </w:rPr>
        <w:t>государственного</w:t>
      </w:r>
      <w:r w:rsidRPr="000C3BBF">
        <w:rPr>
          <w:spacing w:val="1"/>
          <w:sz w:val="22"/>
          <w:szCs w:val="22"/>
        </w:rPr>
        <w:t xml:space="preserve"> </w:t>
      </w:r>
      <w:r w:rsidRPr="000C3BBF">
        <w:rPr>
          <w:sz w:val="22"/>
          <w:szCs w:val="22"/>
        </w:rPr>
        <w:t>реестра</w:t>
      </w:r>
      <w:r w:rsidRPr="000C3BBF">
        <w:rPr>
          <w:spacing w:val="1"/>
          <w:sz w:val="22"/>
          <w:szCs w:val="22"/>
        </w:rPr>
        <w:t xml:space="preserve"> </w:t>
      </w:r>
      <w:r w:rsidRPr="000C3BBF">
        <w:rPr>
          <w:sz w:val="22"/>
          <w:szCs w:val="22"/>
        </w:rPr>
        <w:t>индивидуальных</w:t>
      </w:r>
      <w:r w:rsidRPr="000C3BBF">
        <w:rPr>
          <w:spacing w:val="1"/>
          <w:sz w:val="22"/>
          <w:szCs w:val="22"/>
        </w:rPr>
        <w:t xml:space="preserve"> </w:t>
      </w:r>
      <w:r w:rsidRPr="000C3BBF">
        <w:rPr>
          <w:sz w:val="22"/>
          <w:szCs w:val="22"/>
        </w:rPr>
        <w:t>предпринимателей.</w:t>
      </w:r>
    </w:p>
    <w:p w:rsidR="000C3BBF" w:rsidRPr="000C3BBF" w:rsidRDefault="000C3BBF" w:rsidP="00CA2E3E">
      <w:pPr>
        <w:pStyle w:val="a8"/>
        <w:widowControl w:val="0"/>
        <w:numPr>
          <w:ilvl w:val="1"/>
          <w:numId w:val="19"/>
        </w:numPr>
        <w:tabs>
          <w:tab w:val="left" w:pos="1658"/>
        </w:tabs>
        <w:ind w:left="317" w:right="167" w:firstLine="710"/>
        <w:contextualSpacing w:val="0"/>
        <w:jc w:val="both"/>
        <w:rPr>
          <w:sz w:val="22"/>
          <w:szCs w:val="22"/>
        </w:rPr>
      </w:pPr>
      <w:r w:rsidRPr="000C3BBF">
        <w:rPr>
          <w:sz w:val="22"/>
          <w:szCs w:val="22"/>
        </w:rPr>
        <w:t>Регистрация</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представленного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способами, указанными в пункте 2.4 настоящего Административного регламента,</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позднее</w:t>
      </w:r>
      <w:r w:rsidRPr="000C3BBF">
        <w:rPr>
          <w:spacing w:val="1"/>
          <w:sz w:val="22"/>
          <w:szCs w:val="22"/>
        </w:rPr>
        <w:t xml:space="preserve"> </w:t>
      </w:r>
      <w:r w:rsidRPr="000C3BBF">
        <w:rPr>
          <w:sz w:val="22"/>
          <w:szCs w:val="22"/>
        </w:rPr>
        <w:t>одного</w:t>
      </w:r>
      <w:r w:rsidRPr="000C3BBF">
        <w:rPr>
          <w:spacing w:val="1"/>
          <w:sz w:val="22"/>
          <w:szCs w:val="22"/>
        </w:rPr>
        <w:t xml:space="preserve"> </w:t>
      </w:r>
      <w:r w:rsidRPr="000C3BBF">
        <w:rPr>
          <w:sz w:val="22"/>
          <w:szCs w:val="22"/>
        </w:rPr>
        <w:t>рабочего</w:t>
      </w:r>
      <w:r w:rsidRPr="000C3BBF">
        <w:rPr>
          <w:spacing w:val="1"/>
          <w:sz w:val="22"/>
          <w:szCs w:val="22"/>
        </w:rPr>
        <w:t xml:space="preserve"> </w:t>
      </w:r>
      <w:r w:rsidRPr="000C3BBF">
        <w:rPr>
          <w:sz w:val="22"/>
          <w:szCs w:val="22"/>
        </w:rPr>
        <w:t>дня,</w:t>
      </w:r>
      <w:r w:rsidRPr="000C3BBF">
        <w:rPr>
          <w:spacing w:val="1"/>
          <w:sz w:val="22"/>
          <w:szCs w:val="22"/>
        </w:rPr>
        <w:t xml:space="preserve"> </w:t>
      </w:r>
      <w:r w:rsidRPr="000C3BBF">
        <w:rPr>
          <w:sz w:val="22"/>
          <w:szCs w:val="22"/>
        </w:rPr>
        <w:t>следующего</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днем</w:t>
      </w:r>
      <w:r w:rsidRPr="000C3BBF">
        <w:rPr>
          <w:spacing w:val="1"/>
          <w:sz w:val="22"/>
          <w:szCs w:val="22"/>
        </w:rPr>
        <w:t xml:space="preserve"> </w:t>
      </w:r>
      <w:r w:rsidRPr="000C3BBF">
        <w:rPr>
          <w:sz w:val="22"/>
          <w:szCs w:val="22"/>
        </w:rPr>
        <w:t>его</w:t>
      </w:r>
      <w:r w:rsidRPr="000C3BBF">
        <w:rPr>
          <w:spacing w:val="1"/>
          <w:sz w:val="22"/>
          <w:szCs w:val="22"/>
        </w:rPr>
        <w:t xml:space="preserve"> </w:t>
      </w:r>
      <w:r w:rsidRPr="000C3BBF">
        <w:rPr>
          <w:sz w:val="22"/>
          <w:szCs w:val="22"/>
        </w:rPr>
        <w:t>поступления.</w:t>
      </w:r>
    </w:p>
    <w:p w:rsidR="000C3BBF" w:rsidRPr="000C3BBF" w:rsidRDefault="000C3BBF" w:rsidP="000C3BBF">
      <w:pPr>
        <w:pStyle w:val="a6"/>
        <w:ind w:right="170" w:firstLine="710"/>
        <w:rPr>
          <w:sz w:val="22"/>
          <w:szCs w:val="22"/>
        </w:rPr>
      </w:pPr>
      <w:r w:rsidRPr="000C3BBF">
        <w:rPr>
          <w:sz w:val="22"/>
          <w:szCs w:val="22"/>
        </w:rPr>
        <w:t>В случае направления заявления</w:t>
      </w:r>
      <w:r w:rsidRPr="000C3BBF">
        <w:rPr>
          <w:spacing w:val="70"/>
          <w:sz w:val="22"/>
          <w:szCs w:val="22"/>
        </w:rPr>
        <w:t xml:space="preserve"> </w:t>
      </w:r>
      <w:r w:rsidRPr="000C3BBF">
        <w:rPr>
          <w:sz w:val="22"/>
          <w:szCs w:val="22"/>
        </w:rPr>
        <w:t>в электронной форме способом, указанным</w:t>
      </w:r>
      <w:r w:rsidRPr="000C3BBF">
        <w:rPr>
          <w:spacing w:val="1"/>
          <w:sz w:val="22"/>
          <w:szCs w:val="22"/>
        </w:rPr>
        <w:t xml:space="preserve"> </w:t>
      </w:r>
      <w:r w:rsidRPr="000C3BBF">
        <w:rPr>
          <w:sz w:val="22"/>
          <w:szCs w:val="22"/>
        </w:rPr>
        <w:t>в</w:t>
      </w:r>
      <w:r w:rsidRPr="000C3BBF">
        <w:rPr>
          <w:spacing w:val="39"/>
          <w:sz w:val="22"/>
          <w:szCs w:val="22"/>
        </w:rPr>
        <w:t xml:space="preserve"> </w:t>
      </w:r>
      <w:r w:rsidRPr="000C3BBF">
        <w:rPr>
          <w:sz w:val="22"/>
          <w:szCs w:val="22"/>
        </w:rPr>
        <w:t>подпункте</w:t>
      </w:r>
      <w:r w:rsidRPr="000C3BBF">
        <w:rPr>
          <w:spacing w:val="39"/>
          <w:sz w:val="22"/>
          <w:szCs w:val="22"/>
        </w:rPr>
        <w:t xml:space="preserve"> </w:t>
      </w:r>
      <w:r w:rsidRPr="000C3BBF">
        <w:rPr>
          <w:sz w:val="22"/>
          <w:szCs w:val="22"/>
        </w:rPr>
        <w:t>«а»</w:t>
      </w:r>
      <w:r w:rsidRPr="000C3BBF">
        <w:rPr>
          <w:spacing w:val="37"/>
          <w:sz w:val="22"/>
          <w:szCs w:val="22"/>
        </w:rPr>
        <w:t xml:space="preserve"> </w:t>
      </w:r>
      <w:r w:rsidRPr="000C3BBF">
        <w:rPr>
          <w:sz w:val="22"/>
          <w:szCs w:val="22"/>
        </w:rPr>
        <w:t>пункта</w:t>
      </w:r>
      <w:r w:rsidRPr="000C3BBF">
        <w:rPr>
          <w:spacing w:val="39"/>
          <w:sz w:val="22"/>
          <w:szCs w:val="22"/>
        </w:rPr>
        <w:t xml:space="preserve"> </w:t>
      </w:r>
      <w:r w:rsidRPr="000C3BBF">
        <w:rPr>
          <w:sz w:val="22"/>
          <w:szCs w:val="22"/>
        </w:rPr>
        <w:t>2.4</w:t>
      </w:r>
      <w:r w:rsidRPr="000C3BBF">
        <w:rPr>
          <w:spacing w:val="39"/>
          <w:sz w:val="22"/>
          <w:szCs w:val="22"/>
        </w:rPr>
        <w:t xml:space="preserve"> </w:t>
      </w:r>
      <w:r w:rsidRPr="000C3BBF">
        <w:rPr>
          <w:sz w:val="22"/>
          <w:szCs w:val="22"/>
        </w:rPr>
        <w:t>настоящего</w:t>
      </w:r>
      <w:r w:rsidRPr="000C3BBF">
        <w:rPr>
          <w:spacing w:val="39"/>
          <w:sz w:val="22"/>
          <w:szCs w:val="22"/>
        </w:rPr>
        <w:t xml:space="preserve"> </w:t>
      </w:r>
      <w:r w:rsidRPr="000C3BBF">
        <w:rPr>
          <w:sz w:val="22"/>
          <w:szCs w:val="22"/>
        </w:rPr>
        <w:t>Административного</w:t>
      </w:r>
      <w:r w:rsidRPr="000C3BBF">
        <w:rPr>
          <w:spacing w:val="39"/>
          <w:sz w:val="22"/>
          <w:szCs w:val="22"/>
        </w:rPr>
        <w:t xml:space="preserve"> </w:t>
      </w:r>
      <w:r w:rsidRPr="000C3BBF">
        <w:rPr>
          <w:sz w:val="22"/>
          <w:szCs w:val="22"/>
        </w:rPr>
        <w:t>регламента,</w:t>
      </w:r>
      <w:r w:rsidRPr="000C3BBF">
        <w:rPr>
          <w:spacing w:val="41"/>
          <w:sz w:val="22"/>
          <w:szCs w:val="22"/>
        </w:rPr>
        <w:t xml:space="preserve"> </w:t>
      </w:r>
      <w:r w:rsidRPr="000C3BBF">
        <w:rPr>
          <w:sz w:val="22"/>
          <w:szCs w:val="22"/>
        </w:rPr>
        <w:t>вне</w:t>
      </w:r>
    </w:p>
    <w:p w:rsidR="000C3BBF" w:rsidRPr="000C3BBF" w:rsidRDefault="000C3BBF" w:rsidP="000C3BBF">
      <w:pPr>
        <w:pStyle w:val="a6"/>
        <w:spacing w:before="77"/>
        <w:ind w:right="170"/>
        <w:rPr>
          <w:sz w:val="22"/>
          <w:szCs w:val="22"/>
        </w:rPr>
      </w:pPr>
      <w:r w:rsidRPr="000C3BBF">
        <w:rPr>
          <w:sz w:val="22"/>
          <w:szCs w:val="22"/>
        </w:rPr>
        <w:t>рабочего</w:t>
      </w:r>
      <w:r w:rsidRPr="000C3BBF">
        <w:rPr>
          <w:spacing w:val="1"/>
          <w:sz w:val="22"/>
          <w:szCs w:val="22"/>
        </w:rPr>
        <w:t xml:space="preserve"> </w:t>
      </w:r>
      <w:r w:rsidRPr="000C3BBF">
        <w:rPr>
          <w:sz w:val="22"/>
          <w:szCs w:val="22"/>
        </w:rPr>
        <w:t>времени</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выходной,</w:t>
      </w:r>
      <w:r w:rsidRPr="000C3BBF">
        <w:rPr>
          <w:spacing w:val="1"/>
          <w:sz w:val="22"/>
          <w:szCs w:val="22"/>
        </w:rPr>
        <w:t xml:space="preserve"> </w:t>
      </w:r>
      <w:r w:rsidRPr="000C3BBF">
        <w:rPr>
          <w:sz w:val="22"/>
          <w:szCs w:val="22"/>
        </w:rPr>
        <w:t>нерабочий</w:t>
      </w:r>
      <w:r w:rsidRPr="000C3BBF">
        <w:rPr>
          <w:spacing w:val="1"/>
          <w:sz w:val="22"/>
          <w:szCs w:val="22"/>
        </w:rPr>
        <w:t xml:space="preserve"> </w:t>
      </w:r>
      <w:r w:rsidRPr="000C3BBF">
        <w:rPr>
          <w:sz w:val="22"/>
          <w:szCs w:val="22"/>
        </w:rPr>
        <w:t>праздничный</w:t>
      </w:r>
      <w:r w:rsidRPr="000C3BBF">
        <w:rPr>
          <w:spacing w:val="1"/>
          <w:sz w:val="22"/>
          <w:szCs w:val="22"/>
        </w:rPr>
        <w:t xml:space="preserve"> </w:t>
      </w:r>
      <w:r w:rsidRPr="000C3BBF">
        <w:rPr>
          <w:sz w:val="22"/>
          <w:szCs w:val="22"/>
        </w:rPr>
        <w:t>день</w:t>
      </w:r>
      <w:r w:rsidRPr="000C3BBF">
        <w:rPr>
          <w:spacing w:val="1"/>
          <w:sz w:val="22"/>
          <w:szCs w:val="22"/>
        </w:rPr>
        <w:t xml:space="preserve"> </w:t>
      </w:r>
      <w:r w:rsidRPr="000C3BBF">
        <w:rPr>
          <w:sz w:val="22"/>
          <w:szCs w:val="22"/>
        </w:rPr>
        <w:t>днем</w:t>
      </w:r>
      <w:r w:rsidRPr="000C3BBF">
        <w:rPr>
          <w:spacing w:val="1"/>
          <w:sz w:val="22"/>
          <w:szCs w:val="22"/>
        </w:rPr>
        <w:t xml:space="preserve"> </w:t>
      </w:r>
      <w:r w:rsidRPr="000C3BBF">
        <w:rPr>
          <w:sz w:val="22"/>
          <w:szCs w:val="22"/>
        </w:rPr>
        <w:t>поступления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окончании</w:t>
      </w:r>
      <w:r w:rsidRPr="000C3BBF">
        <w:rPr>
          <w:spacing w:val="1"/>
          <w:sz w:val="22"/>
          <w:szCs w:val="22"/>
        </w:rPr>
        <w:t xml:space="preserve"> </w:t>
      </w:r>
      <w:r w:rsidRPr="000C3BBF">
        <w:rPr>
          <w:sz w:val="22"/>
          <w:szCs w:val="22"/>
        </w:rPr>
        <w:t>строительства</w:t>
      </w:r>
      <w:r w:rsidRPr="000C3BBF">
        <w:rPr>
          <w:spacing w:val="-67"/>
          <w:sz w:val="22"/>
          <w:szCs w:val="22"/>
        </w:rPr>
        <w:t xml:space="preserve"> </w:t>
      </w:r>
      <w:r w:rsidRPr="000C3BBF">
        <w:rPr>
          <w:sz w:val="22"/>
          <w:szCs w:val="22"/>
        </w:rPr>
        <w:t>считается</w:t>
      </w:r>
      <w:r w:rsidRPr="000C3BBF">
        <w:rPr>
          <w:spacing w:val="1"/>
          <w:sz w:val="22"/>
          <w:szCs w:val="22"/>
        </w:rPr>
        <w:t xml:space="preserve"> </w:t>
      </w:r>
      <w:r w:rsidRPr="000C3BBF">
        <w:rPr>
          <w:sz w:val="22"/>
          <w:szCs w:val="22"/>
        </w:rPr>
        <w:t>первый</w:t>
      </w:r>
      <w:r w:rsidRPr="000C3BBF">
        <w:rPr>
          <w:spacing w:val="1"/>
          <w:sz w:val="22"/>
          <w:szCs w:val="22"/>
        </w:rPr>
        <w:t xml:space="preserve"> </w:t>
      </w:r>
      <w:r w:rsidRPr="000C3BBF">
        <w:rPr>
          <w:sz w:val="22"/>
          <w:szCs w:val="22"/>
        </w:rPr>
        <w:t>рабочий</w:t>
      </w:r>
      <w:r w:rsidRPr="000C3BBF">
        <w:rPr>
          <w:spacing w:val="1"/>
          <w:sz w:val="22"/>
          <w:szCs w:val="22"/>
        </w:rPr>
        <w:t xml:space="preserve"> </w:t>
      </w:r>
      <w:r w:rsidRPr="000C3BBF">
        <w:rPr>
          <w:sz w:val="22"/>
          <w:szCs w:val="22"/>
        </w:rPr>
        <w:t>день,</w:t>
      </w:r>
      <w:r w:rsidRPr="000C3BBF">
        <w:rPr>
          <w:spacing w:val="1"/>
          <w:sz w:val="22"/>
          <w:szCs w:val="22"/>
        </w:rPr>
        <w:t xml:space="preserve"> </w:t>
      </w:r>
      <w:r w:rsidRPr="000C3BBF">
        <w:rPr>
          <w:sz w:val="22"/>
          <w:szCs w:val="22"/>
        </w:rPr>
        <w:t>следующий</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днем</w:t>
      </w:r>
      <w:r w:rsidRPr="000C3BBF">
        <w:rPr>
          <w:spacing w:val="1"/>
          <w:sz w:val="22"/>
          <w:szCs w:val="22"/>
        </w:rPr>
        <w:t xml:space="preserve"> </w:t>
      </w:r>
      <w:r w:rsidRPr="000C3BBF">
        <w:rPr>
          <w:sz w:val="22"/>
          <w:szCs w:val="22"/>
        </w:rPr>
        <w:t>направления</w:t>
      </w:r>
      <w:r w:rsidRPr="000C3BBF">
        <w:rPr>
          <w:spacing w:val="1"/>
          <w:sz w:val="22"/>
          <w:szCs w:val="22"/>
        </w:rPr>
        <w:t xml:space="preserve"> </w:t>
      </w:r>
      <w:r w:rsidRPr="000C3BBF">
        <w:rPr>
          <w:sz w:val="22"/>
          <w:szCs w:val="22"/>
        </w:rPr>
        <w:t>указанного</w:t>
      </w:r>
      <w:r w:rsidRPr="000C3BBF">
        <w:rPr>
          <w:spacing w:val="1"/>
          <w:sz w:val="22"/>
          <w:szCs w:val="22"/>
        </w:rPr>
        <w:t xml:space="preserve"> </w:t>
      </w:r>
      <w:r w:rsidRPr="000C3BBF">
        <w:rPr>
          <w:sz w:val="22"/>
          <w:szCs w:val="22"/>
        </w:rPr>
        <w:t>уведомления.</w:t>
      </w:r>
    </w:p>
    <w:p w:rsidR="000C3BBF" w:rsidRPr="000C3BBF" w:rsidRDefault="000C3BBF" w:rsidP="00CA2E3E">
      <w:pPr>
        <w:pStyle w:val="a8"/>
        <w:widowControl w:val="0"/>
        <w:numPr>
          <w:ilvl w:val="1"/>
          <w:numId w:val="19"/>
        </w:numPr>
        <w:tabs>
          <w:tab w:val="left" w:pos="1658"/>
        </w:tabs>
        <w:ind w:left="317" w:right="169" w:firstLine="710"/>
        <w:contextualSpacing w:val="0"/>
        <w:jc w:val="both"/>
        <w:rPr>
          <w:sz w:val="22"/>
          <w:szCs w:val="22"/>
        </w:rPr>
      </w:pPr>
      <w:r w:rsidRPr="000C3BBF">
        <w:rPr>
          <w:sz w:val="22"/>
          <w:szCs w:val="22"/>
        </w:rPr>
        <w:t>Срок</w:t>
      </w:r>
      <w:r w:rsidRPr="000C3BBF">
        <w:rPr>
          <w:spacing w:val="33"/>
          <w:sz w:val="22"/>
          <w:szCs w:val="22"/>
        </w:rPr>
        <w:t xml:space="preserve"> </w:t>
      </w:r>
      <w:r w:rsidRPr="000C3BBF">
        <w:rPr>
          <w:sz w:val="22"/>
          <w:szCs w:val="22"/>
        </w:rPr>
        <w:t>предоставления</w:t>
      </w:r>
      <w:r w:rsidRPr="000C3BBF">
        <w:rPr>
          <w:spacing w:val="32"/>
          <w:sz w:val="22"/>
          <w:szCs w:val="22"/>
        </w:rPr>
        <w:t xml:space="preserve"> </w:t>
      </w:r>
      <w:r w:rsidRPr="000C3BBF">
        <w:rPr>
          <w:sz w:val="22"/>
          <w:szCs w:val="22"/>
        </w:rPr>
        <w:t>услуги</w:t>
      </w:r>
      <w:r w:rsidRPr="000C3BBF">
        <w:rPr>
          <w:spacing w:val="33"/>
          <w:sz w:val="22"/>
          <w:szCs w:val="22"/>
        </w:rPr>
        <w:t xml:space="preserve"> </w:t>
      </w:r>
      <w:r w:rsidRPr="000C3BBF">
        <w:rPr>
          <w:sz w:val="22"/>
          <w:szCs w:val="22"/>
        </w:rPr>
        <w:t>составляет</w:t>
      </w:r>
      <w:r w:rsidRPr="000C3BBF">
        <w:rPr>
          <w:spacing w:val="35"/>
          <w:sz w:val="22"/>
          <w:szCs w:val="22"/>
        </w:rPr>
        <w:t xml:space="preserve"> </w:t>
      </w:r>
      <w:r w:rsidRPr="000C3BBF">
        <w:rPr>
          <w:sz w:val="22"/>
          <w:szCs w:val="22"/>
        </w:rPr>
        <w:t>не</w:t>
      </w:r>
      <w:r w:rsidRPr="000C3BBF">
        <w:rPr>
          <w:spacing w:val="33"/>
          <w:sz w:val="22"/>
          <w:szCs w:val="22"/>
        </w:rPr>
        <w:t xml:space="preserve"> </w:t>
      </w:r>
      <w:r w:rsidRPr="000C3BBF">
        <w:rPr>
          <w:sz w:val="22"/>
          <w:szCs w:val="22"/>
        </w:rPr>
        <w:t>более</w:t>
      </w:r>
      <w:r w:rsidRPr="000C3BBF">
        <w:rPr>
          <w:spacing w:val="33"/>
          <w:sz w:val="22"/>
          <w:szCs w:val="22"/>
        </w:rPr>
        <w:t xml:space="preserve"> </w:t>
      </w:r>
      <w:r w:rsidRPr="000C3BBF">
        <w:rPr>
          <w:sz w:val="22"/>
          <w:szCs w:val="22"/>
        </w:rPr>
        <w:t>десяти</w:t>
      </w:r>
      <w:r w:rsidRPr="000C3BBF">
        <w:rPr>
          <w:spacing w:val="33"/>
          <w:sz w:val="22"/>
          <w:szCs w:val="22"/>
        </w:rPr>
        <w:t xml:space="preserve"> </w:t>
      </w:r>
      <w:r w:rsidRPr="000C3BBF">
        <w:rPr>
          <w:sz w:val="22"/>
          <w:szCs w:val="22"/>
        </w:rPr>
        <w:t>рабочих</w:t>
      </w:r>
      <w:r w:rsidRPr="000C3BBF">
        <w:rPr>
          <w:spacing w:val="34"/>
          <w:sz w:val="22"/>
          <w:szCs w:val="22"/>
        </w:rPr>
        <w:t xml:space="preserve"> </w:t>
      </w:r>
      <w:r w:rsidRPr="000C3BBF">
        <w:rPr>
          <w:sz w:val="22"/>
          <w:szCs w:val="22"/>
        </w:rPr>
        <w:t>дней</w:t>
      </w:r>
      <w:r w:rsidRPr="000C3BBF">
        <w:rPr>
          <w:spacing w:val="-68"/>
          <w:sz w:val="22"/>
          <w:szCs w:val="22"/>
        </w:rPr>
        <w:t xml:space="preserve"> </w:t>
      </w:r>
      <w:r w:rsidRPr="000C3BBF">
        <w:rPr>
          <w:sz w:val="22"/>
          <w:szCs w:val="22"/>
        </w:rPr>
        <w:t>со дня поступления уведомления об окончании строительства в Уполномоченный</w:t>
      </w:r>
      <w:r w:rsidRPr="000C3BBF">
        <w:rPr>
          <w:spacing w:val="1"/>
          <w:sz w:val="22"/>
          <w:szCs w:val="22"/>
        </w:rPr>
        <w:t xml:space="preserve"> </w:t>
      </w:r>
      <w:r w:rsidRPr="000C3BBF">
        <w:rPr>
          <w:sz w:val="22"/>
          <w:szCs w:val="22"/>
        </w:rPr>
        <w:t>орган.</w:t>
      </w:r>
    </w:p>
    <w:p w:rsidR="000C3BBF" w:rsidRPr="000C3BBF" w:rsidRDefault="000C3BBF" w:rsidP="00CA2E3E">
      <w:pPr>
        <w:pStyle w:val="a8"/>
        <w:widowControl w:val="0"/>
        <w:numPr>
          <w:ilvl w:val="1"/>
          <w:numId w:val="19"/>
        </w:numPr>
        <w:tabs>
          <w:tab w:val="left" w:pos="1658"/>
        </w:tabs>
        <w:ind w:left="317" w:right="170" w:firstLine="710"/>
        <w:contextualSpacing w:val="0"/>
        <w:jc w:val="both"/>
        <w:rPr>
          <w:sz w:val="22"/>
          <w:szCs w:val="22"/>
        </w:rPr>
      </w:pPr>
      <w:r w:rsidRPr="000C3BBF">
        <w:rPr>
          <w:sz w:val="22"/>
          <w:szCs w:val="22"/>
        </w:rPr>
        <w:t>Исчерпывающий</w:t>
      </w:r>
      <w:r w:rsidRPr="000C3BBF">
        <w:rPr>
          <w:spacing w:val="1"/>
          <w:sz w:val="22"/>
          <w:szCs w:val="22"/>
        </w:rPr>
        <w:t xml:space="preserve"> </w:t>
      </w:r>
      <w:r w:rsidRPr="000C3BBF">
        <w:rPr>
          <w:sz w:val="22"/>
          <w:szCs w:val="22"/>
        </w:rPr>
        <w:t>перечень</w:t>
      </w:r>
      <w:r w:rsidRPr="000C3BBF">
        <w:rPr>
          <w:spacing w:val="1"/>
          <w:sz w:val="22"/>
          <w:szCs w:val="22"/>
        </w:rPr>
        <w:t xml:space="preserve"> </w:t>
      </w:r>
      <w:r w:rsidRPr="000C3BBF">
        <w:rPr>
          <w:sz w:val="22"/>
          <w:szCs w:val="22"/>
        </w:rPr>
        <w:t>оснований</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приостановления</w:t>
      </w:r>
      <w:r w:rsidRPr="000C3BBF">
        <w:rPr>
          <w:spacing w:val="1"/>
          <w:sz w:val="22"/>
          <w:szCs w:val="22"/>
        </w:rPr>
        <w:t xml:space="preserve"> </w:t>
      </w:r>
      <w:r w:rsidRPr="000C3BBF">
        <w:rPr>
          <w:sz w:val="22"/>
          <w:szCs w:val="22"/>
        </w:rPr>
        <w:t>предоставления услуги или</w:t>
      </w:r>
      <w:r w:rsidRPr="000C3BBF">
        <w:rPr>
          <w:spacing w:val="-1"/>
          <w:sz w:val="22"/>
          <w:szCs w:val="22"/>
        </w:rPr>
        <w:t xml:space="preserve"> </w:t>
      </w:r>
      <w:r w:rsidRPr="000C3BBF">
        <w:rPr>
          <w:sz w:val="22"/>
          <w:szCs w:val="22"/>
        </w:rPr>
        <w:t>отказа в</w:t>
      </w:r>
      <w:r w:rsidRPr="000C3BBF">
        <w:rPr>
          <w:spacing w:val="-1"/>
          <w:sz w:val="22"/>
          <w:szCs w:val="22"/>
        </w:rPr>
        <w:t xml:space="preserve"> </w:t>
      </w:r>
      <w:r w:rsidRPr="000C3BBF">
        <w:rPr>
          <w:sz w:val="22"/>
          <w:szCs w:val="22"/>
        </w:rPr>
        <w:t>предоставлении услуги.</w:t>
      </w:r>
    </w:p>
    <w:p w:rsidR="000C3BBF" w:rsidRPr="000C3BBF" w:rsidRDefault="000C3BBF" w:rsidP="000C3BBF">
      <w:pPr>
        <w:pStyle w:val="a6"/>
        <w:ind w:left="1028"/>
        <w:rPr>
          <w:sz w:val="22"/>
          <w:szCs w:val="22"/>
        </w:rPr>
      </w:pPr>
      <w:r w:rsidRPr="000C3BBF">
        <w:rPr>
          <w:sz w:val="22"/>
          <w:szCs w:val="22"/>
        </w:rPr>
        <w:t>Для</w:t>
      </w:r>
      <w:r w:rsidRPr="000C3BBF">
        <w:rPr>
          <w:spacing w:val="-3"/>
          <w:sz w:val="22"/>
          <w:szCs w:val="22"/>
        </w:rPr>
        <w:t xml:space="preserve"> </w:t>
      </w:r>
      <w:r w:rsidRPr="000C3BBF">
        <w:rPr>
          <w:sz w:val="22"/>
          <w:szCs w:val="22"/>
        </w:rPr>
        <w:t>подуслуги</w:t>
      </w:r>
      <w:r w:rsidRPr="000C3BBF">
        <w:rPr>
          <w:spacing w:val="-3"/>
          <w:sz w:val="22"/>
          <w:szCs w:val="22"/>
        </w:rPr>
        <w:t xml:space="preserve"> </w:t>
      </w:r>
      <w:r w:rsidRPr="000C3BBF">
        <w:rPr>
          <w:sz w:val="22"/>
          <w:szCs w:val="22"/>
        </w:rPr>
        <w:t>«Признание</w:t>
      </w:r>
      <w:r w:rsidRPr="000C3BBF">
        <w:rPr>
          <w:spacing w:val="-4"/>
          <w:sz w:val="22"/>
          <w:szCs w:val="22"/>
        </w:rPr>
        <w:t xml:space="preserve"> </w:t>
      </w:r>
      <w:r w:rsidRPr="000C3BBF">
        <w:rPr>
          <w:sz w:val="22"/>
          <w:szCs w:val="22"/>
        </w:rPr>
        <w:t>садового</w:t>
      </w:r>
      <w:r w:rsidRPr="000C3BBF">
        <w:rPr>
          <w:spacing w:val="-1"/>
          <w:sz w:val="22"/>
          <w:szCs w:val="22"/>
        </w:rPr>
        <w:t xml:space="preserve"> </w:t>
      </w:r>
      <w:r w:rsidRPr="000C3BBF">
        <w:rPr>
          <w:sz w:val="22"/>
          <w:szCs w:val="22"/>
        </w:rPr>
        <w:t>дома</w:t>
      </w:r>
      <w:r w:rsidRPr="000C3BBF">
        <w:rPr>
          <w:spacing w:val="-3"/>
          <w:sz w:val="22"/>
          <w:szCs w:val="22"/>
        </w:rPr>
        <w:t xml:space="preserve"> </w:t>
      </w:r>
      <w:r w:rsidRPr="000C3BBF">
        <w:rPr>
          <w:sz w:val="22"/>
          <w:szCs w:val="22"/>
        </w:rPr>
        <w:t>жилым</w:t>
      </w:r>
      <w:r w:rsidRPr="000C3BBF">
        <w:rPr>
          <w:spacing w:val="-4"/>
          <w:sz w:val="22"/>
          <w:szCs w:val="22"/>
        </w:rPr>
        <w:t xml:space="preserve"> </w:t>
      </w:r>
      <w:r w:rsidRPr="000C3BBF">
        <w:rPr>
          <w:sz w:val="22"/>
          <w:szCs w:val="22"/>
        </w:rPr>
        <w:t>домом»:</w:t>
      </w:r>
    </w:p>
    <w:p w:rsidR="000C3BBF" w:rsidRPr="000C3BBF" w:rsidRDefault="000C3BBF" w:rsidP="00CA2E3E">
      <w:pPr>
        <w:pStyle w:val="a8"/>
        <w:widowControl w:val="0"/>
        <w:numPr>
          <w:ilvl w:val="0"/>
          <w:numId w:val="18"/>
        </w:numPr>
        <w:tabs>
          <w:tab w:val="left" w:pos="1382"/>
        </w:tabs>
        <w:ind w:left="317" w:right="168" w:firstLine="710"/>
        <w:contextualSpacing w:val="0"/>
        <w:jc w:val="both"/>
        <w:rPr>
          <w:sz w:val="22"/>
          <w:szCs w:val="22"/>
        </w:rPr>
      </w:pPr>
      <w:r w:rsidRPr="000C3BBF">
        <w:rPr>
          <w:sz w:val="22"/>
          <w:szCs w:val="22"/>
        </w:rPr>
        <w:t>непредставление заявителем заключения по обследованию технического</w:t>
      </w:r>
      <w:r w:rsidRPr="000C3BBF">
        <w:rPr>
          <w:spacing w:val="1"/>
          <w:sz w:val="22"/>
          <w:szCs w:val="22"/>
        </w:rPr>
        <w:t xml:space="preserve"> </w:t>
      </w:r>
      <w:r w:rsidRPr="000C3BBF">
        <w:rPr>
          <w:sz w:val="22"/>
          <w:szCs w:val="22"/>
        </w:rPr>
        <w:t>состояния объекта, подтверждающее соответствие садового дома требованиям к</w:t>
      </w:r>
      <w:r w:rsidRPr="000C3BBF">
        <w:rPr>
          <w:spacing w:val="1"/>
          <w:sz w:val="22"/>
          <w:szCs w:val="22"/>
        </w:rPr>
        <w:t xml:space="preserve"> </w:t>
      </w:r>
      <w:r w:rsidRPr="000C3BBF">
        <w:rPr>
          <w:sz w:val="22"/>
          <w:szCs w:val="22"/>
        </w:rPr>
        <w:t>надежности и безопасности, установленным частью 2 статьи 5, статьями 7, 8 и 10</w:t>
      </w:r>
      <w:r w:rsidRPr="000C3BBF">
        <w:rPr>
          <w:spacing w:val="1"/>
          <w:sz w:val="22"/>
          <w:szCs w:val="22"/>
        </w:rPr>
        <w:t xml:space="preserve"> </w:t>
      </w:r>
      <w:r w:rsidRPr="000C3BBF">
        <w:rPr>
          <w:sz w:val="22"/>
          <w:szCs w:val="22"/>
        </w:rPr>
        <w:t>Федерального закона от 30 декабря 2009 года № 384-ФЗ «Технический регламент о</w:t>
      </w:r>
      <w:r w:rsidRPr="000C3BBF">
        <w:rPr>
          <w:spacing w:val="-67"/>
          <w:sz w:val="22"/>
          <w:szCs w:val="22"/>
        </w:rPr>
        <w:t xml:space="preserve"> </w:t>
      </w:r>
      <w:r w:rsidRPr="000C3BBF">
        <w:rPr>
          <w:sz w:val="22"/>
          <w:szCs w:val="22"/>
        </w:rPr>
        <w:t>безопасности</w:t>
      </w:r>
      <w:r w:rsidRPr="000C3BBF">
        <w:rPr>
          <w:spacing w:val="1"/>
          <w:sz w:val="22"/>
          <w:szCs w:val="22"/>
        </w:rPr>
        <w:t xml:space="preserve"> </w:t>
      </w:r>
      <w:r w:rsidRPr="000C3BBF">
        <w:rPr>
          <w:sz w:val="22"/>
          <w:szCs w:val="22"/>
        </w:rPr>
        <w:t>зданий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сооружений»,</w:t>
      </w:r>
      <w:r w:rsidRPr="000C3BBF">
        <w:rPr>
          <w:spacing w:val="1"/>
          <w:sz w:val="22"/>
          <w:szCs w:val="22"/>
        </w:rPr>
        <w:t xml:space="preserve"> </w:t>
      </w:r>
      <w:r w:rsidRPr="000C3BBF">
        <w:rPr>
          <w:sz w:val="22"/>
          <w:szCs w:val="22"/>
        </w:rPr>
        <w:t>выданное</w:t>
      </w:r>
      <w:r w:rsidRPr="000C3BBF">
        <w:rPr>
          <w:spacing w:val="1"/>
          <w:sz w:val="22"/>
          <w:szCs w:val="22"/>
        </w:rPr>
        <w:t xml:space="preserve"> </w:t>
      </w:r>
      <w:r w:rsidRPr="000C3BBF">
        <w:rPr>
          <w:sz w:val="22"/>
          <w:szCs w:val="22"/>
        </w:rPr>
        <w:t>индивидуальным</w:t>
      </w:r>
      <w:r w:rsidRPr="000C3BBF">
        <w:rPr>
          <w:spacing w:val="1"/>
          <w:sz w:val="22"/>
          <w:szCs w:val="22"/>
        </w:rPr>
        <w:t xml:space="preserve"> </w:t>
      </w:r>
      <w:r w:rsidRPr="000C3BBF">
        <w:rPr>
          <w:sz w:val="22"/>
          <w:szCs w:val="22"/>
        </w:rPr>
        <w:t>предпринимателем</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юридическим</w:t>
      </w:r>
      <w:r w:rsidRPr="000C3BBF">
        <w:rPr>
          <w:spacing w:val="1"/>
          <w:sz w:val="22"/>
          <w:szCs w:val="22"/>
        </w:rPr>
        <w:t xml:space="preserve"> </w:t>
      </w:r>
      <w:r w:rsidRPr="000C3BBF">
        <w:rPr>
          <w:sz w:val="22"/>
          <w:szCs w:val="22"/>
        </w:rPr>
        <w:t>лицом,</w:t>
      </w:r>
      <w:r w:rsidRPr="000C3BBF">
        <w:rPr>
          <w:spacing w:val="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являются</w:t>
      </w:r>
      <w:r w:rsidRPr="000C3BBF">
        <w:rPr>
          <w:spacing w:val="1"/>
          <w:sz w:val="22"/>
          <w:szCs w:val="22"/>
        </w:rPr>
        <w:t xml:space="preserve"> </w:t>
      </w:r>
      <w:r w:rsidRPr="000C3BBF">
        <w:rPr>
          <w:sz w:val="22"/>
          <w:szCs w:val="22"/>
        </w:rPr>
        <w:t>членами</w:t>
      </w:r>
      <w:r w:rsidRPr="000C3BBF">
        <w:rPr>
          <w:spacing w:val="1"/>
          <w:sz w:val="22"/>
          <w:szCs w:val="22"/>
        </w:rPr>
        <w:t xml:space="preserve"> </w:t>
      </w:r>
      <w:r w:rsidRPr="000C3BBF">
        <w:rPr>
          <w:sz w:val="22"/>
          <w:szCs w:val="22"/>
        </w:rPr>
        <w:t>саморегулируемой</w:t>
      </w:r>
      <w:r w:rsidRPr="000C3BBF">
        <w:rPr>
          <w:spacing w:val="-1"/>
          <w:sz w:val="22"/>
          <w:szCs w:val="22"/>
        </w:rPr>
        <w:t xml:space="preserve"> </w:t>
      </w:r>
      <w:r w:rsidRPr="000C3BBF">
        <w:rPr>
          <w:sz w:val="22"/>
          <w:szCs w:val="22"/>
        </w:rPr>
        <w:t>организации в</w:t>
      </w:r>
      <w:r w:rsidRPr="000C3BBF">
        <w:rPr>
          <w:spacing w:val="-2"/>
          <w:sz w:val="22"/>
          <w:szCs w:val="22"/>
        </w:rPr>
        <w:t xml:space="preserve"> </w:t>
      </w:r>
      <w:r w:rsidRPr="000C3BBF">
        <w:rPr>
          <w:sz w:val="22"/>
          <w:szCs w:val="22"/>
        </w:rPr>
        <w:t>области</w:t>
      </w:r>
      <w:r w:rsidRPr="000C3BBF">
        <w:rPr>
          <w:spacing w:val="-2"/>
          <w:sz w:val="22"/>
          <w:szCs w:val="22"/>
        </w:rPr>
        <w:t xml:space="preserve"> </w:t>
      </w:r>
      <w:r w:rsidRPr="000C3BBF">
        <w:rPr>
          <w:sz w:val="22"/>
          <w:szCs w:val="22"/>
        </w:rPr>
        <w:t>инженерных</w:t>
      </w:r>
      <w:r w:rsidRPr="000C3BBF">
        <w:rPr>
          <w:spacing w:val="-2"/>
          <w:sz w:val="22"/>
          <w:szCs w:val="22"/>
        </w:rPr>
        <w:t xml:space="preserve"> </w:t>
      </w:r>
      <w:r w:rsidRPr="000C3BBF">
        <w:rPr>
          <w:sz w:val="22"/>
          <w:szCs w:val="22"/>
        </w:rPr>
        <w:t>изысканий;</w:t>
      </w:r>
    </w:p>
    <w:p w:rsidR="000C3BBF" w:rsidRPr="000C3BBF" w:rsidRDefault="000C3BBF" w:rsidP="00CA2E3E">
      <w:pPr>
        <w:pStyle w:val="a8"/>
        <w:widowControl w:val="0"/>
        <w:numPr>
          <w:ilvl w:val="0"/>
          <w:numId w:val="18"/>
        </w:numPr>
        <w:tabs>
          <w:tab w:val="left" w:pos="1334"/>
        </w:tabs>
        <w:ind w:left="317" w:right="170" w:firstLine="710"/>
        <w:contextualSpacing w:val="0"/>
        <w:jc w:val="both"/>
        <w:rPr>
          <w:sz w:val="22"/>
          <w:szCs w:val="22"/>
        </w:rPr>
      </w:pPr>
      <w:r w:rsidRPr="000C3BBF">
        <w:rPr>
          <w:sz w:val="22"/>
          <w:szCs w:val="22"/>
        </w:rPr>
        <w:t>поступления в уполномоченный орган местного самоуправления сведений,</w:t>
      </w:r>
      <w:r w:rsidRPr="000C3BBF">
        <w:rPr>
          <w:spacing w:val="-67"/>
          <w:sz w:val="22"/>
          <w:szCs w:val="22"/>
        </w:rPr>
        <w:t xml:space="preserve"> </w:t>
      </w:r>
      <w:r w:rsidRPr="000C3BBF">
        <w:rPr>
          <w:sz w:val="22"/>
          <w:szCs w:val="22"/>
        </w:rPr>
        <w:t>содержащихся в ЕГРН, о зарегистрированном праве собственности на садовый дом</w:t>
      </w:r>
      <w:r w:rsidRPr="000C3BBF">
        <w:rPr>
          <w:spacing w:val="-67"/>
          <w:sz w:val="22"/>
          <w:szCs w:val="22"/>
        </w:rPr>
        <w:t xml:space="preserve"> </w:t>
      </w:r>
      <w:r w:rsidRPr="000C3BBF">
        <w:rPr>
          <w:sz w:val="22"/>
          <w:szCs w:val="22"/>
        </w:rPr>
        <w:t>лица,</w:t>
      </w:r>
      <w:r w:rsidRPr="000C3BBF">
        <w:rPr>
          <w:spacing w:val="-2"/>
          <w:sz w:val="22"/>
          <w:szCs w:val="22"/>
        </w:rPr>
        <w:t xml:space="preserve"> </w:t>
      </w:r>
      <w:r w:rsidRPr="000C3BBF">
        <w:rPr>
          <w:sz w:val="22"/>
          <w:szCs w:val="22"/>
        </w:rPr>
        <w:t>не</w:t>
      </w:r>
      <w:r w:rsidRPr="000C3BBF">
        <w:rPr>
          <w:spacing w:val="-1"/>
          <w:sz w:val="22"/>
          <w:szCs w:val="22"/>
        </w:rPr>
        <w:t xml:space="preserve"> </w:t>
      </w:r>
      <w:r w:rsidRPr="000C3BBF">
        <w:rPr>
          <w:sz w:val="22"/>
          <w:szCs w:val="22"/>
        </w:rPr>
        <w:t>являющегося</w:t>
      </w:r>
      <w:r w:rsidRPr="000C3BBF">
        <w:rPr>
          <w:spacing w:val="3"/>
          <w:sz w:val="22"/>
          <w:szCs w:val="22"/>
        </w:rPr>
        <w:t xml:space="preserve"> </w:t>
      </w:r>
      <w:r w:rsidRPr="000C3BBF">
        <w:rPr>
          <w:sz w:val="22"/>
          <w:szCs w:val="22"/>
        </w:rPr>
        <w:t>заявителем;</w:t>
      </w:r>
    </w:p>
    <w:p w:rsidR="000C3BBF" w:rsidRPr="000C3BBF" w:rsidRDefault="000C3BBF" w:rsidP="00CA2E3E">
      <w:pPr>
        <w:pStyle w:val="a8"/>
        <w:widowControl w:val="0"/>
        <w:numPr>
          <w:ilvl w:val="0"/>
          <w:numId w:val="18"/>
        </w:numPr>
        <w:tabs>
          <w:tab w:val="left" w:pos="1338"/>
        </w:tabs>
        <w:ind w:left="317" w:right="171" w:firstLine="710"/>
        <w:contextualSpacing w:val="0"/>
        <w:jc w:val="both"/>
        <w:rPr>
          <w:sz w:val="22"/>
          <w:szCs w:val="22"/>
        </w:rPr>
      </w:pPr>
      <w:r w:rsidRPr="000C3BBF">
        <w:rPr>
          <w:sz w:val="22"/>
          <w:szCs w:val="22"/>
        </w:rPr>
        <w:t>непредставление заявителем правоустанавливающего документа на объект</w:t>
      </w:r>
      <w:r w:rsidRPr="000C3BBF">
        <w:rPr>
          <w:spacing w:val="-67"/>
          <w:sz w:val="22"/>
          <w:szCs w:val="22"/>
        </w:rPr>
        <w:t xml:space="preserve"> </w:t>
      </w:r>
      <w:r w:rsidRPr="000C3BBF">
        <w:rPr>
          <w:sz w:val="22"/>
          <w:szCs w:val="22"/>
        </w:rPr>
        <w:t>недвижимости или нотариально заверенной копии такого документа в течении 15</w:t>
      </w:r>
      <w:r w:rsidRPr="000C3BBF">
        <w:rPr>
          <w:spacing w:val="1"/>
          <w:sz w:val="22"/>
          <w:szCs w:val="22"/>
        </w:rPr>
        <w:t xml:space="preserve"> </w:t>
      </w:r>
      <w:r w:rsidRPr="000C3BBF">
        <w:rPr>
          <w:sz w:val="22"/>
          <w:szCs w:val="22"/>
        </w:rPr>
        <w:t>календарных</w:t>
      </w:r>
      <w:r w:rsidRPr="000C3BBF">
        <w:rPr>
          <w:spacing w:val="1"/>
          <w:sz w:val="22"/>
          <w:szCs w:val="22"/>
        </w:rPr>
        <w:t xml:space="preserve"> </w:t>
      </w:r>
      <w:r w:rsidRPr="000C3BBF">
        <w:rPr>
          <w:sz w:val="22"/>
          <w:szCs w:val="22"/>
        </w:rPr>
        <w:t>дней</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поступления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отсутствии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ЕГРН</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зарегистрированных</w:t>
      </w:r>
      <w:r w:rsidRPr="000C3BBF">
        <w:rPr>
          <w:spacing w:val="2"/>
          <w:sz w:val="22"/>
          <w:szCs w:val="22"/>
        </w:rPr>
        <w:t xml:space="preserve"> </w:t>
      </w:r>
      <w:r w:rsidRPr="000C3BBF">
        <w:rPr>
          <w:sz w:val="22"/>
          <w:szCs w:val="22"/>
        </w:rPr>
        <w:t>правах</w:t>
      </w:r>
      <w:r w:rsidRPr="000C3BBF">
        <w:rPr>
          <w:spacing w:val="-1"/>
          <w:sz w:val="22"/>
          <w:szCs w:val="22"/>
        </w:rPr>
        <w:t xml:space="preserve"> </w:t>
      </w:r>
      <w:r w:rsidRPr="000C3BBF">
        <w:rPr>
          <w:sz w:val="22"/>
          <w:szCs w:val="22"/>
        </w:rPr>
        <w:t>на</w:t>
      </w:r>
      <w:r w:rsidRPr="000C3BBF">
        <w:rPr>
          <w:spacing w:val="-2"/>
          <w:sz w:val="22"/>
          <w:szCs w:val="22"/>
        </w:rPr>
        <w:t xml:space="preserve"> </w:t>
      </w:r>
      <w:r w:rsidRPr="000C3BBF">
        <w:rPr>
          <w:sz w:val="22"/>
          <w:szCs w:val="22"/>
        </w:rPr>
        <w:t>садовый</w:t>
      </w:r>
      <w:r w:rsidRPr="000C3BBF">
        <w:rPr>
          <w:spacing w:val="1"/>
          <w:sz w:val="22"/>
          <w:szCs w:val="22"/>
        </w:rPr>
        <w:t xml:space="preserve"> </w:t>
      </w:r>
      <w:r w:rsidRPr="000C3BBF">
        <w:rPr>
          <w:sz w:val="22"/>
          <w:szCs w:val="22"/>
        </w:rPr>
        <w:t>дом;</w:t>
      </w:r>
    </w:p>
    <w:p w:rsidR="000C3BBF" w:rsidRPr="000C3BBF" w:rsidRDefault="000C3BBF" w:rsidP="00CA2E3E">
      <w:pPr>
        <w:pStyle w:val="a8"/>
        <w:widowControl w:val="0"/>
        <w:numPr>
          <w:ilvl w:val="0"/>
          <w:numId w:val="18"/>
        </w:numPr>
        <w:tabs>
          <w:tab w:val="left" w:pos="1498"/>
        </w:tabs>
        <w:ind w:left="317" w:right="172" w:firstLine="710"/>
        <w:contextualSpacing w:val="0"/>
        <w:jc w:val="both"/>
        <w:rPr>
          <w:sz w:val="22"/>
          <w:szCs w:val="22"/>
        </w:rPr>
      </w:pPr>
      <w:r w:rsidRPr="000C3BBF">
        <w:rPr>
          <w:sz w:val="22"/>
          <w:szCs w:val="22"/>
        </w:rPr>
        <w:t>непредставление</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нотариально</w:t>
      </w:r>
      <w:r w:rsidRPr="000C3BBF">
        <w:rPr>
          <w:spacing w:val="1"/>
          <w:sz w:val="22"/>
          <w:szCs w:val="22"/>
        </w:rPr>
        <w:t xml:space="preserve"> </w:t>
      </w:r>
      <w:r w:rsidRPr="000C3BBF">
        <w:rPr>
          <w:sz w:val="22"/>
          <w:szCs w:val="22"/>
        </w:rPr>
        <w:t>удостоверенного</w:t>
      </w:r>
      <w:r w:rsidRPr="000C3BBF">
        <w:rPr>
          <w:spacing w:val="1"/>
          <w:sz w:val="22"/>
          <w:szCs w:val="22"/>
        </w:rPr>
        <w:t xml:space="preserve"> </w:t>
      </w:r>
      <w:r w:rsidRPr="000C3BBF">
        <w:rPr>
          <w:sz w:val="22"/>
          <w:szCs w:val="22"/>
        </w:rPr>
        <w:t>согласия</w:t>
      </w:r>
      <w:r w:rsidRPr="000C3BBF">
        <w:rPr>
          <w:spacing w:val="1"/>
          <w:sz w:val="22"/>
          <w:szCs w:val="22"/>
        </w:rPr>
        <w:t xml:space="preserve"> </w:t>
      </w:r>
      <w:r w:rsidRPr="000C3BBF">
        <w:rPr>
          <w:sz w:val="22"/>
          <w:szCs w:val="22"/>
        </w:rPr>
        <w:t>третьих</w:t>
      </w:r>
      <w:r w:rsidRPr="000C3BBF">
        <w:rPr>
          <w:spacing w:val="-1"/>
          <w:sz w:val="22"/>
          <w:szCs w:val="22"/>
        </w:rPr>
        <w:t xml:space="preserve"> </w:t>
      </w:r>
      <w:r w:rsidRPr="000C3BBF">
        <w:rPr>
          <w:sz w:val="22"/>
          <w:szCs w:val="22"/>
        </w:rPr>
        <w:t>лиц</w:t>
      </w:r>
      <w:r w:rsidRPr="000C3BBF">
        <w:rPr>
          <w:spacing w:val="-2"/>
          <w:sz w:val="22"/>
          <w:szCs w:val="22"/>
        </w:rPr>
        <w:t xml:space="preserve"> </w:t>
      </w:r>
      <w:r w:rsidRPr="000C3BBF">
        <w:rPr>
          <w:sz w:val="22"/>
          <w:szCs w:val="22"/>
        </w:rPr>
        <w:t>в</w:t>
      </w:r>
      <w:r w:rsidRPr="000C3BBF">
        <w:rPr>
          <w:spacing w:val="-3"/>
          <w:sz w:val="22"/>
          <w:szCs w:val="22"/>
        </w:rPr>
        <w:t xml:space="preserve"> </w:t>
      </w:r>
      <w:r w:rsidRPr="000C3BBF">
        <w:rPr>
          <w:sz w:val="22"/>
          <w:szCs w:val="22"/>
        </w:rPr>
        <w:t>случае, если</w:t>
      </w:r>
      <w:r w:rsidRPr="000C3BBF">
        <w:rPr>
          <w:spacing w:val="-3"/>
          <w:sz w:val="22"/>
          <w:szCs w:val="22"/>
        </w:rPr>
        <w:t xml:space="preserve"> </w:t>
      </w:r>
      <w:r w:rsidRPr="000C3BBF">
        <w:rPr>
          <w:sz w:val="22"/>
          <w:szCs w:val="22"/>
        </w:rPr>
        <w:t>садовый дом</w:t>
      </w:r>
      <w:r w:rsidRPr="000C3BBF">
        <w:rPr>
          <w:spacing w:val="-2"/>
          <w:sz w:val="22"/>
          <w:szCs w:val="22"/>
        </w:rPr>
        <w:t xml:space="preserve"> </w:t>
      </w:r>
      <w:r w:rsidRPr="000C3BBF">
        <w:rPr>
          <w:sz w:val="22"/>
          <w:szCs w:val="22"/>
        </w:rPr>
        <w:t>обременен</w:t>
      </w:r>
      <w:r w:rsidRPr="000C3BBF">
        <w:rPr>
          <w:spacing w:val="-2"/>
          <w:sz w:val="22"/>
          <w:szCs w:val="22"/>
        </w:rPr>
        <w:t xml:space="preserve"> </w:t>
      </w:r>
      <w:r w:rsidRPr="000C3BBF">
        <w:rPr>
          <w:sz w:val="22"/>
          <w:szCs w:val="22"/>
        </w:rPr>
        <w:t>правами</w:t>
      </w:r>
      <w:r w:rsidRPr="000C3BBF">
        <w:rPr>
          <w:spacing w:val="-3"/>
          <w:sz w:val="22"/>
          <w:szCs w:val="22"/>
        </w:rPr>
        <w:t xml:space="preserve"> </w:t>
      </w:r>
      <w:r w:rsidRPr="000C3BBF">
        <w:rPr>
          <w:sz w:val="22"/>
          <w:szCs w:val="22"/>
        </w:rPr>
        <w:t>указанных</w:t>
      </w:r>
      <w:r w:rsidRPr="000C3BBF">
        <w:rPr>
          <w:spacing w:val="-2"/>
          <w:sz w:val="22"/>
          <w:szCs w:val="22"/>
        </w:rPr>
        <w:t xml:space="preserve"> </w:t>
      </w:r>
      <w:r w:rsidRPr="000C3BBF">
        <w:rPr>
          <w:sz w:val="22"/>
          <w:szCs w:val="22"/>
        </w:rPr>
        <w:t>лиц;</w:t>
      </w:r>
    </w:p>
    <w:p w:rsidR="000C3BBF" w:rsidRPr="000C3BBF" w:rsidRDefault="000C3BBF" w:rsidP="00CA2E3E">
      <w:pPr>
        <w:pStyle w:val="a8"/>
        <w:widowControl w:val="0"/>
        <w:numPr>
          <w:ilvl w:val="0"/>
          <w:numId w:val="18"/>
        </w:numPr>
        <w:tabs>
          <w:tab w:val="left" w:pos="1414"/>
        </w:tabs>
        <w:ind w:left="317" w:right="171" w:firstLine="710"/>
        <w:contextualSpacing w:val="0"/>
        <w:jc w:val="both"/>
        <w:rPr>
          <w:sz w:val="22"/>
          <w:szCs w:val="22"/>
        </w:rPr>
      </w:pPr>
      <w:r w:rsidRPr="000C3BBF">
        <w:rPr>
          <w:sz w:val="22"/>
          <w:szCs w:val="22"/>
        </w:rPr>
        <w:t>размещение</w:t>
      </w:r>
      <w:r w:rsidRPr="000C3BBF">
        <w:rPr>
          <w:spacing w:val="1"/>
          <w:sz w:val="22"/>
          <w:szCs w:val="22"/>
        </w:rPr>
        <w:t xml:space="preserve"> </w:t>
      </w:r>
      <w:r w:rsidRPr="000C3BBF">
        <w:rPr>
          <w:sz w:val="22"/>
          <w:szCs w:val="22"/>
        </w:rPr>
        <w:t>садового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земельном</w:t>
      </w:r>
      <w:r w:rsidRPr="000C3BBF">
        <w:rPr>
          <w:spacing w:val="1"/>
          <w:sz w:val="22"/>
          <w:szCs w:val="22"/>
        </w:rPr>
        <w:t xml:space="preserve"> </w:t>
      </w:r>
      <w:r w:rsidRPr="000C3BBF">
        <w:rPr>
          <w:sz w:val="22"/>
          <w:szCs w:val="22"/>
        </w:rPr>
        <w:t>участке,</w:t>
      </w:r>
      <w:r w:rsidRPr="000C3BBF">
        <w:rPr>
          <w:spacing w:val="1"/>
          <w:sz w:val="22"/>
          <w:szCs w:val="22"/>
        </w:rPr>
        <w:t xml:space="preserve"> </w:t>
      </w:r>
      <w:r w:rsidRPr="000C3BBF">
        <w:rPr>
          <w:sz w:val="22"/>
          <w:szCs w:val="22"/>
        </w:rPr>
        <w:t>виды</w:t>
      </w:r>
      <w:r w:rsidRPr="000C3BBF">
        <w:rPr>
          <w:spacing w:val="1"/>
          <w:sz w:val="22"/>
          <w:szCs w:val="22"/>
        </w:rPr>
        <w:t xml:space="preserve"> </w:t>
      </w:r>
      <w:r w:rsidRPr="000C3BBF">
        <w:rPr>
          <w:sz w:val="22"/>
          <w:szCs w:val="22"/>
        </w:rPr>
        <w:t>разрешенного</w:t>
      </w:r>
      <w:r w:rsidRPr="000C3BBF">
        <w:rPr>
          <w:spacing w:val="1"/>
          <w:sz w:val="22"/>
          <w:szCs w:val="22"/>
        </w:rPr>
        <w:t xml:space="preserve"> </w:t>
      </w:r>
      <w:r w:rsidRPr="000C3BBF">
        <w:rPr>
          <w:sz w:val="22"/>
          <w:szCs w:val="22"/>
        </w:rPr>
        <w:t>использования</w:t>
      </w:r>
      <w:r w:rsidRPr="000C3BBF">
        <w:rPr>
          <w:spacing w:val="1"/>
          <w:sz w:val="22"/>
          <w:szCs w:val="22"/>
        </w:rPr>
        <w:t xml:space="preserve"> </w:t>
      </w:r>
      <w:r w:rsidRPr="000C3BBF">
        <w:rPr>
          <w:sz w:val="22"/>
          <w:szCs w:val="22"/>
        </w:rPr>
        <w:t>которого,</w:t>
      </w:r>
      <w:r w:rsidRPr="000C3BBF">
        <w:rPr>
          <w:spacing w:val="1"/>
          <w:sz w:val="22"/>
          <w:szCs w:val="22"/>
        </w:rPr>
        <w:t xml:space="preserve"> </w:t>
      </w:r>
      <w:r w:rsidRPr="000C3BBF">
        <w:rPr>
          <w:sz w:val="22"/>
          <w:szCs w:val="22"/>
        </w:rPr>
        <w:t>установленные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законодательством</w:t>
      </w:r>
      <w:r w:rsidRPr="000C3BBF">
        <w:rPr>
          <w:spacing w:val="1"/>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r w:rsidRPr="000C3BBF">
        <w:rPr>
          <w:spacing w:val="-2"/>
          <w:sz w:val="22"/>
          <w:szCs w:val="22"/>
        </w:rPr>
        <w:t xml:space="preserve"> </w:t>
      </w:r>
      <w:r w:rsidRPr="000C3BBF">
        <w:rPr>
          <w:sz w:val="22"/>
          <w:szCs w:val="22"/>
        </w:rPr>
        <w:t>не</w:t>
      </w:r>
      <w:r w:rsidRPr="000C3BBF">
        <w:rPr>
          <w:spacing w:val="-1"/>
          <w:sz w:val="22"/>
          <w:szCs w:val="22"/>
        </w:rPr>
        <w:t xml:space="preserve"> </w:t>
      </w:r>
      <w:r w:rsidRPr="000C3BBF">
        <w:rPr>
          <w:sz w:val="22"/>
          <w:szCs w:val="22"/>
        </w:rPr>
        <w:t>предусматривают такого размещения.</w:t>
      </w:r>
    </w:p>
    <w:p w:rsidR="000C3BBF" w:rsidRPr="000C3BBF" w:rsidRDefault="000C3BBF" w:rsidP="00CA2E3E">
      <w:pPr>
        <w:pStyle w:val="a8"/>
        <w:widowControl w:val="0"/>
        <w:numPr>
          <w:ilvl w:val="0"/>
          <w:numId w:val="18"/>
        </w:numPr>
        <w:tabs>
          <w:tab w:val="left" w:pos="1482"/>
        </w:tabs>
        <w:ind w:left="317" w:right="172" w:firstLine="710"/>
        <w:contextualSpacing w:val="0"/>
        <w:jc w:val="both"/>
        <w:rPr>
          <w:sz w:val="22"/>
          <w:szCs w:val="22"/>
        </w:rPr>
      </w:pPr>
      <w:r w:rsidRPr="000C3BBF">
        <w:rPr>
          <w:sz w:val="22"/>
          <w:szCs w:val="22"/>
        </w:rPr>
        <w:lastRenderedPageBreak/>
        <w:t>отсутствие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предусмотренных</w:t>
      </w:r>
      <w:r w:rsidRPr="000C3BBF">
        <w:rPr>
          <w:spacing w:val="1"/>
          <w:sz w:val="22"/>
          <w:szCs w:val="22"/>
        </w:rPr>
        <w:t xml:space="preserve"> </w:t>
      </w:r>
      <w:r w:rsidRPr="000C3BBF">
        <w:rPr>
          <w:sz w:val="22"/>
          <w:szCs w:val="22"/>
        </w:rPr>
        <w:t>нормативными</w:t>
      </w:r>
      <w:r w:rsidRPr="000C3BBF">
        <w:rPr>
          <w:spacing w:val="-67"/>
          <w:sz w:val="22"/>
          <w:szCs w:val="22"/>
        </w:rPr>
        <w:t xml:space="preserve"> </w:t>
      </w:r>
      <w:r w:rsidRPr="000C3BBF">
        <w:rPr>
          <w:sz w:val="22"/>
          <w:szCs w:val="22"/>
        </w:rPr>
        <w:t>правовыми</w:t>
      </w:r>
      <w:r w:rsidRPr="000C3BBF">
        <w:rPr>
          <w:spacing w:val="-2"/>
          <w:sz w:val="22"/>
          <w:szCs w:val="22"/>
        </w:rPr>
        <w:t xml:space="preserve"> </w:t>
      </w:r>
      <w:r w:rsidRPr="000C3BBF">
        <w:rPr>
          <w:sz w:val="22"/>
          <w:szCs w:val="22"/>
        </w:rPr>
        <w:t>актами</w:t>
      </w:r>
      <w:r w:rsidRPr="000C3BBF">
        <w:rPr>
          <w:spacing w:val="-1"/>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p>
    <w:p w:rsidR="000C3BBF" w:rsidRPr="000C3BBF" w:rsidRDefault="000C3BBF" w:rsidP="00CA2E3E">
      <w:pPr>
        <w:pStyle w:val="a8"/>
        <w:widowControl w:val="0"/>
        <w:numPr>
          <w:ilvl w:val="0"/>
          <w:numId w:val="18"/>
        </w:numPr>
        <w:tabs>
          <w:tab w:val="left" w:pos="1261"/>
        </w:tabs>
        <w:ind w:left="317" w:right="171" w:firstLine="710"/>
        <w:contextualSpacing w:val="0"/>
        <w:jc w:val="both"/>
        <w:rPr>
          <w:sz w:val="22"/>
          <w:szCs w:val="22"/>
        </w:rPr>
      </w:pPr>
      <w:r w:rsidRPr="000C3BBF">
        <w:rPr>
          <w:sz w:val="22"/>
          <w:szCs w:val="22"/>
        </w:rPr>
        <w:t>документы</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представленные</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противоречат</w:t>
      </w:r>
      <w:r w:rsidRPr="000C3BBF">
        <w:rPr>
          <w:spacing w:val="1"/>
          <w:sz w:val="22"/>
          <w:szCs w:val="22"/>
        </w:rPr>
        <w:t xml:space="preserve"> </w:t>
      </w:r>
      <w:r w:rsidRPr="000C3BBF">
        <w:rPr>
          <w:sz w:val="22"/>
          <w:szCs w:val="22"/>
        </w:rPr>
        <w:t>документам</w:t>
      </w:r>
      <w:r w:rsidRPr="000C3BBF">
        <w:rPr>
          <w:spacing w:val="1"/>
          <w:sz w:val="22"/>
          <w:szCs w:val="22"/>
        </w:rPr>
        <w:t xml:space="preserve"> </w:t>
      </w:r>
      <w:r w:rsidRPr="000C3BBF">
        <w:rPr>
          <w:sz w:val="22"/>
          <w:szCs w:val="22"/>
        </w:rPr>
        <w:t>(сведениям),</w:t>
      </w:r>
      <w:r w:rsidRPr="000C3BBF">
        <w:rPr>
          <w:spacing w:val="1"/>
          <w:sz w:val="22"/>
          <w:szCs w:val="22"/>
        </w:rPr>
        <w:t xml:space="preserve"> </w:t>
      </w:r>
      <w:r w:rsidRPr="000C3BBF">
        <w:rPr>
          <w:sz w:val="22"/>
          <w:szCs w:val="22"/>
        </w:rPr>
        <w:t>полученным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рамках</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взаимодействия.</w:t>
      </w:r>
    </w:p>
    <w:p w:rsidR="000C3BBF" w:rsidRPr="000C3BBF" w:rsidRDefault="000C3BBF" w:rsidP="000C3BBF">
      <w:pPr>
        <w:pStyle w:val="a6"/>
        <w:ind w:left="1028"/>
        <w:rPr>
          <w:sz w:val="22"/>
          <w:szCs w:val="22"/>
        </w:rPr>
      </w:pPr>
      <w:r w:rsidRPr="000C3BBF">
        <w:rPr>
          <w:sz w:val="22"/>
          <w:szCs w:val="22"/>
        </w:rPr>
        <w:t>Для</w:t>
      </w:r>
      <w:r w:rsidRPr="000C3BBF">
        <w:rPr>
          <w:spacing w:val="-3"/>
          <w:sz w:val="22"/>
          <w:szCs w:val="22"/>
        </w:rPr>
        <w:t xml:space="preserve"> </w:t>
      </w:r>
      <w:r w:rsidRPr="000C3BBF">
        <w:rPr>
          <w:sz w:val="22"/>
          <w:szCs w:val="22"/>
        </w:rPr>
        <w:t>подуслуги</w:t>
      </w:r>
      <w:r w:rsidRPr="000C3BBF">
        <w:rPr>
          <w:spacing w:val="-2"/>
          <w:sz w:val="22"/>
          <w:szCs w:val="22"/>
        </w:rPr>
        <w:t xml:space="preserve"> </w:t>
      </w:r>
      <w:r w:rsidRPr="000C3BBF">
        <w:rPr>
          <w:sz w:val="22"/>
          <w:szCs w:val="22"/>
        </w:rPr>
        <w:t>«Признание</w:t>
      </w:r>
      <w:r w:rsidRPr="000C3BBF">
        <w:rPr>
          <w:spacing w:val="-4"/>
          <w:sz w:val="22"/>
          <w:szCs w:val="22"/>
        </w:rPr>
        <w:t xml:space="preserve"> </w:t>
      </w:r>
      <w:r w:rsidRPr="000C3BBF">
        <w:rPr>
          <w:sz w:val="22"/>
          <w:szCs w:val="22"/>
        </w:rPr>
        <w:t>жилого</w:t>
      </w:r>
      <w:r w:rsidRPr="000C3BBF">
        <w:rPr>
          <w:spacing w:val="-4"/>
          <w:sz w:val="22"/>
          <w:szCs w:val="22"/>
        </w:rPr>
        <w:t xml:space="preserve"> </w:t>
      </w:r>
      <w:r w:rsidRPr="000C3BBF">
        <w:rPr>
          <w:sz w:val="22"/>
          <w:szCs w:val="22"/>
        </w:rPr>
        <w:t>дома</w:t>
      </w:r>
      <w:r w:rsidRPr="000C3BBF">
        <w:rPr>
          <w:spacing w:val="-4"/>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p>
    <w:p w:rsidR="000C3BBF" w:rsidRPr="000C3BBF" w:rsidRDefault="000C3BBF" w:rsidP="00CA2E3E">
      <w:pPr>
        <w:pStyle w:val="a8"/>
        <w:widowControl w:val="0"/>
        <w:numPr>
          <w:ilvl w:val="0"/>
          <w:numId w:val="18"/>
        </w:numPr>
        <w:tabs>
          <w:tab w:val="left" w:pos="1334"/>
        </w:tabs>
        <w:ind w:left="317" w:right="174" w:firstLine="710"/>
        <w:contextualSpacing w:val="0"/>
        <w:jc w:val="both"/>
        <w:rPr>
          <w:sz w:val="22"/>
          <w:szCs w:val="22"/>
        </w:rPr>
      </w:pPr>
      <w:r w:rsidRPr="000C3BBF">
        <w:rPr>
          <w:sz w:val="22"/>
          <w:szCs w:val="22"/>
        </w:rPr>
        <w:t>поступление в уполномоченный орган местного самоуправления сведений,</w:t>
      </w:r>
      <w:r w:rsidRPr="000C3BBF">
        <w:rPr>
          <w:spacing w:val="-67"/>
          <w:sz w:val="22"/>
          <w:szCs w:val="22"/>
        </w:rPr>
        <w:t xml:space="preserve"> </w:t>
      </w:r>
      <w:r w:rsidRPr="000C3BBF">
        <w:rPr>
          <w:sz w:val="22"/>
          <w:szCs w:val="22"/>
        </w:rPr>
        <w:t>содержащихся</w:t>
      </w:r>
      <w:r w:rsidRPr="000C3BBF">
        <w:rPr>
          <w:spacing w:val="-3"/>
          <w:sz w:val="22"/>
          <w:szCs w:val="22"/>
        </w:rPr>
        <w:t xml:space="preserve"> </w:t>
      </w:r>
      <w:r w:rsidRPr="000C3BBF">
        <w:rPr>
          <w:sz w:val="22"/>
          <w:szCs w:val="22"/>
        </w:rPr>
        <w:t>в</w:t>
      </w:r>
      <w:r w:rsidRPr="000C3BBF">
        <w:rPr>
          <w:spacing w:val="-3"/>
          <w:sz w:val="22"/>
          <w:szCs w:val="22"/>
        </w:rPr>
        <w:t xml:space="preserve"> </w:t>
      </w:r>
      <w:r w:rsidRPr="000C3BBF">
        <w:rPr>
          <w:sz w:val="22"/>
          <w:szCs w:val="22"/>
        </w:rPr>
        <w:t>ЕГРН</w:t>
      </w:r>
      <w:r w:rsidRPr="000C3BBF">
        <w:rPr>
          <w:spacing w:val="-1"/>
          <w:sz w:val="22"/>
          <w:szCs w:val="22"/>
        </w:rPr>
        <w:t xml:space="preserve"> </w:t>
      </w:r>
      <w:r w:rsidRPr="000C3BBF">
        <w:rPr>
          <w:sz w:val="22"/>
          <w:szCs w:val="22"/>
        </w:rPr>
        <w:t>сведений</w:t>
      </w:r>
      <w:r w:rsidRPr="000C3BBF">
        <w:rPr>
          <w:spacing w:val="-3"/>
          <w:sz w:val="22"/>
          <w:szCs w:val="22"/>
        </w:rPr>
        <w:t xml:space="preserve"> </w:t>
      </w:r>
      <w:r w:rsidRPr="000C3BBF">
        <w:rPr>
          <w:sz w:val="22"/>
          <w:szCs w:val="22"/>
        </w:rPr>
        <w:t>о</w:t>
      </w:r>
      <w:r w:rsidRPr="000C3BBF">
        <w:rPr>
          <w:spacing w:val="-2"/>
          <w:sz w:val="22"/>
          <w:szCs w:val="22"/>
        </w:rPr>
        <w:t xml:space="preserve"> </w:t>
      </w:r>
      <w:r w:rsidRPr="000C3BBF">
        <w:rPr>
          <w:sz w:val="22"/>
          <w:szCs w:val="22"/>
        </w:rPr>
        <w:t>зарегистрированных</w:t>
      </w:r>
      <w:r w:rsidRPr="000C3BBF">
        <w:rPr>
          <w:spacing w:val="1"/>
          <w:sz w:val="22"/>
          <w:szCs w:val="22"/>
        </w:rPr>
        <w:t xml:space="preserve"> </w:t>
      </w:r>
      <w:r w:rsidRPr="000C3BBF">
        <w:rPr>
          <w:sz w:val="22"/>
          <w:szCs w:val="22"/>
        </w:rPr>
        <w:t>правах</w:t>
      </w:r>
      <w:r w:rsidRPr="000C3BBF">
        <w:rPr>
          <w:spacing w:val="-2"/>
          <w:sz w:val="22"/>
          <w:szCs w:val="22"/>
        </w:rPr>
        <w:t xml:space="preserve"> </w:t>
      </w:r>
      <w:r w:rsidRPr="000C3BBF">
        <w:rPr>
          <w:sz w:val="22"/>
          <w:szCs w:val="22"/>
        </w:rPr>
        <w:t>на</w:t>
      </w:r>
      <w:r w:rsidRPr="000C3BBF">
        <w:rPr>
          <w:spacing w:val="-3"/>
          <w:sz w:val="22"/>
          <w:szCs w:val="22"/>
        </w:rPr>
        <w:t xml:space="preserve"> </w:t>
      </w:r>
      <w:r w:rsidRPr="000C3BBF">
        <w:rPr>
          <w:sz w:val="22"/>
          <w:szCs w:val="22"/>
        </w:rPr>
        <w:t>жилой</w:t>
      </w:r>
      <w:r w:rsidRPr="000C3BBF">
        <w:rPr>
          <w:spacing w:val="-3"/>
          <w:sz w:val="22"/>
          <w:szCs w:val="22"/>
        </w:rPr>
        <w:t xml:space="preserve"> </w:t>
      </w:r>
      <w:r w:rsidRPr="000C3BBF">
        <w:rPr>
          <w:sz w:val="22"/>
          <w:szCs w:val="22"/>
        </w:rPr>
        <w:t>дом;</w:t>
      </w:r>
    </w:p>
    <w:p w:rsidR="000C3BBF" w:rsidRPr="000C3BBF" w:rsidRDefault="000C3BBF" w:rsidP="00CA2E3E">
      <w:pPr>
        <w:pStyle w:val="a8"/>
        <w:widowControl w:val="0"/>
        <w:numPr>
          <w:ilvl w:val="0"/>
          <w:numId w:val="18"/>
        </w:numPr>
        <w:tabs>
          <w:tab w:val="left" w:pos="1338"/>
        </w:tabs>
        <w:spacing w:before="1"/>
        <w:ind w:left="317" w:right="171" w:firstLine="710"/>
        <w:contextualSpacing w:val="0"/>
        <w:jc w:val="both"/>
        <w:rPr>
          <w:sz w:val="22"/>
          <w:szCs w:val="22"/>
        </w:rPr>
      </w:pPr>
      <w:r w:rsidRPr="000C3BBF">
        <w:rPr>
          <w:sz w:val="22"/>
          <w:szCs w:val="22"/>
        </w:rPr>
        <w:t>непредставление заявителем правоустанавливающего документа на объект</w:t>
      </w:r>
      <w:r w:rsidRPr="000C3BBF">
        <w:rPr>
          <w:spacing w:val="-67"/>
          <w:sz w:val="22"/>
          <w:szCs w:val="22"/>
        </w:rPr>
        <w:t xml:space="preserve"> </w:t>
      </w:r>
      <w:r w:rsidRPr="000C3BBF">
        <w:rPr>
          <w:sz w:val="22"/>
          <w:szCs w:val="22"/>
        </w:rPr>
        <w:t>недвижимости или нотариально заверенной копии такого документа в течении 15</w:t>
      </w:r>
      <w:r w:rsidRPr="000C3BBF">
        <w:rPr>
          <w:spacing w:val="1"/>
          <w:sz w:val="22"/>
          <w:szCs w:val="22"/>
        </w:rPr>
        <w:t xml:space="preserve"> </w:t>
      </w:r>
      <w:r w:rsidRPr="000C3BBF">
        <w:rPr>
          <w:sz w:val="22"/>
          <w:szCs w:val="22"/>
        </w:rPr>
        <w:t>календарных</w:t>
      </w:r>
      <w:r w:rsidRPr="000C3BBF">
        <w:rPr>
          <w:spacing w:val="1"/>
          <w:sz w:val="22"/>
          <w:szCs w:val="22"/>
        </w:rPr>
        <w:t xml:space="preserve"> </w:t>
      </w:r>
      <w:r w:rsidRPr="000C3BBF">
        <w:rPr>
          <w:sz w:val="22"/>
          <w:szCs w:val="22"/>
        </w:rPr>
        <w:t>дней</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поступления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отсутствии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ЕГРН</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зарегистрированных</w:t>
      </w:r>
      <w:r w:rsidRPr="000C3BBF">
        <w:rPr>
          <w:spacing w:val="2"/>
          <w:sz w:val="22"/>
          <w:szCs w:val="22"/>
        </w:rPr>
        <w:t xml:space="preserve"> </w:t>
      </w:r>
      <w:r w:rsidRPr="000C3BBF">
        <w:rPr>
          <w:sz w:val="22"/>
          <w:szCs w:val="22"/>
        </w:rPr>
        <w:t>правах</w:t>
      </w:r>
      <w:r w:rsidRPr="000C3BBF">
        <w:rPr>
          <w:spacing w:val="-1"/>
          <w:sz w:val="22"/>
          <w:szCs w:val="22"/>
        </w:rPr>
        <w:t xml:space="preserve"> </w:t>
      </w:r>
      <w:r w:rsidRPr="000C3BBF">
        <w:rPr>
          <w:sz w:val="22"/>
          <w:szCs w:val="22"/>
        </w:rPr>
        <w:t>на</w:t>
      </w:r>
      <w:r w:rsidRPr="000C3BBF">
        <w:rPr>
          <w:spacing w:val="-2"/>
          <w:sz w:val="22"/>
          <w:szCs w:val="22"/>
        </w:rPr>
        <w:t xml:space="preserve"> </w:t>
      </w:r>
      <w:r w:rsidRPr="000C3BBF">
        <w:rPr>
          <w:sz w:val="22"/>
          <w:szCs w:val="22"/>
        </w:rPr>
        <w:t>жилой</w:t>
      </w:r>
      <w:r w:rsidRPr="000C3BBF">
        <w:rPr>
          <w:spacing w:val="-1"/>
          <w:sz w:val="22"/>
          <w:szCs w:val="22"/>
        </w:rPr>
        <w:t xml:space="preserve"> </w:t>
      </w:r>
      <w:r w:rsidRPr="000C3BBF">
        <w:rPr>
          <w:sz w:val="22"/>
          <w:szCs w:val="22"/>
        </w:rPr>
        <w:t>дом;</w:t>
      </w:r>
    </w:p>
    <w:p w:rsidR="000C3BBF" w:rsidRPr="000C3BBF" w:rsidRDefault="000C3BBF" w:rsidP="00CA2E3E">
      <w:pPr>
        <w:pStyle w:val="a8"/>
        <w:widowControl w:val="0"/>
        <w:numPr>
          <w:ilvl w:val="0"/>
          <w:numId w:val="18"/>
        </w:numPr>
        <w:tabs>
          <w:tab w:val="left" w:pos="1610"/>
        </w:tabs>
        <w:ind w:left="317" w:right="172" w:firstLine="710"/>
        <w:contextualSpacing w:val="0"/>
        <w:jc w:val="both"/>
        <w:rPr>
          <w:sz w:val="22"/>
          <w:szCs w:val="22"/>
        </w:rPr>
      </w:pPr>
      <w:r w:rsidRPr="000C3BBF">
        <w:rPr>
          <w:sz w:val="22"/>
          <w:szCs w:val="22"/>
        </w:rPr>
        <w:t>непредставление</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нотариально</w:t>
      </w:r>
      <w:r w:rsidRPr="000C3BBF">
        <w:rPr>
          <w:spacing w:val="1"/>
          <w:sz w:val="22"/>
          <w:szCs w:val="22"/>
        </w:rPr>
        <w:t xml:space="preserve"> </w:t>
      </w:r>
      <w:r w:rsidRPr="000C3BBF">
        <w:rPr>
          <w:sz w:val="22"/>
          <w:szCs w:val="22"/>
        </w:rPr>
        <w:t>удостоверенного</w:t>
      </w:r>
      <w:r w:rsidRPr="000C3BBF">
        <w:rPr>
          <w:spacing w:val="1"/>
          <w:sz w:val="22"/>
          <w:szCs w:val="22"/>
        </w:rPr>
        <w:t xml:space="preserve"> </w:t>
      </w:r>
      <w:r w:rsidRPr="000C3BBF">
        <w:rPr>
          <w:sz w:val="22"/>
          <w:szCs w:val="22"/>
        </w:rPr>
        <w:t>согласия</w:t>
      </w:r>
      <w:r w:rsidRPr="000C3BBF">
        <w:rPr>
          <w:spacing w:val="1"/>
          <w:sz w:val="22"/>
          <w:szCs w:val="22"/>
        </w:rPr>
        <w:t xml:space="preserve"> </w:t>
      </w:r>
      <w:r w:rsidRPr="000C3BBF">
        <w:rPr>
          <w:sz w:val="22"/>
          <w:szCs w:val="22"/>
        </w:rPr>
        <w:t>третьих</w:t>
      </w:r>
      <w:r w:rsidRPr="000C3BBF">
        <w:rPr>
          <w:spacing w:val="-1"/>
          <w:sz w:val="22"/>
          <w:szCs w:val="22"/>
        </w:rPr>
        <w:t xml:space="preserve"> </w:t>
      </w:r>
      <w:r w:rsidRPr="000C3BBF">
        <w:rPr>
          <w:sz w:val="22"/>
          <w:szCs w:val="22"/>
        </w:rPr>
        <w:t>лиц</w:t>
      </w:r>
      <w:r w:rsidRPr="000C3BBF">
        <w:rPr>
          <w:spacing w:val="-2"/>
          <w:sz w:val="22"/>
          <w:szCs w:val="22"/>
        </w:rPr>
        <w:t xml:space="preserve"> </w:t>
      </w:r>
      <w:r w:rsidRPr="000C3BBF">
        <w:rPr>
          <w:sz w:val="22"/>
          <w:szCs w:val="22"/>
        </w:rPr>
        <w:t>в</w:t>
      </w:r>
      <w:r w:rsidRPr="000C3BBF">
        <w:rPr>
          <w:spacing w:val="-2"/>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если</w:t>
      </w:r>
      <w:r w:rsidRPr="000C3BBF">
        <w:rPr>
          <w:spacing w:val="-2"/>
          <w:sz w:val="22"/>
          <w:szCs w:val="22"/>
        </w:rPr>
        <w:t xml:space="preserve"> </w:t>
      </w:r>
      <w:r w:rsidRPr="000C3BBF">
        <w:rPr>
          <w:sz w:val="22"/>
          <w:szCs w:val="22"/>
        </w:rPr>
        <w:t>жилой</w:t>
      </w:r>
      <w:r w:rsidRPr="000C3BBF">
        <w:rPr>
          <w:spacing w:val="-2"/>
          <w:sz w:val="22"/>
          <w:szCs w:val="22"/>
        </w:rPr>
        <w:t xml:space="preserve"> </w:t>
      </w:r>
      <w:r w:rsidRPr="000C3BBF">
        <w:rPr>
          <w:sz w:val="22"/>
          <w:szCs w:val="22"/>
        </w:rPr>
        <w:t>дом</w:t>
      </w:r>
      <w:r w:rsidRPr="000C3BBF">
        <w:rPr>
          <w:spacing w:val="-1"/>
          <w:sz w:val="22"/>
          <w:szCs w:val="22"/>
        </w:rPr>
        <w:t xml:space="preserve"> </w:t>
      </w:r>
      <w:r w:rsidRPr="000C3BBF">
        <w:rPr>
          <w:sz w:val="22"/>
          <w:szCs w:val="22"/>
        </w:rPr>
        <w:t>обременен</w:t>
      </w:r>
      <w:r w:rsidRPr="000C3BBF">
        <w:rPr>
          <w:spacing w:val="-1"/>
          <w:sz w:val="22"/>
          <w:szCs w:val="22"/>
        </w:rPr>
        <w:t xml:space="preserve"> </w:t>
      </w:r>
      <w:r w:rsidRPr="000C3BBF">
        <w:rPr>
          <w:sz w:val="22"/>
          <w:szCs w:val="22"/>
        </w:rPr>
        <w:t>правами</w:t>
      </w:r>
      <w:r w:rsidRPr="000C3BBF">
        <w:rPr>
          <w:spacing w:val="-2"/>
          <w:sz w:val="22"/>
          <w:szCs w:val="22"/>
        </w:rPr>
        <w:t xml:space="preserve"> </w:t>
      </w:r>
      <w:r w:rsidRPr="000C3BBF">
        <w:rPr>
          <w:sz w:val="22"/>
          <w:szCs w:val="22"/>
        </w:rPr>
        <w:t>указанных лиц;</w:t>
      </w:r>
    </w:p>
    <w:p w:rsidR="000C3BBF" w:rsidRPr="000C3BBF" w:rsidRDefault="000C3BBF" w:rsidP="00CA2E3E">
      <w:pPr>
        <w:pStyle w:val="a8"/>
        <w:widowControl w:val="0"/>
        <w:numPr>
          <w:ilvl w:val="0"/>
          <w:numId w:val="18"/>
        </w:numPr>
        <w:tabs>
          <w:tab w:val="left" w:pos="1558"/>
        </w:tabs>
        <w:spacing w:before="77"/>
        <w:ind w:left="317" w:right="173" w:firstLine="710"/>
        <w:contextualSpacing w:val="0"/>
        <w:jc w:val="both"/>
        <w:rPr>
          <w:sz w:val="22"/>
          <w:szCs w:val="22"/>
        </w:rPr>
      </w:pPr>
      <w:r w:rsidRPr="000C3BBF">
        <w:rPr>
          <w:sz w:val="22"/>
          <w:szCs w:val="22"/>
        </w:rPr>
        <w:t>размещение</w:t>
      </w:r>
      <w:r w:rsidRPr="000C3BBF">
        <w:rPr>
          <w:spacing w:val="1"/>
          <w:sz w:val="22"/>
          <w:szCs w:val="22"/>
        </w:rPr>
        <w:t xml:space="preserve"> </w:t>
      </w:r>
      <w:r w:rsidRPr="000C3BBF">
        <w:rPr>
          <w:sz w:val="22"/>
          <w:szCs w:val="22"/>
        </w:rPr>
        <w:t>жилого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земельном</w:t>
      </w:r>
      <w:r w:rsidRPr="000C3BBF">
        <w:rPr>
          <w:spacing w:val="1"/>
          <w:sz w:val="22"/>
          <w:szCs w:val="22"/>
        </w:rPr>
        <w:t xml:space="preserve"> </w:t>
      </w:r>
      <w:r w:rsidRPr="000C3BBF">
        <w:rPr>
          <w:sz w:val="22"/>
          <w:szCs w:val="22"/>
        </w:rPr>
        <w:t>участке,</w:t>
      </w:r>
      <w:r w:rsidRPr="000C3BBF">
        <w:rPr>
          <w:spacing w:val="1"/>
          <w:sz w:val="22"/>
          <w:szCs w:val="22"/>
        </w:rPr>
        <w:t xml:space="preserve"> </w:t>
      </w:r>
      <w:r w:rsidRPr="000C3BBF">
        <w:rPr>
          <w:sz w:val="22"/>
          <w:szCs w:val="22"/>
        </w:rPr>
        <w:t>виды</w:t>
      </w:r>
      <w:r w:rsidRPr="000C3BBF">
        <w:rPr>
          <w:spacing w:val="1"/>
          <w:sz w:val="22"/>
          <w:szCs w:val="22"/>
        </w:rPr>
        <w:t xml:space="preserve"> </w:t>
      </w:r>
      <w:r w:rsidRPr="000C3BBF">
        <w:rPr>
          <w:sz w:val="22"/>
          <w:szCs w:val="22"/>
        </w:rPr>
        <w:t>разрешенного</w:t>
      </w:r>
      <w:r w:rsidRPr="000C3BBF">
        <w:rPr>
          <w:spacing w:val="1"/>
          <w:sz w:val="22"/>
          <w:szCs w:val="22"/>
        </w:rPr>
        <w:t xml:space="preserve"> </w:t>
      </w:r>
      <w:r w:rsidRPr="000C3BBF">
        <w:rPr>
          <w:sz w:val="22"/>
          <w:szCs w:val="22"/>
        </w:rPr>
        <w:t>использования,</w:t>
      </w:r>
      <w:r w:rsidRPr="000C3BBF">
        <w:rPr>
          <w:spacing w:val="1"/>
          <w:sz w:val="22"/>
          <w:szCs w:val="22"/>
        </w:rPr>
        <w:t xml:space="preserve"> </w:t>
      </w:r>
      <w:r w:rsidRPr="000C3BBF">
        <w:rPr>
          <w:sz w:val="22"/>
          <w:szCs w:val="22"/>
        </w:rPr>
        <w:t>установленные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законодательством</w:t>
      </w:r>
      <w:r w:rsidRPr="000C3BBF">
        <w:rPr>
          <w:spacing w:val="1"/>
          <w:sz w:val="22"/>
          <w:szCs w:val="22"/>
        </w:rPr>
        <w:t xml:space="preserve"> </w:t>
      </w:r>
      <w:r w:rsidRPr="000C3BBF">
        <w:rPr>
          <w:sz w:val="22"/>
          <w:szCs w:val="22"/>
        </w:rPr>
        <w:t>Российской</w:t>
      </w:r>
      <w:r w:rsidRPr="000C3BBF">
        <w:rPr>
          <w:spacing w:val="-67"/>
          <w:sz w:val="22"/>
          <w:szCs w:val="22"/>
        </w:rPr>
        <w:t xml:space="preserve"> </w:t>
      </w:r>
      <w:r w:rsidRPr="000C3BBF">
        <w:rPr>
          <w:sz w:val="22"/>
          <w:szCs w:val="22"/>
        </w:rPr>
        <w:t>Федерации,</w:t>
      </w:r>
      <w:r w:rsidRPr="000C3BBF">
        <w:rPr>
          <w:spacing w:val="-2"/>
          <w:sz w:val="22"/>
          <w:szCs w:val="22"/>
        </w:rPr>
        <w:t xml:space="preserve"> </w:t>
      </w:r>
      <w:r w:rsidRPr="000C3BBF">
        <w:rPr>
          <w:sz w:val="22"/>
          <w:szCs w:val="22"/>
        </w:rPr>
        <w:t>не</w:t>
      </w:r>
      <w:r w:rsidRPr="000C3BBF">
        <w:rPr>
          <w:spacing w:val="-2"/>
          <w:sz w:val="22"/>
          <w:szCs w:val="22"/>
        </w:rPr>
        <w:t xml:space="preserve"> </w:t>
      </w:r>
      <w:r w:rsidRPr="000C3BBF">
        <w:rPr>
          <w:sz w:val="22"/>
          <w:szCs w:val="22"/>
        </w:rPr>
        <w:t>предусматривают</w:t>
      </w:r>
      <w:r w:rsidRPr="000C3BBF">
        <w:rPr>
          <w:spacing w:val="1"/>
          <w:sz w:val="22"/>
          <w:szCs w:val="22"/>
        </w:rPr>
        <w:t xml:space="preserve"> </w:t>
      </w:r>
      <w:r w:rsidRPr="000C3BBF">
        <w:rPr>
          <w:sz w:val="22"/>
          <w:szCs w:val="22"/>
        </w:rPr>
        <w:t>такого размещения;</w:t>
      </w:r>
    </w:p>
    <w:p w:rsidR="000C3BBF" w:rsidRPr="000C3BBF" w:rsidRDefault="000C3BBF" w:rsidP="00CA2E3E">
      <w:pPr>
        <w:pStyle w:val="a8"/>
        <w:widowControl w:val="0"/>
        <w:numPr>
          <w:ilvl w:val="0"/>
          <w:numId w:val="18"/>
        </w:numPr>
        <w:tabs>
          <w:tab w:val="left" w:pos="1472"/>
        </w:tabs>
        <w:ind w:left="317" w:right="175" w:firstLine="710"/>
        <w:contextualSpacing w:val="0"/>
        <w:jc w:val="both"/>
        <w:rPr>
          <w:sz w:val="22"/>
          <w:szCs w:val="22"/>
        </w:rPr>
      </w:pPr>
      <w:r w:rsidRPr="000C3BBF">
        <w:rPr>
          <w:sz w:val="22"/>
          <w:szCs w:val="22"/>
        </w:rPr>
        <w:t>использования жилого дома заявителем или иным лицом в качестве места</w:t>
      </w:r>
      <w:r w:rsidRPr="000C3BBF">
        <w:rPr>
          <w:spacing w:val="-67"/>
          <w:sz w:val="22"/>
          <w:szCs w:val="22"/>
        </w:rPr>
        <w:t xml:space="preserve"> </w:t>
      </w:r>
      <w:r w:rsidRPr="000C3BBF">
        <w:rPr>
          <w:sz w:val="22"/>
          <w:szCs w:val="22"/>
        </w:rPr>
        <w:t>постоянного проживания;</w:t>
      </w:r>
    </w:p>
    <w:p w:rsidR="000C3BBF" w:rsidRPr="000C3BBF" w:rsidRDefault="000C3BBF" w:rsidP="00CA2E3E">
      <w:pPr>
        <w:pStyle w:val="a8"/>
        <w:widowControl w:val="0"/>
        <w:numPr>
          <w:ilvl w:val="0"/>
          <w:numId w:val="18"/>
        </w:numPr>
        <w:tabs>
          <w:tab w:val="left" w:pos="1594"/>
        </w:tabs>
        <w:ind w:left="317" w:right="172" w:firstLine="710"/>
        <w:contextualSpacing w:val="0"/>
        <w:jc w:val="both"/>
        <w:rPr>
          <w:sz w:val="22"/>
          <w:szCs w:val="22"/>
        </w:rPr>
      </w:pPr>
      <w:r w:rsidRPr="000C3BBF">
        <w:rPr>
          <w:sz w:val="22"/>
          <w:szCs w:val="22"/>
        </w:rPr>
        <w:t>отсутствие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предусмотренных</w:t>
      </w:r>
      <w:r w:rsidRPr="000C3BBF">
        <w:rPr>
          <w:spacing w:val="1"/>
          <w:sz w:val="22"/>
          <w:szCs w:val="22"/>
        </w:rPr>
        <w:t xml:space="preserve"> </w:t>
      </w:r>
      <w:r w:rsidRPr="000C3BBF">
        <w:rPr>
          <w:sz w:val="22"/>
          <w:szCs w:val="22"/>
        </w:rPr>
        <w:t>нормативными</w:t>
      </w:r>
      <w:r w:rsidRPr="000C3BBF">
        <w:rPr>
          <w:spacing w:val="1"/>
          <w:sz w:val="22"/>
          <w:szCs w:val="22"/>
        </w:rPr>
        <w:t xml:space="preserve"> </w:t>
      </w:r>
      <w:r w:rsidRPr="000C3BBF">
        <w:rPr>
          <w:sz w:val="22"/>
          <w:szCs w:val="22"/>
        </w:rPr>
        <w:t>правовыми</w:t>
      </w:r>
      <w:r w:rsidRPr="000C3BBF">
        <w:rPr>
          <w:spacing w:val="-2"/>
          <w:sz w:val="22"/>
          <w:szCs w:val="22"/>
        </w:rPr>
        <w:t xml:space="preserve"> </w:t>
      </w:r>
      <w:r w:rsidRPr="000C3BBF">
        <w:rPr>
          <w:sz w:val="22"/>
          <w:szCs w:val="22"/>
        </w:rPr>
        <w:t>актами</w:t>
      </w:r>
      <w:r w:rsidRPr="000C3BBF">
        <w:rPr>
          <w:spacing w:val="-1"/>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p>
    <w:p w:rsidR="000C3BBF" w:rsidRPr="000C3BBF" w:rsidRDefault="000C3BBF" w:rsidP="00CA2E3E">
      <w:pPr>
        <w:pStyle w:val="a8"/>
        <w:widowControl w:val="0"/>
        <w:numPr>
          <w:ilvl w:val="0"/>
          <w:numId w:val="18"/>
        </w:numPr>
        <w:tabs>
          <w:tab w:val="left" w:pos="1854"/>
        </w:tabs>
        <w:ind w:left="317" w:right="169" w:firstLine="935"/>
        <w:contextualSpacing w:val="0"/>
        <w:jc w:val="both"/>
        <w:rPr>
          <w:sz w:val="22"/>
          <w:szCs w:val="22"/>
        </w:rPr>
      </w:pPr>
      <w:r w:rsidRPr="000C3BBF">
        <w:rPr>
          <w:sz w:val="22"/>
          <w:szCs w:val="22"/>
        </w:rPr>
        <w:t>документы</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представленные</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противоречат</w:t>
      </w:r>
      <w:r w:rsidRPr="000C3BBF">
        <w:rPr>
          <w:spacing w:val="-67"/>
          <w:sz w:val="22"/>
          <w:szCs w:val="22"/>
        </w:rPr>
        <w:t xml:space="preserve"> </w:t>
      </w:r>
      <w:r w:rsidRPr="000C3BBF">
        <w:rPr>
          <w:sz w:val="22"/>
          <w:szCs w:val="22"/>
        </w:rPr>
        <w:t>документам</w:t>
      </w:r>
      <w:r w:rsidRPr="000C3BBF">
        <w:rPr>
          <w:spacing w:val="1"/>
          <w:sz w:val="22"/>
          <w:szCs w:val="22"/>
        </w:rPr>
        <w:t xml:space="preserve"> </w:t>
      </w:r>
      <w:r w:rsidRPr="000C3BBF">
        <w:rPr>
          <w:sz w:val="22"/>
          <w:szCs w:val="22"/>
        </w:rPr>
        <w:t>(сведениям),</w:t>
      </w:r>
      <w:r w:rsidRPr="000C3BBF">
        <w:rPr>
          <w:spacing w:val="1"/>
          <w:sz w:val="22"/>
          <w:szCs w:val="22"/>
        </w:rPr>
        <w:t xml:space="preserve"> </w:t>
      </w:r>
      <w:r w:rsidRPr="000C3BBF">
        <w:rPr>
          <w:sz w:val="22"/>
          <w:szCs w:val="22"/>
        </w:rPr>
        <w:t>полученным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рамках</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взаимодействия.</w:t>
      </w:r>
    </w:p>
    <w:p w:rsidR="000C3BBF" w:rsidRPr="000C3BBF" w:rsidRDefault="000C3BBF" w:rsidP="00CA2E3E">
      <w:pPr>
        <w:pStyle w:val="a8"/>
        <w:widowControl w:val="0"/>
        <w:numPr>
          <w:ilvl w:val="1"/>
          <w:numId w:val="19"/>
        </w:numPr>
        <w:tabs>
          <w:tab w:val="left" w:pos="1658"/>
        </w:tabs>
        <w:ind w:left="317" w:right="169" w:firstLine="710"/>
        <w:contextualSpacing w:val="0"/>
        <w:jc w:val="both"/>
        <w:rPr>
          <w:sz w:val="22"/>
          <w:szCs w:val="22"/>
        </w:rPr>
      </w:pPr>
      <w:r w:rsidRPr="000C3BBF">
        <w:rPr>
          <w:sz w:val="22"/>
          <w:szCs w:val="22"/>
        </w:rPr>
        <w:t>Исчерпывающий перечень оснований для отказа в приеме документов,</w:t>
      </w:r>
      <w:r w:rsidRPr="000C3BBF">
        <w:rPr>
          <w:spacing w:val="1"/>
          <w:sz w:val="22"/>
          <w:szCs w:val="22"/>
        </w:rPr>
        <w:t xml:space="preserve"> </w:t>
      </w:r>
      <w:r w:rsidRPr="000C3BBF">
        <w:rPr>
          <w:sz w:val="22"/>
          <w:szCs w:val="22"/>
        </w:rPr>
        <w:t>указанных в пункте 2.8 настоящего Административного регламента, в том числе</w:t>
      </w:r>
      <w:r w:rsidRPr="000C3BBF">
        <w:rPr>
          <w:spacing w:val="1"/>
          <w:sz w:val="22"/>
          <w:szCs w:val="22"/>
        </w:rPr>
        <w:t xml:space="preserve"> </w:t>
      </w:r>
      <w:r w:rsidRPr="000C3BBF">
        <w:rPr>
          <w:sz w:val="22"/>
          <w:szCs w:val="22"/>
        </w:rPr>
        <w:t>представленных в</w:t>
      </w:r>
      <w:r w:rsidRPr="000C3BBF">
        <w:rPr>
          <w:spacing w:val="-1"/>
          <w:sz w:val="22"/>
          <w:szCs w:val="22"/>
        </w:rPr>
        <w:t xml:space="preserve"> </w:t>
      </w:r>
      <w:r w:rsidRPr="000C3BBF">
        <w:rPr>
          <w:sz w:val="22"/>
          <w:szCs w:val="22"/>
        </w:rPr>
        <w:t>электронной форме:</w:t>
      </w:r>
    </w:p>
    <w:p w:rsidR="000C3BBF" w:rsidRPr="000C3BBF" w:rsidRDefault="000C3BBF" w:rsidP="000C3BBF">
      <w:pPr>
        <w:pStyle w:val="a6"/>
        <w:ind w:right="171" w:firstLine="710"/>
        <w:rPr>
          <w:sz w:val="22"/>
          <w:szCs w:val="22"/>
        </w:rPr>
      </w:pPr>
      <w:r w:rsidRPr="000C3BBF">
        <w:rPr>
          <w:sz w:val="22"/>
          <w:szCs w:val="22"/>
        </w:rPr>
        <w:t>а)</w:t>
      </w:r>
      <w:r w:rsidRPr="000C3BBF">
        <w:rPr>
          <w:spacing w:val="1"/>
          <w:sz w:val="22"/>
          <w:szCs w:val="22"/>
        </w:rPr>
        <w:t xml:space="preserve"> </w:t>
      </w:r>
      <w:r w:rsidRPr="000C3BBF">
        <w:rPr>
          <w:sz w:val="22"/>
          <w:szCs w:val="22"/>
        </w:rPr>
        <w:t>заявление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подано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власти, орган местного самоуправления или организацию, в полномочия которых</w:t>
      </w:r>
      <w:r w:rsidRPr="000C3BBF">
        <w:rPr>
          <w:spacing w:val="1"/>
          <w:sz w:val="22"/>
          <w:szCs w:val="22"/>
        </w:rPr>
        <w:t xml:space="preserve"> </w:t>
      </w:r>
      <w:r w:rsidRPr="000C3BBF">
        <w:rPr>
          <w:sz w:val="22"/>
          <w:szCs w:val="22"/>
        </w:rPr>
        <w:t>не</w:t>
      </w:r>
      <w:r w:rsidRPr="000C3BBF">
        <w:rPr>
          <w:spacing w:val="-2"/>
          <w:sz w:val="22"/>
          <w:szCs w:val="22"/>
        </w:rPr>
        <w:t xml:space="preserve"> </w:t>
      </w:r>
      <w:r w:rsidRPr="000C3BBF">
        <w:rPr>
          <w:sz w:val="22"/>
          <w:szCs w:val="22"/>
        </w:rPr>
        <w:t>входит</w:t>
      </w:r>
      <w:r w:rsidRPr="000C3BBF">
        <w:rPr>
          <w:spacing w:val="1"/>
          <w:sz w:val="22"/>
          <w:szCs w:val="22"/>
        </w:rPr>
        <w:t xml:space="preserve"> </w:t>
      </w:r>
      <w:r w:rsidRPr="000C3BBF">
        <w:rPr>
          <w:sz w:val="22"/>
          <w:szCs w:val="22"/>
        </w:rPr>
        <w:t>предоставление</w:t>
      </w:r>
      <w:r w:rsidRPr="000C3BBF">
        <w:rPr>
          <w:spacing w:val="1"/>
          <w:sz w:val="22"/>
          <w:szCs w:val="22"/>
        </w:rPr>
        <w:t xml:space="preserve"> </w:t>
      </w:r>
      <w:r w:rsidRPr="000C3BBF">
        <w:rPr>
          <w:sz w:val="22"/>
          <w:szCs w:val="22"/>
        </w:rPr>
        <w:t>услуг;</w:t>
      </w:r>
    </w:p>
    <w:p w:rsidR="000C3BBF" w:rsidRPr="000C3BBF" w:rsidRDefault="000C3BBF" w:rsidP="000C3BBF">
      <w:pPr>
        <w:pStyle w:val="a6"/>
        <w:ind w:right="170" w:firstLine="710"/>
        <w:rPr>
          <w:sz w:val="22"/>
          <w:szCs w:val="22"/>
        </w:rPr>
      </w:pPr>
      <w:r w:rsidRPr="000C3BBF">
        <w:rPr>
          <w:sz w:val="22"/>
          <w:szCs w:val="22"/>
        </w:rPr>
        <w:t>б)</w:t>
      </w:r>
      <w:r w:rsidRPr="000C3BBF">
        <w:rPr>
          <w:spacing w:val="1"/>
          <w:sz w:val="22"/>
          <w:szCs w:val="22"/>
        </w:rPr>
        <w:t xml:space="preserve"> </w:t>
      </w:r>
      <w:r w:rsidRPr="000C3BBF">
        <w:rPr>
          <w:sz w:val="22"/>
          <w:szCs w:val="22"/>
        </w:rPr>
        <w:t>представленные</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утратили</w:t>
      </w:r>
      <w:r w:rsidRPr="000C3BBF">
        <w:rPr>
          <w:spacing w:val="1"/>
          <w:sz w:val="22"/>
          <w:szCs w:val="22"/>
        </w:rPr>
        <w:t xml:space="preserve"> </w:t>
      </w:r>
      <w:r w:rsidRPr="000C3BBF">
        <w:rPr>
          <w:sz w:val="22"/>
          <w:szCs w:val="22"/>
        </w:rPr>
        <w:t>силу</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момент</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услугой</w:t>
      </w:r>
      <w:r w:rsidRPr="000C3BBF">
        <w:rPr>
          <w:spacing w:val="1"/>
          <w:sz w:val="22"/>
          <w:szCs w:val="22"/>
        </w:rPr>
        <w:t xml:space="preserve"> </w:t>
      </w:r>
      <w:r w:rsidRPr="000C3BBF">
        <w:rPr>
          <w:sz w:val="22"/>
          <w:szCs w:val="22"/>
        </w:rPr>
        <w:t>(документ,</w:t>
      </w:r>
      <w:r w:rsidRPr="000C3BBF">
        <w:rPr>
          <w:spacing w:val="1"/>
          <w:sz w:val="22"/>
          <w:szCs w:val="22"/>
        </w:rPr>
        <w:t xml:space="preserve"> </w:t>
      </w:r>
      <w:r w:rsidRPr="000C3BBF">
        <w:rPr>
          <w:sz w:val="22"/>
          <w:szCs w:val="22"/>
        </w:rPr>
        <w:t>удостоверяющий</w:t>
      </w:r>
      <w:r w:rsidRPr="000C3BBF">
        <w:rPr>
          <w:spacing w:val="1"/>
          <w:sz w:val="22"/>
          <w:szCs w:val="22"/>
        </w:rPr>
        <w:t xml:space="preserve"> </w:t>
      </w:r>
      <w:r w:rsidRPr="000C3BBF">
        <w:rPr>
          <w:sz w:val="22"/>
          <w:szCs w:val="22"/>
        </w:rPr>
        <w:t>личность,</w:t>
      </w:r>
      <w:r w:rsidRPr="000C3BBF">
        <w:rPr>
          <w:spacing w:val="1"/>
          <w:sz w:val="22"/>
          <w:szCs w:val="22"/>
        </w:rPr>
        <w:t xml:space="preserve"> </w:t>
      </w:r>
      <w:r w:rsidRPr="000C3BBF">
        <w:rPr>
          <w:sz w:val="22"/>
          <w:szCs w:val="22"/>
        </w:rPr>
        <w:t>документ,</w:t>
      </w:r>
      <w:r w:rsidRPr="000C3BBF">
        <w:rPr>
          <w:spacing w:val="1"/>
          <w:sz w:val="22"/>
          <w:szCs w:val="22"/>
        </w:rPr>
        <w:t xml:space="preserve"> </w:t>
      </w:r>
      <w:r w:rsidRPr="000C3BBF">
        <w:rPr>
          <w:sz w:val="22"/>
          <w:szCs w:val="22"/>
        </w:rPr>
        <w:t>удостоверяющий</w:t>
      </w:r>
      <w:r w:rsidRPr="000C3BBF">
        <w:rPr>
          <w:spacing w:val="1"/>
          <w:sz w:val="22"/>
          <w:szCs w:val="22"/>
        </w:rPr>
        <w:t xml:space="preserve"> </w:t>
      </w:r>
      <w:r w:rsidRPr="000C3BBF">
        <w:rPr>
          <w:sz w:val="22"/>
          <w:szCs w:val="22"/>
        </w:rPr>
        <w:t>полномочия</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предоставлением</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указанным лицом);</w:t>
      </w:r>
    </w:p>
    <w:p w:rsidR="000C3BBF" w:rsidRPr="000C3BBF" w:rsidRDefault="000C3BBF" w:rsidP="000C3BBF">
      <w:pPr>
        <w:pStyle w:val="a6"/>
        <w:ind w:right="171" w:firstLine="710"/>
        <w:rPr>
          <w:sz w:val="22"/>
          <w:szCs w:val="22"/>
        </w:rPr>
      </w:pPr>
      <w:r w:rsidRPr="000C3BBF">
        <w:rPr>
          <w:sz w:val="22"/>
          <w:szCs w:val="22"/>
        </w:rPr>
        <w:t>в)</w:t>
      </w:r>
      <w:r w:rsidRPr="000C3BBF">
        <w:rPr>
          <w:spacing w:val="1"/>
          <w:sz w:val="22"/>
          <w:szCs w:val="22"/>
        </w:rPr>
        <w:t xml:space="preserve"> </w:t>
      </w:r>
      <w:r w:rsidRPr="000C3BBF">
        <w:rPr>
          <w:sz w:val="22"/>
          <w:szCs w:val="22"/>
        </w:rPr>
        <w:t>предоставленные</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содержат</w:t>
      </w:r>
      <w:r w:rsidRPr="000C3BBF">
        <w:rPr>
          <w:spacing w:val="1"/>
          <w:sz w:val="22"/>
          <w:szCs w:val="22"/>
        </w:rPr>
        <w:t xml:space="preserve"> </w:t>
      </w:r>
      <w:r w:rsidRPr="000C3BBF">
        <w:rPr>
          <w:sz w:val="22"/>
          <w:szCs w:val="22"/>
        </w:rPr>
        <w:t>подчистки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исправления текста, не заверенные в порядке, установленном законодательством</w:t>
      </w:r>
      <w:r w:rsidRPr="000C3BBF">
        <w:rPr>
          <w:spacing w:val="1"/>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p>
    <w:p w:rsidR="000C3BBF" w:rsidRPr="000C3BBF" w:rsidRDefault="000C3BBF" w:rsidP="000C3BBF">
      <w:pPr>
        <w:pStyle w:val="a6"/>
        <w:ind w:right="171" w:firstLine="710"/>
        <w:rPr>
          <w:sz w:val="22"/>
          <w:szCs w:val="22"/>
        </w:rPr>
      </w:pPr>
      <w:r w:rsidRPr="000C3BBF">
        <w:rPr>
          <w:sz w:val="22"/>
          <w:szCs w:val="22"/>
        </w:rPr>
        <w:t>г)</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содержат</w:t>
      </w:r>
      <w:r w:rsidRPr="000C3BBF">
        <w:rPr>
          <w:spacing w:val="1"/>
          <w:sz w:val="22"/>
          <w:szCs w:val="22"/>
        </w:rPr>
        <w:t xml:space="preserve"> </w:t>
      </w:r>
      <w:r w:rsidRPr="000C3BBF">
        <w:rPr>
          <w:sz w:val="22"/>
          <w:szCs w:val="22"/>
        </w:rPr>
        <w:t>подтверждения,</w:t>
      </w:r>
      <w:r w:rsidRPr="000C3BBF">
        <w:rPr>
          <w:spacing w:val="1"/>
          <w:sz w:val="22"/>
          <w:szCs w:val="22"/>
        </w:rPr>
        <w:t xml:space="preserve"> </w:t>
      </w:r>
      <w:r w:rsidRPr="000C3BBF">
        <w:rPr>
          <w:sz w:val="22"/>
          <w:szCs w:val="22"/>
        </w:rPr>
        <w:t>наличие</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позволяет</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полном объеме использовать информацию и сведения, содержащиеся в документах</w:t>
      </w:r>
      <w:r w:rsidRPr="000C3BBF">
        <w:rPr>
          <w:spacing w:val="-67"/>
          <w:sz w:val="22"/>
          <w:szCs w:val="22"/>
        </w:rPr>
        <w:t xml:space="preserve"> </w:t>
      </w:r>
      <w:r w:rsidRPr="000C3BBF">
        <w:rPr>
          <w:sz w:val="22"/>
          <w:szCs w:val="22"/>
        </w:rPr>
        <w:t>для предоставления</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179" w:firstLine="710"/>
        <w:rPr>
          <w:sz w:val="22"/>
          <w:szCs w:val="22"/>
        </w:rPr>
      </w:pPr>
      <w:r w:rsidRPr="000C3BBF">
        <w:rPr>
          <w:sz w:val="22"/>
          <w:szCs w:val="22"/>
        </w:rPr>
        <w:t>д)</w:t>
      </w:r>
      <w:r w:rsidRPr="000C3BBF">
        <w:rPr>
          <w:spacing w:val="1"/>
          <w:sz w:val="22"/>
          <w:szCs w:val="22"/>
        </w:rPr>
        <w:t xml:space="preserve"> </w:t>
      </w:r>
      <w:r w:rsidRPr="000C3BBF">
        <w:rPr>
          <w:sz w:val="22"/>
          <w:szCs w:val="22"/>
        </w:rPr>
        <w:t>неполное</w:t>
      </w:r>
      <w:r w:rsidRPr="000C3BBF">
        <w:rPr>
          <w:spacing w:val="1"/>
          <w:sz w:val="22"/>
          <w:szCs w:val="22"/>
        </w:rPr>
        <w:t xml:space="preserve"> </w:t>
      </w:r>
      <w:r w:rsidRPr="000C3BBF">
        <w:rPr>
          <w:sz w:val="22"/>
          <w:szCs w:val="22"/>
        </w:rPr>
        <w:t>заполнение</w:t>
      </w:r>
      <w:r w:rsidRPr="000C3BBF">
        <w:rPr>
          <w:spacing w:val="1"/>
          <w:sz w:val="22"/>
          <w:szCs w:val="22"/>
        </w:rPr>
        <w:t xml:space="preserve"> </w:t>
      </w:r>
      <w:r w:rsidRPr="000C3BBF">
        <w:rPr>
          <w:sz w:val="22"/>
          <w:szCs w:val="22"/>
        </w:rPr>
        <w:t>полей</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интерактивной форме</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на</w:t>
      </w:r>
      <w:r w:rsidRPr="000C3BBF">
        <w:rPr>
          <w:spacing w:val="-2"/>
          <w:sz w:val="22"/>
          <w:szCs w:val="22"/>
        </w:rPr>
        <w:t xml:space="preserve"> </w:t>
      </w:r>
      <w:r w:rsidRPr="000C3BBF">
        <w:rPr>
          <w:sz w:val="22"/>
          <w:szCs w:val="22"/>
        </w:rPr>
        <w:t>ЕПГУ;</w:t>
      </w:r>
    </w:p>
    <w:p w:rsidR="000C3BBF" w:rsidRPr="000C3BBF" w:rsidRDefault="000C3BBF" w:rsidP="000C3BBF">
      <w:pPr>
        <w:pStyle w:val="a6"/>
        <w:ind w:right="175" w:firstLine="710"/>
        <w:rPr>
          <w:sz w:val="22"/>
          <w:szCs w:val="22"/>
        </w:rPr>
      </w:pPr>
      <w:r w:rsidRPr="000C3BBF">
        <w:rPr>
          <w:sz w:val="22"/>
          <w:szCs w:val="22"/>
        </w:rPr>
        <w:t>е) подача запроса о предоставлении услуги и документов, необходимых для</w:t>
      </w:r>
      <w:r w:rsidRPr="000C3BBF">
        <w:rPr>
          <w:spacing w:val="1"/>
          <w:sz w:val="22"/>
          <w:szCs w:val="22"/>
        </w:rPr>
        <w:t xml:space="preserve"> </w:t>
      </w:r>
      <w:r w:rsidRPr="000C3BBF">
        <w:rPr>
          <w:sz w:val="22"/>
          <w:szCs w:val="22"/>
        </w:rPr>
        <w:t>предоставления услуги;</w:t>
      </w:r>
    </w:p>
    <w:p w:rsidR="000C3BBF" w:rsidRPr="000C3BBF" w:rsidRDefault="000C3BBF" w:rsidP="000C3BBF">
      <w:pPr>
        <w:pStyle w:val="a6"/>
        <w:ind w:right="169" w:firstLine="710"/>
        <w:rPr>
          <w:sz w:val="22"/>
          <w:szCs w:val="22"/>
        </w:rPr>
      </w:pPr>
      <w:r w:rsidRPr="000C3BBF">
        <w:rPr>
          <w:sz w:val="22"/>
          <w:szCs w:val="22"/>
        </w:rPr>
        <w:t>ж)</w:t>
      </w:r>
      <w:r w:rsidRPr="000C3BBF">
        <w:rPr>
          <w:spacing w:val="1"/>
          <w:sz w:val="22"/>
          <w:szCs w:val="22"/>
        </w:rPr>
        <w:t xml:space="preserve"> </w:t>
      </w:r>
      <w:r w:rsidRPr="000C3BBF">
        <w:rPr>
          <w:sz w:val="22"/>
          <w:szCs w:val="22"/>
        </w:rPr>
        <w:t>предоставление</w:t>
      </w:r>
      <w:r w:rsidRPr="000C3BBF">
        <w:rPr>
          <w:spacing w:val="1"/>
          <w:sz w:val="22"/>
          <w:szCs w:val="22"/>
        </w:rPr>
        <w:t xml:space="preserve"> </w:t>
      </w:r>
      <w:r w:rsidRPr="000C3BBF">
        <w:rPr>
          <w:sz w:val="22"/>
          <w:szCs w:val="22"/>
        </w:rPr>
        <w:t>заявителе</w:t>
      </w:r>
      <w:r w:rsidRPr="000C3BBF">
        <w:rPr>
          <w:spacing w:val="1"/>
          <w:sz w:val="22"/>
          <w:szCs w:val="22"/>
        </w:rPr>
        <w:t xml:space="preserve"> </w:t>
      </w:r>
      <w:r w:rsidRPr="000C3BBF">
        <w:rPr>
          <w:sz w:val="22"/>
          <w:szCs w:val="22"/>
        </w:rPr>
        <w:t>неполного</w:t>
      </w:r>
      <w:r w:rsidRPr="000C3BBF">
        <w:rPr>
          <w:spacing w:val="1"/>
          <w:sz w:val="22"/>
          <w:szCs w:val="22"/>
        </w:rPr>
        <w:t xml:space="preserve"> </w:t>
      </w:r>
      <w:r w:rsidRPr="000C3BBF">
        <w:rPr>
          <w:sz w:val="22"/>
          <w:szCs w:val="22"/>
        </w:rPr>
        <w:t>комплекта</w:t>
      </w:r>
      <w:r w:rsidRPr="000C3BBF">
        <w:rPr>
          <w:spacing w:val="7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2"/>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p>
    <w:p w:rsidR="000C3BBF" w:rsidRPr="000C3BBF" w:rsidRDefault="000C3BBF" w:rsidP="000C3BBF">
      <w:pPr>
        <w:pStyle w:val="a6"/>
        <w:ind w:right="179" w:firstLine="710"/>
        <w:rPr>
          <w:sz w:val="22"/>
          <w:szCs w:val="22"/>
        </w:rPr>
      </w:pPr>
      <w:r w:rsidRPr="000C3BBF">
        <w:rPr>
          <w:sz w:val="22"/>
          <w:szCs w:val="22"/>
        </w:rPr>
        <w:t>з) заявление подано лицом, не имеющим полномочий представлять интересы</w:t>
      </w:r>
      <w:r w:rsidRPr="000C3BBF">
        <w:rPr>
          <w:spacing w:val="-67"/>
          <w:sz w:val="22"/>
          <w:szCs w:val="22"/>
        </w:rPr>
        <w:t xml:space="preserve"> </w:t>
      </w:r>
      <w:r w:rsidRPr="000C3BBF">
        <w:rPr>
          <w:sz w:val="22"/>
          <w:szCs w:val="22"/>
        </w:rPr>
        <w:t>Заявителя.</w:t>
      </w:r>
    </w:p>
    <w:p w:rsidR="000C3BBF" w:rsidRPr="000C3BBF" w:rsidRDefault="000C3BBF" w:rsidP="00CA2E3E">
      <w:pPr>
        <w:pStyle w:val="a8"/>
        <w:widowControl w:val="0"/>
        <w:numPr>
          <w:ilvl w:val="1"/>
          <w:numId w:val="19"/>
        </w:numPr>
        <w:tabs>
          <w:tab w:val="left" w:pos="1658"/>
        </w:tabs>
        <w:ind w:left="317" w:right="171" w:firstLine="710"/>
        <w:contextualSpacing w:val="0"/>
        <w:jc w:val="both"/>
        <w:rPr>
          <w:sz w:val="22"/>
          <w:szCs w:val="22"/>
        </w:rPr>
      </w:pPr>
      <w:r w:rsidRPr="000C3BBF">
        <w:rPr>
          <w:sz w:val="22"/>
          <w:szCs w:val="22"/>
        </w:rPr>
        <w:t>Решение</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отказе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пункте</w:t>
      </w:r>
      <w:r w:rsidRPr="000C3BBF">
        <w:rPr>
          <w:spacing w:val="1"/>
          <w:sz w:val="22"/>
          <w:szCs w:val="22"/>
        </w:rPr>
        <w:t xml:space="preserve"> </w:t>
      </w:r>
      <w:r w:rsidRPr="000C3BBF">
        <w:rPr>
          <w:sz w:val="22"/>
          <w:szCs w:val="22"/>
        </w:rPr>
        <w:t>2.8</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оформляется</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согласно</w:t>
      </w:r>
      <w:r w:rsidRPr="000C3BBF">
        <w:rPr>
          <w:spacing w:val="1"/>
          <w:sz w:val="22"/>
          <w:szCs w:val="22"/>
        </w:rPr>
        <w:t xml:space="preserve"> </w:t>
      </w:r>
      <w:r w:rsidRPr="000C3BBF">
        <w:rPr>
          <w:sz w:val="22"/>
          <w:szCs w:val="22"/>
        </w:rPr>
        <w:t>приложению</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w:t>
      </w:r>
      <w:r w:rsidRPr="000C3BBF">
        <w:rPr>
          <w:spacing w:val="-1"/>
          <w:sz w:val="22"/>
          <w:szCs w:val="22"/>
        </w:rPr>
        <w:t xml:space="preserve"> </w:t>
      </w:r>
      <w:r w:rsidRPr="000C3BBF">
        <w:rPr>
          <w:sz w:val="22"/>
          <w:szCs w:val="22"/>
        </w:rPr>
        <w:t>к</w:t>
      </w:r>
      <w:r w:rsidRPr="000C3BBF">
        <w:rPr>
          <w:spacing w:val="-2"/>
          <w:sz w:val="22"/>
          <w:szCs w:val="22"/>
        </w:rPr>
        <w:t xml:space="preserve"> </w:t>
      </w:r>
      <w:r w:rsidRPr="000C3BBF">
        <w:rPr>
          <w:sz w:val="22"/>
          <w:szCs w:val="22"/>
        </w:rPr>
        <w:t>настоящему Административного регламенту.</w:t>
      </w:r>
    </w:p>
    <w:p w:rsidR="000C3BBF" w:rsidRPr="000C3BBF" w:rsidRDefault="000C3BBF" w:rsidP="00CA2E3E">
      <w:pPr>
        <w:pStyle w:val="a8"/>
        <w:widowControl w:val="0"/>
        <w:numPr>
          <w:ilvl w:val="1"/>
          <w:numId w:val="19"/>
        </w:numPr>
        <w:tabs>
          <w:tab w:val="left" w:pos="1754"/>
        </w:tabs>
        <w:spacing w:before="1"/>
        <w:ind w:left="317" w:right="170" w:firstLine="710"/>
        <w:contextualSpacing w:val="0"/>
        <w:jc w:val="both"/>
        <w:rPr>
          <w:sz w:val="22"/>
          <w:szCs w:val="22"/>
        </w:rPr>
      </w:pPr>
      <w:r w:rsidRPr="000C3BBF">
        <w:rPr>
          <w:sz w:val="22"/>
          <w:szCs w:val="22"/>
        </w:rPr>
        <w:t>Решение</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отказе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пункте</w:t>
      </w:r>
      <w:r w:rsidRPr="000C3BBF">
        <w:rPr>
          <w:spacing w:val="1"/>
          <w:sz w:val="22"/>
          <w:szCs w:val="22"/>
        </w:rPr>
        <w:t xml:space="preserve"> </w:t>
      </w:r>
      <w:r w:rsidRPr="000C3BBF">
        <w:rPr>
          <w:sz w:val="22"/>
          <w:szCs w:val="22"/>
        </w:rPr>
        <w:t>2.8</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направляется</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способом,</w:t>
      </w:r>
      <w:r w:rsidRPr="000C3BBF">
        <w:rPr>
          <w:spacing w:val="1"/>
          <w:sz w:val="22"/>
          <w:szCs w:val="22"/>
        </w:rPr>
        <w:t xml:space="preserve"> </w:t>
      </w:r>
      <w:r w:rsidRPr="000C3BBF">
        <w:rPr>
          <w:sz w:val="22"/>
          <w:szCs w:val="22"/>
        </w:rPr>
        <w:t>определенным заявителем в уведомлении об окончании строительства, не позднее</w:t>
      </w:r>
      <w:r w:rsidRPr="000C3BBF">
        <w:rPr>
          <w:spacing w:val="1"/>
          <w:sz w:val="22"/>
          <w:szCs w:val="22"/>
        </w:rPr>
        <w:t xml:space="preserve"> </w:t>
      </w:r>
      <w:r w:rsidRPr="000C3BBF">
        <w:rPr>
          <w:sz w:val="22"/>
          <w:szCs w:val="22"/>
        </w:rPr>
        <w:t>рабочего для, следующего за днем получения заявления, либо выдается в день</w:t>
      </w:r>
      <w:r w:rsidRPr="000C3BBF">
        <w:rPr>
          <w:spacing w:val="1"/>
          <w:sz w:val="22"/>
          <w:szCs w:val="22"/>
        </w:rPr>
        <w:t xml:space="preserve"> </w:t>
      </w:r>
      <w:r w:rsidRPr="000C3BBF">
        <w:rPr>
          <w:sz w:val="22"/>
          <w:szCs w:val="22"/>
        </w:rPr>
        <w:t>личного обращения за получением указанного решения в 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p>
    <w:p w:rsidR="000C3BBF" w:rsidRPr="000C3BBF" w:rsidRDefault="000C3BBF" w:rsidP="00CA2E3E">
      <w:pPr>
        <w:pStyle w:val="a8"/>
        <w:widowControl w:val="0"/>
        <w:numPr>
          <w:ilvl w:val="1"/>
          <w:numId w:val="19"/>
        </w:numPr>
        <w:tabs>
          <w:tab w:val="left" w:pos="1774"/>
        </w:tabs>
        <w:spacing w:before="77"/>
        <w:ind w:left="317" w:right="166" w:firstLine="710"/>
        <w:contextualSpacing w:val="0"/>
        <w:jc w:val="both"/>
        <w:rPr>
          <w:sz w:val="22"/>
          <w:szCs w:val="22"/>
        </w:rPr>
      </w:pPr>
      <w:r w:rsidRPr="000C3BBF">
        <w:rPr>
          <w:sz w:val="22"/>
          <w:szCs w:val="22"/>
        </w:rPr>
        <w:t>Отказ</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пункте</w:t>
      </w:r>
      <w:r w:rsidRPr="000C3BBF">
        <w:rPr>
          <w:spacing w:val="1"/>
          <w:sz w:val="22"/>
          <w:szCs w:val="22"/>
        </w:rPr>
        <w:t xml:space="preserve"> </w:t>
      </w:r>
      <w:r w:rsidRPr="000C3BBF">
        <w:rPr>
          <w:sz w:val="22"/>
          <w:szCs w:val="22"/>
        </w:rPr>
        <w:t>2.8</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препятствует</w:t>
      </w:r>
      <w:r w:rsidRPr="000C3BBF">
        <w:rPr>
          <w:spacing w:val="1"/>
          <w:sz w:val="22"/>
          <w:szCs w:val="22"/>
        </w:rPr>
        <w:t xml:space="preserve"> </w:t>
      </w:r>
      <w:r w:rsidRPr="000C3BBF">
        <w:rPr>
          <w:sz w:val="22"/>
          <w:szCs w:val="22"/>
        </w:rPr>
        <w:t>повторному</w:t>
      </w:r>
      <w:r w:rsidRPr="000C3BBF">
        <w:rPr>
          <w:spacing w:val="71"/>
          <w:sz w:val="22"/>
          <w:szCs w:val="22"/>
        </w:rPr>
        <w:t xml:space="preserve"> </w:t>
      </w:r>
      <w:r w:rsidRPr="000C3BBF">
        <w:rPr>
          <w:sz w:val="22"/>
          <w:szCs w:val="22"/>
        </w:rPr>
        <w:t>обращению</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2"/>
          <w:sz w:val="22"/>
          <w:szCs w:val="22"/>
        </w:rPr>
        <w:t xml:space="preserve"> </w:t>
      </w:r>
      <w:r w:rsidRPr="000C3BBF">
        <w:rPr>
          <w:sz w:val="22"/>
          <w:szCs w:val="22"/>
        </w:rPr>
        <w:t>Уполномоченный орган</w:t>
      </w:r>
      <w:r w:rsidRPr="000C3BBF">
        <w:rPr>
          <w:spacing w:val="-1"/>
          <w:sz w:val="22"/>
          <w:szCs w:val="22"/>
        </w:rPr>
        <w:t xml:space="preserve"> </w:t>
      </w:r>
      <w:r w:rsidRPr="000C3BBF">
        <w:rPr>
          <w:sz w:val="22"/>
          <w:szCs w:val="22"/>
        </w:rPr>
        <w:t>за получением</w:t>
      </w:r>
      <w:r w:rsidRPr="000C3BBF">
        <w:rPr>
          <w:spacing w:val="1"/>
          <w:sz w:val="22"/>
          <w:szCs w:val="22"/>
        </w:rPr>
        <w:t xml:space="preserve"> </w:t>
      </w:r>
      <w:r w:rsidRPr="000C3BBF">
        <w:rPr>
          <w:sz w:val="22"/>
          <w:szCs w:val="22"/>
        </w:rPr>
        <w:t>услуги.</w:t>
      </w:r>
    </w:p>
    <w:p w:rsidR="000C3BBF" w:rsidRPr="000C3BBF" w:rsidRDefault="000C3BBF" w:rsidP="00CA2E3E">
      <w:pPr>
        <w:pStyle w:val="a8"/>
        <w:widowControl w:val="0"/>
        <w:numPr>
          <w:ilvl w:val="1"/>
          <w:numId w:val="19"/>
        </w:numPr>
        <w:tabs>
          <w:tab w:val="left" w:pos="1658"/>
        </w:tabs>
        <w:ind w:left="1658" w:hanging="630"/>
        <w:contextualSpacing w:val="0"/>
        <w:jc w:val="both"/>
        <w:rPr>
          <w:sz w:val="22"/>
          <w:szCs w:val="22"/>
        </w:rPr>
      </w:pPr>
      <w:r w:rsidRPr="000C3BBF">
        <w:rPr>
          <w:sz w:val="22"/>
          <w:szCs w:val="22"/>
        </w:rPr>
        <w:t>Результатом</w:t>
      </w:r>
      <w:r w:rsidRPr="000C3BBF">
        <w:rPr>
          <w:spacing w:val="-5"/>
          <w:sz w:val="22"/>
          <w:szCs w:val="22"/>
        </w:rPr>
        <w:t xml:space="preserve"> </w:t>
      </w:r>
      <w:r w:rsidRPr="000C3BBF">
        <w:rPr>
          <w:sz w:val="22"/>
          <w:szCs w:val="22"/>
        </w:rPr>
        <w:t>предоставления</w:t>
      </w:r>
      <w:r w:rsidRPr="000C3BBF">
        <w:rPr>
          <w:spacing w:val="-3"/>
          <w:sz w:val="22"/>
          <w:szCs w:val="22"/>
        </w:rPr>
        <w:t xml:space="preserve"> </w:t>
      </w:r>
      <w:r w:rsidRPr="000C3BBF">
        <w:rPr>
          <w:sz w:val="22"/>
          <w:szCs w:val="22"/>
        </w:rPr>
        <w:t>услуги</w:t>
      </w:r>
      <w:r w:rsidRPr="000C3BBF">
        <w:rPr>
          <w:spacing w:val="-6"/>
          <w:sz w:val="22"/>
          <w:szCs w:val="22"/>
        </w:rPr>
        <w:t xml:space="preserve"> </w:t>
      </w:r>
      <w:r w:rsidRPr="000C3BBF">
        <w:rPr>
          <w:sz w:val="22"/>
          <w:szCs w:val="22"/>
        </w:rPr>
        <w:t>является:</w:t>
      </w:r>
    </w:p>
    <w:p w:rsidR="000C3BBF" w:rsidRPr="000C3BBF" w:rsidRDefault="000C3BBF" w:rsidP="00CA2E3E">
      <w:pPr>
        <w:pStyle w:val="a8"/>
        <w:widowControl w:val="0"/>
        <w:numPr>
          <w:ilvl w:val="0"/>
          <w:numId w:val="17"/>
        </w:numPr>
        <w:tabs>
          <w:tab w:val="left" w:pos="1418"/>
        </w:tabs>
        <w:ind w:left="317" w:right="173" w:firstLine="710"/>
        <w:contextualSpacing w:val="0"/>
        <w:jc w:val="both"/>
        <w:rPr>
          <w:sz w:val="22"/>
          <w:szCs w:val="22"/>
        </w:rPr>
      </w:pPr>
      <w:r w:rsidRPr="000C3BBF">
        <w:rPr>
          <w:sz w:val="22"/>
          <w:szCs w:val="22"/>
        </w:rPr>
        <w:t>решение</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признании</w:t>
      </w:r>
      <w:r w:rsidRPr="000C3BBF">
        <w:rPr>
          <w:spacing w:val="1"/>
          <w:sz w:val="22"/>
          <w:szCs w:val="22"/>
        </w:rPr>
        <w:t xml:space="preserve"> </w:t>
      </w:r>
      <w:r w:rsidRPr="000C3BBF">
        <w:rPr>
          <w:sz w:val="22"/>
          <w:szCs w:val="22"/>
        </w:rPr>
        <w:t>садового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жилым</w:t>
      </w:r>
      <w:r w:rsidRPr="000C3BBF">
        <w:rPr>
          <w:spacing w:val="1"/>
          <w:sz w:val="22"/>
          <w:szCs w:val="22"/>
        </w:rPr>
        <w:t xml:space="preserve"> </w:t>
      </w:r>
      <w:r w:rsidRPr="000C3BBF">
        <w:rPr>
          <w:sz w:val="22"/>
          <w:szCs w:val="22"/>
        </w:rPr>
        <w:t>домом</w:t>
      </w:r>
      <w:r w:rsidRPr="000C3BBF">
        <w:rPr>
          <w:spacing w:val="48"/>
          <w:sz w:val="22"/>
          <w:szCs w:val="22"/>
        </w:rPr>
        <w:t xml:space="preserve"> </w:t>
      </w:r>
      <w:r w:rsidRPr="000C3BBF">
        <w:rPr>
          <w:sz w:val="22"/>
          <w:szCs w:val="22"/>
        </w:rPr>
        <w:t>или</w:t>
      </w:r>
      <w:r w:rsidRPr="000C3BBF">
        <w:rPr>
          <w:spacing w:val="47"/>
          <w:sz w:val="22"/>
          <w:szCs w:val="22"/>
        </w:rPr>
        <w:t xml:space="preserve"> </w:t>
      </w:r>
      <w:r w:rsidRPr="000C3BBF">
        <w:rPr>
          <w:sz w:val="22"/>
          <w:szCs w:val="22"/>
        </w:rPr>
        <w:t>жилого</w:t>
      </w:r>
      <w:r w:rsidRPr="000C3BBF">
        <w:rPr>
          <w:spacing w:val="49"/>
          <w:sz w:val="22"/>
          <w:szCs w:val="22"/>
        </w:rPr>
        <w:t xml:space="preserve"> </w:t>
      </w:r>
      <w:r w:rsidRPr="000C3BBF">
        <w:rPr>
          <w:sz w:val="22"/>
          <w:szCs w:val="22"/>
        </w:rPr>
        <w:t>дома</w:t>
      </w:r>
      <w:r w:rsidRPr="000C3BBF">
        <w:rPr>
          <w:spacing w:val="47"/>
          <w:sz w:val="22"/>
          <w:szCs w:val="22"/>
        </w:rPr>
        <w:t xml:space="preserve"> </w:t>
      </w:r>
      <w:r w:rsidRPr="000C3BBF">
        <w:rPr>
          <w:sz w:val="22"/>
          <w:szCs w:val="22"/>
        </w:rPr>
        <w:t>садовым</w:t>
      </w:r>
      <w:r w:rsidRPr="000C3BBF">
        <w:rPr>
          <w:spacing w:val="50"/>
          <w:sz w:val="22"/>
          <w:szCs w:val="22"/>
        </w:rPr>
        <w:t xml:space="preserve"> </w:t>
      </w:r>
      <w:r w:rsidRPr="000C3BBF">
        <w:rPr>
          <w:sz w:val="22"/>
          <w:szCs w:val="22"/>
        </w:rPr>
        <w:t>домом</w:t>
      </w:r>
      <w:r w:rsidRPr="000C3BBF">
        <w:rPr>
          <w:spacing w:val="48"/>
          <w:sz w:val="22"/>
          <w:szCs w:val="22"/>
        </w:rPr>
        <w:t xml:space="preserve"> </w:t>
      </w:r>
      <w:r w:rsidRPr="000C3BBF">
        <w:rPr>
          <w:sz w:val="22"/>
          <w:szCs w:val="22"/>
        </w:rPr>
        <w:t>по</w:t>
      </w:r>
      <w:r w:rsidRPr="000C3BBF">
        <w:rPr>
          <w:spacing w:val="48"/>
          <w:sz w:val="22"/>
          <w:szCs w:val="22"/>
        </w:rPr>
        <w:t xml:space="preserve"> </w:t>
      </w:r>
      <w:r w:rsidRPr="000C3BBF">
        <w:rPr>
          <w:sz w:val="22"/>
          <w:szCs w:val="22"/>
        </w:rPr>
        <w:t>форме,</w:t>
      </w:r>
      <w:r w:rsidRPr="000C3BBF">
        <w:rPr>
          <w:spacing w:val="47"/>
          <w:sz w:val="22"/>
          <w:szCs w:val="22"/>
        </w:rPr>
        <w:t xml:space="preserve"> </w:t>
      </w:r>
      <w:r w:rsidRPr="000C3BBF">
        <w:rPr>
          <w:sz w:val="22"/>
          <w:szCs w:val="22"/>
        </w:rPr>
        <w:t>утвержденной</w:t>
      </w:r>
      <w:r w:rsidRPr="000C3BBF">
        <w:rPr>
          <w:spacing w:val="49"/>
          <w:sz w:val="22"/>
          <w:szCs w:val="22"/>
        </w:rPr>
        <w:t xml:space="preserve"> </w:t>
      </w:r>
      <w:r w:rsidRPr="000C3BBF">
        <w:rPr>
          <w:sz w:val="22"/>
          <w:szCs w:val="22"/>
        </w:rPr>
        <w:t>приложением</w:t>
      </w:r>
    </w:p>
    <w:p w:rsidR="000C3BBF" w:rsidRPr="000C3BBF" w:rsidRDefault="000C3BBF" w:rsidP="000C3BBF">
      <w:pPr>
        <w:pStyle w:val="a6"/>
        <w:rPr>
          <w:sz w:val="22"/>
          <w:szCs w:val="22"/>
        </w:rPr>
      </w:pPr>
      <w:r w:rsidRPr="000C3BBF">
        <w:rPr>
          <w:sz w:val="22"/>
          <w:szCs w:val="22"/>
        </w:rPr>
        <w:t>№</w:t>
      </w:r>
      <w:r w:rsidRPr="000C3BBF">
        <w:rPr>
          <w:spacing w:val="-2"/>
          <w:sz w:val="22"/>
          <w:szCs w:val="22"/>
        </w:rPr>
        <w:t xml:space="preserve"> </w:t>
      </w:r>
      <w:r w:rsidRPr="000C3BBF">
        <w:rPr>
          <w:sz w:val="22"/>
          <w:szCs w:val="22"/>
        </w:rPr>
        <w:t>4</w:t>
      </w:r>
      <w:r w:rsidRPr="000C3BBF">
        <w:rPr>
          <w:spacing w:val="-1"/>
          <w:sz w:val="22"/>
          <w:szCs w:val="22"/>
        </w:rPr>
        <w:t xml:space="preserve"> </w:t>
      </w:r>
      <w:r w:rsidRPr="000C3BBF">
        <w:rPr>
          <w:sz w:val="22"/>
          <w:szCs w:val="22"/>
        </w:rPr>
        <w:t>к</w:t>
      </w:r>
      <w:r w:rsidRPr="000C3BBF">
        <w:rPr>
          <w:spacing w:val="-2"/>
          <w:sz w:val="22"/>
          <w:szCs w:val="22"/>
        </w:rPr>
        <w:t xml:space="preserve"> </w:t>
      </w:r>
      <w:r w:rsidRPr="000C3BBF">
        <w:rPr>
          <w:sz w:val="22"/>
          <w:szCs w:val="22"/>
        </w:rPr>
        <w:t>Положению;</w:t>
      </w:r>
    </w:p>
    <w:p w:rsidR="000C3BBF" w:rsidRPr="000C3BBF" w:rsidRDefault="000C3BBF" w:rsidP="00CA2E3E">
      <w:pPr>
        <w:pStyle w:val="a8"/>
        <w:widowControl w:val="0"/>
        <w:numPr>
          <w:ilvl w:val="0"/>
          <w:numId w:val="17"/>
        </w:numPr>
        <w:tabs>
          <w:tab w:val="left" w:pos="1330"/>
        </w:tabs>
        <w:ind w:left="1329" w:hanging="302"/>
        <w:contextualSpacing w:val="0"/>
        <w:jc w:val="both"/>
        <w:rPr>
          <w:sz w:val="22"/>
          <w:szCs w:val="22"/>
        </w:rPr>
      </w:pPr>
      <w:r w:rsidRPr="000C3BBF">
        <w:rPr>
          <w:sz w:val="22"/>
          <w:szCs w:val="22"/>
        </w:rPr>
        <w:t>решения</w:t>
      </w:r>
      <w:r w:rsidRPr="000C3BBF">
        <w:rPr>
          <w:spacing w:val="-2"/>
          <w:sz w:val="22"/>
          <w:szCs w:val="22"/>
        </w:rPr>
        <w:t xml:space="preserve"> </w:t>
      </w:r>
      <w:r w:rsidRPr="000C3BBF">
        <w:rPr>
          <w:sz w:val="22"/>
          <w:szCs w:val="22"/>
        </w:rPr>
        <w:t>об</w:t>
      </w:r>
      <w:r w:rsidRPr="000C3BBF">
        <w:rPr>
          <w:spacing w:val="-3"/>
          <w:sz w:val="22"/>
          <w:szCs w:val="22"/>
        </w:rPr>
        <w:t xml:space="preserve"> </w:t>
      </w:r>
      <w:r w:rsidRPr="000C3BBF">
        <w:rPr>
          <w:sz w:val="22"/>
          <w:szCs w:val="22"/>
        </w:rPr>
        <w:t>отказе</w:t>
      </w:r>
      <w:r w:rsidRPr="000C3BBF">
        <w:rPr>
          <w:spacing w:val="-1"/>
          <w:sz w:val="22"/>
          <w:szCs w:val="22"/>
        </w:rPr>
        <w:t xml:space="preserve"> </w:t>
      </w:r>
      <w:r w:rsidRPr="000C3BBF">
        <w:rPr>
          <w:sz w:val="22"/>
          <w:szCs w:val="22"/>
        </w:rPr>
        <w:t>в</w:t>
      </w:r>
      <w:r w:rsidRPr="000C3BBF">
        <w:rPr>
          <w:spacing w:val="-3"/>
          <w:sz w:val="22"/>
          <w:szCs w:val="22"/>
        </w:rPr>
        <w:t xml:space="preserve"> </w:t>
      </w:r>
      <w:r w:rsidRPr="000C3BBF">
        <w:rPr>
          <w:sz w:val="22"/>
          <w:szCs w:val="22"/>
        </w:rPr>
        <w:t>предоставлении</w:t>
      </w:r>
      <w:r w:rsidRPr="000C3BBF">
        <w:rPr>
          <w:spacing w:val="-2"/>
          <w:sz w:val="22"/>
          <w:szCs w:val="22"/>
        </w:rPr>
        <w:t xml:space="preserve"> </w:t>
      </w:r>
      <w:r w:rsidRPr="000C3BBF">
        <w:rPr>
          <w:sz w:val="22"/>
          <w:szCs w:val="22"/>
        </w:rPr>
        <w:t>услуги.</w:t>
      </w:r>
    </w:p>
    <w:p w:rsidR="000C3BBF" w:rsidRPr="000C3BBF" w:rsidRDefault="000C3BBF" w:rsidP="00CA2E3E">
      <w:pPr>
        <w:pStyle w:val="a8"/>
        <w:widowControl w:val="0"/>
        <w:numPr>
          <w:ilvl w:val="1"/>
          <w:numId w:val="19"/>
        </w:numPr>
        <w:tabs>
          <w:tab w:val="left" w:pos="1712"/>
        </w:tabs>
        <w:ind w:left="317" w:right="169" w:firstLine="710"/>
        <w:contextualSpacing w:val="0"/>
        <w:jc w:val="both"/>
        <w:rPr>
          <w:sz w:val="22"/>
          <w:szCs w:val="22"/>
        </w:rPr>
      </w:pPr>
      <w:r w:rsidRPr="000C3BBF">
        <w:rPr>
          <w:sz w:val="22"/>
          <w:szCs w:val="22"/>
        </w:rPr>
        <w:t>Форма решения о признании садового дома жилым домом и жилого</w:t>
      </w:r>
      <w:r w:rsidRPr="000C3BBF">
        <w:rPr>
          <w:spacing w:val="1"/>
          <w:sz w:val="22"/>
          <w:szCs w:val="22"/>
        </w:rPr>
        <w:t xml:space="preserve"> </w:t>
      </w:r>
      <w:r w:rsidRPr="000C3BBF">
        <w:rPr>
          <w:sz w:val="22"/>
          <w:szCs w:val="22"/>
        </w:rPr>
        <w:t>дома</w:t>
      </w:r>
      <w:r w:rsidRPr="000C3BBF">
        <w:rPr>
          <w:spacing w:val="-2"/>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r w:rsidRPr="000C3BBF">
        <w:rPr>
          <w:spacing w:val="-1"/>
          <w:sz w:val="22"/>
          <w:szCs w:val="22"/>
        </w:rPr>
        <w:t xml:space="preserve"> </w:t>
      </w:r>
      <w:r w:rsidRPr="000C3BBF">
        <w:rPr>
          <w:sz w:val="22"/>
          <w:szCs w:val="22"/>
        </w:rPr>
        <w:t>утверждена приложением №</w:t>
      </w:r>
      <w:r w:rsidRPr="000C3BBF">
        <w:rPr>
          <w:spacing w:val="-3"/>
          <w:sz w:val="22"/>
          <w:szCs w:val="22"/>
        </w:rPr>
        <w:t xml:space="preserve"> </w:t>
      </w:r>
      <w:r w:rsidRPr="000C3BBF">
        <w:rPr>
          <w:sz w:val="22"/>
          <w:szCs w:val="22"/>
        </w:rPr>
        <w:t>4</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Положению.</w:t>
      </w:r>
    </w:p>
    <w:p w:rsidR="000C3BBF" w:rsidRPr="000C3BBF" w:rsidRDefault="000C3BBF" w:rsidP="00CA2E3E">
      <w:pPr>
        <w:pStyle w:val="a8"/>
        <w:widowControl w:val="0"/>
        <w:numPr>
          <w:ilvl w:val="1"/>
          <w:numId w:val="19"/>
        </w:numPr>
        <w:tabs>
          <w:tab w:val="left" w:pos="1658"/>
        </w:tabs>
        <w:ind w:left="1658" w:hanging="630"/>
        <w:contextualSpacing w:val="0"/>
        <w:jc w:val="both"/>
        <w:rPr>
          <w:sz w:val="22"/>
          <w:szCs w:val="22"/>
        </w:rPr>
      </w:pPr>
      <w:r w:rsidRPr="000C3BBF">
        <w:rPr>
          <w:sz w:val="22"/>
          <w:szCs w:val="22"/>
        </w:rPr>
        <w:lastRenderedPageBreak/>
        <w:t>Предоставление</w:t>
      </w:r>
      <w:r w:rsidRPr="000C3BBF">
        <w:rPr>
          <w:spacing w:val="-4"/>
          <w:sz w:val="22"/>
          <w:szCs w:val="22"/>
        </w:rPr>
        <w:t xml:space="preserve"> </w:t>
      </w:r>
      <w:r w:rsidRPr="000C3BBF">
        <w:rPr>
          <w:sz w:val="22"/>
          <w:szCs w:val="22"/>
        </w:rPr>
        <w:t>услуги</w:t>
      </w:r>
      <w:r w:rsidRPr="000C3BBF">
        <w:rPr>
          <w:spacing w:val="-5"/>
          <w:sz w:val="22"/>
          <w:szCs w:val="22"/>
        </w:rPr>
        <w:t xml:space="preserve"> </w:t>
      </w:r>
      <w:r w:rsidRPr="000C3BBF">
        <w:rPr>
          <w:sz w:val="22"/>
          <w:szCs w:val="22"/>
        </w:rPr>
        <w:t>осуществляется</w:t>
      </w:r>
      <w:r w:rsidRPr="000C3BBF">
        <w:rPr>
          <w:spacing w:val="-2"/>
          <w:sz w:val="22"/>
          <w:szCs w:val="22"/>
        </w:rPr>
        <w:t xml:space="preserve"> </w:t>
      </w:r>
      <w:r w:rsidRPr="000C3BBF">
        <w:rPr>
          <w:sz w:val="22"/>
          <w:szCs w:val="22"/>
        </w:rPr>
        <w:t>без</w:t>
      </w:r>
      <w:r w:rsidRPr="000C3BBF">
        <w:rPr>
          <w:spacing w:val="-4"/>
          <w:sz w:val="22"/>
          <w:szCs w:val="22"/>
        </w:rPr>
        <w:t xml:space="preserve"> </w:t>
      </w:r>
      <w:r w:rsidRPr="000C3BBF">
        <w:rPr>
          <w:sz w:val="22"/>
          <w:szCs w:val="22"/>
        </w:rPr>
        <w:t>взимания</w:t>
      </w:r>
      <w:r w:rsidRPr="000C3BBF">
        <w:rPr>
          <w:spacing w:val="-5"/>
          <w:sz w:val="22"/>
          <w:szCs w:val="22"/>
        </w:rPr>
        <w:t xml:space="preserve"> </w:t>
      </w:r>
      <w:r w:rsidRPr="000C3BBF">
        <w:rPr>
          <w:sz w:val="22"/>
          <w:szCs w:val="22"/>
        </w:rPr>
        <w:t>платы.</w:t>
      </w:r>
    </w:p>
    <w:p w:rsidR="000C3BBF" w:rsidRPr="000C3BBF" w:rsidRDefault="000C3BBF" w:rsidP="00CA2E3E">
      <w:pPr>
        <w:pStyle w:val="a8"/>
        <w:widowControl w:val="0"/>
        <w:numPr>
          <w:ilvl w:val="1"/>
          <w:numId w:val="19"/>
        </w:numPr>
        <w:tabs>
          <w:tab w:val="left" w:pos="1658"/>
        </w:tabs>
        <w:ind w:left="317" w:right="166" w:firstLine="710"/>
        <w:contextualSpacing w:val="0"/>
        <w:jc w:val="both"/>
        <w:rPr>
          <w:sz w:val="22"/>
          <w:szCs w:val="22"/>
        </w:rPr>
      </w:pPr>
      <w:r w:rsidRPr="000C3BBF">
        <w:rPr>
          <w:sz w:val="22"/>
          <w:szCs w:val="22"/>
        </w:rPr>
        <w:t>Сведения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рассмотрения</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направленного</w:t>
      </w:r>
      <w:r w:rsidRPr="000C3BBF">
        <w:rPr>
          <w:spacing w:val="1"/>
          <w:sz w:val="22"/>
          <w:szCs w:val="22"/>
        </w:rPr>
        <w:t xml:space="preserve"> </w:t>
      </w:r>
      <w:r w:rsidRPr="000C3BBF">
        <w:rPr>
          <w:sz w:val="22"/>
          <w:szCs w:val="22"/>
        </w:rPr>
        <w:t>способом,</w:t>
      </w:r>
      <w:r w:rsidRPr="000C3BBF">
        <w:rPr>
          <w:spacing w:val="1"/>
          <w:sz w:val="22"/>
          <w:szCs w:val="22"/>
        </w:rPr>
        <w:t xml:space="preserve"> </w:t>
      </w:r>
      <w:r w:rsidRPr="000C3BBF">
        <w:rPr>
          <w:sz w:val="22"/>
          <w:szCs w:val="22"/>
        </w:rPr>
        <w:t>указанным в подпункте «а» пункта 2.4 настоящего Административного регламента,</w:t>
      </w:r>
      <w:r w:rsidRPr="000C3BBF">
        <w:rPr>
          <w:spacing w:val="-67"/>
          <w:sz w:val="22"/>
          <w:szCs w:val="22"/>
        </w:rPr>
        <w:t xml:space="preserve"> </w:t>
      </w:r>
      <w:r w:rsidRPr="000C3BBF">
        <w:rPr>
          <w:sz w:val="22"/>
          <w:szCs w:val="22"/>
        </w:rPr>
        <w:t>доводятся до заявителя путем уведомления об изменении статуса уведомления в</w:t>
      </w:r>
      <w:r w:rsidRPr="000C3BBF">
        <w:rPr>
          <w:spacing w:val="1"/>
          <w:sz w:val="22"/>
          <w:szCs w:val="22"/>
        </w:rPr>
        <w:t xml:space="preserve"> </w:t>
      </w:r>
      <w:r w:rsidRPr="000C3BBF">
        <w:rPr>
          <w:sz w:val="22"/>
          <w:szCs w:val="22"/>
        </w:rPr>
        <w:t>личном</w:t>
      </w:r>
      <w:r w:rsidRPr="000C3BBF">
        <w:rPr>
          <w:spacing w:val="-2"/>
          <w:sz w:val="22"/>
          <w:szCs w:val="22"/>
        </w:rPr>
        <w:t xml:space="preserve"> </w:t>
      </w:r>
      <w:r w:rsidRPr="000C3BBF">
        <w:rPr>
          <w:sz w:val="22"/>
          <w:szCs w:val="22"/>
        </w:rPr>
        <w:t>кабинете</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на</w:t>
      </w:r>
      <w:r w:rsidRPr="000C3BBF">
        <w:rPr>
          <w:spacing w:val="-3"/>
          <w:sz w:val="22"/>
          <w:szCs w:val="22"/>
        </w:rPr>
        <w:t xml:space="preserve"> </w:t>
      </w:r>
      <w:r w:rsidRPr="000C3BBF">
        <w:rPr>
          <w:sz w:val="22"/>
          <w:szCs w:val="22"/>
        </w:rPr>
        <w:t>Едином</w:t>
      </w:r>
      <w:r w:rsidRPr="000C3BBF">
        <w:rPr>
          <w:spacing w:val="-2"/>
          <w:sz w:val="22"/>
          <w:szCs w:val="22"/>
        </w:rPr>
        <w:t xml:space="preserve"> </w:t>
      </w:r>
      <w:r w:rsidRPr="000C3BBF">
        <w:rPr>
          <w:sz w:val="22"/>
          <w:szCs w:val="22"/>
        </w:rPr>
        <w:t>портале, региональном</w:t>
      </w:r>
      <w:r w:rsidRPr="000C3BBF">
        <w:rPr>
          <w:spacing w:val="-2"/>
          <w:sz w:val="22"/>
          <w:szCs w:val="22"/>
        </w:rPr>
        <w:t xml:space="preserve"> </w:t>
      </w:r>
      <w:r w:rsidRPr="000C3BBF">
        <w:rPr>
          <w:sz w:val="22"/>
          <w:szCs w:val="22"/>
        </w:rPr>
        <w:t>портале.</w:t>
      </w:r>
    </w:p>
    <w:p w:rsidR="000C3BBF" w:rsidRPr="000C3BBF" w:rsidRDefault="000C3BBF" w:rsidP="000C3BBF">
      <w:pPr>
        <w:pStyle w:val="a6"/>
        <w:ind w:right="167" w:firstLine="710"/>
        <w:rPr>
          <w:sz w:val="22"/>
          <w:szCs w:val="22"/>
        </w:rPr>
      </w:pPr>
      <w:r w:rsidRPr="000C3BBF">
        <w:rPr>
          <w:sz w:val="22"/>
          <w:szCs w:val="22"/>
        </w:rPr>
        <w:t>Сведения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рассмотрения</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направленного</w:t>
      </w:r>
      <w:r w:rsidRPr="000C3BBF">
        <w:rPr>
          <w:spacing w:val="1"/>
          <w:sz w:val="22"/>
          <w:szCs w:val="22"/>
        </w:rPr>
        <w:t xml:space="preserve"> </w:t>
      </w:r>
      <w:r w:rsidRPr="000C3BBF">
        <w:rPr>
          <w:sz w:val="22"/>
          <w:szCs w:val="22"/>
        </w:rPr>
        <w:t>способом,</w:t>
      </w:r>
      <w:r w:rsidRPr="000C3BBF">
        <w:rPr>
          <w:spacing w:val="1"/>
          <w:sz w:val="22"/>
          <w:szCs w:val="22"/>
        </w:rPr>
        <w:t xml:space="preserve"> </w:t>
      </w:r>
      <w:r w:rsidRPr="000C3BBF">
        <w:rPr>
          <w:sz w:val="22"/>
          <w:szCs w:val="22"/>
        </w:rPr>
        <w:t>указанным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подпункте</w:t>
      </w:r>
      <w:r w:rsidRPr="000C3BBF">
        <w:rPr>
          <w:spacing w:val="1"/>
          <w:sz w:val="22"/>
          <w:szCs w:val="22"/>
        </w:rPr>
        <w:t xml:space="preserve"> </w:t>
      </w:r>
      <w:r w:rsidRPr="000C3BBF">
        <w:rPr>
          <w:sz w:val="22"/>
          <w:szCs w:val="22"/>
        </w:rPr>
        <w:t>«б»</w:t>
      </w:r>
      <w:r w:rsidRPr="000C3BBF">
        <w:rPr>
          <w:spacing w:val="1"/>
          <w:sz w:val="22"/>
          <w:szCs w:val="22"/>
        </w:rPr>
        <w:t xml:space="preserve"> </w:t>
      </w:r>
      <w:r w:rsidRPr="000C3BBF">
        <w:rPr>
          <w:sz w:val="22"/>
          <w:szCs w:val="22"/>
        </w:rPr>
        <w:t>пункта</w:t>
      </w:r>
      <w:r w:rsidRPr="000C3BBF">
        <w:rPr>
          <w:spacing w:val="1"/>
          <w:sz w:val="22"/>
          <w:szCs w:val="22"/>
        </w:rPr>
        <w:t xml:space="preserve"> </w:t>
      </w:r>
      <w:r w:rsidRPr="000C3BBF">
        <w:rPr>
          <w:sz w:val="22"/>
          <w:szCs w:val="22"/>
        </w:rPr>
        <w:t>2.4</w:t>
      </w:r>
      <w:r w:rsidRPr="000C3BBF">
        <w:rPr>
          <w:spacing w:val="1"/>
          <w:sz w:val="22"/>
          <w:szCs w:val="22"/>
        </w:rPr>
        <w:t xml:space="preserve"> </w:t>
      </w:r>
      <w:r w:rsidRPr="000C3BBF">
        <w:rPr>
          <w:sz w:val="22"/>
          <w:szCs w:val="22"/>
        </w:rPr>
        <w:t>настоящего</w:t>
      </w:r>
      <w:r w:rsidRPr="000C3BBF">
        <w:rPr>
          <w:spacing w:val="7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 предоставляются заявителю на основании его устного (при личном</w:t>
      </w:r>
      <w:r w:rsidRPr="000C3BBF">
        <w:rPr>
          <w:spacing w:val="1"/>
          <w:sz w:val="22"/>
          <w:szCs w:val="22"/>
        </w:rPr>
        <w:t xml:space="preserve"> </w:t>
      </w:r>
      <w:r w:rsidRPr="000C3BBF">
        <w:rPr>
          <w:sz w:val="22"/>
          <w:szCs w:val="22"/>
        </w:rPr>
        <w:t>обращении либо по телефону в Уполномоченный орган, 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письменного</w:t>
      </w:r>
      <w:r w:rsidRPr="000C3BBF">
        <w:rPr>
          <w:spacing w:val="1"/>
          <w:sz w:val="22"/>
          <w:szCs w:val="22"/>
        </w:rPr>
        <w:t xml:space="preserve"> </w:t>
      </w:r>
      <w:r w:rsidRPr="000C3BBF">
        <w:rPr>
          <w:sz w:val="22"/>
          <w:szCs w:val="22"/>
        </w:rPr>
        <w:t>запроса,</w:t>
      </w:r>
      <w:r w:rsidRPr="000C3BBF">
        <w:rPr>
          <w:spacing w:val="1"/>
          <w:sz w:val="22"/>
          <w:szCs w:val="22"/>
        </w:rPr>
        <w:t xml:space="preserve"> </w:t>
      </w:r>
      <w:r w:rsidRPr="000C3BBF">
        <w:rPr>
          <w:sz w:val="22"/>
          <w:szCs w:val="22"/>
        </w:rPr>
        <w:t>составляемого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произвольной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без</w:t>
      </w:r>
      <w:r w:rsidRPr="000C3BBF">
        <w:rPr>
          <w:spacing w:val="1"/>
          <w:sz w:val="22"/>
          <w:szCs w:val="22"/>
        </w:rPr>
        <w:t xml:space="preserve"> </w:t>
      </w:r>
      <w:r w:rsidRPr="000C3BBF">
        <w:rPr>
          <w:sz w:val="22"/>
          <w:szCs w:val="22"/>
        </w:rPr>
        <w:t>взимания</w:t>
      </w:r>
      <w:r w:rsidRPr="000C3BBF">
        <w:rPr>
          <w:spacing w:val="-1"/>
          <w:sz w:val="22"/>
          <w:szCs w:val="22"/>
        </w:rPr>
        <w:t xml:space="preserve"> </w:t>
      </w:r>
      <w:r w:rsidRPr="000C3BBF">
        <w:rPr>
          <w:sz w:val="22"/>
          <w:szCs w:val="22"/>
        </w:rPr>
        <w:t>платы. Письменный</w:t>
      </w:r>
      <w:r w:rsidRPr="000C3BBF">
        <w:rPr>
          <w:spacing w:val="-2"/>
          <w:sz w:val="22"/>
          <w:szCs w:val="22"/>
        </w:rPr>
        <w:t xml:space="preserve"> </w:t>
      </w:r>
      <w:r w:rsidRPr="000C3BBF">
        <w:rPr>
          <w:sz w:val="22"/>
          <w:szCs w:val="22"/>
        </w:rPr>
        <w:t>запрос</w:t>
      </w:r>
      <w:r w:rsidRPr="000C3BBF">
        <w:rPr>
          <w:spacing w:val="1"/>
          <w:sz w:val="22"/>
          <w:szCs w:val="22"/>
        </w:rPr>
        <w:t xml:space="preserve"> </w:t>
      </w:r>
      <w:r w:rsidRPr="000C3BBF">
        <w:rPr>
          <w:sz w:val="22"/>
          <w:szCs w:val="22"/>
        </w:rPr>
        <w:t>может быть</w:t>
      </w:r>
      <w:r w:rsidRPr="000C3BBF">
        <w:rPr>
          <w:spacing w:val="-2"/>
          <w:sz w:val="22"/>
          <w:szCs w:val="22"/>
        </w:rPr>
        <w:t xml:space="preserve"> </w:t>
      </w:r>
      <w:r w:rsidRPr="000C3BBF">
        <w:rPr>
          <w:sz w:val="22"/>
          <w:szCs w:val="22"/>
        </w:rPr>
        <w:t>подан:</w:t>
      </w:r>
    </w:p>
    <w:p w:rsidR="000C3BBF" w:rsidRPr="000C3BBF" w:rsidRDefault="000C3BBF" w:rsidP="000C3BBF">
      <w:pPr>
        <w:pStyle w:val="a6"/>
        <w:ind w:right="166" w:firstLine="710"/>
        <w:rPr>
          <w:sz w:val="22"/>
          <w:szCs w:val="22"/>
        </w:rPr>
      </w:pPr>
      <w:r w:rsidRPr="000C3BBF">
        <w:rPr>
          <w:sz w:val="22"/>
          <w:szCs w:val="22"/>
        </w:rPr>
        <w:t>а)</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личного</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через</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посредством почтового отправления с объявленной ценностью при его пересылке,</w:t>
      </w:r>
      <w:r w:rsidRPr="000C3BBF">
        <w:rPr>
          <w:spacing w:val="1"/>
          <w:sz w:val="22"/>
          <w:szCs w:val="22"/>
        </w:rPr>
        <w:t xml:space="preserve"> </w:t>
      </w:r>
      <w:r w:rsidRPr="000C3BBF">
        <w:rPr>
          <w:sz w:val="22"/>
          <w:szCs w:val="22"/>
        </w:rPr>
        <w:t>описью</w:t>
      </w:r>
      <w:r w:rsidRPr="000C3BBF">
        <w:rPr>
          <w:spacing w:val="-1"/>
          <w:sz w:val="22"/>
          <w:szCs w:val="22"/>
        </w:rPr>
        <w:t xml:space="preserve"> </w:t>
      </w:r>
      <w:r w:rsidRPr="000C3BBF">
        <w:rPr>
          <w:sz w:val="22"/>
          <w:szCs w:val="22"/>
        </w:rPr>
        <w:t>вложения и</w:t>
      </w:r>
      <w:r w:rsidRPr="000C3BBF">
        <w:rPr>
          <w:spacing w:val="-1"/>
          <w:sz w:val="22"/>
          <w:szCs w:val="22"/>
        </w:rPr>
        <w:t xml:space="preserve"> </w:t>
      </w:r>
      <w:r w:rsidRPr="000C3BBF">
        <w:rPr>
          <w:sz w:val="22"/>
          <w:szCs w:val="22"/>
        </w:rPr>
        <w:t>уведомлением</w:t>
      </w:r>
      <w:r w:rsidRPr="000C3BBF">
        <w:rPr>
          <w:spacing w:val="-1"/>
          <w:sz w:val="22"/>
          <w:szCs w:val="22"/>
        </w:rPr>
        <w:t xml:space="preserve"> </w:t>
      </w:r>
      <w:r w:rsidRPr="000C3BBF">
        <w:rPr>
          <w:sz w:val="22"/>
          <w:szCs w:val="22"/>
        </w:rPr>
        <w:t>о вручении;</w:t>
      </w:r>
    </w:p>
    <w:p w:rsidR="000C3BBF" w:rsidRPr="000C3BBF" w:rsidRDefault="000C3BBF" w:rsidP="000C3BBF">
      <w:pPr>
        <w:pStyle w:val="a6"/>
        <w:ind w:left="1028"/>
        <w:rPr>
          <w:sz w:val="22"/>
          <w:szCs w:val="22"/>
        </w:rPr>
      </w:pPr>
      <w:r w:rsidRPr="000C3BBF">
        <w:rPr>
          <w:sz w:val="22"/>
          <w:szCs w:val="22"/>
        </w:rPr>
        <w:t>б)</w:t>
      </w:r>
      <w:r w:rsidRPr="000C3BBF">
        <w:rPr>
          <w:spacing w:val="-4"/>
          <w:sz w:val="22"/>
          <w:szCs w:val="22"/>
        </w:rPr>
        <w:t xml:space="preserve"> </w:t>
      </w:r>
      <w:r w:rsidRPr="000C3BBF">
        <w:rPr>
          <w:sz w:val="22"/>
          <w:szCs w:val="22"/>
        </w:rPr>
        <w:t>в</w:t>
      </w:r>
      <w:r w:rsidRPr="000C3BBF">
        <w:rPr>
          <w:spacing w:val="-5"/>
          <w:sz w:val="22"/>
          <w:szCs w:val="22"/>
        </w:rPr>
        <w:t xml:space="preserve"> </w:t>
      </w:r>
      <w:r w:rsidRPr="000C3BBF">
        <w:rPr>
          <w:sz w:val="22"/>
          <w:szCs w:val="22"/>
        </w:rPr>
        <w:t>электронной</w:t>
      </w:r>
      <w:r w:rsidRPr="000C3BBF">
        <w:rPr>
          <w:spacing w:val="-4"/>
          <w:sz w:val="22"/>
          <w:szCs w:val="22"/>
        </w:rPr>
        <w:t xml:space="preserve"> </w:t>
      </w:r>
      <w:r w:rsidRPr="000C3BBF">
        <w:rPr>
          <w:sz w:val="22"/>
          <w:szCs w:val="22"/>
        </w:rPr>
        <w:t>форме</w:t>
      </w:r>
      <w:r w:rsidRPr="000C3BBF">
        <w:rPr>
          <w:spacing w:val="-5"/>
          <w:sz w:val="22"/>
          <w:szCs w:val="22"/>
        </w:rPr>
        <w:t xml:space="preserve"> </w:t>
      </w:r>
      <w:r w:rsidRPr="000C3BBF">
        <w:rPr>
          <w:sz w:val="22"/>
          <w:szCs w:val="22"/>
        </w:rPr>
        <w:t>посредством</w:t>
      </w:r>
      <w:r w:rsidRPr="000C3BBF">
        <w:rPr>
          <w:spacing w:val="-2"/>
          <w:sz w:val="22"/>
          <w:szCs w:val="22"/>
        </w:rPr>
        <w:t xml:space="preserve"> </w:t>
      </w:r>
      <w:r w:rsidRPr="000C3BBF">
        <w:rPr>
          <w:sz w:val="22"/>
          <w:szCs w:val="22"/>
        </w:rPr>
        <w:t>электронной</w:t>
      </w:r>
      <w:r w:rsidRPr="000C3BBF">
        <w:rPr>
          <w:spacing w:val="-3"/>
          <w:sz w:val="22"/>
          <w:szCs w:val="22"/>
        </w:rPr>
        <w:t xml:space="preserve"> </w:t>
      </w:r>
      <w:r w:rsidRPr="000C3BBF">
        <w:rPr>
          <w:sz w:val="22"/>
          <w:szCs w:val="22"/>
        </w:rPr>
        <w:t>почты.</w:t>
      </w:r>
    </w:p>
    <w:p w:rsidR="000C3BBF" w:rsidRPr="000C3BBF" w:rsidRDefault="000C3BBF" w:rsidP="000C3BBF">
      <w:pPr>
        <w:pStyle w:val="a6"/>
        <w:ind w:right="167" w:firstLine="710"/>
        <w:rPr>
          <w:sz w:val="22"/>
          <w:szCs w:val="22"/>
        </w:rPr>
      </w:pPr>
      <w:r w:rsidRPr="000C3BBF">
        <w:rPr>
          <w:sz w:val="22"/>
          <w:szCs w:val="22"/>
        </w:rPr>
        <w:t>На основании запроса сведения о ходе рассмотрения заявления доводятся до</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устной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личном</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день</w:t>
      </w:r>
      <w:r w:rsidRPr="000C3BBF">
        <w:rPr>
          <w:spacing w:val="7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заявителя либо в письменной форме, в том числе в электронном виде, если это</w:t>
      </w:r>
      <w:r w:rsidRPr="000C3BBF">
        <w:rPr>
          <w:spacing w:val="1"/>
          <w:sz w:val="22"/>
          <w:szCs w:val="22"/>
        </w:rPr>
        <w:t xml:space="preserve"> </w:t>
      </w:r>
      <w:r w:rsidRPr="000C3BBF">
        <w:rPr>
          <w:sz w:val="22"/>
          <w:szCs w:val="22"/>
        </w:rPr>
        <w:t>предусмотрено</w:t>
      </w:r>
      <w:r w:rsidRPr="000C3BBF">
        <w:rPr>
          <w:spacing w:val="1"/>
          <w:sz w:val="22"/>
          <w:szCs w:val="22"/>
        </w:rPr>
        <w:t xml:space="preserve"> </w:t>
      </w:r>
      <w:r w:rsidRPr="000C3BBF">
        <w:rPr>
          <w:sz w:val="22"/>
          <w:szCs w:val="22"/>
        </w:rPr>
        <w:t>указанным</w:t>
      </w:r>
      <w:r w:rsidRPr="000C3BBF">
        <w:rPr>
          <w:spacing w:val="1"/>
          <w:sz w:val="22"/>
          <w:szCs w:val="22"/>
        </w:rPr>
        <w:t xml:space="preserve"> </w:t>
      </w:r>
      <w:r w:rsidRPr="000C3BBF">
        <w:rPr>
          <w:sz w:val="22"/>
          <w:szCs w:val="22"/>
        </w:rPr>
        <w:t>запросом,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течение</w:t>
      </w:r>
      <w:r w:rsidRPr="000C3BBF">
        <w:rPr>
          <w:spacing w:val="1"/>
          <w:sz w:val="22"/>
          <w:szCs w:val="22"/>
        </w:rPr>
        <w:t xml:space="preserve"> </w:t>
      </w:r>
      <w:r w:rsidRPr="000C3BBF">
        <w:rPr>
          <w:sz w:val="22"/>
          <w:szCs w:val="22"/>
        </w:rPr>
        <w:t>двух</w:t>
      </w:r>
      <w:r w:rsidRPr="000C3BBF">
        <w:rPr>
          <w:spacing w:val="1"/>
          <w:sz w:val="22"/>
          <w:szCs w:val="22"/>
        </w:rPr>
        <w:t xml:space="preserve"> </w:t>
      </w:r>
      <w:r w:rsidRPr="000C3BBF">
        <w:rPr>
          <w:sz w:val="22"/>
          <w:szCs w:val="22"/>
        </w:rPr>
        <w:t>рабочих</w:t>
      </w:r>
      <w:r w:rsidRPr="000C3BBF">
        <w:rPr>
          <w:spacing w:val="1"/>
          <w:sz w:val="22"/>
          <w:szCs w:val="22"/>
        </w:rPr>
        <w:t xml:space="preserve"> </w:t>
      </w:r>
      <w:r w:rsidRPr="000C3BBF">
        <w:rPr>
          <w:sz w:val="22"/>
          <w:szCs w:val="22"/>
        </w:rPr>
        <w:t>дней</w:t>
      </w:r>
      <w:r w:rsidRPr="000C3BBF">
        <w:rPr>
          <w:spacing w:val="1"/>
          <w:sz w:val="22"/>
          <w:szCs w:val="22"/>
        </w:rPr>
        <w:t xml:space="preserve"> </w:t>
      </w:r>
      <w:r w:rsidRPr="000C3BBF">
        <w:rPr>
          <w:sz w:val="22"/>
          <w:szCs w:val="22"/>
        </w:rPr>
        <w:t>со</w:t>
      </w:r>
      <w:r w:rsidRPr="000C3BBF">
        <w:rPr>
          <w:spacing w:val="1"/>
          <w:sz w:val="22"/>
          <w:szCs w:val="22"/>
        </w:rPr>
        <w:t xml:space="preserve"> </w:t>
      </w:r>
      <w:r w:rsidRPr="000C3BBF">
        <w:rPr>
          <w:sz w:val="22"/>
          <w:szCs w:val="22"/>
        </w:rPr>
        <w:t>дня</w:t>
      </w:r>
      <w:r w:rsidRPr="000C3BBF">
        <w:rPr>
          <w:spacing w:val="-67"/>
          <w:sz w:val="22"/>
          <w:szCs w:val="22"/>
        </w:rPr>
        <w:t xml:space="preserve"> </w:t>
      </w:r>
      <w:r w:rsidRPr="000C3BBF">
        <w:rPr>
          <w:sz w:val="22"/>
          <w:szCs w:val="22"/>
        </w:rPr>
        <w:t>поступления соответствующего</w:t>
      </w:r>
      <w:r w:rsidRPr="000C3BBF">
        <w:rPr>
          <w:spacing w:val="1"/>
          <w:sz w:val="22"/>
          <w:szCs w:val="22"/>
        </w:rPr>
        <w:t xml:space="preserve"> </w:t>
      </w:r>
      <w:r w:rsidRPr="000C3BBF">
        <w:rPr>
          <w:sz w:val="22"/>
          <w:szCs w:val="22"/>
        </w:rPr>
        <w:t>запроса.</w:t>
      </w:r>
    </w:p>
    <w:p w:rsidR="000C3BBF" w:rsidRPr="000C3BBF" w:rsidRDefault="000C3BBF" w:rsidP="00CA2E3E">
      <w:pPr>
        <w:pStyle w:val="a8"/>
        <w:widowControl w:val="0"/>
        <w:numPr>
          <w:ilvl w:val="1"/>
          <w:numId w:val="19"/>
        </w:numPr>
        <w:tabs>
          <w:tab w:val="left" w:pos="1820"/>
        </w:tabs>
        <w:ind w:left="317" w:right="167" w:firstLine="710"/>
        <w:contextualSpacing w:val="0"/>
        <w:jc w:val="both"/>
        <w:rPr>
          <w:sz w:val="22"/>
          <w:szCs w:val="22"/>
        </w:rPr>
      </w:pPr>
      <w:r w:rsidRPr="000C3BBF">
        <w:rPr>
          <w:sz w:val="22"/>
          <w:szCs w:val="22"/>
        </w:rPr>
        <w:t>Порядок</w:t>
      </w:r>
      <w:r w:rsidRPr="000C3BBF">
        <w:rPr>
          <w:spacing w:val="1"/>
          <w:sz w:val="22"/>
          <w:szCs w:val="22"/>
        </w:rPr>
        <w:t xml:space="preserve"> </w:t>
      </w:r>
      <w:r w:rsidRPr="000C3BBF">
        <w:rPr>
          <w:sz w:val="22"/>
          <w:szCs w:val="22"/>
        </w:rPr>
        <w:t>исправления</w:t>
      </w:r>
      <w:r w:rsidRPr="000C3BBF">
        <w:rPr>
          <w:spacing w:val="1"/>
          <w:sz w:val="22"/>
          <w:szCs w:val="22"/>
        </w:rPr>
        <w:t xml:space="preserve"> </w:t>
      </w:r>
      <w:r w:rsidRPr="000C3BBF">
        <w:rPr>
          <w:sz w:val="22"/>
          <w:szCs w:val="22"/>
        </w:rPr>
        <w:t>допущенных</w:t>
      </w:r>
      <w:r w:rsidRPr="000C3BBF">
        <w:rPr>
          <w:spacing w:val="1"/>
          <w:sz w:val="22"/>
          <w:szCs w:val="22"/>
        </w:rPr>
        <w:t xml:space="preserve"> </w:t>
      </w:r>
      <w:r w:rsidRPr="000C3BBF">
        <w:rPr>
          <w:sz w:val="22"/>
          <w:szCs w:val="22"/>
        </w:rPr>
        <w:t>опечаток</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ошибок</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решении</w:t>
      </w:r>
      <w:r w:rsidRPr="000C3BBF">
        <w:rPr>
          <w:spacing w:val="1"/>
          <w:sz w:val="22"/>
          <w:szCs w:val="22"/>
        </w:rPr>
        <w:t xml:space="preserve"> </w:t>
      </w:r>
      <w:r w:rsidRPr="000C3BBF">
        <w:rPr>
          <w:sz w:val="22"/>
          <w:szCs w:val="22"/>
        </w:rPr>
        <w:t>уполномоченного органа о признании садового дома жилым домом или жилого</w:t>
      </w:r>
      <w:r w:rsidRPr="000C3BBF">
        <w:rPr>
          <w:spacing w:val="1"/>
          <w:sz w:val="22"/>
          <w:szCs w:val="22"/>
        </w:rPr>
        <w:t xml:space="preserve"> </w:t>
      </w:r>
      <w:r w:rsidRPr="000C3BBF">
        <w:rPr>
          <w:sz w:val="22"/>
          <w:szCs w:val="22"/>
        </w:rPr>
        <w:t>дома</w:t>
      </w:r>
      <w:r w:rsidRPr="000C3BBF">
        <w:rPr>
          <w:spacing w:val="-2"/>
          <w:sz w:val="22"/>
          <w:szCs w:val="22"/>
        </w:rPr>
        <w:t xml:space="preserve"> </w:t>
      </w:r>
      <w:r w:rsidRPr="000C3BBF">
        <w:rPr>
          <w:sz w:val="22"/>
          <w:szCs w:val="22"/>
        </w:rPr>
        <w:t>садовым</w:t>
      </w:r>
      <w:r w:rsidRPr="000C3BBF">
        <w:rPr>
          <w:spacing w:val="2"/>
          <w:sz w:val="22"/>
          <w:szCs w:val="22"/>
        </w:rPr>
        <w:t xml:space="preserve"> </w:t>
      </w:r>
      <w:r w:rsidRPr="000C3BBF">
        <w:rPr>
          <w:sz w:val="22"/>
          <w:szCs w:val="22"/>
        </w:rPr>
        <w:t>домом.</w:t>
      </w:r>
    </w:p>
    <w:p w:rsidR="000C3BBF" w:rsidRPr="000C3BBF" w:rsidRDefault="000C3BBF" w:rsidP="000C3BBF">
      <w:pPr>
        <w:pStyle w:val="a6"/>
        <w:ind w:right="172" w:firstLine="710"/>
        <w:rPr>
          <w:sz w:val="22"/>
          <w:szCs w:val="22"/>
        </w:rPr>
      </w:pPr>
      <w:r w:rsidRPr="000C3BBF">
        <w:rPr>
          <w:sz w:val="22"/>
          <w:szCs w:val="22"/>
        </w:rPr>
        <w:t>Заявитель</w:t>
      </w:r>
      <w:r w:rsidRPr="000C3BBF">
        <w:rPr>
          <w:spacing w:val="1"/>
          <w:sz w:val="22"/>
          <w:szCs w:val="22"/>
        </w:rPr>
        <w:t xml:space="preserve"> </w:t>
      </w:r>
      <w:r w:rsidRPr="000C3BBF">
        <w:rPr>
          <w:sz w:val="22"/>
          <w:szCs w:val="22"/>
        </w:rPr>
        <w:t>вправе</w:t>
      </w:r>
      <w:r w:rsidRPr="000C3BBF">
        <w:rPr>
          <w:spacing w:val="1"/>
          <w:sz w:val="22"/>
          <w:szCs w:val="22"/>
        </w:rPr>
        <w:t xml:space="preserve"> </w:t>
      </w:r>
      <w:r w:rsidRPr="000C3BBF">
        <w:rPr>
          <w:sz w:val="22"/>
          <w:szCs w:val="22"/>
        </w:rPr>
        <w:t>обратиться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заявлением</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исправлении</w:t>
      </w:r>
      <w:r w:rsidRPr="000C3BBF">
        <w:rPr>
          <w:spacing w:val="16"/>
          <w:sz w:val="22"/>
          <w:szCs w:val="22"/>
        </w:rPr>
        <w:t xml:space="preserve"> </w:t>
      </w:r>
      <w:r w:rsidRPr="000C3BBF">
        <w:rPr>
          <w:sz w:val="22"/>
          <w:szCs w:val="22"/>
        </w:rPr>
        <w:t>допущенных</w:t>
      </w:r>
      <w:r w:rsidRPr="000C3BBF">
        <w:rPr>
          <w:spacing w:val="16"/>
          <w:sz w:val="22"/>
          <w:szCs w:val="22"/>
        </w:rPr>
        <w:t xml:space="preserve"> </w:t>
      </w:r>
      <w:r w:rsidRPr="000C3BBF">
        <w:rPr>
          <w:sz w:val="22"/>
          <w:szCs w:val="22"/>
        </w:rPr>
        <w:t>опечаток</w:t>
      </w:r>
      <w:r w:rsidRPr="000C3BBF">
        <w:rPr>
          <w:spacing w:val="18"/>
          <w:sz w:val="22"/>
          <w:szCs w:val="22"/>
        </w:rPr>
        <w:t xml:space="preserve"> </w:t>
      </w:r>
      <w:r w:rsidRPr="000C3BBF">
        <w:rPr>
          <w:sz w:val="22"/>
          <w:szCs w:val="22"/>
        </w:rPr>
        <w:t>и</w:t>
      </w:r>
      <w:r w:rsidRPr="000C3BBF">
        <w:rPr>
          <w:spacing w:val="16"/>
          <w:sz w:val="22"/>
          <w:szCs w:val="22"/>
        </w:rPr>
        <w:t xml:space="preserve"> </w:t>
      </w:r>
      <w:r w:rsidRPr="000C3BBF">
        <w:rPr>
          <w:sz w:val="22"/>
          <w:szCs w:val="22"/>
        </w:rPr>
        <w:t>ошибок</w:t>
      </w:r>
      <w:r w:rsidRPr="000C3BBF">
        <w:rPr>
          <w:spacing w:val="16"/>
          <w:sz w:val="22"/>
          <w:szCs w:val="22"/>
        </w:rPr>
        <w:t xml:space="preserve"> </w:t>
      </w:r>
      <w:r w:rsidRPr="000C3BBF">
        <w:rPr>
          <w:sz w:val="22"/>
          <w:szCs w:val="22"/>
        </w:rPr>
        <w:t>в</w:t>
      </w:r>
      <w:r w:rsidRPr="000C3BBF">
        <w:rPr>
          <w:spacing w:val="16"/>
          <w:sz w:val="22"/>
          <w:szCs w:val="22"/>
        </w:rPr>
        <w:t xml:space="preserve"> </w:t>
      </w:r>
      <w:r w:rsidRPr="000C3BBF">
        <w:rPr>
          <w:sz w:val="22"/>
          <w:szCs w:val="22"/>
        </w:rPr>
        <w:t>решении</w:t>
      </w:r>
      <w:r w:rsidRPr="000C3BBF">
        <w:rPr>
          <w:spacing w:val="16"/>
          <w:sz w:val="22"/>
          <w:szCs w:val="22"/>
        </w:rPr>
        <w:t xml:space="preserve"> </w:t>
      </w:r>
      <w:r w:rsidRPr="000C3BBF">
        <w:rPr>
          <w:sz w:val="22"/>
          <w:szCs w:val="22"/>
        </w:rPr>
        <w:t>уполномоченного</w:t>
      </w:r>
      <w:r w:rsidRPr="000C3BBF">
        <w:rPr>
          <w:spacing w:val="18"/>
          <w:sz w:val="22"/>
          <w:szCs w:val="22"/>
        </w:rPr>
        <w:t xml:space="preserve"> </w:t>
      </w:r>
      <w:r w:rsidRPr="000C3BBF">
        <w:rPr>
          <w:sz w:val="22"/>
          <w:szCs w:val="22"/>
        </w:rPr>
        <w:t>органа</w:t>
      </w:r>
      <w:r w:rsidRPr="000C3BBF">
        <w:rPr>
          <w:spacing w:val="-67"/>
          <w:sz w:val="22"/>
          <w:szCs w:val="22"/>
        </w:rPr>
        <w:t xml:space="preserve"> </w:t>
      </w:r>
      <w:r w:rsidRPr="000C3BBF">
        <w:rPr>
          <w:sz w:val="22"/>
          <w:szCs w:val="22"/>
        </w:rPr>
        <w:t>о</w:t>
      </w:r>
      <w:r w:rsidRPr="000C3BBF">
        <w:rPr>
          <w:spacing w:val="9"/>
          <w:sz w:val="22"/>
          <w:szCs w:val="22"/>
        </w:rPr>
        <w:t xml:space="preserve"> </w:t>
      </w:r>
      <w:r w:rsidRPr="000C3BBF">
        <w:rPr>
          <w:sz w:val="22"/>
          <w:szCs w:val="22"/>
        </w:rPr>
        <w:t>признании</w:t>
      </w:r>
      <w:r w:rsidRPr="000C3BBF">
        <w:rPr>
          <w:spacing w:val="9"/>
          <w:sz w:val="22"/>
          <w:szCs w:val="22"/>
        </w:rPr>
        <w:t xml:space="preserve"> </w:t>
      </w:r>
      <w:r w:rsidRPr="000C3BBF">
        <w:rPr>
          <w:sz w:val="22"/>
          <w:szCs w:val="22"/>
        </w:rPr>
        <w:t>садового</w:t>
      </w:r>
      <w:r w:rsidRPr="000C3BBF">
        <w:rPr>
          <w:spacing w:val="11"/>
          <w:sz w:val="22"/>
          <w:szCs w:val="22"/>
        </w:rPr>
        <w:t xml:space="preserve"> </w:t>
      </w:r>
      <w:r w:rsidRPr="000C3BBF">
        <w:rPr>
          <w:sz w:val="22"/>
          <w:szCs w:val="22"/>
        </w:rPr>
        <w:t>дома</w:t>
      </w:r>
      <w:r w:rsidRPr="000C3BBF">
        <w:rPr>
          <w:spacing w:val="8"/>
          <w:sz w:val="22"/>
          <w:szCs w:val="22"/>
        </w:rPr>
        <w:t xml:space="preserve"> </w:t>
      </w:r>
      <w:r w:rsidRPr="000C3BBF">
        <w:rPr>
          <w:sz w:val="22"/>
          <w:szCs w:val="22"/>
        </w:rPr>
        <w:t>жилым</w:t>
      </w:r>
      <w:r w:rsidRPr="000C3BBF">
        <w:rPr>
          <w:spacing w:val="11"/>
          <w:sz w:val="22"/>
          <w:szCs w:val="22"/>
        </w:rPr>
        <w:t xml:space="preserve"> </w:t>
      </w:r>
      <w:r w:rsidRPr="000C3BBF">
        <w:rPr>
          <w:sz w:val="22"/>
          <w:szCs w:val="22"/>
        </w:rPr>
        <w:t>домом</w:t>
      </w:r>
      <w:r w:rsidRPr="000C3BBF">
        <w:rPr>
          <w:spacing w:val="10"/>
          <w:sz w:val="22"/>
          <w:szCs w:val="22"/>
        </w:rPr>
        <w:t xml:space="preserve"> </w:t>
      </w:r>
      <w:r w:rsidRPr="000C3BBF">
        <w:rPr>
          <w:sz w:val="22"/>
          <w:szCs w:val="22"/>
        </w:rPr>
        <w:t>или</w:t>
      </w:r>
      <w:r w:rsidRPr="000C3BBF">
        <w:rPr>
          <w:spacing w:val="9"/>
          <w:sz w:val="22"/>
          <w:szCs w:val="22"/>
        </w:rPr>
        <w:t xml:space="preserve"> </w:t>
      </w:r>
      <w:r w:rsidRPr="000C3BBF">
        <w:rPr>
          <w:sz w:val="22"/>
          <w:szCs w:val="22"/>
        </w:rPr>
        <w:t>жилого</w:t>
      </w:r>
      <w:r w:rsidRPr="000C3BBF">
        <w:rPr>
          <w:spacing w:val="11"/>
          <w:sz w:val="22"/>
          <w:szCs w:val="22"/>
        </w:rPr>
        <w:t xml:space="preserve"> </w:t>
      </w:r>
      <w:r w:rsidRPr="000C3BBF">
        <w:rPr>
          <w:sz w:val="22"/>
          <w:szCs w:val="22"/>
        </w:rPr>
        <w:t>дома</w:t>
      </w:r>
      <w:r w:rsidRPr="000C3BBF">
        <w:rPr>
          <w:spacing w:val="11"/>
          <w:sz w:val="22"/>
          <w:szCs w:val="22"/>
        </w:rPr>
        <w:t xml:space="preserve"> </w:t>
      </w:r>
      <w:r w:rsidRPr="000C3BBF">
        <w:rPr>
          <w:sz w:val="22"/>
          <w:szCs w:val="22"/>
        </w:rPr>
        <w:t>садовым</w:t>
      </w:r>
      <w:r w:rsidRPr="000C3BBF">
        <w:rPr>
          <w:spacing w:val="10"/>
          <w:sz w:val="22"/>
          <w:szCs w:val="22"/>
        </w:rPr>
        <w:t xml:space="preserve"> </w:t>
      </w:r>
      <w:r w:rsidRPr="000C3BBF">
        <w:rPr>
          <w:sz w:val="22"/>
          <w:szCs w:val="22"/>
        </w:rPr>
        <w:t>домом</w:t>
      </w:r>
      <w:r w:rsidRPr="000C3BBF">
        <w:rPr>
          <w:spacing w:val="11"/>
          <w:sz w:val="22"/>
          <w:szCs w:val="22"/>
        </w:rPr>
        <w:t xml:space="preserve"> </w:t>
      </w:r>
      <w:r w:rsidRPr="000C3BBF">
        <w:rPr>
          <w:sz w:val="22"/>
          <w:szCs w:val="22"/>
        </w:rPr>
        <w:t>(далее</w:t>
      </w:r>
    </w:p>
    <w:p w:rsidR="000C3BBF" w:rsidRPr="000C3BBF" w:rsidRDefault="000C3BBF" w:rsidP="000C3BBF">
      <w:pPr>
        <w:pStyle w:val="a6"/>
        <w:spacing w:before="1"/>
        <w:ind w:right="171"/>
        <w:rPr>
          <w:sz w:val="22"/>
          <w:szCs w:val="22"/>
        </w:rPr>
      </w:pPr>
      <w:r w:rsidRPr="000C3BBF">
        <w:rPr>
          <w:sz w:val="22"/>
          <w:szCs w:val="22"/>
        </w:rPr>
        <w:t>– заявление об исправлении допущенных опечаток и ошибок) по форме согласно</w:t>
      </w:r>
      <w:r w:rsidRPr="000C3BBF">
        <w:rPr>
          <w:spacing w:val="1"/>
          <w:sz w:val="22"/>
          <w:szCs w:val="22"/>
        </w:rPr>
        <w:t xml:space="preserve"> </w:t>
      </w:r>
      <w:r w:rsidRPr="000C3BBF">
        <w:rPr>
          <w:sz w:val="22"/>
          <w:szCs w:val="22"/>
        </w:rPr>
        <w:t>Приложению</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3</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настоящему</w:t>
      </w:r>
      <w:r w:rsidRPr="000C3BBF">
        <w:rPr>
          <w:spacing w:val="1"/>
          <w:sz w:val="22"/>
          <w:szCs w:val="22"/>
        </w:rPr>
        <w:t xml:space="preserve"> </w:t>
      </w:r>
      <w:r w:rsidRPr="000C3BBF">
        <w:rPr>
          <w:sz w:val="22"/>
          <w:szCs w:val="22"/>
        </w:rPr>
        <w:t>Административному</w:t>
      </w:r>
      <w:r w:rsidRPr="000C3BBF">
        <w:rPr>
          <w:spacing w:val="1"/>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установленном</w:t>
      </w:r>
      <w:r w:rsidRPr="000C3BBF">
        <w:rPr>
          <w:spacing w:val="1"/>
          <w:sz w:val="22"/>
          <w:szCs w:val="22"/>
        </w:rPr>
        <w:t xml:space="preserve"> </w:t>
      </w:r>
      <w:r w:rsidRPr="000C3BBF">
        <w:rPr>
          <w:sz w:val="22"/>
          <w:szCs w:val="22"/>
        </w:rPr>
        <w:t>пунктами</w:t>
      </w:r>
      <w:r w:rsidRPr="000C3BBF">
        <w:rPr>
          <w:spacing w:val="1"/>
          <w:sz w:val="22"/>
          <w:szCs w:val="22"/>
        </w:rPr>
        <w:t xml:space="preserve"> </w:t>
      </w:r>
      <w:r w:rsidRPr="000C3BBF">
        <w:rPr>
          <w:sz w:val="22"/>
          <w:szCs w:val="22"/>
        </w:rPr>
        <w:t>2.4</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2.7,</w:t>
      </w:r>
      <w:r w:rsidRPr="000C3BBF">
        <w:rPr>
          <w:spacing w:val="1"/>
          <w:sz w:val="22"/>
          <w:szCs w:val="22"/>
        </w:rPr>
        <w:t xml:space="preserve"> </w:t>
      </w:r>
      <w:r w:rsidRPr="000C3BBF">
        <w:rPr>
          <w:sz w:val="22"/>
          <w:szCs w:val="22"/>
        </w:rPr>
        <w:t>2.10</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p>
    <w:p w:rsidR="000C3BBF" w:rsidRPr="000C3BBF" w:rsidRDefault="000C3BBF" w:rsidP="000C3BBF">
      <w:pPr>
        <w:pStyle w:val="a6"/>
        <w:ind w:right="170" w:firstLine="710"/>
        <w:rPr>
          <w:sz w:val="22"/>
          <w:szCs w:val="22"/>
        </w:rPr>
      </w:pPr>
      <w:r w:rsidRPr="000C3BBF">
        <w:rPr>
          <w:sz w:val="22"/>
          <w:szCs w:val="22"/>
        </w:rPr>
        <w:t>В случае подтверждения наличия допущенных опечаток, ошибок в решении</w:t>
      </w:r>
      <w:r w:rsidRPr="000C3BBF">
        <w:rPr>
          <w:spacing w:val="1"/>
          <w:sz w:val="22"/>
          <w:szCs w:val="22"/>
        </w:rPr>
        <w:t xml:space="preserve"> </w:t>
      </w:r>
      <w:r w:rsidRPr="000C3BBF">
        <w:rPr>
          <w:sz w:val="22"/>
          <w:szCs w:val="22"/>
        </w:rPr>
        <w:t>уполномоченного органа о признании садового дома жилым домом или жилого</w:t>
      </w:r>
      <w:r w:rsidRPr="000C3BBF">
        <w:rPr>
          <w:spacing w:val="1"/>
          <w:sz w:val="22"/>
          <w:szCs w:val="22"/>
        </w:rPr>
        <w:t xml:space="preserve"> </w:t>
      </w:r>
      <w:r w:rsidRPr="000C3BBF">
        <w:rPr>
          <w:sz w:val="22"/>
          <w:szCs w:val="22"/>
        </w:rPr>
        <w:t>дома</w:t>
      </w:r>
      <w:r w:rsidRPr="000C3BBF">
        <w:rPr>
          <w:spacing w:val="4"/>
          <w:sz w:val="22"/>
          <w:szCs w:val="22"/>
        </w:rPr>
        <w:t xml:space="preserve"> </w:t>
      </w:r>
      <w:r w:rsidRPr="000C3BBF">
        <w:rPr>
          <w:sz w:val="22"/>
          <w:szCs w:val="22"/>
        </w:rPr>
        <w:t>садовым</w:t>
      </w:r>
      <w:r w:rsidRPr="000C3BBF">
        <w:rPr>
          <w:spacing w:val="5"/>
          <w:sz w:val="22"/>
          <w:szCs w:val="22"/>
        </w:rPr>
        <w:t xml:space="preserve"> </w:t>
      </w:r>
      <w:r w:rsidRPr="000C3BBF">
        <w:rPr>
          <w:sz w:val="22"/>
          <w:szCs w:val="22"/>
        </w:rPr>
        <w:t>домом</w:t>
      </w:r>
      <w:r w:rsidRPr="000C3BBF">
        <w:rPr>
          <w:spacing w:val="5"/>
          <w:sz w:val="22"/>
          <w:szCs w:val="22"/>
        </w:rPr>
        <w:t xml:space="preserve"> </w:t>
      </w:r>
      <w:r w:rsidRPr="000C3BBF">
        <w:rPr>
          <w:sz w:val="22"/>
          <w:szCs w:val="22"/>
        </w:rPr>
        <w:t>Уполномоченный</w:t>
      </w:r>
      <w:r w:rsidRPr="000C3BBF">
        <w:rPr>
          <w:spacing w:val="4"/>
          <w:sz w:val="22"/>
          <w:szCs w:val="22"/>
        </w:rPr>
        <w:t xml:space="preserve"> </w:t>
      </w:r>
      <w:r w:rsidRPr="000C3BBF">
        <w:rPr>
          <w:sz w:val="22"/>
          <w:szCs w:val="22"/>
        </w:rPr>
        <w:t>орган</w:t>
      </w:r>
      <w:r w:rsidRPr="000C3BBF">
        <w:rPr>
          <w:spacing w:val="4"/>
          <w:sz w:val="22"/>
          <w:szCs w:val="22"/>
        </w:rPr>
        <w:t xml:space="preserve"> </w:t>
      </w:r>
      <w:r w:rsidRPr="000C3BBF">
        <w:rPr>
          <w:sz w:val="22"/>
          <w:szCs w:val="22"/>
        </w:rPr>
        <w:t>вносит</w:t>
      </w:r>
      <w:r w:rsidRPr="000C3BBF">
        <w:rPr>
          <w:spacing w:val="3"/>
          <w:sz w:val="22"/>
          <w:szCs w:val="22"/>
        </w:rPr>
        <w:t xml:space="preserve"> </w:t>
      </w:r>
      <w:r w:rsidRPr="000C3BBF">
        <w:rPr>
          <w:sz w:val="22"/>
          <w:szCs w:val="22"/>
        </w:rPr>
        <w:t>исправления</w:t>
      </w:r>
      <w:r w:rsidRPr="000C3BBF">
        <w:rPr>
          <w:spacing w:val="3"/>
          <w:sz w:val="22"/>
          <w:szCs w:val="22"/>
        </w:rPr>
        <w:t xml:space="preserve"> </w:t>
      </w:r>
      <w:r w:rsidRPr="000C3BBF">
        <w:rPr>
          <w:sz w:val="22"/>
          <w:szCs w:val="22"/>
        </w:rPr>
        <w:t>в</w:t>
      </w:r>
      <w:r w:rsidRPr="000C3BBF">
        <w:rPr>
          <w:spacing w:val="2"/>
          <w:sz w:val="22"/>
          <w:szCs w:val="22"/>
        </w:rPr>
        <w:t xml:space="preserve"> </w:t>
      </w:r>
      <w:r w:rsidRPr="000C3BBF">
        <w:rPr>
          <w:sz w:val="22"/>
          <w:szCs w:val="22"/>
        </w:rPr>
        <w:t>ранее</w:t>
      </w:r>
    </w:p>
    <w:p w:rsidR="000C3BBF" w:rsidRPr="000C3BBF" w:rsidRDefault="000C3BBF" w:rsidP="000C3BBF">
      <w:pPr>
        <w:pStyle w:val="a6"/>
        <w:spacing w:before="77"/>
        <w:ind w:right="172"/>
        <w:rPr>
          <w:sz w:val="22"/>
          <w:szCs w:val="22"/>
        </w:rPr>
      </w:pPr>
      <w:r w:rsidRPr="000C3BBF">
        <w:rPr>
          <w:sz w:val="22"/>
          <w:szCs w:val="22"/>
        </w:rPr>
        <w:t>выданное решение о признании садового дома жилым домом или жилого дома</w:t>
      </w:r>
      <w:r w:rsidRPr="000C3BBF">
        <w:rPr>
          <w:spacing w:val="1"/>
          <w:sz w:val="22"/>
          <w:szCs w:val="22"/>
        </w:rPr>
        <w:t xml:space="preserve"> </w:t>
      </w:r>
      <w:r w:rsidRPr="000C3BBF">
        <w:rPr>
          <w:sz w:val="22"/>
          <w:szCs w:val="22"/>
        </w:rPr>
        <w:t>садовым домом. Дата и номер выданного решения о признании садового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жилым</w:t>
      </w:r>
      <w:r w:rsidRPr="000C3BBF">
        <w:rPr>
          <w:spacing w:val="1"/>
          <w:sz w:val="22"/>
          <w:szCs w:val="22"/>
        </w:rPr>
        <w:t xml:space="preserve"> </w:t>
      </w:r>
      <w:r w:rsidRPr="000C3BBF">
        <w:rPr>
          <w:sz w:val="22"/>
          <w:szCs w:val="22"/>
        </w:rPr>
        <w:t>домом</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жилого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изменяются,</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соответствующей графе решения уполномоченного органа о признании садового</w:t>
      </w:r>
      <w:r w:rsidRPr="000C3BBF">
        <w:rPr>
          <w:spacing w:val="1"/>
          <w:sz w:val="22"/>
          <w:szCs w:val="22"/>
        </w:rPr>
        <w:t xml:space="preserve"> </w:t>
      </w:r>
      <w:r w:rsidRPr="000C3BBF">
        <w:rPr>
          <w:sz w:val="22"/>
          <w:szCs w:val="22"/>
        </w:rPr>
        <w:t>дома жилым домом или жилого дома садовым домом указывается основание для</w:t>
      </w:r>
      <w:r w:rsidRPr="000C3BBF">
        <w:rPr>
          <w:spacing w:val="1"/>
          <w:sz w:val="22"/>
          <w:szCs w:val="22"/>
        </w:rPr>
        <w:t xml:space="preserve"> </w:t>
      </w:r>
      <w:r w:rsidRPr="000C3BBF">
        <w:rPr>
          <w:sz w:val="22"/>
          <w:szCs w:val="22"/>
        </w:rPr>
        <w:t>внесения исправлений</w:t>
      </w:r>
      <w:r w:rsidRPr="000C3BBF">
        <w:rPr>
          <w:spacing w:val="-2"/>
          <w:sz w:val="22"/>
          <w:szCs w:val="22"/>
        </w:rPr>
        <w:t xml:space="preserve"> </w:t>
      </w:r>
      <w:r w:rsidRPr="000C3BBF">
        <w:rPr>
          <w:sz w:val="22"/>
          <w:szCs w:val="22"/>
        </w:rPr>
        <w:t>и</w:t>
      </w:r>
      <w:r w:rsidRPr="000C3BBF">
        <w:rPr>
          <w:spacing w:val="-1"/>
          <w:sz w:val="22"/>
          <w:szCs w:val="22"/>
        </w:rPr>
        <w:t xml:space="preserve"> </w:t>
      </w:r>
      <w:r w:rsidRPr="000C3BBF">
        <w:rPr>
          <w:sz w:val="22"/>
          <w:szCs w:val="22"/>
        </w:rPr>
        <w:t>дата внесения</w:t>
      </w:r>
      <w:r w:rsidRPr="000C3BBF">
        <w:rPr>
          <w:spacing w:val="-1"/>
          <w:sz w:val="22"/>
          <w:szCs w:val="22"/>
        </w:rPr>
        <w:t xml:space="preserve"> </w:t>
      </w:r>
      <w:r w:rsidRPr="000C3BBF">
        <w:rPr>
          <w:sz w:val="22"/>
          <w:szCs w:val="22"/>
        </w:rPr>
        <w:t>исправлений.</w:t>
      </w:r>
    </w:p>
    <w:p w:rsidR="000C3BBF" w:rsidRPr="000C3BBF" w:rsidRDefault="000C3BBF" w:rsidP="000C3BBF">
      <w:pPr>
        <w:pStyle w:val="a6"/>
        <w:ind w:right="168" w:firstLine="710"/>
        <w:rPr>
          <w:sz w:val="22"/>
          <w:szCs w:val="22"/>
        </w:rPr>
      </w:pPr>
      <w:r w:rsidRPr="000C3BBF">
        <w:rPr>
          <w:sz w:val="22"/>
          <w:szCs w:val="22"/>
        </w:rPr>
        <w:t>Решение уполномоченного органа о признании садового дома жилым домом</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жилого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внесенными</w:t>
      </w:r>
      <w:r w:rsidRPr="000C3BBF">
        <w:rPr>
          <w:spacing w:val="1"/>
          <w:sz w:val="22"/>
          <w:szCs w:val="22"/>
        </w:rPr>
        <w:t xml:space="preserve"> </w:t>
      </w:r>
      <w:r w:rsidRPr="000C3BBF">
        <w:rPr>
          <w:sz w:val="22"/>
          <w:szCs w:val="22"/>
        </w:rPr>
        <w:t>исправлениями</w:t>
      </w:r>
      <w:r w:rsidRPr="000C3BBF">
        <w:rPr>
          <w:spacing w:val="1"/>
          <w:sz w:val="22"/>
          <w:szCs w:val="22"/>
        </w:rPr>
        <w:t xml:space="preserve"> </w:t>
      </w:r>
      <w:r w:rsidRPr="000C3BBF">
        <w:rPr>
          <w:sz w:val="22"/>
          <w:szCs w:val="22"/>
        </w:rPr>
        <w:t>допущенных</w:t>
      </w:r>
      <w:r w:rsidRPr="000C3BBF">
        <w:rPr>
          <w:spacing w:val="1"/>
          <w:sz w:val="22"/>
          <w:szCs w:val="22"/>
        </w:rPr>
        <w:t xml:space="preserve"> </w:t>
      </w:r>
      <w:r w:rsidRPr="000C3BBF">
        <w:rPr>
          <w:sz w:val="22"/>
          <w:szCs w:val="22"/>
        </w:rPr>
        <w:t>опечаток и ошибок либо решение об отказе во внесении исправлений в решение</w:t>
      </w:r>
      <w:r w:rsidRPr="000C3BBF">
        <w:rPr>
          <w:spacing w:val="1"/>
          <w:sz w:val="22"/>
          <w:szCs w:val="22"/>
        </w:rPr>
        <w:t xml:space="preserve"> </w:t>
      </w:r>
      <w:r w:rsidRPr="000C3BBF">
        <w:rPr>
          <w:sz w:val="22"/>
          <w:szCs w:val="22"/>
        </w:rPr>
        <w:t>уполномоченного органа о признании садового дома жилым домом или жилого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согласно</w:t>
      </w:r>
      <w:r w:rsidRPr="000C3BBF">
        <w:rPr>
          <w:spacing w:val="1"/>
          <w:sz w:val="22"/>
          <w:szCs w:val="22"/>
        </w:rPr>
        <w:t xml:space="preserve"> </w:t>
      </w:r>
      <w:r w:rsidRPr="000C3BBF">
        <w:rPr>
          <w:sz w:val="22"/>
          <w:szCs w:val="22"/>
        </w:rPr>
        <w:t>Приложению</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4</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настоящему</w:t>
      </w:r>
      <w:r w:rsidRPr="000C3BBF">
        <w:rPr>
          <w:spacing w:val="1"/>
          <w:sz w:val="22"/>
          <w:szCs w:val="22"/>
        </w:rPr>
        <w:t xml:space="preserve"> </w:t>
      </w:r>
      <w:r w:rsidRPr="000C3BBF">
        <w:rPr>
          <w:sz w:val="22"/>
          <w:szCs w:val="22"/>
        </w:rPr>
        <w:t>Административному</w:t>
      </w:r>
      <w:r w:rsidRPr="000C3BBF">
        <w:rPr>
          <w:spacing w:val="1"/>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направляется</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в</w:t>
      </w:r>
      <w:r w:rsidRPr="000C3BBF">
        <w:rPr>
          <w:spacing w:val="7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установленном</w:t>
      </w:r>
      <w:r w:rsidRPr="000C3BBF">
        <w:rPr>
          <w:spacing w:val="1"/>
          <w:sz w:val="22"/>
          <w:szCs w:val="22"/>
        </w:rPr>
        <w:t xml:space="preserve"> </w:t>
      </w:r>
      <w:r w:rsidRPr="000C3BBF">
        <w:rPr>
          <w:sz w:val="22"/>
          <w:szCs w:val="22"/>
        </w:rPr>
        <w:t>пунктом</w:t>
      </w:r>
      <w:r w:rsidRPr="000C3BBF">
        <w:rPr>
          <w:spacing w:val="1"/>
          <w:sz w:val="22"/>
          <w:szCs w:val="22"/>
        </w:rPr>
        <w:t xml:space="preserve"> </w:t>
      </w:r>
      <w:r w:rsidRPr="000C3BBF">
        <w:rPr>
          <w:sz w:val="22"/>
          <w:szCs w:val="22"/>
        </w:rPr>
        <w:t>2.20</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способом, указанным в заявлении об исправлении допущенных опечаток и ошибок,</w:t>
      </w:r>
      <w:r w:rsidRPr="000C3BBF">
        <w:rPr>
          <w:spacing w:val="-67"/>
          <w:sz w:val="22"/>
          <w:szCs w:val="22"/>
        </w:rPr>
        <w:t xml:space="preserve"> </w:t>
      </w:r>
      <w:r w:rsidRPr="000C3BBF">
        <w:rPr>
          <w:sz w:val="22"/>
          <w:szCs w:val="22"/>
        </w:rPr>
        <w:t>в</w:t>
      </w:r>
      <w:r w:rsidRPr="000C3BBF">
        <w:rPr>
          <w:spacing w:val="1"/>
          <w:sz w:val="22"/>
          <w:szCs w:val="22"/>
        </w:rPr>
        <w:t xml:space="preserve"> </w:t>
      </w:r>
      <w:r w:rsidRPr="000C3BBF">
        <w:rPr>
          <w:sz w:val="22"/>
          <w:szCs w:val="22"/>
        </w:rPr>
        <w:t>течение</w:t>
      </w:r>
      <w:r w:rsidRPr="000C3BBF">
        <w:rPr>
          <w:spacing w:val="1"/>
          <w:sz w:val="22"/>
          <w:szCs w:val="22"/>
        </w:rPr>
        <w:t xml:space="preserve"> </w:t>
      </w:r>
      <w:r w:rsidRPr="000C3BBF">
        <w:rPr>
          <w:sz w:val="22"/>
          <w:szCs w:val="22"/>
        </w:rPr>
        <w:t>пяти</w:t>
      </w:r>
      <w:r w:rsidRPr="000C3BBF">
        <w:rPr>
          <w:spacing w:val="1"/>
          <w:sz w:val="22"/>
          <w:szCs w:val="22"/>
        </w:rPr>
        <w:t xml:space="preserve"> </w:t>
      </w:r>
      <w:r w:rsidRPr="000C3BBF">
        <w:rPr>
          <w:sz w:val="22"/>
          <w:szCs w:val="22"/>
        </w:rPr>
        <w:t>рабочих</w:t>
      </w:r>
      <w:r w:rsidRPr="000C3BBF">
        <w:rPr>
          <w:spacing w:val="1"/>
          <w:sz w:val="22"/>
          <w:szCs w:val="22"/>
        </w:rPr>
        <w:t xml:space="preserve"> </w:t>
      </w:r>
      <w:r w:rsidRPr="000C3BBF">
        <w:rPr>
          <w:sz w:val="22"/>
          <w:szCs w:val="22"/>
        </w:rPr>
        <w:t>дней</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даты</w:t>
      </w:r>
      <w:r w:rsidRPr="000C3BBF">
        <w:rPr>
          <w:spacing w:val="1"/>
          <w:sz w:val="22"/>
          <w:szCs w:val="22"/>
        </w:rPr>
        <w:t xml:space="preserve"> </w:t>
      </w:r>
      <w:r w:rsidRPr="000C3BBF">
        <w:rPr>
          <w:sz w:val="22"/>
          <w:szCs w:val="22"/>
        </w:rPr>
        <w:t>поступления</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исправлении</w:t>
      </w:r>
      <w:r w:rsidRPr="000C3BBF">
        <w:rPr>
          <w:spacing w:val="1"/>
          <w:sz w:val="22"/>
          <w:szCs w:val="22"/>
        </w:rPr>
        <w:t xml:space="preserve"> </w:t>
      </w:r>
      <w:r w:rsidRPr="000C3BBF">
        <w:rPr>
          <w:sz w:val="22"/>
          <w:szCs w:val="22"/>
        </w:rPr>
        <w:t>допущенных</w:t>
      </w:r>
      <w:r w:rsidRPr="000C3BBF">
        <w:rPr>
          <w:spacing w:val="-1"/>
          <w:sz w:val="22"/>
          <w:szCs w:val="22"/>
        </w:rPr>
        <w:t xml:space="preserve"> </w:t>
      </w:r>
      <w:r w:rsidRPr="000C3BBF">
        <w:rPr>
          <w:sz w:val="22"/>
          <w:szCs w:val="22"/>
        </w:rPr>
        <w:t>опечаток</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ошибок.</w:t>
      </w:r>
    </w:p>
    <w:p w:rsidR="000C3BBF" w:rsidRPr="000C3BBF" w:rsidRDefault="000C3BBF" w:rsidP="000C3BBF">
      <w:pPr>
        <w:tabs>
          <w:tab w:val="left" w:pos="1812"/>
        </w:tabs>
        <w:spacing w:after="0"/>
        <w:ind w:left="-466" w:right="170"/>
        <w:jc w:val="both"/>
        <w:rPr>
          <w:rFonts w:ascii="Times New Roman" w:hAnsi="Times New Roman" w:cs="Times New Roman"/>
          <w:spacing w:val="1"/>
        </w:rPr>
      </w:pPr>
      <w:r w:rsidRPr="000C3BBF">
        <w:rPr>
          <w:rFonts w:ascii="Times New Roman" w:hAnsi="Times New Roman" w:cs="Times New Roman"/>
        </w:rPr>
        <w:t xml:space="preserve">                     2.22.Исчерпывающий</w:t>
      </w:r>
      <w:r w:rsidRPr="000C3BBF">
        <w:rPr>
          <w:rFonts w:ascii="Times New Roman" w:hAnsi="Times New Roman" w:cs="Times New Roman"/>
          <w:spacing w:val="1"/>
        </w:rPr>
        <w:t xml:space="preserve"> </w:t>
      </w:r>
      <w:r w:rsidRPr="000C3BBF">
        <w:rPr>
          <w:rFonts w:ascii="Times New Roman" w:hAnsi="Times New Roman" w:cs="Times New Roman"/>
        </w:rPr>
        <w:t>перечень</w:t>
      </w:r>
      <w:r w:rsidRPr="000C3BBF">
        <w:rPr>
          <w:rFonts w:ascii="Times New Roman" w:hAnsi="Times New Roman" w:cs="Times New Roman"/>
          <w:spacing w:val="1"/>
        </w:rPr>
        <w:t xml:space="preserve"> </w:t>
      </w:r>
      <w:r w:rsidRPr="000C3BBF">
        <w:rPr>
          <w:rFonts w:ascii="Times New Roman" w:hAnsi="Times New Roman" w:cs="Times New Roman"/>
        </w:rPr>
        <w:t>оснований</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отказа</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исправлении</w:t>
      </w:r>
      <w:r w:rsidRPr="000C3BBF">
        <w:rPr>
          <w:rFonts w:ascii="Times New Roman" w:hAnsi="Times New Roman" w:cs="Times New Roman"/>
          <w:spacing w:val="1"/>
        </w:rPr>
        <w:t xml:space="preserve"> </w:t>
      </w:r>
    </w:p>
    <w:p w:rsidR="000C3BBF" w:rsidRPr="000C3BBF" w:rsidRDefault="000C3BBF" w:rsidP="000C3BBF">
      <w:pPr>
        <w:tabs>
          <w:tab w:val="left" w:pos="1812"/>
        </w:tabs>
        <w:spacing w:after="0"/>
        <w:ind w:left="-466" w:right="170"/>
        <w:jc w:val="both"/>
        <w:rPr>
          <w:rFonts w:ascii="Times New Roman" w:hAnsi="Times New Roman" w:cs="Times New Roman"/>
          <w:spacing w:val="1"/>
        </w:rPr>
      </w:pPr>
      <w:r w:rsidRPr="000C3BBF">
        <w:rPr>
          <w:rFonts w:ascii="Times New Roman" w:hAnsi="Times New Roman" w:cs="Times New Roman"/>
          <w:spacing w:val="1"/>
        </w:rPr>
        <w:t xml:space="preserve">            </w:t>
      </w:r>
      <w:r w:rsidRPr="000C3BBF">
        <w:rPr>
          <w:rFonts w:ascii="Times New Roman" w:hAnsi="Times New Roman" w:cs="Times New Roman"/>
        </w:rPr>
        <w:t>допущенных опечаток и ошибок в уведомлении о соответствии, уведомлении о</w:t>
      </w:r>
      <w:r w:rsidRPr="000C3BBF">
        <w:rPr>
          <w:rFonts w:ascii="Times New Roman" w:hAnsi="Times New Roman" w:cs="Times New Roman"/>
          <w:spacing w:val="1"/>
        </w:rPr>
        <w:t xml:space="preserve"> </w:t>
      </w:r>
    </w:p>
    <w:p w:rsidR="000C3BBF" w:rsidRPr="000C3BBF" w:rsidRDefault="000C3BBF" w:rsidP="000C3BBF">
      <w:pPr>
        <w:tabs>
          <w:tab w:val="left" w:pos="1812"/>
        </w:tabs>
        <w:spacing w:after="0"/>
        <w:ind w:left="-466" w:right="170"/>
        <w:jc w:val="both"/>
        <w:rPr>
          <w:rFonts w:ascii="Times New Roman" w:hAnsi="Times New Roman" w:cs="Times New Roman"/>
        </w:rPr>
      </w:pPr>
      <w:r w:rsidRPr="000C3BBF">
        <w:rPr>
          <w:rFonts w:ascii="Times New Roman" w:hAnsi="Times New Roman" w:cs="Times New Roman"/>
          <w:spacing w:val="1"/>
        </w:rPr>
        <w:t xml:space="preserve">            </w:t>
      </w:r>
      <w:r w:rsidRPr="000C3BBF">
        <w:rPr>
          <w:rFonts w:ascii="Times New Roman" w:hAnsi="Times New Roman" w:cs="Times New Roman"/>
        </w:rPr>
        <w:t>несоответствии:</w:t>
      </w:r>
    </w:p>
    <w:p w:rsidR="000C3BBF" w:rsidRPr="000C3BBF" w:rsidRDefault="000C3BBF" w:rsidP="000C3BBF">
      <w:pPr>
        <w:pStyle w:val="a6"/>
        <w:ind w:firstLine="710"/>
        <w:jc w:val="left"/>
        <w:rPr>
          <w:sz w:val="22"/>
          <w:szCs w:val="22"/>
        </w:rPr>
      </w:pPr>
      <w:r w:rsidRPr="000C3BBF">
        <w:rPr>
          <w:sz w:val="22"/>
          <w:szCs w:val="22"/>
        </w:rPr>
        <w:t>а)</w:t>
      </w:r>
      <w:r w:rsidRPr="000C3BBF">
        <w:rPr>
          <w:spacing w:val="37"/>
          <w:sz w:val="22"/>
          <w:szCs w:val="22"/>
        </w:rPr>
        <w:t xml:space="preserve"> </w:t>
      </w:r>
      <w:r w:rsidRPr="000C3BBF">
        <w:rPr>
          <w:sz w:val="22"/>
          <w:szCs w:val="22"/>
        </w:rPr>
        <w:t>несоответствие</w:t>
      </w:r>
      <w:r w:rsidRPr="000C3BBF">
        <w:rPr>
          <w:spacing w:val="38"/>
          <w:sz w:val="22"/>
          <w:szCs w:val="22"/>
        </w:rPr>
        <w:t xml:space="preserve"> </w:t>
      </w:r>
      <w:r w:rsidRPr="000C3BBF">
        <w:rPr>
          <w:sz w:val="22"/>
          <w:szCs w:val="22"/>
        </w:rPr>
        <w:t>заявителя</w:t>
      </w:r>
      <w:r w:rsidRPr="000C3BBF">
        <w:rPr>
          <w:spacing w:val="37"/>
          <w:sz w:val="22"/>
          <w:szCs w:val="22"/>
        </w:rPr>
        <w:t xml:space="preserve"> </w:t>
      </w:r>
      <w:r w:rsidRPr="000C3BBF">
        <w:rPr>
          <w:sz w:val="22"/>
          <w:szCs w:val="22"/>
        </w:rPr>
        <w:t>кругу</w:t>
      </w:r>
      <w:r w:rsidRPr="000C3BBF">
        <w:rPr>
          <w:spacing w:val="38"/>
          <w:sz w:val="22"/>
          <w:szCs w:val="22"/>
        </w:rPr>
        <w:t xml:space="preserve"> </w:t>
      </w:r>
      <w:r w:rsidRPr="000C3BBF">
        <w:rPr>
          <w:sz w:val="22"/>
          <w:szCs w:val="22"/>
        </w:rPr>
        <w:t>лиц,</w:t>
      </w:r>
      <w:r w:rsidRPr="000C3BBF">
        <w:rPr>
          <w:spacing w:val="36"/>
          <w:sz w:val="22"/>
          <w:szCs w:val="22"/>
        </w:rPr>
        <w:t xml:space="preserve"> </w:t>
      </w:r>
      <w:r w:rsidRPr="000C3BBF">
        <w:rPr>
          <w:sz w:val="22"/>
          <w:szCs w:val="22"/>
        </w:rPr>
        <w:t>указанных</w:t>
      </w:r>
      <w:r w:rsidRPr="000C3BBF">
        <w:rPr>
          <w:spacing w:val="38"/>
          <w:sz w:val="22"/>
          <w:szCs w:val="22"/>
        </w:rPr>
        <w:t xml:space="preserve"> </w:t>
      </w:r>
      <w:r w:rsidRPr="000C3BBF">
        <w:rPr>
          <w:sz w:val="22"/>
          <w:szCs w:val="22"/>
        </w:rPr>
        <w:t>в</w:t>
      </w:r>
      <w:r w:rsidRPr="000C3BBF">
        <w:rPr>
          <w:spacing w:val="36"/>
          <w:sz w:val="22"/>
          <w:szCs w:val="22"/>
        </w:rPr>
        <w:t xml:space="preserve"> </w:t>
      </w:r>
      <w:r w:rsidRPr="000C3BBF">
        <w:rPr>
          <w:sz w:val="22"/>
          <w:szCs w:val="22"/>
        </w:rPr>
        <w:t>пункте</w:t>
      </w:r>
      <w:r w:rsidRPr="000C3BBF">
        <w:rPr>
          <w:spacing w:val="35"/>
          <w:sz w:val="22"/>
          <w:szCs w:val="22"/>
        </w:rPr>
        <w:t xml:space="preserve"> </w:t>
      </w:r>
      <w:r w:rsidRPr="000C3BBF">
        <w:rPr>
          <w:sz w:val="22"/>
          <w:szCs w:val="22"/>
        </w:rPr>
        <w:t>2.2</w:t>
      </w:r>
      <w:r w:rsidRPr="000C3BBF">
        <w:rPr>
          <w:spacing w:val="36"/>
          <w:sz w:val="22"/>
          <w:szCs w:val="22"/>
        </w:rPr>
        <w:t xml:space="preserve"> </w:t>
      </w:r>
      <w:r w:rsidRPr="000C3BBF">
        <w:rPr>
          <w:sz w:val="22"/>
          <w:szCs w:val="22"/>
        </w:rPr>
        <w:t>настоящего</w:t>
      </w:r>
      <w:r w:rsidRPr="000C3BBF">
        <w:rPr>
          <w:spacing w:val="-67"/>
          <w:sz w:val="22"/>
          <w:szCs w:val="22"/>
        </w:rPr>
        <w:t xml:space="preserve"> </w:t>
      </w:r>
      <w:r w:rsidRPr="000C3BBF">
        <w:rPr>
          <w:sz w:val="22"/>
          <w:szCs w:val="22"/>
        </w:rPr>
        <w:t>Административного регламента;</w:t>
      </w:r>
    </w:p>
    <w:p w:rsidR="000C3BBF" w:rsidRPr="000C3BBF" w:rsidRDefault="000C3BBF" w:rsidP="000C3BBF">
      <w:pPr>
        <w:pStyle w:val="a6"/>
        <w:tabs>
          <w:tab w:val="left" w:pos="3229"/>
          <w:tab w:val="left" w:pos="4510"/>
          <w:tab w:val="left" w:pos="6443"/>
          <w:tab w:val="left" w:pos="8115"/>
          <w:tab w:val="left" w:pos="8858"/>
        </w:tabs>
        <w:ind w:right="761" w:firstLine="710"/>
        <w:jc w:val="left"/>
        <w:rPr>
          <w:sz w:val="22"/>
          <w:szCs w:val="22"/>
        </w:rPr>
      </w:pPr>
      <w:r w:rsidRPr="000C3BBF">
        <w:rPr>
          <w:sz w:val="22"/>
          <w:szCs w:val="22"/>
        </w:rPr>
        <w:t>б)</w:t>
      </w:r>
      <w:r w:rsidRPr="000C3BBF">
        <w:rPr>
          <w:spacing w:val="-3"/>
          <w:sz w:val="22"/>
          <w:szCs w:val="22"/>
        </w:rPr>
        <w:t xml:space="preserve"> </w:t>
      </w:r>
      <w:r w:rsidRPr="000C3BBF">
        <w:rPr>
          <w:sz w:val="22"/>
          <w:szCs w:val="22"/>
        </w:rPr>
        <w:t>отсутствие</w:t>
      </w:r>
      <w:r w:rsidRPr="000C3BBF">
        <w:rPr>
          <w:sz w:val="22"/>
          <w:szCs w:val="22"/>
        </w:rPr>
        <w:tab/>
        <w:t>факта</w:t>
      </w:r>
      <w:r w:rsidRPr="000C3BBF">
        <w:rPr>
          <w:sz w:val="22"/>
          <w:szCs w:val="22"/>
        </w:rPr>
        <w:tab/>
        <w:t>допущения</w:t>
      </w:r>
      <w:r w:rsidRPr="000C3BBF">
        <w:rPr>
          <w:sz w:val="22"/>
          <w:szCs w:val="22"/>
        </w:rPr>
        <w:tab/>
        <w:t>опечаток</w:t>
      </w:r>
      <w:r w:rsidRPr="000C3BBF">
        <w:rPr>
          <w:sz w:val="22"/>
          <w:szCs w:val="22"/>
        </w:rPr>
        <w:tab/>
        <w:t>и</w:t>
      </w:r>
      <w:r w:rsidRPr="000C3BBF">
        <w:rPr>
          <w:sz w:val="22"/>
          <w:szCs w:val="22"/>
        </w:rPr>
        <w:tab/>
      </w:r>
      <w:r w:rsidRPr="000C3BBF">
        <w:rPr>
          <w:spacing w:val="-1"/>
          <w:sz w:val="22"/>
          <w:szCs w:val="22"/>
        </w:rPr>
        <w:t>ошибок</w:t>
      </w:r>
      <w:r w:rsidRPr="000C3BBF">
        <w:rPr>
          <w:spacing w:val="-67"/>
          <w:sz w:val="22"/>
          <w:szCs w:val="22"/>
        </w:rPr>
        <w:t xml:space="preserve"> </w:t>
      </w:r>
      <w:r w:rsidRPr="000C3BBF">
        <w:rPr>
          <w:sz w:val="22"/>
          <w:szCs w:val="22"/>
        </w:rPr>
        <w:t>в</w:t>
      </w:r>
      <w:r w:rsidRPr="000C3BBF">
        <w:rPr>
          <w:spacing w:val="-3"/>
          <w:sz w:val="22"/>
          <w:szCs w:val="22"/>
        </w:rPr>
        <w:t xml:space="preserve"> </w:t>
      </w:r>
      <w:r w:rsidRPr="000C3BBF">
        <w:rPr>
          <w:sz w:val="22"/>
          <w:szCs w:val="22"/>
        </w:rPr>
        <w:t>уведомлении</w:t>
      </w:r>
      <w:r w:rsidRPr="000C3BBF">
        <w:rPr>
          <w:spacing w:val="-2"/>
          <w:sz w:val="22"/>
          <w:szCs w:val="22"/>
        </w:rPr>
        <w:t xml:space="preserve"> </w:t>
      </w:r>
      <w:r w:rsidRPr="000C3BBF">
        <w:rPr>
          <w:sz w:val="22"/>
          <w:szCs w:val="22"/>
        </w:rPr>
        <w:t>о</w:t>
      </w:r>
      <w:r w:rsidRPr="000C3BBF">
        <w:rPr>
          <w:spacing w:val="-1"/>
          <w:sz w:val="22"/>
          <w:szCs w:val="22"/>
        </w:rPr>
        <w:t xml:space="preserve"> </w:t>
      </w:r>
      <w:r w:rsidRPr="000C3BBF">
        <w:rPr>
          <w:sz w:val="22"/>
          <w:szCs w:val="22"/>
        </w:rPr>
        <w:t>соответствии, уведомлении</w:t>
      </w:r>
      <w:r w:rsidRPr="000C3BBF">
        <w:rPr>
          <w:spacing w:val="-2"/>
          <w:sz w:val="22"/>
          <w:szCs w:val="22"/>
        </w:rPr>
        <w:t xml:space="preserve"> </w:t>
      </w:r>
      <w:r w:rsidRPr="000C3BBF">
        <w:rPr>
          <w:sz w:val="22"/>
          <w:szCs w:val="22"/>
        </w:rPr>
        <w:t>о</w:t>
      </w:r>
      <w:r w:rsidRPr="000C3BBF">
        <w:rPr>
          <w:spacing w:val="-2"/>
          <w:sz w:val="22"/>
          <w:szCs w:val="22"/>
        </w:rPr>
        <w:t xml:space="preserve"> </w:t>
      </w:r>
      <w:r w:rsidRPr="000C3BBF">
        <w:rPr>
          <w:sz w:val="22"/>
          <w:szCs w:val="22"/>
        </w:rPr>
        <w:t>несоответствии.</w:t>
      </w:r>
    </w:p>
    <w:p w:rsidR="000C3BBF" w:rsidRPr="000C3BBF" w:rsidRDefault="000C3BBF" w:rsidP="000C3BBF">
      <w:pPr>
        <w:tabs>
          <w:tab w:val="left" w:pos="1809"/>
          <w:tab w:val="left" w:pos="1810"/>
          <w:tab w:val="left" w:pos="3062"/>
          <w:tab w:val="left" w:pos="4162"/>
          <w:tab w:val="left" w:pos="5605"/>
          <w:tab w:val="left" w:pos="6860"/>
          <w:tab w:val="left" w:pos="9218"/>
          <w:tab w:val="left" w:pos="10234"/>
        </w:tabs>
        <w:spacing w:after="0"/>
        <w:ind w:left="-466" w:right="169"/>
        <w:rPr>
          <w:rFonts w:ascii="Times New Roman" w:hAnsi="Times New Roman" w:cs="Times New Roman"/>
          <w:spacing w:val="-67"/>
        </w:rPr>
      </w:pPr>
      <w:r w:rsidRPr="000C3BBF">
        <w:rPr>
          <w:rFonts w:ascii="Times New Roman" w:hAnsi="Times New Roman" w:cs="Times New Roman"/>
        </w:rPr>
        <w:t xml:space="preserve">                  2.23.Порядок</w:t>
      </w:r>
      <w:r w:rsidRPr="000C3BBF">
        <w:rPr>
          <w:rFonts w:ascii="Times New Roman" w:hAnsi="Times New Roman" w:cs="Times New Roman"/>
        </w:rPr>
        <w:tab/>
        <w:t>выдачи</w:t>
      </w:r>
      <w:r w:rsidRPr="000C3BBF">
        <w:rPr>
          <w:rFonts w:ascii="Times New Roman" w:hAnsi="Times New Roman" w:cs="Times New Roman"/>
        </w:rPr>
        <w:tab/>
        <w:t>дубликата</w:t>
      </w:r>
      <w:r w:rsidRPr="000C3BBF">
        <w:rPr>
          <w:rFonts w:ascii="Times New Roman" w:hAnsi="Times New Roman" w:cs="Times New Roman"/>
        </w:rPr>
        <w:tab/>
        <w:t>решения</w:t>
      </w:r>
      <w:r w:rsidRPr="000C3BBF">
        <w:rPr>
          <w:rFonts w:ascii="Times New Roman" w:hAnsi="Times New Roman" w:cs="Times New Roman"/>
        </w:rPr>
        <w:tab/>
        <w:t>уполномоченного</w:t>
      </w:r>
      <w:r w:rsidRPr="000C3BBF">
        <w:rPr>
          <w:rFonts w:ascii="Times New Roman" w:hAnsi="Times New Roman" w:cs="Times New Roman"/>
        </w:rPr>
        <w:tab/>
        <w:t>органа</w:t>
      </w:r>
      <w:r w:rsidRPr="000C3BBF">
        <w:rPr>
          <w:rFonts w:ascii="Times New Roman" w:hAnsi="Times New Roman" w:cs="Times New Roman"/>
        </w:rPr>
        <w:tab/>
      </w:r>
      <w:r w:rsidRPr="000C3BBF">
        <w:rPr>
          <w:rFonts w:ascii="Times New Roman" w:hAnsi="Times New Roman" w:cs="Times New Roman"/>
          <w:spacing w:val="-1"/>
        </w:rPr>
        <w:t>о</w:t>
      </w:r>
      <w:r w:rsidRPr="000C3BBF">
        <w:rPr>
          <w:rFonts w:ascii="Times New Roman" w:hAnsi="Times New Roman" w:cs="Times New Roman"/>
          <w:spacing w:val="-67"/>
        </w:rPr>
        <w:t xml:space="preserve"> </w:t>
      </w:r>
    </w:p>
    <w:p w:rsidR="000C3BBF" w:rsidRPr="000C3BBF" w:rsidRDefault="000C3BBF" w:rsidP="000C3BBF">
      <w:pPr>
        <w:tabs>
          <w:tab w:val="left" w:pos="1809"/>
          <w:tab w:val="left" w:pos="1810"/>
          <w:tab w:val="left" w:pos="3062"/>
          <w:tab w:val="left" w:pos="4162"/>
          <w:tab w:val="left" w:pos="5605"/>
          <w:tab w:val="left" w:pos="6860"/>
          <w:tab w:val="left" w:pos="9218"/>
          <w:tab w:val="left" w:pos="10234"/>
        </w:tabs>
        <w:spacing w:after="0"/>
        <w:ind w:left="-466" w:right="169"/>
        <w:rPr>
          <w:rFonts w:ascii="Times New Roman" w:hAnsi="Times New Roman" w:cs="Times New Roman"/>
        </w:rPr>
      </w:pPr>
      <w:r w:rsidRPr="000C3BBF">
        <w:rPr>
          <w:rFonts w:ascii="Times New Roman" w:hAnsi="Times New Roman" w:cs="Times New Roman"/>
          <w:spacing w:val="-67"/>
        </w:rPr>
        <w:t xml:space="preserve">                                                                                                                                                                                                                          </w:t>
      </w:r>
      <w:r w:rsidRPr="000C3BBF">
        <w:rPr>
          <w:rFonts w:ascii="Times New Roman" w:hAnsi="Times New Roman" w:cs="Times New Roman"/>
        </w:rPr>
        <w:t>признании</w:t>
      </w:r>
      <w:r w:rsidRPr="000C3BBF">
        <w:rPr>
          <w:rFonts w:ascii="Times New Roman" w:hAnsi="Times New Roman" w:cs="Times New Roman"/>
          <w:spacing w:val="-3"/>
        </w:rPr>
        <w:t xml:space="preserve"> </w:t>
      </w:r>
      <w:r w:rsidRPr="000C3BBF">
        <w:rPr>
          <w:rFonts w:ascii="Times New Roman" w:hAnsi="Times New Roman" w:cs="Times New Roman"/>
        </w:rPr>
        <w:t>садового</w:t>
      </w:r>
      <w:r w:rsidRPr="000C3BBF">
        <w:rPr>
          <w:rFonts w:ascii="Times New Roman" w:hAnsi="Times New Roman" w:cs="Times New Roman"/>
          <w:spacing w:val="-1"/>
        </w:rPr>
        <w:t xml:space="preserve"> </w:t>
      </w:r>
      <w:r w:rsidRPr="000C3BBF">
        <w:rPr>
          <w:rFonts w:ascii="Times New Roman" w:hAnsi="Times New Roman" w:cs="Times New Roman"/>
        </w:rPr>
        <w:t>дома</w:t>
      </w:r>
      <w:r w:rsidRPr="000C3BBF">
        <w:rPr>
          <w:rFonts w:ascii="Times New Roman" w:hAnsi="Times New Roman" w:cs="Times New Roman"/>
          <w:spacing w:val="-2"/>
        </w:rPr>
        <w:t xml:space="preserve"> </w:t>
      </w:r>
      <w:r w:rsidRPr="000C3BBF">
        <w:rPr>
          <w:rFonts w:ascii="Times New Roman" w:hAnsi="Times New Roman" w:cs="Times New Roman"/>
        </w:rPr>
        <w:t>жилым</w:t>
      </w:r>
      <w:r w:rsidRPr="000C3BBF">
        <w:rPr>
          <w:rFonts w:ascii="Times New Roman" w:hAnsi="Times New Roman" w:cs="Times New Roman"/>
          <w:spacing w:val="-2"/>
        </w:rPr>
        <w:t xml:space="preserve"> </w:t>
      </w:r>
      <w:r w:rsidRPr="000C3BBF">
        <w:rPr>
          <w:rFonts w:ascii="Times New Roman" w:hAnsi="Times New Roman" w:cs="Times New Roman"/>
        </w:rPr>
        <w:t>домом</w:t>
      </w:r>
      <w:r w:rsidRPr="000C3BBF">
        <w:rPr>
          <w:rFonts w:ascii="Times New Roman" w:hAnsi="Times New Roman" w:cs="Times New Roman"/>
          <w:spacing w:val="-1"/>
        </w:rPr>
        <w:t xml:space="preserve"> </w:t>
      </w:r>
      <w:r w:rsidRPr="000C3BBF">
        <w:rPr>
          <w:rFonts w:ascii="Times New Roman" w:hAnsi="Times New Roman" w:cs="Times New Roman"/>
        </w:rPr>
        <w:t>или</w:t>
      </w:r>
      <w:r w:rsidRPr="000C3BBF">
        <w:rPr>
          <w:rFonts w:ascii="Times New Roman" w:hAnsi="Times New Roman" w:cs="Times New Roman"/>
          <w:spacing w:val="-3"/>
        </w:rPr>
        <w:t xml:space="preserve"> </w:t>
      </w:r>
      <w:r w:rsidRPr="000C3BBF">
        <w:rPr>
          <w:rFonts w:ascii="Times New Roman" w:hAnsi="Times New Roman" w:cs="Times New Roman"/>
        </w:rPr>
        <w:t>жилого дома</w:t>
      </w:r>
      <w:r w:rsidRPr="000C3BBF">
        <w:rPr>
          <w:rFonts w:ascii="Times New Roman" w:hAnsi="Times New Roman" w:cs="Times New Roman"/>
          <w:spacing w:val="-1"/>
        </w:rPr>
        <w:t xml:space="preserve"> </w:t>
      </w:r>
      <w:r w:rsidRPr="000C3BBF">
        <w:rPr>
          <w:rFonts w:ascii="Times New Roman" w:hAnsi="Times New Roman" w:cs="Times New Roman"/>
        </w:rPr>
        <w:t>садовым</w:t>
      </w:r>
      <w:r w:rsidRPr="000C3BBF">
        <w:rPr>
          <w:rFonts w:ascii="Times New Roman" w:hAnsi="Times New Roman" w:cs="Times New Roman"/>
          <w:spacing w:val="-1"/>
        </w:rPr>
        <w:t xml:space="preserve"> </w:t>
      </w:r>
      <w:r w:rsidRPr="000C3BBF">
        <w:rPr>
          <w:rFonts w:ascii="Times New Roman" w:hAnsi="Times New Roman" w:cs="Times New Roman"/>
        </w:rPr>
        <w:t>домом.</w:t>
      </w:r>
    </w:p>
    <w:p w:rsidR="000C3BBF" w:rsidRPr="000C3BBF" w:rsidRDefault="000C3BBF" w:rsidP="000C3BBF">
      <w:pPr>
        <w:pStyle w:val="a6"/>
        <w:ind w:right="171" w:firstLine="710"/>
        <w:rPr>
          <w:sz w:val="22"/>
          <w:szCs w:val="22"/>
        </w:rPr>
      </w:pPr>
      <w:r w:rsidRPr="000C3BBF">
        <w:rPr>
          <w:sz w:val="22"/>
          <w:szCs w:val="22"/>
        </w:rPr>
        <w:t>Заявитель</w:t>
      </w:r>
      <w:r w:rsidRPr="000C3BBF">
        <w:rPr>
          <w:spacing w:val="1"/>
          <w:sz w:val="22"/>
          <w:szCs w:val="22"/>
        </w:rPr>
        <w:t xml:space="preserve"> </w:t>
      </w:r>
      <w:r w:rsidRPr="000C3BBF">
        <w:rPr>
          <w:sz w:val="22"/>
          <w:szCs w:val="22"/>
        </w:rPr>
        <w:t>вправе</w:t>
      </w:r>
      <w:r w:rsidRPr="000C3BBF">
        <w:rPr>
          <w:spacing w:val="1"/>
          <w:sz w:val="22"/>
          <w:szCs w:val="22"/>
        </w:rPr>
        <w:t xml:space="preserve"> </w:t>
      </w:r>
      <w:r w:rsidRPr="000C3BBF">
        <w:rPr>
          <w:sz w:val="22"/>
          <w:szCs w:val="22"/>
        </w:rPr>
        <w:t>обратиться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заявлением</w:t>
      </w:r>
      <w:r w:rsidRPr="000C3BBF">
        <w:rPr>
          <w:spacing w:val="70"/>
          <w:sz w:val="22"/>
          <w:szCs w:val="22"/>
        </w:rPr>
        <w:t xml:space="preserve"> </w:t>
      </w:r>
      <w:r w:rsidRPr="000C3BBF">
        <w:rPr>
          <w:sz w:val="22"/>
          <w:szCs w:val="22"/>
        </w:rPr>
        <w:t>о</w:t>
      </w:r>
      <w:r w:rsidRPr="000C3BBF">
        <w:rPr>
          <w:spacing w:val="1"/>
          <w:sz w:val="22"/>
          <w:szCs w:val="22"/>
        </w:rPr>
        <w:t xml:space="preserve"> </w:t>
      </w:r>
      <w:r w:rsidRPr="000C3BBF">
        <w:rPr>
          <w:sz w:val="22"/>
          <w:szCs w:val="22"/>
        </w:rPr>
        <w:t>выдаче дубликата решения о признании садового дома жилым домом или жилого</w:t>
      </w:r>
      <w:r w:rsidRPr="000C3BBF">
        <w:rPr>
          <w:spacing w:val="1"/>
          <w:sz w:val="22"/>
          <w:szCs w:val="22"/>
        </w:rPr>
        <w:t xml:space="preserve"> </w:t>
      </w:r>
      <w:r w:rsidRPr="000C3BBF">
        <w:rPr>
          <w:sz w:val="22"/>
          <w:szCs w:val="22"/>
        </w:rPr>
        <w:t>дома садовым домом (далее – заявление о выдаче дубликата) по форме согласно</w:t>
      </w:r>
      <w:r w:rsidRPr="000C3BBF">
        <w:rPr>
          <w:spacing w:val="1"/>
          <w:sz w:val="22"/>
          <w:szCs w:val="22"/>
        </w:rPr>
        <w:t xml:space="preserve"> </w:t>
      </w:r>
      <w:r w:rsidRPr="000C3BBF">
        <w:rPr>
          <w:sz w:val="22"/>
          <w:szCs w:val="22"/>
        </w:rPr>
        <w:t>Приложению</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настоящему</w:t>
      </w:r>
      <w:r w:rsidRPr="000C3BBF">
        <w:rPr>
          <w:spacing w:val="1"/>
          <w:sz w:val="22"/>
          <w:szCs w:val="22"/>
        </w:rPr>
        <w:t xml:space="preserve"> </w:t>
      </w:r>
      <w:r w:rsidRPr="000C3BBF">
        <w:rPr>
          <w:sz w:val="22"/>
          <w:szCs w:val="22"/>
        </w:rPr>
        <w:t>Административному</w:t>
      </w:r>
      <w:r w:rsidRPr="000C3BBF">
        <w:rPr>
          <w:spacing w:val="1"/>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установленном</w:t>
      </w:r>
      <w:r w:rsidRPr="000C3BBF">
        <w:rPr>
          <w:spacing w:val="1"/>
          <w:sz w:val="22"/>
          <w:szCs w:val="22"/>
        </w:rPr>
        <w:t xml:space="preserve"> </w:t>
      </w:r>
      <w:r w:rsidRPr="000C3BBF">
        <w:rPr>
          <w:sz w:val="22"/>
          <w:szCs w:val="22"/>
        </w:rPr>
        <w:t>пунктами</w:t>
      </w:r>
      <w:r w:rsidRPr="000C3BBF">
        <w:rPr>
          <w:spacing w:val="1"/>
          <w:sz w:val="22"/>
          <w:szCs w:val="22"/>
        </w:rPr>
        <w:t xml:space="preserve"> </w:t>
      </w:r>
      <w:r w:rsidRPr="000C3BBF">
        <w:rPr>
          <w:sz w:val="22"/>
          <w:szCs w:val="22"/>
        </w:rPr>
        <w:t>2.4</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2.7,</w:t>
      </w:r>
      <w:r w:rsidRPr="000C3BBF">
        <w:rPr>
          <w:spacing w:val="1"/>
          <w:sz w:val="22"/>
          <w:szCs w:val="22"/>
        </w:rPr>
        <w:t xml:space="preserve"> </w:t>
      </w:r>
      <w:r w:rsidRPr="000C3BBF">
        <w:rPr>
          <w:sz w:val="22"/>
          <w:szCs w:val="22"/>
        </w:rPr>
        <w:t>2.10</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p>
    <w:p w:rsidR="000C3BBF" w:rsidRPr="000C3BBF" w:rsidRDefault="000C3BBF" w:rsidP="000C3BBF">
      <w:pPr>
        <w:pStyle w:val="a6"/>
        <w:ind w:right="169" w:firstLine="710"/>
        <w:rPr>
          <w:sz w:val="22"/>
          <w:szCs w:val="22"/>
        </w:rPr>
      </w:pPr>
      <w:r w:rsidRPr="000C3BBF">
        <w:rPr>
          <w:sz w:val="22"/>
          <w:szCs w:val="22"/>
        </w:rPr>
        <w:t>В случае отсутствия оснований для отказа в выдаче дубликата уведомления о</w:t>
      </w:r>
      <w:r w:rsidRPr="000C3BBF">
        <w:rPr>
          <w:spacing w:val="-67"/>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несоответствии,</w:t>
      </w:r>
      <w:r w:rsidRPr="000C3BBF">
        <w:rPr>
          <w:spacing w:val="1"/>
          <w:sz w:val="22"/>
          <w:szCs w:val="22"/>
        </w:rPr>
        <w:t xml:space="preserve"> </w:t>
      </w:r>
      <w:r w:rsidRPr="000C3BBF">
        <w:rPr>
          <w:sz w:val="22"/>
          <w:szCs w:val="22"/>
        </w:rPr>
        <w:t>установленных</w:t>
      </w:r>
      <w:r w:rsidRPr="000C3BBF">
        <w:rPr>
          <w:spacing w:val="1"/>
          <w:sz w:val="22"/>
          <w:szCs w:val="22"/>
        </w:rPr>
        <w:t xml:space="preserve"> </w:t>
      </w:r>
      <w:r w:rsidRPr="000C3BBF">
        <w:rPr>
          <w:sz w:val="22"/>
          <w:szCs w:val="22"/>
        </w:rPr>
        <w:t>пунктом</w:t>
      </w:r>
      <w:r w:rsidRPr="000C3BBF">
        <w:rPr>
          <w:spacing w:val="1"/>
          <w:sz w:val="22"/>
          <w:szCs w:val="22"/>
        </w:rPr>
        <w:t xml:space="preserve"> </w:t>
      </w:r>
      <w:r w:rsidRPr="000C3BBF">
        <w:rPr>
          <w:sz w:val="22"/>
          <w:szCs w:val="22"/>
        </w:rPr>
        <w:t>2.28</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выдает</w:t>
      </w:r>
      <w:r w:rsidRPr="000C3BBF">
        <w:rPr>
          <w:spacing w:val="1"/>
          <w:sz w:val="22"/>
          <w:szCs w:val="22"/>
        </w:rPr>
        <w:t xml:space="preserve"> </w:t>
      </w:r>
      <w:r w:rsidRPr="000C3BBF">
        <w:rPr>
          <w:sz w:val="22"/>
          <w:szCs w:val="22"/>
        </w:rPr>
        <w:t>дубликат решения уполномоченного органа о признании садового</w:t>
      </w:r>
      <w:r w:rsidRPr="000C3BBF">
        <w:rPr>
          <w:spacing w:val="1"/>
          <w:sz w:val="22"/>
          <w:szCs w:val="22"/>
        </w:rPr>
        <w:t xml:space="preserve"> </w:t>
      </w:r>
      <w:r w:rsidRPr="000C3BBF">
        <w:rPr>
          <w:sz w:val="22"/>
          <w:szCs w:val="22"/>
        </w:rPr>
        <w:t>дома жилым</w:t>
      </w:r>
      <w:r w:rsidRPr="000C3BBF">
        <w:rPr>
          <w:spacing w:val="1"/>
          <w:sz w:val="22"/>
          <w:szCs w:val="22"/>
        </w:rPr>
        <w:t xml:space="preserve"> </w:t>
      </w:r>
      <w:r w:rsidRPr="000C3BBF">
        <w:rPr>
          <w:sz w:val="22"/>
          <w:szCs w:val="22"/>
        </w:rPr>
        <w:t>домом</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жилого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тем</w:t>
      </w:r>
      <w:r w:rsidRPr="000C3BBF">
        <w:rPr>
          <w:spacing w:val="1"/>
          <w:sz w:val="22"/>
          <w:szCs w:val="22"/>
        </w:rPr>
        <w:t xml:space="preserve"> </w:t>
      </w:r>
      <w:r w:rsidRPr="000C3BBF">
        <w:rPr>
          <w:sz w:val="22"/>
          <w:szCs w:val="22"/>
        </w:rPr>
        <w:t>же</w:t>
      </w:r>
      <w:r w:rsidRPr="000C3BBF">
        <w:rPr>
          <w:spacing w:val="1"/>
          <w:sz w:val="22"/>
          <w:szCs w:val="22"/>
        </w:rPr>
        <w:t xml:space="preserve"> </w:t>
      </w:r>
      <w:r w:rsidRPr="000C3BBF">
        <w:rPr>
          <w:sz w:val="22"/>
          <w:szCs w:val="22"/>
        </w:rPr>
        <w:t>регистрационным</w:t>
      </w:r>
      <w:r w:rsidRPr="000C3BBF">
        <w:rPr>
          <w:spacing w:val="1"/>
          <w:sz w:val="22"/>
          <w:szCs w:val="22"/>
        </w:rPr>
        <w:t xml:space="preserve"> </w:t>
      </w:r>
      <w:r w:rsidRPr="000C3BBF">
        <w:rPr>
          <w:sz w:val="22"/>
          <w:szCs w:val="22"/>
        </w:rPr>
        <w:t>номером,</w:t>
      </w:r>
      <w:r w:rsidRPr="000C3BBF">
        <w:rPr>
          <w:spacing w:val="-67"/>
          <w:sz w:val="22"/>
          <w:szCs w:val="22"/>
        </w:rPr>
        <w:t xml:space="preserve"> </w:t>
      </w:r>
      <w:r w:rsidRPr="000C3BBF">
        <w:rPr>
          <w:sz w:val="22"/>
          <w:szCs w:val="22"/>
        </w:rPr>
        <w:t>который</w:t>
      </w:r>
      <w:r w:rsidRPr="000C3BBF">
        <w:rPr>
          <w:spacing w:val="1"/>
          <w:sz w:val="22"/>
          <w:szCs w:val="22"/>
        </w:rPr>
        <w:t xml:space="preserve"> </w:t>
      </w:r>
      <w:r w:rsidRPr="000C3BBF">
        <w:rPr>
          <w:sz w:val="22"/>
          <w:szCs w:val="22"/>
        </w:rPr>
        <w:t>был</w:t>
      </w:r>
      <w:r w:rsidRPr="000C3BBF">
        <w:rPr>
          <w:spacing w:val="1"/>
          <w:sz w:val="22"/>
          <w:szCs w:val="22"/>
        </w:rPr>
        <w:t xml:space="preserve"> </w:t>
      </w:r>
      <w:r w:rsidRPr="000C3BBF">
        <w:rPr>
          <w:sz w:val="22"/>
          <w:szCs w:val="22"/>
        </w:rPr>
        <w:t>указан</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lastRenderedPageBreak/>
        <w:t>ранее</w:t>
      </w:r>
      <w:r w:rsidRPr="000C3BBF">
        <w:rPr>
          <w:spacing w:val="1"/>
          <w:sz w:val="22"/>
          <w:szCs w:val="22"/>
        </w:rPr>
        <w:t xml:space="preserve"> </w:t>
      </w:r>
      <w:r w:rsidRPr="000C3BBF">
        <w:rPr>
          <w:sz w:val="22"/>
          <w:szCs w:val="22"/>
        </w:rPr>
        <w:t>выданном</w:t>
      </w:r>
      <w:r w:rsidRPr="000C3BBF">
        <w:rPr>
          <w:spacing w:val="1"/>
          <w:sz w:val="22"/>
          <w:szCs w:val="22"/>
        </w:rPr>
        <w:t xml:space="preserve"> </w:t>
      </w:r>
      <w:r w:rsidRPr="000C3BBF">
        <w:rPr>
          <w:sz w:val="22"/>
          <w:szCs w:val="22"/>
        </w:rPr>
        <w:t>решении</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признании</w:t>
      </w:r>
      <w:r w:rsidRPr="000C3BBF">
        <w:rPr>
          <w:spacing w:val="-3"/>
          <w:sz w:val="22"/>
          <w:szCs w:val="22"/>
        </w:rPr>
        <w:t xml:space="preserve"> </w:t>
      </w:r>
      <w:r w:rsidRPr="000C3BBF">
        <w:rPr>
          <w:sz w:val="22"/>
          <w:szCs w:val="22"/>
        </w:rPr>
        <w:t>садового</w:t>
      </w:r>
      <w:r w:rsidRPr="000C3BBF">
        <w:rPr>
          <w:spacing w:val="-1"/>
          <w:sz w:val="22"/>
          <w:szCs w:val="22"/>
        </w:rPr>
        <w:t xml:space="preserve"> </w:t>
      </w:r>
      <w:r w:rsidRPr="000C3BBF">
        <w:rPr>
          <w:sz w:val="22"/>
          <w:szCs w:val="22"/>
        </w:rPr>
        <w:t>дома</w:t>
      </w:r>
      <w:r w:rsidRPr="000C3BBF">
        <w:rPr>
          <w:spacing w:val="-2"/>
          <w:sz w:val="22"/>
          <w:szCs w:val="22"/>
        </w:rPr>
        <w:t xml:space="preserve"> </w:t>
      </w:r>
      <w:r w:rsidRPr="000C3BBF">
        <w:rPr>
          <w:sz w:val="22"/>
          <w:szCs w:val="22"/>
        </w:rPr>
        <w:t>жилым</w:t>
      </w:r>
      <w:r w:rsidRPr="000C3BBF">
        <w:rPr>
          <w:spacing w:val="-2"/>
          <w:sz w:val="22"/>
          <w:szCs w:val="22"/>
        </w:rPr>
        <w:t xml:space="preserve"> </w:t>
      </w:r>
      <w:r w:rsidRPr="000C3BBF">
        <w:rPr>
          <w:sz w:val="22"/>
          <w:szCs w:val="22"/>
        </w:rPr>
        <w:t>домом</w:t>
      </w:r>
      <w:r w:rsidRPr="000C3BBF">
        <w:rPr>
          <w:spacing w:val="-1"/>
          <w:sz w:val="22"/>
          <w:szCs w:val="22"/>
        </w:rPr>
        <w:t xml:space="preserve"> </w:t>
      </w:r>
      <w:r w:rsidRPr="000C3BBF">
        <w:rPr>
          <w:sz w:val="22"/>
          <w:szCs w:val="22"/>
        </w:rPr>
        <w:t>или</w:t>
      </w:r>
      <w:r w:rsidRPr="000C3BBF">
        <w:rPr>
          <w:spacing w:val="-3"/>
          <w:sz w:val="22"/>
          <w:szCs w:val="22"/>
        </w:rPr>
        <w:t xml:space="preserve"> </w:t>
      </w:r>
      <w:r w:rsidRPr="000C3BBF">
        <w:rPr>
          <w:sz w:val="22"/>
          <w:szCs w:val="22"/>
        </w:rPr>
        <w:t>жилого дома</w:t>
      </w:r>
      <w:r w:rsidRPr="000C3BBF">
        <w:rPr>
          <w:spacing w:val="-1"/>
          <w:sz w:val="22"/>
          <w:szCs w:val="22"/>
        </w:rPr>
        <w:t xml:space="preserve"> </w:t>
      </w:r>
      <w:r w:rsidRPr="000C3BBF">
        <w:rPr>
          <w:sz w:val="22"/>
          <w:szCs w:val="22"/>
        </w:rPr>
        <w:t>садовым</w:t>
      </w:r>
      <w:r w:rsidRPr="000C3BBF">
        <w:rPr>
          <w:spacing w:val="-1"/>
          <w:sz w:val="22"/>
          <w:szCs w:val="22"/>
        </w:rPr>
        <w:t xml:space="preserve"> </w:t>
      </w:r>
      <w:r w:rsidRPr="000C3BBF">
        <w:rPr>
          <w:sz w:val="22"/>
          <w:szCs w:val="22"/>
        </w:rPr>
        <w:t>домом.</w:t>
      </w:r>
    </w:p>
    <w:p w:rsidR="000C3BBF" w:rsidRPr="000C3BBF" w:rsidRDefault="000C3BBF" w:rsidP="000C3BBF">
      <w:pPr>
        <w:pStyle w:val="a6"/>
        <w:spacing w:before="1"/>
        <w:ind w:right="167" w:firstLine="710"/>
        <w:rPr>
          <w:sz w:val="22"/>
          <w:szCs w:val="22"/>
        </w:rPr>
      </w:pPr>
      <w:r w:rsidRPr="000C3BBF">
        <w:rPr>
          <w:sz w:val="22"/>
          <w:szCs w:val="22"/>
        </w:rPr>
        <w:t>Дубликат</w:t>
      </w:r>
      <w:r w:rsidRPr="000C3BBF">
        <w:rPr>
          <w:spacing w:val="1"/>
          <w:sz w:val="22"/>
          <w:szCs w:val="22"/>
        </w:rPr>
        <w:t xml:space="preserve"> </w:t>
      </w:r>
      <w:r w:rsidRPr="000C3BBF">
        <w:rPr>
          <w:sz w:val="22"/>
          <w:szCs w:val="22"/>
        </w:rPr>
        <w:t>решения</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признании</w:t>
      </w:r>
      <w:r w:rsidRPr="000C3BBF">
        <w:rPr>
          <w:spacing w:val="1"/>
          <w:sz w:val="22"/>
          <w:szCs w:val="22"/>
        </w:rPr>
        <w:t xml:space="preserve"> </w:t>
      </w:r>
      <w:r w:rsidRPr="000C3BBF">
        <w:rPr>
          <w:sz w:val="22"/>
          <w:szCs w:val="22"/>
        </w:rPr>
        <w:t>садового</w:t>
      </w:r>
      <w:r w:rsidRPr="000C3BBF">
        <w:rPr>
          <w:spacing w:val="1"/>
          <w:sz w:val="22"/>
          <w:szCs w:val="22"/>
        </w:rPr>
        <w:t xml:space="preserve"> </w:t>
      </w:r>
      <w:r w:rsidRPr="000C3BBF">
        <w:rPr>
          <w:sz w:val="22"/>
          <w:szCs w:val="22"/>
        </w:rPr>
        <w:t>дома</w:t>
      </w:r>
      <w:r w:rsidRPr="000C3BBF">
        <w:rPr>
          <w:spacing w:val="1"/>
          <w:sz w:val="22"/>
          <w:szCs w:val="22"/>
        </w:rPr>
        <w:t xml:space="preserve"> </w:t>
      </w:r>
      <w:r w:rsidRPr="000C3BBF">
        <w:rPr>
          <w:sz w:val="22"/>
          <w:szCs w:val="22"/>
        </w:rPr>
        <w:t>жилым домом или жилого дома садовым домом либо решение об отказе в выдаче</w:t>
      </w:r>
      <w:r w:rsidRPr="000C3BBF">
        <w:rPr>
          <w:spacing w:val="1"/>
          <w:sz w:val="22"/>
          <w:szCs w:val="22"/>
        </w:rPr>
        <w:t xml:space="preserve"> </w:t>
      </w:r>
      <w:r w:rsidRPr="000C3BBF">
        <w:rPr>
          <w:sz w:val="22"/>
          <w:szCs w:val="22"/>
        </w:rPr>
        <w:t>дубликата решения уполномоченного органа о признании садового дома жилым</w:t>
      </w:r>
      <w:r w:rsidRPr="000C3BBF">
        <w:rPr>
          <w:spacing w:val="1"/>
          <w:sz w:val="22"/>
          <w:szCs w:val="22"/>
        </w:rPr>
        <w:t xml:space="preserve"> </w:t>
      </w:r>
      <w:r w:rsidRPr="000C3BBF">
        <w:rPr>
          <w:sz w:val="22"/>
          <w:szCs w:val="22"/>
        </w:rPr>
        <w:t>домом или жилого дома садовым домом по форме согласно Приложению № 5 к</w:t>
      </w:r>
      <w:r w:rsidRPr="000C3BBF">
        <w:rPr>
          <w:spacing w:val="1"/>
          <w:sz w:val="22"/>
          <w:szCs w:val="22"/>
        </w:rPr>
        <w:t xml:space="preserve"> </w:t>
      </w:r>
      <w:r w:rsidRPr="000C3BBF">
        <w:rPr>
          <w:sz w:val="22"/>
          <w:szCs w:val="22"/>
        </w:rPr>
        <w:t>настоящему Административному регламенту направляется заявителю в порядке,</w:t>
      </w:r>
      <w:r w:rsidRPr="000C3BBF">
        <w:rPr>
          <w:spacing w:val="1"/>
          <w:sz w:val="22"/>
          <w:szCs w:val="22"/>
        </w:rPr>
        <w:t xml:space="preserve"> </w:t>
      </w:r>
      <w:r w:rsidRPr="000C3BBF">
        <w:rPr>
          <w:sz w:val="22"/>
          <w:szCs w:val="22"/>
        </w:rPr>
        <w:t>установленном</w:t>
      </w:r>
      <w:r w:rsidRPr="000C3BBF">
        <w:rPr>
          <w:spacing w:val="17"/>
          <w:sz w:val="22"/>
          <w:szCs w:val="22"/>
        </w:rPr>
        <w:t xml:space="preserve"> </w:t>
      </w:r>
      <w:r w:rsidRPr="000C3BBF">
        <w:rPr>
          <w:sz w:val="22"/>
          <w:szCs w:val="22"/>
        </w:rPr>
        <w:t>пунктом</w:t>
      </w:r>
      <w:r w:rsidRPr="000C3BBF">
        <w:rPr>
          <w:spacing w:val="17"/>
          <w:sz w:val="22"/>
          <w:szCs w:val="22"/>
        </w:rPr>
        <w:t xml:space="preserve"> </w:t>
      </w:r>
      <w:r w:rsidRPr="000C3BBF">
        <w:rPr>
          <w:sz w:val="22"/>
          <w:szCs w:val="22"/>
        </w:rPr>
        <w:t>2.20</w:t>
      </w:r>
      <w:r w:rsidRPr="000C3BBF">
        <w:rPr>
          <w:spacing w:val="14"/>
          <w:sz w:val="22"/>
          <w:szCs w:val="22"/>
        </w:rPr>
        <w:t xml:space="preserve"> </w:t>
      </w:r>
      <w:r w:rsidRPr="000C3BBF">
        <w:rPr>
          <w:sz w:val="22"/>
          <w:szCs w:val="22"/>
        </w:rPr>
        <w:t>настоящего</w:t>
      </w:r>
      <w:r w:rsidRPr="000C3BBF">
        <w:rPr>
          <w:spacing w:val="18"/>
          <w:sz w:val="22"/>
          <w:szCs w:val="22"/>
        </w:rPr>
        <w:t xml:space="preserve"> </w:t>
      </w:r>
      <w:r w:rsidRPr="000C3BBF">
        <w:rPr>
          <w:sz w:val="22"/>
          <w:szCs w:val="22"/>
        </w:rPr>
        <w:t>Административного</w:t>
      </w:r>
      <w:r w:rsidRPr="000C3BBF">
        <w:rPr>
          <w:spacing w:val="16"/>
          <w:sz w:val="22"/>
          <w:szCs w:val="22"/>
        </w:rPr>
        <w:t xml:space="preserve"> </w:t>
      </w:r>
      <w:r w:rsidRPr="000C3BBF">
        <w:rPr>
          <w:sz w:val="22"/>
          <w:szCs w:val="22"/>
        </w:rPr>
        <w:t>регламента,</w:t>
      </w:r>
    </w:p>
    <w:p w:rsidR="000C3BBF" w:rsidRPr="000C3BBF" w:rsidRDefault="000C3BBF" w:rsidP="000C3BBF">
      <w:pPr>
        <w:pStyle w:val="a6"/>
        <w:spacing w:before="77"/>
        <w:ind w:right="178"/>
        <w:rPr>
          <w:sz w:val="22"/>
          <w:szCs w:val="22"/>
        </w:rPr>
      </w:pPr>
      <w:r w:rsidRPr="000C3BBF">
        <w:rPr>
          <w:sz w:val="22"/>
          <w:szCs w:val="22"/>
        </w:rPr>
        <w:t>способом, указанным заявителем в заявлении о выдаче дубликата, в течение пяти</w:t>
      </w:r>
      <w:r w:rsidRPr="000C3BBF">
        <w:rPr>
          <w:spacing w:val="1"/>
          <w:sz w:val="22"/>
          <w:szCs w:val="22"/>
        </w:rPr>
        <w:t xml:space="preserve"> </w:t>
      </w:r>
      <w:r w:rsidRPr="000C3BBF">
        <w:rPr>
          <w:sz w:val="22"/>
          <w:szCs w:val="22"/>
        </w:rPr>
        <w:t>рабочих дней</w:t>
      </w:r>
      <w:r w:rsidRPr="000C3BBF">
        <w:rPr>
          <w:spacing w:val="-2"/>
          <w:sz w:val="22"/>
          <w:szCs w:val="22"/>
        </w:rPr>
        <w:t xml:space="preserve"> </w:t>
      </w:r>
      <w:r w:rsidRPr="000C3BBF">
        <w:rPr>
          <w:sz w:val="22"/>
          <w:szCs w:val="22"/>
        </w:rPr>
        <w:t>с</w:t>
      </w:r>
      <w:r w:rsidRPr="000C3BBF">
        <w:rPr>
          <w:spacing w:val="-1"/>
          <w:sz w:val="22"/>
          <w:szCs w:val="22"/>
        </w:rPr>
        <w:t xml:space="preserve"> </w:t>
      </w:r>
      <w:r w:rsidRPr="000C3BBF">
        <w:rPr>
          <w:sz w:val="22"/>
          <w:szCs w:val="22"/>
        </w:rPr>
        <w:t>даты поступления заявления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выдаче дубликата.</w:t>
      </w:r>
    </w:p>
    <w:p w:rsidR="000C3BBF" w:rsidRPr="000C3BBF" w:rsidRDefault="000C3BBF" w:rsidP="000C3BBF">
      <w:pPr>
        <w:tabs>
          <w:tab w:val="left" w:pos="1716"/>
        </w:tabs>
        <w:spacing w:after="0"/>
        <w:ind w:left="-466" w:right="175"/>
        <w:jc w:val="both"/>
        <w:rPr>
          <w:rFonts w:ascii="Times New Roman" w:hAnsi="Times New Roman" w:cs="Times New Roman"/>
        </w:rPr>
      </w:pPr>
      <w:r w:rsidRPr="000C3BBF">
        <w:rPr>
          <w:rFonts w:ascii="Times New Roman" w:hAnsi="Times New Roman" w:cs="Times New Roman"/>
        </w:rPr>
        <w:t xml:space="preserve">                     2.24.Исчерпывающий перечень оснований для отказа в выдаче дубликата</w:t>
      </w:r>
    </w:p>
    <w:p w:rsidR="000C3BBF" w:rsidRPr="000C3BBF" w:rsidRDefault="000C3BBF" w:rsidP="000C3BBF">
      <w:pPr>
        <w:tabs>
          <w:tab w:val="left" w:pos="1716"/>
        </w:tabs>
        <w:spacing w:after="0"/>
        <w:ind w:left="-466" w:right="175"/>
        <w:jc w:val="both"/>
        <w:rPr>
          <w:rFonts w:ascii="Times New Roman" w:hAnsi="Times New Roman" w:cs="Times New Roman"/>
        </w:rPr>
      </w:pPr>
      <w:r w:rsidRPr="000C3BBF">
        <w:rPr>
          <w:rFonts w:ascii="Times New Roman" w:hAnsi="Times New Roman" w:cs="Times New Roman"/>
        </w:rPr>
        <w:t xml:space="preserve">          </w:t>
      </w:r>
      <w:r w:rsidRPr="000C3BBF">
        <w:rPr>
          <w:rFonts w:ascii="Times New Roman" w:hAnsi="Times New Roman" w:cs="Times New Roman"/>
          <w:spacing w:val="1"/>
        </w:rPr>
        <w:t xml:space="preserve"> </w:t>
      </w:r>
      <w:r w:rsidRPr="000C3BBF">
        <w:rPr>
          <w:rFonts w:ascii="Times New Roman" w:hAnsi="Times New Roman" w:cs="Times New Roman"/>
        </w:rPr>
        <w:t>уведомления о</w:t>
      </w:r>
      <w:r w:rsidRPr="000C3BBF">
        <w:rPr>
          <w:rFonts w:ascii="Times New Roman" w:hAnsi="Times New Roman" w:cs="Times New Roman"/>
          <w:spacing w:val="-1"/>
        </w:rPr>
        <w:t xml:space="preserve"> </w:t>
      </w:r>
      <w:r w:rsidRPr="000C3BBF">
        <w:rPr>
          <w:rFonts w:ascii="Times New Roman" w:hAnsi="Times New Roman" w:cs="Times New Roman"/>
        </w:rPr>
        <w:t>соответствии, уведомления</w:t>
      </w:r>
      <w:r w:rsidRPr="000C3BBF">
        <w:rPr>
          <w:rFonts w:ascii="Times New Roman" w:hAnsi="Times New Roman" w:cs="Times New Roman"/>
          <w:spacing w:val="-1"/>
        </w:rPr>
        <w:t xml:space="preserve"> </w:t>
      </w:r>
      <w:r w:rsidRPr="000C3BBF">
        <w:rPr>
          <w:rFonts w:ascii="Times New Roman" w:hAnsi="Times New Roman" w:cs="Times New Roman"/>
        </w:rPr>
        <w:t>о</w:t>
      </w:r>
      <w:r w:rsidRPr="000C3BBF">
        <w:rPr>
          <w:rFonts w:ascii="Times New Roman" w:hAnsi="Times New Roman" w:cs="Times New Roman"/>
          <w:spacing w:val="-1"/>
        </w:rPr>
        <w:t xml:space="preserve"> </w:t>
      </w:r>
      <w:r w:rsidRPr="000C3BBF">
        <w:rPr>
          <w:rFonts w:ascii="Times New Roman" w:hAnsi="Times New Roman" w:cs="Times New Roman"/>
        </w:rPr>
        <w:t>несоответствии:</w:t>
      </w:r>
    </w:p>
    <w:p w:rsidR="000C3BBF" w:rsidRPr="000C3BBF" w:rsidRDefault="000C3BBF" w:rsidP="000C3BBF">
      <w:pPr>
        <w:pStyle w:val="a6"/>
        <w:ind w:right="175" w:firstLine="710"/>
        <w:rPr>
          <w:sz w:val="22"/>
          <w:szCs w:val="22"/>
        </w:rPr>
      </w:pPr>
      <w:r w:rsidRPr="000C3BBF">
        <w:rPr>
          <w:sz w:val="22"/>
          <w:szCs w:val="22"/>
        </w:rPr>
        <w:t>несоответствие</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кругу</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пункте</w:t>
      </w:r>
      <w:r w:rsidRPr="000C3BBF">
        <w:rPr>
          <w:spacing w:val="1"/>
          <w:sz w:val="22"/>
          <w:szCs w:val="22"/>
        </w:rPr>
        <w:t xml:space="preserve"> </w:t>
      </w:r>
      <w:r w:rsidRPr="000C3BBF">
        <w:rPr>
          <w:sz w:val="22"/>
          <w:szCs w:val="22"/>
        </w:rPr>
        <w:t>2.2</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 регламента.</w:t>
      </w:r>
    </w:p>
    <w:p w:rsidR="000C3BBF" w:rsidRPr="000C3BBF" w:rsidRDefault="000C3BBF" w:rsidP="000C3BBF">
      <w:pPr>
        <w:tabs>
          <w:tab w:val="left" w:pos="1790"/>
        </w:tabs>
        <w:spacing w:after="0"/>
        <w:ind w:left="-466" w:right="169"/>
        <w:jc w:val="both"/>
        <w:rPr>
          <w:rFonts w:ascii="Times New Roman" w:hAnsi="Times New Roman" w:cs="Times New Roman"/>
          <w:spacing w:val="1"/>
        </w:rPr>
      </w:pPr>
      <w:r w:rsidRPr="000C3BBF">
        <w:rPr>
          <w:rFonts w:ascii="Times New Roman" w:hAnsi="Times New Roman" w:cs="Times New Roman"/>
        </w:rPr>
        <w:t xml:space="preserve">                      2.25.Максимальный</w:t>
      </w:r>
      <w:r w:rsidRPr="000C3BBF">
        <w:rPr>
          <w:rFonts w:ascii="Times New Roman" w:hAnsi="Times New Roman" w:cs="Times New Roman"/>
          <w:spacing w:val="1"/>
        </w:rPr>
        <w:t xml:space="preserve"> </w:t>
      </w:r>
      <w:r w:rsidRPr="000C3BBF">
        <w:rPr>
          <w:rFonts w:ascii="Times New Roman" w:hAnsi="Times New Roman" w:cs="Times New Roman"/>
        </w:rPr>
        <w:t>срок</w:t>
      </w:r>
      <w:r w:rsidRPr="000C3BBF">
        <w:rPr>
          <w:rFonts w:ascii="Times New Roman" w:hAnsi="Times New Roman" w:cs="Times New Roman"/>
          <w:spacing w:val="1"/>
        </w:rPr>
        <w:t xml:space="preserve"> </w:t>
      </w:r>
      <w:r w:rsidRPr="000C3BBF">
        <w:rPr>
          <w:rFonts w:ascii="Times New Roman" w:hAnsi="Times New Roman" w:cs="Times New Roman"/>
        </w:rPr>
        <w:t>ожидания</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очереди</w:t>
      </w:r>
      <w:r w:rsidRPr="000C3BBF">
        <w:rPr>
          <w:rFonts w:ascii="Times New Roman" w:hAnsi="Times New Roman" w:cs="Times New Roman"/>
          <w:spacing w:val="1"/>
        </w:rPr>
        <w:t xml:space="preserve"> </w:t>
      </w:r>
      <w:r w:rsidRPr="000C3BBF">
        <w:rPr>
          <w:rFonts w:ascii="Times New Roman" w:hAnsi="Times New Roman" w:cs="Times New Roman"/>
        </w:rPr>
        <w:t>при</w:t>
      </w:r>
      <w:r w:rsidRPr="000C3BBF">
        <w:rPr>
          <w:rFonts w:ascii="Times New Roman" w:hAnsi="Times New Roman" w:cs="Times New Roman"/>
          <w:spacing w:val="1"/>
        </w:rPr>
        <w:t xml:space="preserve"> </w:t>
      </w:r>
      <w:r w:rsidRPr="000C3BBF">
        <w:rPr>
          <w:rFonts w:ascii="Times New Roman" w:hAnsi="Times New Roman" w:cs="Times New Roman"/>
        </w:rPr>
        <w:t>подаче</w:t>
      </w:r>
      <w:r w:rsidRPr="000C3BBF">
        <w:rPr>
          <w:rFonts w:ascii="Times New Roman" w:hAnsi="Times New Roman" w:cs="Times New Roman"/>
          <w:spacing w:val="1"/>
        </w:rPr>
        <w:t xml:space="preserve"> </w:t>
      </w:r>
      <w:r w:rsidRPr="000C3BBF">
        <w:rPr>
          <w:rFonts w:ascii="Times New Roman" w:hAnsi="Times New Roman" w:cs="Times New Roman"/>
        </w:rPr>
        <w:t>запроса</w:t>
      </w:r>
      <w:r w:rsidRPr="000C3BBF">
        <w:rPr>
          <w:rFonts w:ascii="Times New Roman" w:hAnsi="Times New Roman" w:cs="Times New Roman"/>
          <w:spacing w:val="1"/>
        </w:rPr>
        <w:t xml:space="preserve"> </w:t>
      </w:r>
      <w:r w:rsidRPr="000C3BBF">
        <w:rPr>
          <w:rFonts w:ascii="Times New Roman" w:hAnsi="Times New Roman" w:cs="Times New Roman"/>
        </w:rPr>
        <w:t>о</w:t>
      </w:r>
      <w:r w:rsidRPr="000C3BBF">
        <w:rPr>
          <w:rFonts w:ascii="Times New Roman" w:hAnsi="Times New Roman" w:cs="Times New Roman"/>
          <w:spacing w:val="1"/>
        </w:rPr>
        <w:t xml:space="preserve"> </w:t>
      </w:r>
    </w:p>
    <w:p w:rsidR="000C3BBF" w:rsidRPr="000C3BBF" w:rsidRDefault="000C3BBF" w:rsidP="000C3BBF">
      <w:pPr>
        <w:tabs>
          <w:tab w:val="left" w:pos="1790"/>
        </w:tabs>
        <w:spacing w:after="0"/>
        <w:ind w:left="-466" w:right="169"/>
        <w:jc w:val="both"/>
        <w:rPr>
          <w:rFonts w:ascii="Times New Roman" w:hAnsi="Times New Roman" w:cs="Times New Roman"/>
          <w:spacing w:val="1"/>
        </w:rPr>
      </w:pPr>
      <w:r w:rsidRPr="000C3BBF">
        <w:rPr>
          <w:rFonts w:ascii="Times New Roman" w:hAnsi="Times New Roman" w:cs="Times New Roman"/>
          <w:spacing w:val="1"/>
        </w:rPr>
        <w:t xml:space="preserve">           </w:t>
      </w:r>
      <w:r w:rsidRPr="000C3BBF">
        <w:rPr>
          <w:rFonts w:ascii="Times New Roman" w:hAnsi="Times New Roman" w:cs="Times New Roman"/>
        </w:rPr>
        <w:t>предоставлении</w:t>
      </w:r>
      <w:r w:rsidRPr="000C3BBF">
        <w:rPr>
          <w:rFonts w:ascii="Times New Roman" w:hAnsi="Times New Roman" w:cs="Times New Roman"/>
          <w:spacing w:val="1"/>
        </w:rPr>
        <w:t xml:space="preserve"> </w:t>
      </w:r>
      <w:r w:rsidRPr="000C3BBF">
        <w:rPr>
          <w:rFonts w:ascii="Times New Roman" w:hAnsi="Times New Roman" w:cs="Times New Roman"/>
        </w:rPr>
        <w:t>государственной</w:t>
      </w:r>
      <w:r w:rsidRPr="000C3BBF">
        <w:rPr>
          <w:rFonts w:ascii="Times New Roman" w:hAnsi="Times New Roman" w:cs="Times New Roman"/>
          <w:spacing w:val="1"/>
        </w:rPr>
        <w:t xml:space="preserve"> </w:t>
      </w:r>
      <w:r w:rsidRPr="000C3BBF">
        <w:rPr>
          <w:rFonts w:ascii="Times New Roman" w:hAnsi="Times New Roman" w:cs="Times New Roman"/>
        </w:rPr>
        <w:t>(муниципальной)</w:t>
      </w:r>
      <w:r w:rsidRPr="000C3BBF">
        <w:rPr>
          <w:rFonts w:ascii="Times New Roman" w:hAnsi="Times New Roman" w:cs="Times New Roman"/>
          <w:spacing w:val="1"/>
        </w:rPr>
        <w:t xml:space="preserve"> </w:t>
      </w:r>
      <w:r w:rsidRPr="000C3BBF">
        <w:rPr>
          <w:rFonts w:ascii="Times New Roman" w:hAnsi="Times New Roman" w:cs="Times New Roman"/>
        </w:rPr>
        <w:t>услуги</w:t>
      </w:r>
      <w:r w:rsidRPr="000C3BBF">
        <w:rPr>
          <w:rFonts w:ascii="Times New Roman" w:hAnsi="Times New Roman" w:cs="Times New Roman"/>
          <w:spacing w:val="1"/>
        </w:rPr>
        <w:t xml:space="preserve"> </w:t>
      </w:r>
      <w:r w:rsidRPr="000C3BBF">
        <w:rPr>
          <w:rFonts w:ascii="Times New Roman" w:hAnsi="Times New Roman" w:cs="Times New Roman"/>
        </w:rPr>
        <w:t>и</w:t>
      </w:r>
      <w:r w:rsidRPr="000C3BBF">
        <w:rPr>
          <w:rFonts w:ascii="Times New Roman" w:hAnsi="Times New Roman" w:cs="Times New Roman"/>
          <w:spacing w:val="1"/>
        </w:rPr>
        <w:t xml:space="preserve"> </w:t>
      </w:r>
      <w:r w:rsidRPr="000C3BBF">
        <w:rPr>
          <w:rFonts w:ascii="Times New Roman" w:hAnsi="Times New Roman" w:cs="Times New Roman"/>
        </w:rPr>
        <w:t>при</w:t>
      </w:r>
      <w:r w:rsidRPr="000C3BBF">
        <w:rPr>
          <w:rFonts w:ascii="Times New Roman" w:hAnsi="Times New Roman" w:cs="Times New Roman"/>
          <w:spacing w:val="1"/>
        </w:rPr>
        <w:t xml:space="preserve"> </w:t>
      </w:r>
      <w:r w:rsidRPr="000C3BBF">
        <w:rPr>
          <w:rFonts w:ascii="Times New Roman" w:hAnsi="Times New Roman" w:cs="Times New Roman"/>
        </w:rPr>
        <w:t>получении</w:t>
      </w:r>
      <w:r w:rsidRPr="000C3BBF">
        <w:rPr>
          <w:rFonts w:ascii="Times New Roman" w:hAnsi="Times New Roman" w:cs="Times New Roman"/>
          <w:spacing w:val="1"/>
        </w:rPr>
        <w:t xml:space="preserve"> </w:t>
      </w:r>
    </w:p>
    <w:p w:rsidR="000C3BBF" w:rsidRPr="000C3BBF" w:rsidRDefault="000C3BBF" w:rsidP="000C3BBF">
      <w:pPr>
        <w:tabs>
          <w:tab w:val="left" w:pos="1790"/>
        </w:tabs>
        <w:spacing w:after="0"/>
        <w:ind w:left="-466" w:right="169"/>
        <w:jc w:val="both"/>
        <w:rPr>
          <w:rFonts w:ascii="Times New Roman" w:hAnsi="Times New Roman" w:cs="Times New Roman"/>
          <w:spacing w:val="1"/>
        </w:rPr>
      </w:pPr>
      <w:r w:rsidRPr="000C3BBF">
        <w:rPr>
          <w:rFonts w:ascii="Times New Roman" w:hAnsi="Times New Roman" w:cs="Times New Roman"/>
          <w:spacing w:val="1"/>
        </w:rPr>
        <w:t xml:space="preserve">           </w:t>
      </w:r>
      <w:r w:rsidRPr="000C3BBF">
        <w:rPr>
          <w:rFonts w:ascii="Times New Roman" w:hAnsi="Times New Roman" w:cs="Times New Roman"/>
        </w:rPr>
        <w:t>результата</w:t>
      </w:r>
      <w:r w:rsidRPr="000C3BBF">
        <w:rPr>
          <w:rFonts w:ascii="Times New Roman" w:hAnsi="Times New Roman" w:cs="Times New Roman"/>
          <w:spacing w:val="1"/>
        </w:rPr>
        <w:t xml:space="preserve"> </w:t>
      </w:r>
      <w:r w:rsidRPr="000C3BBF">
        <w:rPr>
          <w:rFonts w:ascii="Times New Roman" w:hAnsi="Times New Roman" w:cs="Times New Roman"/>
        </w:rPr>
        <w:t>предоставления</w:t>
      </w:r>
      <w:r w:rsidRPr="000C3BBF">
        <w:rPr>
          <w:rFonts w:ascii="Times New Roman" w:hAnsi="Times New Roman" w:cs="Times New Roman"/>
          <w:spacing w:val="1"/>
        </w:rPr>
        <w:t xml:space="preserve"> </w:t>
      </w:r>
      <w:r w:rsidRPr="000C3BBF">
        <w:rPr>
          <w:rFonts w:ascii="Times New Roman" w:hAnsi="Times New Roman" w:cs="Times New Roman"/>
        </w:rPr>
        <w:t>государственной</w:t>
      </w:r>
      <w:r w:rsidRPr="000C3BBF">
        <w:rPr>
          <w:rFonts w:ascii="Times New Roman" w:hAnsi="Times New Roman" w:cs="Times New Roman"/>
          <w:spacing w:val="1"/>
        </w:rPr>
        <w:t xml:space="preserve"> </w:t>
      </w:r>
      <w:r w:rsidRPr="000C3BBF">
        <w:rPr>
          <w:rFonts w:ascii="Times New Roman" w:hAnsi="Times New Roman" w:cs="Times New Roman"/>
        </w:rPr>
        <w:t>(муниципальной)</w:t>
      </w:r>
      <w:r w:rsidRPr="000C3BBF">
        <w:rPr>
          <w:rFonts w:ascii="Times New Roman" w:hAnsi="Times New Roman" w:cs="Times New Roman"/>
          <w:spacing w:val="1"/>
        </w:rPr>
        <w:t xml:space="preserve"> </w:t>
      </w:r>
      <w:r w:rsidRPr="000C3BBF">
        <w:rPr>
          <w:rFonts w:ascii="Times New Roman" w:hAnsi="Times New Roman" w:cs="Times New Roman"/>
        </w:rPr>
        <w:t>услуги</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1"/>
        </w:rPr>
        <w:t xml:space="preserve"> </w:t>
      </w:r>
    </w:p>
    <w:p w:rsidR="000C3BBF" w:rsidRPr="000C3BBF" w:rsidRDefault="000C3BBF" w:rsidP="000C3BBF">
      <w:pPr>
        <w:tabs>
          <w:tab w:val="left" w:pos="1790"/>
        </w:tabs>
        <w:spacing w:after="0"/>
        <w:ind w:left="-466" w:right="169"/>
        <w:jc w:val="both"/>
        <w:rPr>
          <w:rFonts w:ascii="Times New Roman" w:hAnsi="Times New Roman" w:cs="Times New Roman"/>
          <w:spacing w:val="-67"/>
        </w:rPr>
      </w:pPr>
      <w:r w:rsidRPr="000C3BBF">
        <w:rPr>
          <w:rFonts w:ascii="Times New Roman" w:hAnsi="Times New Roman" w:cs="Times New Roman"/>
          <w:spacing w:val="1"/>
        </w:rPr>
        <w:t xml:space="preserve">          </w:t>
      </w:r>
      <w:r w:rsidRPr="000C3BBF">
        <w:rPr>
          <w:rFonts w:ascii="Times New Roman" w:hAnsi="Times New Roman" w:cs="Times New Roman"/>
        </w:rPr>
        <w:t>Уполномоченном органе или многофункциональном центре составляет не более 15</w:t>
      </w:r>
      <w:r w:rsidRPr="000C3BBF">
        <w:rPr>
          <w:rFonts w:ascii="Times New Roman" w:hAnsi="Times New Roman" w:cs="Times New Roman"/>
          <w:spacing w:val="-67"/>
        </w:rPr>
        <w:t xml:space="preserve"> </w:t>
      </w:r>
    </w:p>
    <w:p w:rsidR="000C3BBF" w:rsidRPr="000C3BBF" w:rsidRDefault="000C3BBF" w:rsidP="000C3BBF">
      <w:pPr>
        <w:tabs>
          <w:tab w:val="left" w:pos="1790"/>
        </w:tabs>
        <w:spacing w:after="0"/>
        <w:ind w:left="-466" w:right="169"/>
        <w:jc w:val="both"/>
        <w:rPr>
          <w:rFonts w:ascii="Times New Roman" w:hAnsi="Times New Roman" w:cs="Times New Roman"/>
        </w:rPr>
      </w:pPr>
      <w:r w:rsidRPr="000C3BBF">
        <w:rPr>
          <w:rFonts w:ascii="Times New Roman" w:hAnsi="Times New Roman" w:cs="Times New Roman"/>
          <w:spacing w:val="-67"/>
        </w:rPr>
        <w:t xml:space="preserve">                                                                                                                                                                                                                 </w:t>
      </w:r>
      <w:r w:rsidRPr="000C3BBF">
        <w:rPr>
          <w:rFonts w:ascii="Times New Roman" w:hAnsi="Times New Roman" w:cs="Times New Roman"/>
        </w:rPr>
        <w:t>минут.</w:t>
      </w:r>
    </w:p>
    <w:p w:rsidR="000C3BBF" w:rsidRPr="000C3BBF" w:rsidRDefault="000C3BBF" w:rsidP="00CA2E3E">
      <w:pPr>
        <w:pStyle w:val="a8"/>
        <w:widowControl w:val="0"/>
        <w:numPr>
          <w:ilvl w:val="1"/>
          <w:numId w:val="16"/>
        </w:numPr>
        <w:tabs>
          <w:tab w:val="left" w:pos="1948"/>
        </w:tabs>
        <w:ind w:left="317" w:right="174" w:firstLine="710"/>
        <w:contextualSpacing w:val="0"/>
        <w:jc w:val="both"/>
        <w:rPr>
          <w:sz w:val="22"/>
          <w:szCs w:val="22"/>
        </w:rPr>
      </w:pPr>
      <w:r w:rsidRPr="000C3BBF">
        <w:rPr>
          <w:sz w:val="22"/>
          <w:szCs w:val="22"/>
        </w:rPr>
        <w:t>Услуги,</w:t>
      </w:r>
      <w:r w:rsidRPr="000C3BBF">
        <w:rPr>
          <w:spacing w:val="1"/>
          <w:sz w:val="22"/>
          <w:szCs w:val="22"/>
        </w:rPr>
        <w:t xml:space="preserve"> </w:t>
      </w:r>
      <w:r w:rsidRPr="000C3BBF">
        <w:rPr>
          <w:sz w:val="22"/>
          <w:szCs w:val="22"/>
        </w:rPr>
        <w:t>необходимые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обязательные</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67"/>
          <w:sz w:val="22"/>
          <w:szCs w:val="22"/>
        </w:rPr>
        <w:t xml:space="preserve"> </w:t>
      </w:r>
      <w:r w:rsidRPr="000C3BBF">
        <w:rPr>
          <w:sz w:val="22"/>
          <w:szCs w:val="22"/>
        </w:rPr>
        <w:t>государственной</w:t>
      </w:r>
      <w:r w:rsidRPr="000C3BBF">
        <w:rPr>
          <w:spacing w:val="2"/>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отсутствуют.</w:t>
      </w:r>
    </w:p>
    <w:p w:rsidR="000C3BBF" w:rsidRPr="000C3BBF" w:rsidRDefault="000C3BBF" w:rsidP="00CA2E3E">
      <w:pPr>
        <w:pStyle w:val="a8"/>
        <w:widowControl w:val="0"/>
        <w:numPr>
          <w:ilvl w:val="1"/>
          <w:numId w:val="16"/>
        </w:numPr>
        <w:tabs>
          <w:tab w:val="left" w:pos="1882"/>
        </w:tabs>
        <w:ind w:left="317" w:right="171" w:firstLine="710"/>
        <w:contextualSpacing w:val="0"/>
        <w:jc w:val="both"/>
        <w:rPr>
          <w:sz w:val="22"/>
          <w:szCs w:val="22"/>
        </w:rPr>
      </w:pP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67"/>
          <w:sz w:val="22"/>
          <w:szCs w:val="22"/>
        </w:rPr>
        <w:t xml:space="preserve"> </w:t>
      </w:r>
      <w:r w:rsidRPr="000C3BBF">
        <w:rPr>
          <w:sz w:val="22"/>
          <w:szCs w:val="22"/>
        </w:rPr>
        <w:t>запрещается</w:t>
      </w:r>
      <w:r w:rsidRPr="000C3BBF">
        <w:rPr>
          <w:spacing w:val="1"/>
          <w:sz w:val="22"/>
          <w:szCs w:val="22"/>
        </w:rPr>
        <w:t xml:space="preserve"> </w:t>
      </w:r>
      <w:r w:rsidRPr="000C3BBF">
        <w:rPr>
          <w:sz w:val="22"/>
          <w:szCs w:val="22"/>
        </w:rPr>
        <w:t>требовать</w:t>
      </w:r>
      <w:r w:rsidRPr="000C3BBF">
        <w:rPr>
          <w:spacing w:val="1"/>
          <w:sz w:val="22"/>
          <w:szCs w:val="22"/>
        </w:rPr>
        <w:t xml:space="preserve"> </w:t>
      </w:r>
      <w:r w:rsidRPr="000C3BBF">
        <w:rPr>
          <w:sz w:val="22"/>
          <w:szCs w:val="22"/>
        </w:rPr>
        <w:t>от</w:t>
      </w:r>
      <w:r w:rsidRPr="000C3BBF">
        <w:rPr>
          <w:spacing w:val="-1"/>
          <w:sz w:val="22"/>
          <w:szCs w:val="22"/>
        </w:rPr>
        <w:t xml:space="preserve"> </w:t>
      </w:r>
      <w:r w:rsidRPr="000C3BBF">
        <w:rPr>
          <w:sz w:val="22"/>
          <w:szCs w:val="22"/>
        </w:rPr>
        <w:t>заявителя:</w:t>
      </w:r>
    </w:p>
    <w:p w:rsidR="000C3BBF" w:rsidRPr="000C3BBF" w:rsidRDefault="000C3BBF" w:rsidP="000C3BBF">
      <w:pPr>
        <w:pStyle w:val="a6"/>
        <w:ind w:right="166" w:firstLine="710"/>
        <w:rPr>
          <w:sz w:val="22"/>
          <w:szCs w:val="22"/>
        </w:rPr>
      </w:pPr>
      <w:r w:rsidRPr="000C3BBF">
        <w:rPr>
          <w:sz w:val="22"/>
          <w:szCs w:val="22"/>
        </w:rPr>
        <w:t>Представления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осуществления</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представление</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осуществление</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предусмотрено</w:t>
      </w:r>
      <w:r w:rsidRPr="000C3BBF">
        <w:rPr>
          <w:spacing w:val="1"/>
          <w:sz w:val="22"/>
          <w:szCs w:val="22"/>
        </w:rPr>
        <w:t xml:space="preserve"> </w:t>
      </w:r>
      <w:r w:rsidRPr="000C3BBF">
        <w:rPr>
          <w:sz w:val="22"/>
          <w:szCs w:val="22"/>
        </w:rPr>
        <w:t>нормативными</w:t>
      </w:r>
      <w:r w:rsidRPr="000C3BBF">
        <w:rPr>
          <w:spacing w:val="1"/>
          <w:sz w:val="22"/>
          <w:szCs w:val="22"/>
        </w:rPr>
        <w:t xml:space="preserve"> </w:t>
      </w:r>
      <w:r w:rsidRPr="000C3BBF">
        <w:rPr>
          <w:sz w:val="22"/>
          <w:szCs w:val="22"/>
        </w:rPr>
        <w:t>правовыми</w:t>
      </w:r>
      <w:r w:rsidRPr="000C3BBF">
        <w:rPr>
          <w:spacing w:val="1"/>
          <w:sz w:val="22"/>
          <w:szCs w:val="22"/>
        </w:rPr>
        <w:t xml:space="preserve"> </w:t>
      </w:r>
      <w:r w:rsidRPr="000C3BBF">
        <w:rPr>
          <w:sz w:val="22"/>
          <w:szCs w:val="22"/>
        </w:rPr>
        <w:t>актами,</w:t>
      </w:r>
      <w:r w:rsidRPr="000C3BBF">
        <w:rPr>
          <w:spacing w:val="1"/>
          <w:sz w:val="22"/>
          <w:szCs w:val="22"/>
        </w:rPr>
        <w:t xml:space="preserve"> </w:t>
      </w:r>
      <w:r w:rsidRPr="000C3BBF">
        <w:rPr>
          <w:sz w:val="22"/>
          <w:szCs w:val="22"/>
        </w:rPr>
        <w:t>регулирующими</w:t>
      </w:r>
      <w:r w:rsidRPr="000C3BBF">
        <w:rPr>
          <w:spacing w:val="1"/>
          <w:sz w:val="22"/>
          <w:szCs w:val="22"/>
        </w:rPr>
        <w:t xml:space="preserve"> </w:t>
      </w:r>
      <w:r w:rsidRPr="000C3BBF">
        <w:rPr>
          <w:sz w:val="22"/>
          <w:szCs w:val="22"/>
        </w:rPr>
        <w:t>отношения,</w:t>
      </w:r>
      <w:r w:rsidRPr="000C3BBF">
        <w:rPr>
          <w:spacing w:val="1"/>
          <w:sz w:val="22"/>
          <w:szCs w:val="22"/>
        </w:rPr>
        <w:t xml:space="preserve"> </w:t>
      </w:r>
      <w:r w:rsidRPr="000C3BBF">
        <w:rPr>
          <w:sz w:val="22"/>
          <w:szCs w:val="22"/>
        </w:rPr>
        <w:t>возникающие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связи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предоставлением</w:t>
      </w:r>
      <w:r w:rsidRPr="000C3BBF">
        <w:rPr>
          <w:spacing w:val="1"/>
          <w:sz w:val="22"/>
          <w:szCs w:val="22"/>
        </w:rPr>
        <w:t xml:space="preserve"> </w:t>
      </w:r>
      <w:r w:rsidRPr="000C3BBF">
        <w:rPr>
          <w:sz w:val="22"/>
          <w:szCs w:val="22"/>
        </w:rPr>
        <w:t>государственной (муниципальной) услуги;</w:t>
      </w:r>
    </w:p>
    <w:p w:rsidR="000C3BBF" w:rsidRPr="000C3BBF" w:rsidRDefault="000C3BBF" w:rsidP="000C3BBF">
      <w:pPr>
        <w:pStyle w:val="a6"/>
        <w:ind w:right="163" w:firstLine="710"/>
        <w:rPr>
          <w:sz w:val="22"/>
          <w:szCs w:val="22"/>
        </w:rPr>
      </w:pPr>
      <w:r w:rsidRPr="000C3BBF">
        <w:rPr>
          <w:sz w:val="22"/>
          <w:szCs w:val="22"/>
        </w:rPr>
        <w:t>Представления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нормативными правовыми актами Российской Федерации и Новосибирской области, муниципальными правовыми актами Цветниковского сельсовета</w:t>
      </w:r>
      <w:r w:rsidRPr="000C3BBF">
        <w:rPr>
          <w:i/>
          <w:sz w:val="22"/>
          <w:szCs w:val="22"/>
        </w:rPr>
        <w:t xml:space="preserve"> </w:t>
      </w:r>
      <w:r w:rsidRPr="000C3BBF">
        <w:rPr>
          <w:sz w:val="22"/>
          <w:szCs w:val="22"/>
        </w:rPr>
        <w:t>находятся в распоряжении органов,</w:t>
      </w:r>
      <w:r w:rsidRPr="000C3BBF">
        <w:rPr>
          <w:spacing w:val="-67"/>
          <w:sz w:val="22"/>
          <w:szCs w:val="22"/>
        </w:rPr>
        <w:t xml:space="preserve"> </w:t>
      </w:r>
      <w:r w:rsidRPr="000C3BBF">
        <w:rPr>
          <w:sz w:val="22"/>
          <w:szCs w:val="22"/>
        </w:rPr>
        <w:t>предоставляющих</w:t>
      </w:r>
      <w:r w:rsidRPr="000C3BBF">
        <w:rPr>
          <w:spacing w:val="1"/>
          <w:sz w:val="22"/>
          <w:szCs w:val="22"/>
        </w:rPr>
        <w:t xml:space="preserve"> </w:t>
      </w:r>
      <w:r w:rsidRPr="000C3BBF">
        <w:rPr>
          <w:sz w:val="22"/>
          <w:szCs w:val="22"/>
        </w:rPr>
        <w:t>государственную</w:t>
      </w:r>
      <w:r w:rsidRPr="000C3BBF">
        <w:rPr>
          <w:spacing w:val="1"/>
          <w:sz w:val="22"/>
          <w:szCs w:val="22"/>
        </w:rPr>
        <w:t xml:space="preserve"> </w:t>
      </w:r>
      <w:r w:rsidRPr="000C3BBF">
        <w:rPr>
          <w:sz w:val="22"/>
          <w:szCs w:val="22"/>
        </w:rPr>
        <w:t>(муниципальную)</w:t>
      </w:r>
      <w:r w:rsidRPr="000C3BBF">
        <w:rPr>
          <w:spacing w:val="1"/>
          <w:sz w:val="22"/>
          <w:szCs w:val="22"/>
        </w:rPr>
        <w:t xml:space="preserve"> </w:t>
      </w:r>
      <w:r w:rsidRPr="000C3BBF">
        <w:rPr>
          <w:sz w:val="22"/>
          <w:szCs w:val="22"/>
        </w:rPr>
        <w:t>услугу,</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подведомственных</w:t>
      </w:r>
      <w:r w:rsidRPr="000C3BBF">
        <w:rPr>
          <w:spacing w:val="1"/>
          <w:sz w:val="22"/>
          <w:szCs w:val="22"/>
        </w:rPr>
        <w:t xml:space="preserve"> </w:t>
      </w:r>
      <w:r w:rsidRPr="000C3BBF">
        <w:rPr>
          <w:sz w:val="22"/>
          <w:szCs w:val="22"/>
        </w:rPr>
        <w:t>государственным</w:t>
      </w:r>
      <w:r w:rsidRPr="000C3BBF">
        <w:rPr>
          <w:spacing w:val="1"/>
          <w:sz w:val="22"/>
          <w:szCs w:val="22"/>
        </w:rPr>
        <w:t xml:space="preserve"> </w:t>
      </w:r>
      <w:r w:rsidRPr="000C3BBF">
        <w:rPr>
          <w:sz w:val="22"/>
          <w:szCs w:val="22"/>
        </w:rPr>
        <w:t>органам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органам</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организаций,</w:t>
      </w:r>
      <w:r w:rsidRPr="000C3BBF">
        <w:rPr>
          <w:spacing w:val="1"/>
          <w:sz w:val="22"/>
          <w:szCs w:val="22"/>
        </w:rPr>
        <w:t xml:space="preserve"> </w:t>
      </w:r>
      <w:r w:rsidRPr="000C3BBF">
        <w:rPr>
          <w:sz w:val="22"/>
          <w:szCs w:val="22"/>
        </w:rPr>
        <w:t>участвующих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исключением</w:t>
      </w:r>
      <w:r w:rsidRPr="000C3BBF">
        <w:rPr>
          <w:spacing w:val="1"/>
          <w:sz w:val="22"/>
          <w:szCs w:val="22"/>
        </w:rPr>
        <w:t xml:space="preserve"> </w:t>
      </w:r>
      <w:r w:rsidRPr="000C3BBF">
        <w:rPr>
          <w:sz w:val="22"/>
          <w:szCs w:val="22"/>
        </w:rPr>
        <w:t>документов, указанных в части 6 статьи 7 Федерального закона от 27 июля 2010</w:t>
      </w:r>
      <w:r w:rsidRPr="000C3BBF">
        <w:rPr>
          <w:spacing w:val="1"/>
          <w:sz w:val="22"/>
          <w:szCs w:val="22"/>
        </w:rPr>
        <w:t xml:space="preserve"> </w:t>
      </w:r>
      <w:r w:rsidRPr="000C3BBF">
        <w:rPr>
          <w:sz w:val="22"/>
          <w:szCs w:val="22"/>
        </w:rPr>
        <w:t>года</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210-ФЗ</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2"/>
          <w:sz w:val="22"/>
          <w:szCs w:val="22"/>
        </w:rPr>
        <w:t xml:space="preserve"> </w:t>
      </w:r>
      <w:r w:rsidRPr="000C3BBF">
        <w:rPr>
          <w:sz w:val="22"/>
          <w:szCs w:val="22"/>
        </w:rPr>
        <w:t>услуг» (далее</w:t>
      </w:r>
      <w:r w:rsidRPr="000C3BBF">
        <w:rPr>
          <w:spacing w:val="-2"/>
          <w:sz w:val="22"/>
          <w:szCs w:val="22"/>
        </w:rPr>
        <w:t xml:space="preserve"> </w:t>
      </w:r>
      <w:r w:rsidRPr="000C3BBF">
        <w:rPr>
          <w:sz w:val="22"/>
          <w:szCs w:val="22"/>
        </w:rPr>
        <w:t>– Федеральный</w:t>
      </w:r>
      <w:r w:rsidRPr="000C3BBF">
        <w:rPr>
          <w:spacing w:val="-2"/>
          <w:sz w:val="22"/>
          <w:szCs w:val="22"/>
        </w:rPr>
        <w:t xml:space="preserve"> </w:t>
      </w:r>
      <w:r w:rsidRPr="000C3BBF">
        <w:rPr>
          <w:sz w:val="22"/>
          <w:szCs w:val="22"/>
        </w:rPr>
        <w:t>закон</w:t>
      </w:r>
      <w:r w:rsidRPr="000C3BBF">
        <w:rPr>
          <w:spacing w:val="-2"/>
          <w:sz w:val="22"/>
          <w:szCs w:val="22"/>
        </w:rPr>
        <w:t xml:space="preserve"> </w:t>
      </w:r>
      <w:r w:rsidRPr="000C3BBF">
        <w:rPr>
          <w:sz w:val="22"/>
          <w:szCs w:val="22"/>
        </w:rPr>
        <w:t>№ 210-ФЗ);</w:t>
      </w:r>
    </w:p>
    <w:p w:rsidR="000C3BBF" w:rsidRPr="000C3BBF" w:rsidRDefault="000C3BBF" w:rsidP="000C3BBF">
      <w:pPr>
        <w:pStyle w:val="a6"/>
        <w:ind w:right="170" w:firstLine="710"/>
        <w:rPr>
          <w:sz w:val="22"/>
          <w:szCs w:val="22"/>
        </w:rPr>
      </w:pPr>
      <w:r w:rsidRPr="000C3BBF">
        <w:rPr>
          <w:sz w:val="22"/>
          <w:szCs w:val="22"/>
        </w:rPr>
        <w:t>Представления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отсутствие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недостоверность</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не указывались при первоначальном отказе</w:t>
      </w:r>
      <w:r w:rsidRPr="000C3BBF">
        <w:rPr>
          <w:spacing w:val="1"/>
          <w:sz w:val="22"/>
          <w:szCs w:val="22"/>
        </w:rPr>
        <w:t xml:space="preserve"> </w:t>
      </w:r>
      <w:r w:rsidRPr="000C3BBF">
        <w:rPr>
          <w:sz w:val="22"/>
          <w:szCs w:val="22"/>
        </w:rPr>
        <w:t>в приеме</w:t>
      </w:r>
      <w:r w:rsidRPr="000C3BBF">
        <w:rPr>
          <w:spacing w:val="1"/>
          <w:sz w:val="22"/>
          <w:szCs w:val="22"/>
        </w:rPr>
        <w:t xml:space="preserve"> </w:t>
      </w:r>
      <w:r w:rsidRPr="000C3BBF">
        <w:rPr>
          <w:sz w:val="22"/>
          <w:szCs w:val="22"/>
        </w:rPr>
        <w:t>документов, необходимых для предоставления государственной (муниципальной)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исключением</w:t>
      </w:r>
      <w:r w:rsidRPr="000C3BBF">
        <w:rPr>
          <w:spacing w:val="-1"/>
          <w:sz w:val="22"/>
          <w:szCs w:val="22"/>
        </w:rPr>
        <w:t xml:space="preserve"> </w:t>
      </w:r>
      <w:r w:rsidRPr="000C3BBF">
        <w:rPr>
          <w:sz w:val="22"/>
          <w:szCs w:val="22"/>
        </w:rPr>
        <w:t>следующих</w:t>
      </w:r>
      <w:r w:rsidRPr="000C3BBF">
        <w:rPr>
          <w:spacing w:val="-1"/>
          <w:sz w:val="22"/>
          <w:szCs w:val="22"/>
        </w:rPr>
        <w:t xml:space="preserve"> </w:t>
      </w:r>
      <w:r w:rsidRPr="000C3BBF">
        <w:rPr>
          <w:sz w:val="22"/>
          <w:szCs w:val="22"/>
        </w:rPr>
        <w:t>случаев:</w:t>
      </w:r>
    </w:p>
    <w:p w:rsidR="000C3BBF" w:rsidRPr="000C3BBF" w:rsidRDefault="000C3BBF" w:rsidP="000C3BBF">
      <w:pPr>
        <w:pStyle w:val="a6"/>
        <w:ind w:right="172" w:firstLine="710"/>
        <w:rPr>
          <w:sz w:val="22"/>
          <w:szCs w:val="22"/>
        </w:rPr>
      </w:pPr>
      <w:r w:rsidRPr="000C3BBF">
        <w:rPr>
          <w:sz w:val="22"/>
          <w:szCs w:val="22"/>
        </w:rPr>
        <w:t>изменение</w:t>
      </w:r>
      <w:r w:rsidRPr="000C3BBF">
        <w:rPr>
          <w:spacing w:val="1"/>
          <w:sz w:val="22"/>
          <w:szCs w:val="22"/>
        </w:rPr>
        <w:t xml:space="preserve"> </w:t>
      </w:r>
      <w:r w:rsidRPr="000C3BBF">
        <w:rPr>
          <w:sz w:val="22"/>
          <w:szCs w:val="22"/>
        </w:rPr>
        <w:t>требований</w:t>
      </w:r>
      <w:r w:rsidRPr="000C3BBF">
        <w:rPr>
          <w:spacing w:val="1"/>
          <w:sz w:val="22"/>
          <w:szCs w:val="22"/>
        </w:rPr>
        <w:t xml:space="preserve"> </w:t>
      </w:r>
      <w:r w:rsidRPr="000C3BBF">
        <w:rPr>
          <w:sz w:val="22"/>
          <w:szCs w:val="22"/>
        </w:rPr>
        <w:t>нормативных</w:t>
      </w:r>
      <w:r w:rsidRPr="000C3BBF">
        <w:rPr>
          <w:spacing w:val="1"/>
          <w:sz w:val="22"/>
          <w:szCs w:val="22"/>
        </w:rPr>
        <w:t xml:space="preserve"> </w:t>
      </w:r>
      <w:r w:rsidRPr="000C3BBF">
        <w:rPr>
          <w:sz w:val="22"/>
          <w:szCs w:val="22"/>
        </w:rPr>
        <w:t>правовых</w:t>
      </w:r>
      <w:r w:rsidRPr="000C3BBF">
        <w:rPr>
          <w:spacing w:val="1"/>
          <w:sz w:val="22"/>
          <w:szCs w:val="22"/>
        </w:rPr>
        <w:t xml:space="preserve"> </w:t>
      </w:r>
      <w:r w:rsidRPr="000C3BBF">
        <w:rPr>
          <w:sz w:val="22"/>
          <w:szCs w:val="22"/>
        </w:rPr>
        <w:t>актов,</w:t>
      </w:r>
      <w:r w:rsidRPr="000C3BBF">
        <w:rPr>
          <w:spacing w:val="1"/>
          <w:sz w:val="22"/>
          <w:szCs w:val="22"/>
        </w:rPr>
        <w:t xml:space="preserve"> </w:t>
      </w:r>
      <w:r w:rsidRPr="000C3BBF">
        <w:rPr>
          <w:sz w:val="22"/>
          <w:szCs w:val="22"/>
        </w:rPr>
        <w:t>касающихся</w:t>
      </w:r>
      <w:r w:rsidRPr="000C3BBF">
        <w:rPr>
          <w:spacing w:val="1"/>
          <w:sz w:val="22"/>
          <w:szCs w:val="22"/>
        </w:rPr>
        <w:t xml:space="preserve"> </w:t>
      </w:r>
      <w:r w:rsidRPr="000C3BBF">
        <w:rPr>
          <w:sz w:val="22"/>
          <w:szCs w:val="22"/>
        </w:rPr>
        <w:t>предоставления государственной (муниципальной) услуги, после первоначальной</w:t>
      </w:r>
      <w:r w:rsidRPr="000C3BBF">
        <w:rPr>
          <w:spacing w:val="1"/>
          <w:sz w:val="22"/>
          <w:szCs w:val="22"/>
        </w:rPr>
        <w:t xml:space="preserve"> </w:t>
      </w:r>
      <w:r w:rsidRPr="000C3BBF">
        <w:rPr>
          <w:sz w:val="22"/>
          <w:szCs w:val="22"/>
        </w:rPr>
        <w:t>подачи заявления;</w:t>
      </w:r>
    </w:p>
    <w:p w:rsidR="000C3BBF" w:rsidRPr="000C3BBF" w:rsidRDefault="000C3BBF" w:rsidP="000C3BBF">
      <w:pPr>
        <w:pStyle w:val="a6"/>
        <w:spacing w:before="1"/>
        <w:ind w:right="173" w:firstLine="710"/>
        <w:rPr>
          <w:sz w:val="22"/>
          <w:szCs w:val="22"/>
        </w:rPr>
      </w:pPr>
      <w:r w:rsidRPr="000C3BBF">
        <w:rPr>
          <w:sz w:val="22"/>
          <w:szCs w:val="22"/>
        </w:rPr>
        <w:t>наличие</w:t>
      </w:r>
      <w:r w:rsidRPr="000C3BBF">
        <w:rPr>
          <w:spacing w:val="1"/>
          <w:sz w:val="22"/>
          <w:szCs w:val="22"/>
        </w:rPr>
        <w:t xml:space="preserve"> </w:t>
      </w:r>
      <w:r w:rsidRPr="000C3BBF">
        <w:rPr>
          <w:sz w:val="22"/>
          <w:szCs w:val="22"/>
        </w:rPr>
        <w:t>ошибок</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заявлении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документах,</w:t>
      </w:r>
      <w:r w:rsidRPr="000C3BBF">
        <w:rPr>
          <w:spacing w:val="1"/>
          <w:sz w:val="22"/>
          <w:szCs w:val="22"/>
        </w:rPr>
        <w:t xml:space="preserve"> </w:t>
      </w:r>
      <w:r w:rsidRPr="000C3BBF">
        <w:rPr>
          <w:sz w:val="22"/>
          <w:szCs w:val="22"/>
        </w:rPr>
        <w:t>поданных</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первоначального отказа в приеме документов, необходимых для предоставления</w:t>
      </w:r>
      <w:r w:rsidRPr="000C3BBF">
        <w:rPr>
          <w:spacing w:val="1"/>
          <w:sz w:val="22"/>
          <w:szCs w:val="22"/>
        </w:rPr>
        <w:t xml:space="preserve"> </w:t>
      </w:r>
      <w:r w:rsidRPr="000C3BBF">
        <w:rPr>
          <w:sz w:val="22"/>
          <w:szCs w:val="22"/>
        </w:rPr>
        <w:t>государственной (муниципальной) услуги, либо в предоставлении государственной</w:t>
      </w:r>
      <w:r w:rsidRPr="000C3BBF">
        <w:rPr>
          <w:spacing w:val="-67"/>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включенных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представленный</w:t>
      </w:r>
      <w:r w:rsidRPr="000C3BBF">
        <w:rPr>
          <w:spacing w:val="1"/>
          <w:sz w:val="22"/>
          <w:szCs w:val="22"/>
        </w:rPr>
        <w:t xml:space="preserve"> </w:t>
      </w:r>
      <w:r w:rsidRPr="000C3BBF">
        <w:rPr>
          <w:sz w:val="22"/>
          <w:szCs w:val="22"/>
        </w:rPr>
        <w:t>ранее</w:t>
      </w:r>
      <w:r w:rsidRPr="000C3BBF">
        <w:rPr>
          <w:spacing w:val="1"/>
          <w:sz w:val="22"/>
          <w:szCs w:val="22"/>
        </w:rPr>
        <w:t xml:space="preserve"> </w:t>
      </w:r>
      <w:r w:rsidRPr="000C3BBF">
        <w:rPr>
          <w:sz w:val="22"/>
          <w:szCs w:val="22"/>
        </w:rPr>
        <w:t>комплект</w:t>
      </w:r>
      <w:r w:rsidRPr="000C3BBF">
        <w:rPr>
          <w:spacing w:val="1"/>
          <w:sz w:val="22"/>
          <w:szCs w:val="22"/>
        </w:rPr>
        <w:t xml:space="preserve"> </w:t>
      </w:r>
      <w:r w:rsidRPr="000C3BBF">
        <w:rPr>
          <w:sz w:val="22"/>
          <w:szCs w:val="22"/>
        </w:rPr>
        <w:t>документов;</w:t>
      </w:r>
    </w:p>
    <w:p w:rsidR="000C3BBF" w:rsidRPr="000C3BBF" w:rsidRDefault="000C3BBF" w:rsidP="000C3BBF">
      <w:pPr>
        <w:pStyle w:val="a6"/>
        <w:ind w:right="173" w:firstLine="710"/>
        <w:rPr>
          <w:sz w:val="22"/>
          <w:szCs w:val="22"/>
        </w:rPr>
      </w:pPr>
      <w:r w:rsidRPr="000C3BBF">
        <w:rPr>
          <w:sz w:val="22"/>
          <w:szCs w:val="22"/>
        </w:rPr>
        <w:t>истечение</w:t>
      </w:r>
      <w:r w:rsidRPr="000C3BBF">
        <w:rPr>
          <w:spacing w:val="1"/>
          <w:sz w:val="22"/>
          <w:szCs w:val="22"/>
        </w:rPr>
        <w:t xml:space="preserve"> </w:t>
      </w:r>
      <w:r w:rsidRPr="000C3BBF">
        <w:rPr>
          <w:sz w:val="22"/>
          <w:szCs w:val="22"/>
        </w:rPr>
        <w:t>срока</w:t>
      </w:r>
      <w:r w:rsidRPr="000C3BBF">
        <w:rPr>
          <w:spacing w:val="1"/>
          <w:sz w:val="22"/>
          <w:szCs w:val="22"/>
        </w:rPr>
        <w:t xml:space="preserve"> </w:t>
      </w:r>
      <w:r w:rsidRPr="000C3BBF">
        <w:rPr>
          <w:sz w:val="22"/>
          <w:szCs w:val="22"/>
        </w:rPr>
        <w:t>действия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изменение</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первоначального</w:t>
      </w:r>
      <w:r w:rsidRPr="000C3BBF">
        <w:rPr>
          <w:spacing w:val="47"/>
          <w:sz w:val="22"/>
          <w:szCs w:val="22"/>
        </w:rPr>
        <w:t xml:space="preserve"> </w:t>
      </w:r>
      <w:r w:rsidRPr="000C3BBF">
        <w:rPr>
          <w:sz w:val="22"/>
          <w:szCs w:val="22"/>
        </w:rPr>
        <w:t>отказа</w:t>
      </w:r>
      <w:r w:rsidRPr="000C3BBF">
        <w:rPr>
          <w:spacing w:val="48"/>
          <w:sz w:val="22"/>
          <w:szCs w:val="22"/>
        </w:rPr>
        <w:t xml:space="preserve"> </w:t>
      </w:r>
      <w:r w:rsidRPr="000C3BBF">
        <w:rPr>
          <w:sz w:val="22"/>
          <w:szCs w:val="22"/>
        </w:rPr>
        <w:t>в</w:t>
      </w:r>
      <w:r w:rsidRPr="000C3BBF">
        <w:rPr>
          <w:spacing w:val="45"/>
          <w:sz w:val="22"/>
          <w:szCs w:val="22"/>
        </w:rPr>
        <w:t xml:space="preserve"> </w:t>
      </w:r>
      <w:r w:rsidRPr="000C3BBF">
        <w:rPr>
          <w:sz w:val="22"/>
          <w:szCs w:val="22"/>
        </w:rPr>
        <w:t>приеме</w:t>
      </w:r>
      <w:r w:rsidRPr="000C3BBF">
        <w:rPr>
          <w:spacing w:val="46"/>
          <w:sz w:val="22"/>
          <w:szCs w:val="22"/>
        </w:rPr>
        <w:t xml:space="preserve"> </w:t>
      </w:r>
      <w:r w:rsidRPr="000C3BBF">
        <w:rPr>
          <w:sz w:val="22"/>
          <w:szCs w:val="22"/>
        </w:rPr>
        <w:t>документов,</w:t>
      </w:r>
      <w:r w:rsidRPr="000C3BBF">
        <w:rPr>
          <w:spacing w:val="45"/>
          <w:sz w:val="22"/>
          <w:szCs w:val="22"/>
        </w:rPr>
        <w:t xml:space="preserve"> </w:t>
      </w:r>
      <w:r w:rsidRPr="000C3BBF">
        <w:rPr>
          <w:sz w:val="22"/>
          <w:szCs w:val="22"/>
        </w:rPr>
        <w:t>необходимых</w:t>
      </w:r>
      <w:r w:rsidRPr="000C3BBF">
        <w:rPr>
          <w:spacing w:val="46"/>
          <w:sz w:val="22"/>
          <w:szCs w:val="22"/>
        </w:rPr>
        <w:t xml:space="preserve"> </w:t>
      </w:r>
      <w:r w:rsidRPr="000C3BBF">
        <w:rPr>
          <w:sz w:val="22"/>
          <w:szCs w:val="22"/>
        </w:rPr>
        <w:t>для</w:t>
      </w:r>
      <w:r w:rsidRPr="000C3BBF">
        <w:rPr>
          <w:spacing w:val="46"/>
          <w:sz w:val="22"/>
          <w:szCs w:val="22"/>
        </w:rPr>
        <w:t xml:space="preserve"> </w:t>
      </w:r>
      <w:r w:rsidRPr="000C3BBF">
        <w:rPr>
          <w:sz w:val="22"/>
          <w:szCs w:val="22"/>
        </w:rPr>
        <w:t>предоставления</w:t>
      </w:r>
    </w:p>
    <w:p w:rsidR="000C3BBF" w:rsidRPr="000C3BBF" w:rsidRDefault="000C3BBF" w:rsidP="000C3BBF">
      <w:pPr>
        <w:pStyle w:val="a6"/>
        <w:spacing w:before="77"/>
        <w:ind w:right="174"/>
        <w:rPr>
          <w:sz w:val="22"/>
          <w:szCs w:val="22"/>
        </w:rPr>
      </w:pPr>
      <w:r w:rsidRPr="000C3BBF">
        <w:rPr>
          <w:sz w:val="22"/>
          <w:szCs w:val="22"/>
        </w:rPr>
        <w:t>государственной (муниципальной) услуги, либо в предоставлении государственной</w:t>
      </w:r>
      <w:r w:rsidRPr="000C3BBF">
        <w:rPr>
          <w:spacing w:val="-67"/>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170" w:firstLine="710"/>
        <w:rPr>
          <w:sz w:val="22"/>
          <w:szCs w:val="22"/>
        </w:rPr>
      </w:pPr>
      <w:r w:rsidRPr="000C3BBF">
        <w:rPr>
          <w:sz w:val="22"/>
          <w:szCs w:val="22"/>
        </w:rPr>
        <w:t>выявление документально подтвержденного факта (признаков) ошибочного</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противоправного</w:t>
      </w:r>
      <w:r w:rsidRPr="000C3BBF">
        <w:rPr>
          <w:spacing w:val="1"/>
          <w:sz w:val="22"/>
          <w:szCs w:val="22"/>
        </w:rPr>
        <w:t xml:space="preserve"> </w:t>
      </w:r>
      <w:r w:rsidRPr="000C3BBF">
        <w:rPr>
          <w:sz w:val="22"/>
          <w:szCs w:val="22"/>
        </w:rPr>
        <w:t>действия</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должностного</w:t>
      </w:r>
      <w:r w:rsidRPr="000C3BBF">
        <w:rPr>
          <w:spacing w:val="71"/>
          <w:sz w:val="22"/>
          <w:szCs w:val="22"/>
        </w:rPr>
        <w:t xml:space="preserve"> </w:t>
      </w:r>
      <w:r w:rsidRPr="000C3BBF">
        <w:rPr>
          <w:sz w:val="22"/>
          <w:szCs w:val="22"/>
        </w:rPr>
        <w:t>лица</w:t>
      </w:r>
      <w:r w:rsidRPr="000C3BBF">
        <w:rPr>
          <w:spacing w:val="1"/>
          <w:sz w:val="22"/>
          <w:szCs w:val="22"/>
        </w:rPr>
        <w:t xml:space="preserve"> </w:t>
      </w:r>
      <w:r w:rsidRPr="000C3BBF">
        <w:rPr>
          <w:sz w:val="22"/>
          <w:szCs w:val="22"/>
        </w:rPr>
        <w:t>Уполномоченного органа, служащего, работника многофункционального центра,</w:t>
      </w:r>
      <w:r w:rsidRPr="000C3BBF">
        <w:rPr>
          <w:spacing w:val="1"/>
          <w:sz w:val="22"/>
          <w:szCs w:val="22"/>
        </w:rPr>
        <w:t xml:space="preserve"> </w:t>
      </w:r>
      <w:r w:rsidRPr="000C3BBF">
        <w:rPr>
          <w:sz w:val="22"/>
          <w:szCs w:val="22"/>
        </w:rPr>
        <w:t>работника</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предусмотренной</w:t>
      </w:r>
      <w:r w:rsidRPr="000C3BBF">
        <w:rPr>
          <w:spacing w:val="1"/>
          <w:sz w:val="22"/>
          <w:szCs w:val="22"/>
        </w:rPr>
        <w:t xml:space="preserve"> </w:t>
      </w:r>
      <w:r w:rsidRPr="000C3BBF">
        <w:rPr>
          <w:sz w:val="22"/>
          <w:szCs w:val="22"/>
        </w:rPr>
        <w:t>частью</w:t>
      </w:r>
      <w:r w:rsidRPr="000C3BBF">
        <w:rPr>
          <w:spacing w:val="1"/>
          <w:sz w:val="22"/>
          <w:szCs w:val="22"/>
        </w:rPr>
        <w:t xml:space="preserve"> </w:t>
      </w:r>
      <w:r w:rsidRPr="000C3BBF">
        <w:rPr>
          <w:sz w:val="22"/>
          <w:szCs w:val="22"/>
        </w:rPr>
        <w:t>1.1</w:t>
      </w:r>
      <w:r w:rsidRPr="000C3BBF">
        <w:rPr>
          <w:spacing w:val="1"/>
          <w:sz w:val="22"/>
          <w:szCs w:val="22"/>
        </w:rPr>
        <w:t xml:space="preserve"> </w:t>
      </w:r>
      <w:r w:rsidRPr="000C3BBF">
        <w:rPr>
          <w:sz w:val="22"/>
          <w:szCs w:val="22"/>
        </w:rPr>
        <w:t>статьи</w:t>
      </w:r>
      <w:r w:rsidRPr="000C3BBF">
        <w:rPr>
          <w:spacing w:val="1"/>
          <w:sz w:val="22"/>
          <w:szCs w:val="22"/>
        </w:rPr>
        <w:t xml:space="preserve"> </w:t>
      </w:r>
      <w:r w:rsidRPr="000C3BBF">
        <w:rPr>
          <w:sz w:val="22"/>
          <w:szCs w:val="22"/>
        </w:rPr>
        <w:t>16</w:t>
      </w:r>
      <w:r w:rsidRPr="000C3BBF">
        <w:rPr>
          <w:spacing w:val="1"/>
          <w:sz w:val="22"/>
          <w:szCs w:val="22"/>
        </w:rPr>
        <w:t xml:space="preserve"> </w:t>
      </w:r>
      <w:r w:rsidRPr="000C3BBF">
        <w:rPr>
          <w:sz w:val="22"/>
          <w:szCs w:val="22"/>
        </w:rPr>
        <w:t>Федерального</w:t>
      </w:r>
      <w:r w:rsidRPr="000C3BBF">
        <w:rPr>
          <w:spacing w:val="1"/>
          <w:sz w:val="22"/>
          <w:szCs w:val="22"/>
        </w:rPr>
        <w:t xml:space="preserve"> </w:t>
      </w:r>
      <w:r w:rsidRPr="000C3BBF">
        <w:rPr>
          <w:sz w:val="22"/>
          <w:szCs w:val="22"/>
        </w:rPr>
        <w:t>закона № 210-ФЗ, при первоначальном отказе в приеме документов, 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 услуги,</w:t>
      </w:r>
      <w:r w:rsidRPr="000C3BBF">
        <w:rPr>
          <w:spacing w:val="1"/>
          <w:sz w:val="22"/>
          <w:szCs w:val="22"/>
        </w:rPr>
        <w:t xml:space="preserve"> </w:t>
      </w:r>
      <w:r w:rsidRPr="000C3BBF">
        <w:rPr>
          <w:sz w:val="22"/>
          <w:szCs w:val="22"/>
        </w:rPr>
        <w:t>о чем в письменном</w:t>
      </w:r>
      <w:r w:rsidRPr="000C3BBF">
        <w:rPr>
          <w:spacing w:val="1"/>
          <w:sz w:val="22"/>
          <w:szCs w:val="22"/>
        </w:rPr>
        <w:t xml:space="preserve"> </w:t>
      </w:r>
      <w:r w:rsidRPr="000C3BBF">
        <w:rPr>
          <w:sz w:val="22"/>
          <w:szCs w:val="22"/>
        </w:rPr>
        <w:t>виде</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подписью</w:t>
      </w:r>
      <w:r w:rsidRPr="000C3BBF">
        <w:rPr>
          <w:spacing w:val="1"/>
          <w:sz w:val="22"/>
          <w:szCs w:val="22"/>
        </w:rPr>
        <w:t xml:space="preserve"> </w:t>
      </w:r>
      <w:r w:rsidRPr="000C3BBF">
        <w:rPr>
          <w:sz w:val="22"/>
          <w:szCs w:val="22"/>
        </w:rPr>
        <w:t>руководителя</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руководителя</w:t>
      </w:r>
      <w:r w:rsidRPr="000C3BBF">
        <w:rPr>
          <w:spacing w:val="1"/>
          <w:sz w:val="22"/>
          <w:szCs w:val="22"/>
        </w:rPr>
        <w:t xml:space="preserve"> </w:t>
      </w:r>
      <w:r w:rsidRPr="000C3BBF">
        <w:rPr>
          <w:sz w:val="22"/>
          <w:szCs w:val="22"/>
        </w:rPr>
        <w:t>многофункционального центра при первоначальном отказе в приеме документов,</w:t>
      </w:r>
      <w:r w:rsidRPr="000C3BBF">
        <w:rPr>
          <w:spacing w:val="1"/>
          <w:sz w:val="22"/>
          <w:szCs w:val="22"/>
        </w:rPr>
        <w:t xml:space="preserve"> </w:t>
      </w:r>
      <w:r w:rsidRPr="000C3BBF">
        <w:rPr>
          <w:sz w:val="22"/>
          <w:szCs w:val="22"/>
        </w:rPr>
        <w:t>необходимых для предоставления государственной (муниципальной) услуги, либо</w:t>
      </w:r>
      <w:r w:rsidRPr="000C3BBF">
        <w:rPr>
          <w:spacing w:val="1"/>
          <w:sz w:val="22"/>
          <w:szCs w:val="22"/>
        </w:rPr>
        <w:t xml:space="preserve"> </w:t>
      </w:r>
      <w:r w:rsidRPr="000C3BBF">
        <w:rPr>
          <w:sz w:val="22"/>
          <w:szCs w:val="22"/>
        </w:rPr>
        <w:t>руководителя организации, предусмотренной частью 1.1 статьи 16 Федерального</w:t>
      </w:r>
      <w:r w:rsidRPr="000C3BBF">
        <w:rPr>
          <w:spacing w:val="1"/>
          <w:sz w:val="22"/>
          <w:szCs w:val="22"/>
        </w:rPr>
        <w:t xml:space="preserve"> </w:t>
      </w:r>
      <w:r w:rsidRPr="000C3BBF">
        <w:rPr>
          <w:sz w:val="22"/>
          <w:szCs w:val="22"/>
        </w:rPr>
        <w:t>закона</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210-ФЗ,</w:t>
      </w:r>
      <w:r w:rsidRPr="000C3BBF">
        <w:rPr>
          <w:spacing w:val="1"/>
          <w:sz w:val="22"/>
          <w:szCs w:val="22"/>
        </w:rPr>
        <w:t xml:space="preserve"> </w:t>
      </w:r>
      <w:r w:rsidRPr="000C3BBF">
        <w:rPr>
          <w:sz w:val="22"/>
          <w:szCs w:val="22"/>
        </w:rPr>
        <w:t>уведомляется</w:t>
      </w:r>
      <w:r w:rsidRPr="000C3BBF">
        <w:rPr>
          <w:spacing w:val="1"/>
          <w:sz w:val="22"/>
          <w:szCs w:val="22"/>
        </w:rPr>
        <w:t xml:space="preserve"> </w:t>
      </w:r>
      <w:r w:rsidRPr="000C3BBF">
        <w:rPr>
          <w:sz w:val="22"/>
          <w:szCs w:val="22"/>
        </w:rPr>
        <w:t>заявитель,</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приносятся</w:t>
      </w:r>
      <w:r w:rsidRPr="000C3BBF">
        <w:rPr>
          <w:spacing w:val="1"/>
          <w:sz w:val="22"/>
          <w:szCs w:val="22"/>
        </w:rPr>
        <w:t xml:space="preserve"> </w:t>
      </w:r>
      <w:r w:rsidRPr="000C3BBF">
        <w:rPr>
          <w:sz w:val="22"/>
          <w:szCs w:val="22"/>
        </w:rPr>
        <w:t>извинения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доставленные неудобства.</w:t>
      </w:r>
    </w:p>
    <w:p w:rsidR="000C3BBF" w:rsidRPr="000C3BBF" w:rsidRDefault="000C3BBF" w:rsidP="00CA2E3E">
      <w:pPr>
        <w:pStyle w:val="a8"/>
        <w:widowControl w:val="0"/>
        <w:numPr>
          <w:ilvl w:val="1"/>
          <w:numId w:val="16"/>
        </w:numPr>
        <w:tabs>
          <w:tab w:val="left" w:pos="1672"/>
        </w:tabs>
        <w:ind w:left="317" w:right="168" w:firstLine="710"/>
        <w:contextualSpacing w:val="0"/>
        <w:jc w:val="both"/>
        <w:rPr>
          <w:sz w:val="22"/>
          <w:szCs w:val="22"/>
        </w:rPr>
      </w:pPr>
      <w:r w:rsidRPr="000C3BBF">
        <w:rPr>
          <w:sz w:val="22"/>
          <w:szCs w:val="22"/>
        </w:rPr>
        <w:t>Местоположение административных зданий, в которых осуществляется</w:t>
      </w:r>
      <w:r w:rsidRPr="000C3BBF">
        <w:rPr>
          <w:spacing w:val="1"/>
          <w:sz w:val="22"/>
          <w:szCs w:val="22"/>
        </w:rPr>
        <w:t xml:space="preserve"> </w:t>
      </w:r>
      <w:r w:rsidRPr="000C3BBF">
        <w:rPr>
          <w:sz w:val="22"/>
          <w:szCs w:val="22"/>
        </w:rPr>
        <w:t>прием заявлений и документов, необходимых для предоставления государственной</w:t>
      </w:r>
      <w:r w:rsidRPr="000C3BBF">
        <w:rPr>
          <w:spacing w:val="-67"/>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выдача</w:t>
      </w:r>
      <w:r w:rsidRPr="000C3BBF">
        <w:rPr>
          <w:spacing w:val="1"/>
          <w:sz w:val="22"/>
          <w:szCs w:val="22"/>
        </w:rPr>
        <w:t xml:space="preserve"> </w:t>
      </w:r>
      <w:r w:rsidRPr="000C3BBF">
        <w:rPr>
          <w:sz w:val="22"/>
          <w:szCs w:val="22"/>
        </w:rPr>
        <w:t>результатов</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должно</w:t>
      </w:r>
      <w:r w:rsidRPr="000C3BBF">
        <w:rPr>
          <w:spacing w:val="1"/>
          <w:sz w:val="22"/>
          <w:szCs w:val="22"/>
        </w:rPr>
        <w:t xml:space="preserve"> </w:t>
      </w:r>
      <w:r w:rsidRPr="000C3BBF">
        <w:rPr>
          <w:sz w:val="22"/>
          <w:szCs w:val="22"/>
        </w:rPr>
        <w:t>обеспечивать</w:t>
      </w:r>
      <w:r w:rsidRPr="000C3BBF">
        <w:rPr>
          <w:spacing w:val="1"/>
          <w:sz w:val="22"/>
          <w:szCs w:val="22"/>
        </w:rPr>
        <w:t xml:space="preserve"> </w:t>
      </w:r>
      <w:r w:rsidRPr="000C3BBF">
        <w:rPr>
          <w:sz w:val="22"/>
          <w:szCs w:val="22"/>
        </w:rPr>
        <w:t>удобство</w:t>
      </w:r>
      <w:r w:rsidRPr="000C3BBF">
        <w:rPr>
          <w:spacing w:val="1"/>
          <w:sz w:val="22"/>
          <w:szCs w:val="22"/>
        </w:rPr>
        <w:t xml:space="preserve"> </w:t>
      </w:r>
      <w:r w:rsidRPr="000C3BBF">
        <w:rPr>
          <w:sz w:val="22"/>
          <w:szCs w:val="22"/>
        </w:rPr>
        <w:lastRenderedPageBreak/>
        <w:t>для</w:t>
      </w:r>
      <w:r w:rsidRPr="000C3BBF">
        <w:rPr>
          <w:spacing w:val="1"/>
          <w:sz w:val="22"/>
          <w:szCs w:val="22"/>
        </w:rPr>
        <w:t xml:space="preserve"> </w:t>
      </w:r>
      <w:r w:rsidRPr="000C3BBF">
        <w:rPr>
          <w:sz w:val="22"/>
          <w:szCs w:val="22"/>
        </w:rPr>
        <w:t>граждан</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точки</w:t>
      </w:r>
      <w:r w:rsidRPr="000C3BBF">
        <w:rPr>
          <w:spacing w:val="1"/>
          <w:sz w:val="22"/>
          <w:szCs w:val="22"/>
        </w:rPr>
        <w:t xml:space="preserve"> </w:t>
      </w:r>
      <w:r w:rsidRPr="000C3BBF">
        <w:rPr>
          <w:sz w:val="22"/>
          <w:szCs w:val="22"/>
        </w:rPr>
        <w:t>зрения</w:t>
      </w:r>
      <w:r w:rsidRPr="000C3BBF">
        <w:rPr>
          <w:spacing w:val="1"/>
          <w:sz w:val="22"/>
          <w:szCs w:val="22"/>
        </w:rPr>
        <w:t xml:space="preserve"> </w:t>
      </w:r>
      <w:r w:rsidRPr="000C3BBF">
        <w:rPr>
          <w:sz w:val="22"/>
          <w:szCs w:val="22"/>
        </w:rPr>
        <w:t>пешеходной</w:t>
      </w:r>
      <w:r w:rsidRPr="000C3BBF">
        <w:rPr>
          <w:spacing w:val="1"/>
          <w:sz w:val="22"/>
          <w:szCs w:val="22"/>
        </w:rPr>
        <w:t xml:space="preserve"> </w:t>
      </w:r>
      <w:r w:rsidRPr="000C3BBF">
        <w:rPr>
          <w:sz w:val="22"/>
          <w:szCs w:val="22"/>
        </w:rPr>
        <w:t>доступности</w:t>
      </w:r>
      <w:r w:rsidRPr="000C3BBF">
        <w:rPr>
          <w:spacing w:val="1"/>
          <w:sz w:val="22"/>
          <w:szCs w:val="22"/>
        </w:rPr>
        <w:t xml:space="preserve"> </w:t>
      </w:r>
      <w:r w:rsidRPr="000C3BBF">
        <w:rPr>
          <w:sz w:val="22"/>
          <w:szCs w:val="22"/>
        </w:rPr>
        <w:t>от</w:t>
      </w:r>
      <w:r w:rsidRPr="000C3BBF">
        <w:rPr>
          <w:spacing w:val="1"/>
          <w:sz w:val="22"/>
          <w:szCs w:val="22"/>
        </w:rPr>
        <w:t xml:space="preserve"> </w:t>
      </w:r>
      <w:r w:rsidRPr="000C3BBF">
        <w:rPr>
          <w:sz w:val="22"/>
          <w:szCs w:val="22"/>
        </w:rPr>
        <w:t>остановок</w:t>
      </w:r>
      <w:r w:rsidRPr="000C3BBF">
        <w:rPr>
          <w:spacing w:val="1"/>
          <w:sz w:val="22"/>
          <w:szCs w:val="22"/>
        </w:rPr>
        <w:t xml:space="preserve"> </w:t>
      </w:r>
      <w:r w:rsidRPr="000C3BBF">
        <w:rPr>
          <w:sz w:val="22"/>
          <w:szCs w:val="22"/>
        </w:rPr>
        <w:t>общественного</w:t>
      </w:r>
      <w:r w:rsidRPr="000C3BBF">
        <w:rPr>
          <w:spacing w:val="-67"/>
          <w:sz w:val="22"/>
          <w:szCs w:val="22"/>
        </w:rPr>
        <w:t xml:space="preserve"> </w:t>
      </w:r>
      <w:r w:rsidRPr="000C3BBF">
        <w:rPr>
          <w:sz w:val="22"/>
          <w:szCs w:val="22"/>
        </w:rPr>
        <w:t>транспорта.</w:t>
      </w:r>
    </w:p>
    <w:p w:rsidR="000C3BBF" w:rsidRPr="000C3BBF" w:rsidRDefault="000C3BBF" w:rsidP="000C3BBF">
      <w:pPr>
        <w:pStyle w:val="a6"/>
        <w:ind w:right="171" w:firstLine="710"/>
        <w:rPr>
          <w:sz w:val="22"/>
          <w:szCs w:val="22"/>
        </w:rPr>
      </w:pPr>
      <w:r w:rsidRPr="000C3BBF">
        <w:rPr>
          <w:sz w:val="22"/>
          <w:szCs w:val="22"/>
        </w:rPr>
        <w:t>В случае, если имеется возможность организации стоянки (парковки) возле</w:t>
      </w:r>
      <w:r w:rsidRPr="000C3BBF">
        <w:rPr>
          <w:spacing w:val="1"/>
          <w:sz w:val="22"/>
          <w:szCs w:val="22"/>
        </w:rPr>
        <w:t xml:space="preserve"> </w:t>
      </w:r>
      <w:r w:rsidRPr="000C3BBF">
        <w:rPr>
          <w:sz w:val="22"/>
          <w:szCs w:val="22"/>
        </w:rPr>
        <w:t>здания (строения), в котором размещено помещение приема и выдачи документов,</w:t>
      </w:r>
      <w:r w:rsidRPr="000C3BBF">
        <w:rPr>
          <w:spacing w:val="1"/>
          <w:sz w:val="22"/>
          <w:szCs w:val="22"/>
        </w:rPr>
        <w:t xml:space="preserve"> </w:t>
      </w:r>
      <w:r w:rsidRPr="000C3BBF">
        <w:rPr>
          <w:sz w:val="22"/>
          <w:szCs w:val="22"/>
        </w:rPr>
        <w:t>организовывается</w:t>
      </w:r>
      <w:r w:rsidRPr="000C3BBF">
        <w:rPr>
          <w:spacing w:val="1"/>
          <w:sz w:val="22"/>
          <w:szCs w:val="22"/>
        </w:rPr>
        <w:t xml:space="preserve"> </w:t>
      </w:r>
      <w:r w:rsidRPr="000C3BBF">
        <w:rPr>
          <w:sz w:val="22"/>
          <w:szCs w:val="22"/>
        </w:rPr>
        <w:t>стоянка</w:t>
      </w:r>
      <w:r w:rsidRPr="000C3BBF">
        <w:rPr>
          <w:spacing w:val="1"/>
          <w:sz w:val="22"/>
          <w:szCs w:val="22"/>
        </w:rPr>
        <w:t xml:space="preserve"> </w:t>
      </w:r>
      <w:r w:rsidRPr="000C3BBF">
        <w:rPr>
          <w:sz w:val="22"/>
          <w:szCs w:val="22"/>
        </w:rPr>
        <w:t>(парковка)</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личного</w:t>
      </w:r>
      <w:r w:rsidRPr="000C3BBF">
        <w:rPr>
          <w:spacing w:val="1"/>
          <w:sz w:val="22"/>
          <w:szCs w:val="22"/>
        </w:rPr>
        <w:t xml:space="preserve"> </w:t>
      </w:r>
      <w:r w:rsidRPr="000C3BBF">
        <w:rPr>
          <w:sz w:val="22"/>
          <w:szCs w:val="22"/>
        </w:rPr>
        <w:t>автомобильного</w:t>
      </w:r>
      <w:r w:rsidRPr="000C3BBF">
        <w:rPr>
          <w:spacing w:val="1"/>
          <w:sz w:val="22"/>
          <w:szCs w:val="22"/>
        </w:rPr>
        <w:t xml:space="preserve"> </w:t>
      </w:r>
      <w:r w:rsidRPr="000C3BBF">
        <w:rPr>
          <w:sz w:val="22"/>
          <w:szCs w:val="22"/>
        </w:rPr>
        <w:t>транспорта</w:t>
      </w:r>
      <w:r w:rsidRPr="000C3BBF">
        <w:rPr>
          <w:spacing w:val="1"/>
          <w:sz w:val="22"/>
          <w:szCs w:val="22"/>
        </w:rPr>
        <w:t xml:space="preserve"> </w:t>
      </w:r>
      <w:r w:rsidRPr="000C3BBF">
        <w:rPr>
          <w:sz w:val="22"/>
          <w:szCs w:val="22"/>
        </w:rPr>
        <w:t>заявителей.</w:t>
      </w:r>
      <w:r w:rsidRPr="000C3BBF">
        <w:rPr>
          <w:spacing w:val="-5"/>
          <w:sz w:val="22"/>
          <w:szCs w:val="22"/>
        </w:rPr>
        <w:t xml:space="preserve"> </w:t>
      </w:r>
      <w:r w:rsidRPr="000C3BBF">
        <w:rPr>
          <w:sz w:val="22"/>
          <w:szCs w:val="22"/>
        </w:rPr>
        <w:t>За</w:t>
      </w:r>
      <w:r w:rsidRPr="000C3BBF">
        <w:rPr>
          <w:spacing w:val="-4"/>
          <w:sz w:val="22"/>
          <w:szCs w:val="22"/>
        </w:rPr>
        <w:t xml:space="preserve"> </w:t>
      </w:r>
      <w:r w:rsidRPr="000C3BBF">
        <w:rPr>
          <w:sz w:val="22"/>
          <w:szCs w:val="22"/>
        </w:rPr>
        <w:t>пользование</w:t>
      </w:r>
      <w:r w:rsidRPr="000C3BBF">
        <w:rPr>
          <w:spacing w:val="-4"/>
          <w:sz w:val="22"/>
          <w:szCs w:val="22"/>
        </w:rPr>
        <w:t xml:space="preserve"> </w:t>
      </w:r>
      <w:r w:rsidRPr="000C3BBF">
        <w:rPr>
          <w:sz w:val="22"/>
          <w:szCs w:val="22"/>
        </w:rPr>
        <w:t>стоянкой</w:t>
      </w:r>
      <w:r w:rsidRPr="000C3BBF">
        <w:rPr>
          <w:spacing w:val="-4"/>
          <w:sz w:val="22"/>
          <w:szCs w:val="22"/>
        </w:rPr>
        <w:t xml:space="preserve"> </w:t>
      </w:r>
      <w:r w:rsidRPr="000C3BBF">
        <w:rPr>
          <w:sz w:val="22"/>
          <w:szCs w:val="22"/>
        </w:rPr>
        <w:t>(парковкой)</w:t>
      </w:r>
      <w:r w:rsidRPr="000C3BBF">
        <w:rPr>
          <w:spacing w:val="-5"/>
          <w:sz w:val="22"/>
          <w:szCs w:val="22"/>
        </w:rPr>
        <w:t xml:space="preserve"> </w:t>
      </w:r>
      <w:r w:rsidRPr="000C3BBF">
        <w:rPr>
          <w:sz w:val="22"/>
          <w:szCs w:val="22"/>
        </w:rPr>
        <w:t>с</w:t>
      </w:r>
      <w:r w:rsidRPr="000C3BBF">
        <w:rPr>
          <w:spacing w:val="-6"/>
          <w:sz w:val="22"/>
          <w:szCs w:val="22"/>
        </w:rPr>
        <w:t xml:space="preserve"> </w:t>
      </w:r>
      <w:r w:rsidRPr="000C3BBF">
        <w:rPr>
          <w:sz w:val="22"/>
          <w:szCs w:val="22"/>
        </w:rPr>
        <w:t>заявителей</w:t>
      </w:r>
      <w:r w:rsidRPr="000C3BBF">
        <w:rPr>
          <w:spacing w:val="-4"/>
          <w:sz w:val="22"/>
          <w:szCs w:val="22"/>
        </w:rPr>
        <w:t xml:space="preserve"> </w:t>
      </w:r>
      <w:r w:rsidRPr="000C3BBF">
        <w:rPr>
          <w:sz w:val="22"/>
          <w:szCs w:val="22"/>
        </w:rPr>
        <w:t>плата</w:t>
      </w:r>
      <w:r w:rsidRPr="000C3BBF">
        <w:rPr>
          <w:spacing w:val="-6"/>
          <w:sz w:val="22"/>
          <w:szCs w:val="22"/>
        </w:rPr>
        <w:t xml:space="preserve"> </w:t>
      </w:r>
      <w:r w:rsidRPr="000C3BBF">
        <w:rPr>
          <w:sz w:val="22"/>
          <w:szCs w:val="22"/>
        </w:rPr>
        <w:t>не</w:t>
      </w:r>
      <w:r w:rsidRPr="000C3BBF">
        <w:rPr>
          <w:spacing w:val="-6"/>
          <w:sz w:val="22"/>
          <w:szCs w:val="22"/>
        </w:rPr>
        <w:t xml:space="preserve"> </w:t>
      </w:r>
      <w:r w:rsidRPr="000C3BBF">
        <w:rPr>
          <w:sz w:val="22"/>
          <w:szCs w:val="22"/>
        </w:rPr>
        <w:t>взимается.</w:t>
      </w:r>
    </w:p>
    <w:p w:rsidR="000C3BBF" w:rsidRPr="000C3BBF" w:rsidRDefault="000C3BBF" w:rsidP="000C3BBF">
      <w:pPr>
        <w:pStyle w:val="a6"/>
        <w:ind w:right="173" w:firstLine="710"/>
        <w:rPr>
          <w:sz w:val="22"/>
          <w:szCs w:val="22"/>
        </w:rPr>
      </w:pPr>
      <w:r w:rsidRPr="000C3BBF">
        <w:rPr>
          <w:sz w:val="22"/>
          <w:szCs w:val="22"/>
        </w:rPr>
        <w:t>Для парковки специальных автотранспортных средств инвалидов на стоянке</w:t>
      </w:r>
      <w:r w:rsidRPr="000C3BBF">
        <w:rPr>
          <w:spacing w:val="1"/>
          <w:sz w:val="22"/>
          <w:szCs w:val="22"/>
        </w:rPr>
        <w:t xml:space="preserve"> </w:t>
      </w:r>
      <w:r w:rsidRPr="000C3BBF">
        <w:rPr>
          <w:sz w:val="22"/>
          <w:szCs w:val="22"/>
        </w:rPr>
        <w:t>(парковке)</w:t>
      </w:r>
      <w:r w:rsidRPr="000C3BBF">
        <w:rPr>
          <w:spacing w:val="1"/>
          <w:sz w:val="22"/>
          <w:szCs w:val="22"/>
        </w:rPr>
        <w:t xml:space="preserve"> </w:t>
      </w:r>
      <w:r w:rsidRPr="000C3BBF">
        <w:rPr>
          <w:sz w:val="22"/>
          <w:szCs w:val="22"/>
        </w:rPr>
        <w:t>выделяется</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менее</w:t>
      </w:r>
      <w:r w:rsidRPr="000C3BBF">
        <w:rPr>
          <w:spacing w:val="1"/>
          <w:sz w:val="22"/>
          <w:szCs w:val="22"/>
        </w:rPr>
        <w:t xml:space="preserve"> </w:t>
      </w:r>
      <w:r w:rsidRPr="000C3BBF">
        <w:rPr>
          <w:sz w:val="22"/>
          <w:szCs w:val="22"/>
        </w:rPr>
        <w:t>10%</w:t>
      </w:r>
      <w:r w:rsidRPr="000C3BBF">
        <w:rPr>
          <w:spacing w:val="1"/>
          <w:sz w:val="22"/>
          <w:szCs w:val="22"/>
        </w:rPr>
        <w:t xml:space="preserve"> </w:t>
      </w:r>
      <w:r w:rsidRPr="000C3BBF">
        <w:rPr>
          <w:sz w:val="22"/>
          <w:szCs w:val="22"/>
        </w:rPr>
        <w:t>мест</w:t>
      </w:r>
      <w:r w:rsidRPr="000C3BBF">
        <w:rPr>
          <w:spacing w:val="1"/>
          <w:sz w:val="22"/>
          <w:szCs w:val="22"/>
        </w:rPr>
        <w:t xml:space="preserve"> </w:t>
      </w:r>
      <w:r w:rsidRPr="000C3BBF">
        <w:rPr>
          <w:sz w:val="22"/>
          <w:szCs w:val="22"/>
        </w:rPr>
        <w:t>(но</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менее</w:t>
      </w:r>
      <w:r w:rsidRPr="000C3BBF">
        <w:rPr>
          <w:spacing w:val="1"/>
          <w:sz w:val="22"/>
          <w:szCs w:val="22"/>
        </w:rPr>
        <w:t xml:space="preserve"> </w:t>
      </w:r>
      <w:r w:rsidRPr="000C3BBF">
        <w:rPr>
          <w:sz w:val="22"/>
          <w:szCs w:val="22"/>
        </w:rPr>
        <w:t>одного</w:t>
      </w:r>
      <w:r w:rsidRPr="000C3BBF">
        <w:rPr>
          <w:spacing w:val="1"/>
          <w:sz w:val="22"/>
          <w:szCs w:val="22"/>
        </w:rPr>
        <w:t xml:space="preserve"> </w:t>
      </w:r>
      <w:r w:rsidRPr="000C3BBF">
        <w:rPr>
          <w:sz w:val="22"/>
          <w:szCs w:val="22"/>
        </w:rPr>
        <w:t>места)</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бесплатной парковки транспортных средств, управляемых инвалидами I, II групп, а</w:t>
      </w:r>
      <w:r w:rsidRPr="000C3BBF">
        <w:rPr>
          <w:spacing w:val="-67"/>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инвалидами</w:t>
      </w:r>
      <w:r w:rsidRPr="000C3BBF">
        <w:rPr>
          <w:spacing w:val="1"/>
          <w:sz w:val="22"/>
          <w:szCs w:val="22"/>
        </w:rPr>
        <w:t xml:space="preserve"> </w:t>
      </w:r>
      <w:r w:rsidRPr="000C3BBF">
        <w:rPr>
          <w:sz w:val="22"/>
          <w:szCs w:val="22"/>
        </w:rPr>
        <w:t>III</w:t>
      </w:r>
      <w:r w:rsidRPr="000C3BBF">
        <w:rPr>
          <w:spacing w:val="1"/>
          <w:sz w:val="22"/>
          <w:szCs w:val="22"/>
        </w:rPr>
        <w:t xml:space="preserve"> </w:t>
      </w:r>
      <w:r w:rsidRPr="000C3BBF">
        <w:rPr>
          <w:sz w:val="22"/>
          <w:szCs w:val="22"/>
        </w:rPr>
        <w:t>группы</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установленном</w:t>
      </w:r>
      <w:r w:rsidRPr="000C3BBF">
        <w:rPr>
          <w:spacing w:val="1"/>
          <w:sz w:val="22"/>
          <w:szCs w:val="22"/>
        </w:rPr>
        <w:t xml:space="preserve"> </w:t>
      </w:r>
      <w:r w:rsidRPr="000C3BBF">
        <w:rPr>
          <w:sz w:val="22"/>
          <w:szCs w:val="22"/>
        </w:rPr>
        <w:t>Правительством</w:t>
      </w:r>
      <w:r w:rsidRPr="000C3BBF">
        <w:rPr>
          <w:spacing w:val="1"/>
          <w:sz w:val="22"/>
          <w:szCs w:val="22"/>
        </w:rPr>
        <w:t xml:space="preserve"> </w:t>
      </w:r>
      <w:r w:rsidRPr="000C3BBF">
        <w:rPr>
          <w:sz w:val="22"/>
          <w:szCs w:val="22"/>
        </w:rPr>
        <w:t>Российской Федерации, и транспортных средств, перевозящих таких инвалидов 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детей-инвалидов.</w:t>
      </w:r>
    </w:p>
    <w:p w:rsidR="000C3BBF" w:rsidRPr="000C3BBF" w:rsidRDefault="000C3BBF" w:rsidP="000C3BBF">
      <w:pPr>
        <w:pStyle w:val="a6"/>
        <w:ind w:right="166" w:firstLine="710"/>
        <w:rPr>
          <w:sz w:val="22"/>
          <w:szCs w:val="22"/>
        </w:rPr>
      </w:pPr>
      <w:r w:rsidRPr="000C3BBF">
        <w:rPr>
          <w:sz w:val="22"/>
          <w:szCs w:val="22"/>
        </w:rPr>
        <w:t>В целях обеспечения беспрепятственного доступа заявителей, в том числе</w:t>
      </w:r>
      <w:r w:rsidRPr="000C3BBF">
        <w:rPr>
          <w:spacing w:val="1"/>
          <w:sz w:val="22"/>
          <w:szCs w:val="22"/>
        </w:rPr>
        <w:t xml:space="preserve"> </w:t>
      </w:r>
      <w:r w:rsidRPr="000C3BBF">
        <w:rPr>
          <w:sz w:val="22"/>
          <w:szCs w:val="22"/>
        </w:rPr>
        <w:t>передвигающихся на инвалидных колясках, вход в здание и помещения, в которых</w:t>
      </w:r>
      <w:r w:rsidRPr="000C3BBF">
        <w:rPr>
          <w:spacing w:val="1"/>
          <w:sz w:val="22"/>
          <w:szCs w:val="22"/>
        </w:rPr>
        <w:t xml:space="preserve"> </w:t>
      </w:r>
      <w:r w:rsidRPr="000C3BBF">
        <w:rPr>
          <w:sz w:val="22"/>
          <w:szCs w:val="22"/>
        </w:rPr>
        <w:t>предоставляется</w:t>
      </w:r>
      <w:r w:rsidRPr="000C3BBF">
        <w:rPr>
          <w:spacing w:val="1"/>
          <w:sz w:val="22"/>
          <w:szCs w:val="22"/>
        </w:rPr>
        <w:t xml:space="preserve"> </w:t>
      </w:r>
      <w:r w:rsidRPr="000C3BBF">
        <w:rPr>
          <w:sz w:val="22"/>
          <w:szCs w:val="22"/>
        </w:rPr>
        <w:t>государственная</w:t>
      </w:r>
      <w:r w:rsidRPr="000C3BBF">
        <w:rPr>
          <w:spacing w:val="1"/>
          <w:sz w:val="22"/>
          <w:szCs w:val="22"/>
        </w:rPr>
        <w:t xml:space="preserve"> </w:t>
      </w:r>
      <w:r w:rsidRPr="000C3BBF">
        <w:rPr>
          <w:sz w:val="22"/>
          <w:szCs w:val="22"/>
        </w:rPr>
        <w:t>(муниципальная)</w:t>
      </w:r>
      <w:r w:rsidRPr="000C3BBF">
        <w:rPr>
          <w:spacing w:val="1"/>
          <w:sz w:val="22"/>
          <w:szCs w:val="22"/>
        </w:rPr>
        <w:t xml:space="preserve"> </w:t>
      </w:r>
      <w:r w:rsidRPr="000C3BBF">
        <w:rPr>
          <w:sz w:val="22"/>
          <w:szCs w:val="22"/>
        </w:rPr>
        <w:t>услуга,</w:t>
      </w:r>
      <w:r w:rsidRPr="000C3BBF">
        <w:rPr>
          <w:spacing w:val="71"/>
          <w:sz w:val="22"/>
          <w:szCs w:val="22"/>
        </w:rPr>
        <w:t xml:space="preserve"> </w:t>
      </w:r>
      <w:r w:rsidRPr="000C3BBF">
        <w:rPr>
          <w:sz w:val="22"/>
          <w:szCs w:val="22"/>
        </w:rPr>
        <w:t>оборудуются</w:t>
      </w:r>
      <w:r w:rsidRPr="000C3BBF">
        <w:rPr>
          <w:spacing w:val="1"/>
          <w:sz w:val="22"/>
          <w:szCs w:val="22"/>
        </w:rPr>
        <w:t xml:space="preserve"> </w:t>
      </w:r>
      <w:r w:rsidRPr="000C3BBF">
        <w:rPr>
          <w:sz w:val="22"/>
          <w:szCs w:val="22"/>
        </w:rPr>
        <w:t>пандусами,</w:t>
      </w:r>
      <w:r w:rsidRPr="000C3BBF">
        <w:rPr>
          <w:spacing w:val="1"/>
          <w:sz w:val="22"/>
          <w:szCs w:val="22"/>
        </w:rPr>
        <w:t xml:space="preserve"> </w:t>
      </w:r>
      <w:r w:rsidRPr="000C3BBF">
        <w:rPr>
          <w:sz w:val="22"/>
          <w:szCs w:val="22"/>
        </w:rPr>
        <w:t>поручнями,</w:t>
      </w:r>
      <w:r w:rsidRPr="000C3BBF">
        <w:rPr>
          <w:spacing w:val="1"/>
          <w:sz w:val="22"/>
          <w:szCs w:val="22"/>
        </w:rPr>
        <w:t xml:space="preserve"> </w:t>
      </w:r>
      <w:r w:rsidRPr="000C3BBF">
        <w:rPr>
          <w:sz w:val="22"/>
          <w:szCs w:val="22"/>
        </w:rPr>
        <w:t>тактильными</w:t>
      </w:r>
      <w:r w:rsidRPr="000C3BBF">
        <w:rPr>
          <w:spacing w:val="1"/>
          <w:sz w:val="22"/>
          <w:szCs w:val="22"/>
        </w:rPr>
        <w:t xml:space="preserve"> </w:t>
      </w:r>
      <w:r w:rsidRPr="000C3BBF">
        <w:rPr>
          <w:sz w:val="22"/>
          <w:szCs w:val="22"/>
        </w:rPr>
        <w:t>(контрастными)</w:t>
      </w:r>
      <w:r w:rsidRPr="000C3BBF">
        <w:rPr>
          <w:spacing w:val="1"/>
          <w:sz w:val="22"/>
          <w:szCs w:val="22"/>
        </w:rPr>
        <w:t xml:space="preserve"> </w:t>
      </w:r>
      <w:r w:rsidRPr="000C3BBF">
        <w:rPr>
          <w:sz w:val="22"/>
          <w:szCs w:val="22"/>
        </w:rPr>
        <w:t>предупреждающими</w:t>
      </w:r>
      <w:r w:rsidRPr="000C3BBF">
        <w:rPr>
          <w:spacing w:val="1"/>
          <w:sz w:val="22"/>
          <w:szCs w:val="22"/>
        </w:rPr>
        <w:t xml:space="preserve"> </w:t>
      </w:r>
      <w:r w:rsidRPr="000C3BBF">
        <w:rPr>
          <w:sz w:val="22"/>
          <w:szCs w:val="22"/>
        </w:rPr>
        <w:t>элементами, иными специальными</w:t>
      </w:r>
      <w:r w:rsidRPr="000C3BBF">
        <w:rPr>
          <w:spacing w:val="1"/>
          <w:sz w:val="22"/>
          <w:szCs w:val="22"/>
        </w:rPr>
        <w:t xml:space="preserve"> </w:t>
      </w:r>
      <w:r w:rsidRPr="000C3BBF">
        <w:rPr>
          <w:sz w:val="22"/>
          <w:szCs w:val="22"/>
        </w:rPr>
        <w:t>приспособлениями, позволяющими обеспечить</w:t>
      </w:r>
      <w:r w:rsidRPr="000C3BBF">
        <w:rPr>
          <w:spacing w:val="-67"/>
          <w:sz w:val="22"/>
          <w:szCs w:val="22"/>
        </w:rPr>
        <w:t xml:space="preserve"> </w:t>
      </w:r>
      <w:r w:rsidRPr="000C3BBF">
        <w:rPr>
          <w:sz w:val="22"/>
          <w:szCs w:val="22"/>
        </w:rPr>
        <w:t>беспрепятственный</w:t>
      </w:r>
      <w:r w:rsidRPr="000C3BBF">
        <w:rPr>
          <w:spacing w:val="1"/>
          <w:sz w:val="22"/>
          <w:szCs w:val="22"/>
        </w:rPr>
        <w:t xml:space="preserve"> </w:t>
      </w:r>
      <w:r w:rsidRPr="000C3BBF">
        <w:rPr>
          <w:sz w:val="22"/>
          <w:szCs w:val="22"/>
        </w:rPr>
        <w:t>доступ</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передвижение</w:t>
      </w:r>
      <w:r w:rsidRPr="000C3BBF">
        <w:rPr>
          <w:spacing w:val="1"/>
          <w:sz w:val="22"/>
          <w:szCs w:val="22"/>
        </w:rPr>
        <w:t xml:space="preserve"> </w:t>
      </w:r>
      <w:r w:rsidRPr="000C3BBF">
        <w:rPr>
          <w:sz w:val="22"/>
          <w:szCs w:val="22"/>
        </w:rPr>
        <w:t>инвалидов,</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законодательством</w:t>
      </w:r>
      <w:r w:rsidRPr="000C3BBF">
        <w:rPr>
          <w:spacing w:val="-1"/>
          <w:sz w:val="22"/>
          <w:szCs w:val="22"/>
        </w:rPr>
        <w:t xml:space="preserve"> </w:t>
      </w:r>
      <w:r w:rsidRPr="000C3BBF">
        <w:rPr>
          <w:sz w:val="22"/>
          <w:szCs w:val="22"/>
        </w:rPr>
        <w:t>Российской</w:t>
      </w:r>
      <w:r w:rsidRPr="000C3BBF">
        <w:rPr>
          <w:spacing w:val="-4"/>
          <w:sz w:val="22"/>
          <w:szCs w:val="22"/>
        </w:rPr>
        <w:t xml:space="preserve"> </w:t>
      </w:r>
      <w:r w:rsidRPr="000C3BBF">
        <w:rPr>
          <w:sz w:val="22"/>
          <w:szCs w:val="22"/>
        </w:rPr>
        <w:t>Федерации</w:t>
      </w:r>
      <w:r w:rsidRPr="000C3BBF">
        <w:rPr>
          <w:spacing w:val="-4"/>
          <w:sz w:val="22"/>
          <w:szCs w:val="22"/>
        </w:rPr>
        <w:t xml:space="preserve"> </w:t>
      </w:r>
      <w:r w:rsidRPr="000C3BBF">
        <w:rPr>
          <w:sz w:val="22"/>
          <w:szCs w:val="22"/>
        </w:rPr>
        <w:t>о</w:t>
      </w:r>
      <w:r w:rsidRPr="000C3BBF">
        <w:rPr>
          <w:spacing w:val="-2"/>
          <w:sz w:val="22"/>
          <w:szCs w:val="22"/>
        </w:rPr>
        <w:t xml:space="preserve"> </w:t>
      </w:r>
      <w:r w:rsidRPr="000C3BBF">
        <w:rPr>
          <w:sz w:val="22"/>
          <w:szCs w:val="22"/>
        </w:rPr>
        <w:t>социальной</w:t>
      </w:r>
      <w:r w:rsidRPr="000C3BBF">
        <w:rPr>
          <w:spacing w:val="-4"/>
          <w:sz w:val="22"/>
          <w:szCs w:val="22"/>
        </w:rPr>
        <w:t xml:space="preserve"> </w:t>
      </w:r>
      <w:r w:rsidRPr="000C3BBF">
        <w:rPr>
          <w:sz w:val="22"/>
          <w:szCs w:val="22"/>
        </w:rPr>
        <w:t>защите</w:t>
      </w:r>
      <w:r w:rsidRPr="000C3BBF">
        <w:rPr>
          <w:spacing w:val="-2"/>
          <w:sz w:val="22"/>
          <w:szCs w:val="22"/>
        </w:rPr>
        <w:t xml:space="preserve"> </w:t>
      </w:r>
      <w:r w:rsidRPr="000C3BBF">
        <w:rPr>
          <w:sz w:val="22"/>
          <w:szCs w:val="22"/>
        </w:rPr>
        <w:t>инвалидов.</w:t>
      </w:r>
    </w:p>
    <w:p w:rsidR="000C3BBF" w:rsidRPr="000C3BBF" w:rsidRDefault="000C3BBF" w:rsidP="000C3BBF">
      <w:pPr>
        <w:pStyle w:val="a6"/>
        <w:spacing w:before="1"/>
        <w:ind w:right="176" w:firstLine="710"/>
        <w:rPr>
          <w:sz w:val="22"/>
          <w:szCs w:val="22"/>
        </w:rPr>
      </w:pPr>
      <w:r w:rsidRPr="000C3BBF">
        <w:rPr>
          <w:sz w:val="22"/>
          <w:szCs w:val="22"/>
        </w:rPr>
        <w:t>Центральный</w:t>
      </w:r>
      <w:r w:rsidRPr="000C3BBF">
        <w:rPr>
          <w:spacing w:val="1"/>
          <w:sz w:val="22"/>
          <w:szCs w:val="22"/>
        </w:rPr>
        <w:t xml:space="preserve"> </w:t>
      </w:r>
      <w:r w:rsidRPr="000C3BBF">
        <w:rPr>
          <w:sz w:val="22"/>
          <w:szCs w:val="22"/>
        </w:rPr>
        <w:t>вход</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здание</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должен</w:t>
      </w:r>
      <w:r w:rsidRPr="000C3BBF">
        <w:rPr>
          <w:spacing w:val="1"/>
          <w:sz w:val="22"/>
          <w:szCs w:val="22"/>
        </w:rPr>
        <w:t xml:space="preserve"> </w:t>
      </w:r>
      <w:r w:rsidRPr="000C3BBF">
        <w:rPr>
          <w:sz w:val="22"/>
          <w:szCs w:val="22"/>
        </w:rPr>
        <w:t>быть</w:t>
      </w:r>
      <w:r w:rsidRPr="000C3BBF">
        <w:rPr>
          <w:spacing w:val="1"/>
          <w:sz w:val="22"/>
          <w:szCs w:val="22"/>
        </w:rPr>
        <w:t xml:space="preserve"> </w:t>
      </w:r>
      <w:r w:rsidRPr="000C3BBF">
        <w:rPr>
          <w:sz w:val="22"/>
          <w:szCs w:val="22"/>
        </w:rPr>
        <w:t>оборудован</w:t>
      </w:r>
      <w:r w:rsidRPr="000C3BBF">
        <w:rPr>
          <w:spacing w:val="-3"/>
          <w:sz w:val="22"/>
          <w:szCs w:val="22"/>
        </w:rPr>
        <w:t xml:space="preserve"> </w:t>
      </w:r>
      <w:r w:rsidRPr="000C3BBF">
        <w:rPr>
          <w:sz w:val="22"/>
          <w:szCs w:val="22"/>
        </w:rPr>
        <w:t>информационной</w:t>
      </w:r>
      <w:r w:rsidRPr="000C3BBF">
        <w:rPr>
          <w:spacing w:val="-5"/>
          <w:sz w:val="22"/>
          <w:szCs w:val="22"/>
        </w:rPr>
        <w:t xml:space="preserve"> </w:t>
      </w:r>
      <w:r w:rsidRPr="000C3BBF">
        <w:rPr>
          <w:sz w:val="22"/>
          <w:szCs w:val="22"/>
        </w:rPr>
        <w:t>табличкой</w:t>
      </w:r>
      <w:r w:rsidRPr="000C3BBF">
        <w:rPr>
          <w:spacing w:val="-3"/>
          <w:sz w:val="22"/>
          <w:szCs w:val="22"/>
        </w:rPr>
        <w:t xml:space="preserve"> </w:t>
      </w:r>
      <w:r w:rsidRPr="000C3BBF">
        <w:rPr>
          <w:sz w:val="22"/>
          <w:szCs w:val="22"/>
        </w:rPr>
        <w:t>(вывеской),</w:t>
      </w:r>
      <w:r w:rsidRPr="000C3BBF">
        <w:rPr>
          <w:spacing w:val="-3"/>
          <w:sz w:val="22"/>
          <w:szCs w:val="22"/>
        </w:rPr>
        <w:t xml:space="preserve"> </w:t>
      </w:r>
      <w:r w:rsidRPr="000C3BBF">
        <w:rPr>
          <w:sz w:val="22"/>
          <w:szCs w:val="22"/>
        </w:rPr>
        <w:t>содержащей</w:t>
      </w:r>
      <w:r w:rsidRPr="000C3BBF">
        <w:rPr>
          <w:spacing w:val="-3"/>
          <w:sz w:val="22"/>
          <w:szCs w:val="22"/>
        </w:rPr>
        <w:t xml:space="preserve"> </w:t>
      </w:r>
      <w:r w:rsidRPr="000C3BBF">
        <w:rPr>
          <w:sz w:val="22"/>
          <w:szCs w:val="22"/>
        </w:rPr>
        <w:t>информацию:</w:t>
      </w:r>
    </w:p>
    <w:p w:rsidR="000C3BBF" w:rsidRPr="000C3BBF" w:rsidRDefault="000C3BBF" w:rsidP="000C3BBF">
      <w:pPr>
        <w:pStyle w:val="a6"/>
        <w:ind w:left="1028"/>
        <w:jc w:val="left"/>
        <w:rPr>
          <w:sz w:val="22"/>
          <w:szCs w:val="22"/>
        </w:rPr>
      </w:pPr>
      <w:r w:rsidRPr="000C3BBF">
        <w:rPr>
          <w:sz w:val="22"/>
          <w:szCs w:val="22"/>
        </w:rPr>
        <w:t>наименование;</w:t>
      </w:r>
    </w:p>
    <w:p w:rsidR="000C3BBF" w:rsidRPr="000C3BBF" w:rsidRDefault="000C3BBF" w:rsidP="000C3BBF">
      <w:pPr>
        <w:pStyle w:val="a6"/>
        <w:ind w:left="1028" w:right="4684"/>
        <w:jc w:val="left"/>
        <w:rPr>
          <w:sz w:val="22"/>
          <w:szCs w:val="22"/>
        </w:rPr>
      </w:pPr>
      <w:r w:rsidRPr="000C3BBF">
        <w:rPr>
          <w:sz w:val="22"/>
          <w:szCs w:val="22"/>
        </w:rPr>
        <w:t>местонахождение</w:t>
      </w:r>
      <w:r w:rsidRPr="000C3BBF">
        <w:rPr>
          <w:spacing w:val="-6"/>
          <w:sz w:val="22"/>
          <w:szCs w:val="22"/>
        </w:rPr>
        <w:t xml:space="preserve"> </w:t>
      </w:r>
      <w:r w:rsidRPr="000C3BBF">
        <w:rPr>
          <w:sz w:val="22"/>
          <w:szCs w:val="22"/>
        </w:rPr>
        <w:t>и</w:t>
      </w:r>
      <w:r w:rsidRPr="000C3BBF">
        <w:rPr>
          <w:spacing w:val="-6"/>
          <w:sz w:val="22"/>
          <w:szCs w:val="22"/>
        </w:rPr>
        <w:t xml:space="preserve"> </w:t>
      </w:r>
      <w:r w:rsidRPr="000C3BBF">
        <w:rPr>
          <w:sz w:val="22"/>
          <w:szCs w:val="22"/>
        </w:rPr>
        <w:t>юридический</w:t>
      </w:r>
      <w:r w:rsidRPr="000C3BBF">
        <w:rPr>
          <w:spacing w:val="-6"/>
          <w:sz w:val="22"/>
          <w:szCs w:val="22"/>
        </w:rPr>
        <w:t xml:space="preserve"> </w:t>
      </w:r>
      <w:r w:rsidRPr="000C3BBF">
        <w:rPr>
          <w:sz w:val="22"/>
          <w:szCs w:val="22"/>
        </w:rPr>
        <w:t>адрес;</w:t>
      </w:r>
      <w:r w:rsidRPr="000C3BBF">
        <w:rPr>
          <w:spacing w:val="-67"/>
          <w:sz w:val="22"/>
          <w:szCs w:val="22"/>
        </w:rPr>
        <w:t xml:space="preserve"> </w:t>
      </w:r>
      <w:r w:rsidRPr="000C3BBF">
        <w:rPr>
          <w:sz w:val="22"/>
          <w:szCs w:val="22"/>
        </w:rPr>
        <w:t>режим</w:t>
      </w:r>
      <w:r w:rsidRPr="000C3BBF">
        <w:rPr>
          <w:spacing w:val="-1"/>
          <w:sz w:val="22"/>
          <w:szCs w:val="22"/>
        </w:rPr>
        <w:t xml:space="preserve"> </w:t>
      </w:r>
      <w:r w:rsidRPr="000C3BBF">
        <w:rPr>
          <w:sz w:val="22"/>
          <w:szCs w:val="22"/>
        </w:rPr>
        <w:t>работы;</w:t>
      </w:r>
    </w:p>
    <w:p w:rsidR="000C3BBF" w:rsidRPr="000C3BBF" w:rsidRDefault="000C3BBF" w:rsidP="000C3BBF">
      <w:pPr>
        <w:pStyle w:val="a6"/>
        <w:ind w:left="1028"/>
        <w:jc w:val="left"/>
        <w:rPr>
          <w:sz w:val="22"/>
          <w:szCs w:val="22"/>
        </w:rPr>
      </w:pPr>
      <w:r w:rsidRPr="000C3BBF">
        <w:rPr>
          <w:sz w:val="22"/>
          <w:szCs w:val="22"/>
        </w:rPr>
        <w:t>график</w:t>
      </w:r>
      <w:r w:rsidRPr="000C3BBF">
        <w:rPr>
          <w:spacing w:val="-5"/>
          <w:sz w:val="22"/>
          <w:szCs w:val="22"/>
        </w:rPr>
        <w:t xml:space="preserve"> </w:t>
      </w:r>
      <w:r w:rsidRPr="000C3BBF">
        <w:rPr>
          <w:sz w:val="22"/>
          <w:szCs w:val="22"/>
        </w:rPr>
        <w:t>приема;</w:t>
      </w:r>
    </w:p>
    <w:p w:rsidR="000C3BBF" w:rsidRPr="000C3BBF" w:rsidRDefault="000C3BBF" w:rsidP="000C3BBF">
      <w:pPr>
        <w:pStyle w:val="a6"/>
        <w:ind w:left="1028"/>
        <w:jc w:val="left"/>
        <w:rPr>
          <w:sz w:val="22"/>
          <w:szCs w:val="22"/>
        </w:rPr>
      </w:pPr>
      <w:r w:rsidRPr="000C3BBF">
        <w:rPr>
          <w:sz w:val="22"/>
          <w:szCs w:val="22"/>
        </w:rPr>
        <w:t>номера</w:t>
      </w:r>
      <w:r w:rsidRPr="000C3BBF">
        <w:rPr>
          <w:spacing w:val="-3"/>
          <w:sz w:val="22"/>
          <w:szCs w:val="22"/>
        </w:rPr>
        <w:t xml:space="preserve"> </w:t>
      </w:r>
      <w:r w:rsidRPr="000C3BBF">
        <w:rPr>
          <w:sz w:val="22"/>
          <w:szCs w:val="22"/>
        </w:rPr>
        <w:t>телефонов</w:t>
      </w:r>
      <w:r w:rsidRPr="000C3BBF">
        <w:rPr>
          <w:spacing w:val="-4"/>
          <w:sz w:val="22"/>
          <w:szCs w:val="22"/>
        </w:rPr>
        <w:t xml:space="preserve"> </w:t>
      </w:r>
      <w:r w:rsidRPr="000C3BBF">
        <w:rPr>
          <w:sz w:val="22"/>
          <w:szCs w:val="22"/>
        </w:rPr>
        <w:t>для</w:t>
      </w:r>
      <w:r w:rsidRPr="000C3BBF">
        <w:rPr>
          <w:spacing w:val="-5"/>
          <w:sz w:val="22"/>
          <w:szCs w:val="22"/>
        </w:rPr>
        <w:t xml:space="preserve"> </w:t>
      </w:r>
      <w:r w:rsidRPr="000C3BBF">
        <w:rPr>
          <w:sz w:val="22"/>
          <w:szCs w:val="22"/>
        </w:rPr>
        <w:t>справок.</w:t>
      </w:r>
    </w:p>
    <w:p w:rsidR="000C3BBF" w:rsidRPr="000C3BBF" w:rsidRDefault="000C3BBF" w:rsidP="000C3BBF">
      <w:pPr>
        <w:pStyle w:val="a6"/>
        <w:spacing w:before="77"/>
        <w:ind w:right="170" w:firstLine="710"/>
        <w:rPr>
          <w:sz w:val="22"/>
          <w:szCs w:val="22"/>
        </w:rPr>
      </w:pPr>
      <w:r w:rsidRPr="000C3BBF">
        <w:rPr>
          <w:sz w:val="22"/>
          <w:szCs w:val="22"/>
        </w:rPr>
        <w:t>Помещения,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предоставляется</w:t>
      </w:r>
      <w:r w:rsidRPr="000C3BBF">
        <w:rPr>
          <w:spacing w:val="1"/>
          <w:sz w:val="22"/>
          <w:szCs w:val="22"/>
        </w:rPr>
        <w:t xml:space="preserve"> </w:t>
      </w:r>
      <w:r w:rsidRPr="000C3BBF">
        <w:rPr>
          <w:sz w:val="22"/>
          <w:szCs w:val="22"/>
        </w:rPr>
        <w:t>государственная</w:t>
      </w:r>
      <w:r w:rsidRPr="000C3BBF">
        <w:rPr>
          <w:spacing w:val="1"/>
          <w:sz w:val="22"/>
          <w:szCs w:val="22"/>
        </w:rPr>
        <w:t xml:space="preserve"> </w:t>
      </w:r>
      <w:r w:rsidRPr="000C3BBF">
        <w:rPr>
          <w:sz w:val="22"/>
          <w:szCs w:val="22"/>
        </w:rPr>
        <w:t>(муниципальная)</w:t>
      </w:r>
      <w:r w:rsidRPr="000C3BBF">
        <w:rPr>
          <w:spacing w:val="-67"/>
          <w:sz w:val="22"/>
          <w:szCs w:val="22"/>
        </w:rPr>
        <w:t xml:space="preserve"> </w:t>
      </w:r>
      <w:r w:rsidRPr="000C3BBF">
        <w:rPr>
          <w:sz w:val="22"/>
          <w:szCs w:val="22"/>
        </w:rPr>
        <w:t>услуга,</w:t>
      </w:r>
      <w:r w:rsidRPr="000C3BBF">
        <w:rPr>
          <w:spacing w:val="1"/>
          <w:sz w:val="22"/>
          <w:szCs w:val="22"/>
        </w:rPr>
        <w:t xml:space="preserve"> </w:t>
      </w:r>
      <w:r w:rsidRPr="000C3BBF">
        <w:rPr>
          <w:sz w:val="22"/>
          <w:szCs w:val="22"/>
        </w:rPr>
        <w:t>должны</w:t>
      </w:r>
      <w:r w:rsidRPr="000C3BBF">
        <w:rPr>
          <w:spacing w:val="1"/>
          <w:sz w:val="22"/>
          <w:szCs w:val="22"/>
        </w:rPr>
        <w:t xml:space="preserve"> </w:t>
      </w:r>
      <w:r w:rsidRPr="000C3BBF">
        <w:rPr>
          <w:sz w:val="22"/>
          <w:szCs w:val="22"/>
        </w:rPr>
        <w:t>соответствовать</w:t>
      </w:r>
      <w:r w:rsidRPr="000C3BBF">
        <w:rPr>
          <w:spacing w:val="1"/>
          <w:sz w:val="22"/>
          <w:szCs w:val="22"/>
        </w:rPr>
        <w:t xml:space="preserve"> </w:t>
      </w:r>
      <w:r w:rsidRPr="000C3BBF">
        <w:rPr>
          <w:sz w:val="22"/>
          <w:szCs w:val="22"/>
        </w:rPr>
        <w:t>санитарно-эпидемиологическим</w:t>
      </w:r>
      <w:r w:rsidRPr="000C3BBF">
        <w:rPr>
          <w:spacing w:val="1"/>
          <w:sz w:val="22"/>
          <w:szCs w:val="22"/>
        </w:rPr>
        <w:t xml:space="preserve"> </w:t>
      </w:r>
      <w:r w:rsidRPr="000C3BBF">
        <w:rPr>
          <w:sz w:val="22"/>
          <w:szCs w:val="22"/>
        </w:rPr>
        <w:t>правилам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нормативам.</w:t>
      </w:r>
    </w:p>
    <w:p w:rsidR="000C3BBF" w:rsidRPr="000C3BBF" w:rsidRDefault="000C3BBF" w:rsidP="000C3BBF">
      <w:pPr>
        <w:pStyle w:val="a6"/>
        <w:ind w:right="170" w:firstLine="710"/>
        <w:rPr>
          <w:sz w:val="22"/>
          <w:szCs w:val="22"/>
        </w:rPr>
      </w:pPr>
      <w:r w:rsidRPr="000C3BBF">
        <w:rPr>
          <w:sz w:val="22"/>
          <w:szCs w:val="22"/>
        </w:rPr>
        <w:t>Помещения,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предоставляется</w:t>
      </w:r>
      <w:r w:rsidRPr="000C3BBF">
        <w:rPr>
          <w:spacing w:val="1"/>
          <w:sz w:val="22"/>
          <w:szCs w:val="22"/>
        </w:rPr>
        <w:t xml:space="preserve"> </w:t>
      </w:r>
      <w:r w:rsidRPr="000C3BBF">
        <w:rPr>
          <w:sz w:val="22"/>
          <w:szCs w:val="22"/>
        </w:rPr>
        <w:t>государственная</w:t>
      </w:r>
      <w:r w:rsidRPr="000C3BBF">
        <w:rPr>
          <w:spacing w:val="1"/>
          <w:sz w:val="22"/>
          <w:szCs w:val="22"/>
        </w:rPr>
        <w:t xml:space="preserve"> </w:t>
      </w:r>
      <w:r w:rsidRPr="000C3BBF">
        <w:rPr>
          <w:sz w:val="22"/>
          <w:szCs w:val="22"/>
        </w:rPr>
        <w:t>(муниципальная)</w:t>
      </w:r>
      <w:r w:rsidRPr="000C3BBF">
        <w:rPr>
          <w:spacing w:val="-67"/>
          <w:sz w:val="22"/>
          <w:szCs w:val="22"/>
        </w:rPr>
        <w:t xml:space="preserve"> </w:t>
      </w:r>
      <w:r w:rsidRPr="000C3BBF">
        <w:rPr>
          <w:sz w:val="22"/>
          <w:szCs w:val="22"/>
        </w:rPr>
        <w:t>услуга, оснащаются:</w:t>
      </w:r>
    </w:p>
    <w:p w:rsidR="000C3BBF" w:rsidRPr="000C3BBF" w:rsidRDefault="000C3BBF" w:rsidP="000C3BBF">
      <w:pPr>
        <w:pStyle w:val="a6"/>
        <w:ind w:left="1028" w:right="1369"/>
        <w:jc w:val="left"/>
        <w:rPr>
          <w:sz w:val="22"/>
          <w:szCs w:val="22"/>
        </w:rPr>
      </w:pPr>
      <w:r w:rsidRPr="000C3BBF">
        <w:rPr>
          <w:sz w:val="22"/>
          <w:szCs w:val="22"/>
        </w:rPr>
        <w:t>противопожарной системой и средствами пожаротушения;</w:t>
      </w:r>
      <w:r w:rsidRPr="000C3BBF">
        <w:rPr>
          <w:spacing w:val="1"/>
          <w:sz w:val="22"/>
          <w:szCs w:val="22"/>
        </w:rPr>
        <w:t xml:space="preserve"> </w:t>
      </w:r>
      <w:r w:rsidRPr="000C3BBF">
        <w:rPr>
          <w:sz w:val="22"/>
          <w:szCs w:val="22"/>
        </w:rPr>
        <w:t>системой</w:t>
      </w:r>
      <w:r w:rsidRPr="000C3BBF">
        <w:rPr>
          <w:spacing w:val="-7"/>
          <w:sz w:val="22"/>
          <w:szCs w:val="22"/>
        </w:rPr>
        <w:t xml:space="preserve"> </w:t>
      </w:r>
      <w:r w:rsidRPr="000C3BBF">
        <w:rPr>
          <w:sz w:val="22"/>
          <w:szCs w:val="22"/>
        </w:rPr>
        <w:t>оповещения</w:t>
      </w:r>
      <w:r w:rsidRPr="000C3BBF">
        <w:rPr>
          <w:spacing w:val="-6"/>
          <w:sz w:val="22"/>
          <w:szCs w:val="22"/>
        </w:rPr>
        <w:t xml:space="preserve"> </w:t>
      </w:r>
      <w:r w:rsidRPr="000C3BBF">
        <w:rPr>
          <w:sz w:val="22"/>
          <w:szCs w:val="22"/>
        </w:rPr>
        <w:t>о</w:t>
      </w:r>
      <w:r w:rsidRPr="000C3BBF">
        <w:rPr>
          <w:spacing w:val="-7"/>
          <w:sz w:val="22"/>
          <w:szCs w:val="22"/>
        </w:rPr>
        <w:t xml:space="preserve"> </w:t>
      </w:r>
      <w:r w:rsidRPr="000C3BBF">
        <w:rPr>
          <w:sz w:val="22"/>
          <w:szCs w:val="22"/>
        </w:rPr>
        <w:t>возникновении</w:t>
      </w:r>
      <w:r w:rsidRPr="000C3BBF">
        <w:rPr>
          <w:spacing w:val="-6"/>
          <w:sz w:val="22"/>
          <w:szCs w:val="22"/>
        </w:rPr>
        <w:t xml:space="preserve"> </w:t>
      </w:r>
      <w:r w:rsidRPr="000C3BBF">
        <w:rPr>
          <w:sz w:val="22"/>
          <w:szCs w:val="22"/>
        </w:rPr>
        <w:t>чрезвычайной</w:t>
      </w:r>
      <w:r w:rsidRPr="000C3BBF">
        <w:rPr>
          <w:spacing w:val="-6"/>
          <w:sz w:val="22"/>
          <w:szCs w:val="22"/>
        </w:rPr>
        <w:t xml:space="preserve"> </w:t>
      </w:r>
      <w:r w:rsidRPr="000C3BBF">
        <w:rPr>
          <w:sz w:val="22"/>
          <w:szCs w:val="22"/>
        </w:rPr>
        <w:t>ситуации;</w:t>
      </w:r>
      <w:r w:rsidRPr="000C3BBF">
        <w:rPr>
          <w:spacing w:val="-67"/>
          <w:sz w:val="22"/>
          <w:szCs w:val="22"/>
        </w:rPr>
        <w:t xml:space="preserve"> </w:t>
      </w:r>
      <w:r w:rsidRPr="000C3BBF">
        <w:rPr>
          <w:sz w:val="22"/>
          <w:szCs w:val="22"/>
        </w:rPr>
        <w:t>средствами</w:t>
      </w:r>
      <w:r w:rsidRPr="000C3BBF">
        <w:rPr>
          <w:spacing w:val="-3"/>
          <w:sz w:val="22"/>
          <w:szCs w:val="22"/>
        </w:rPr>
        <w:t xml:space="preserve"> </w:t>
      </w:r>
      <w:r w:rsidRPr="000C3BBF">
        <w:rPr>
          <w:sz w:val="22"/>
          <w:szCs w:val="22"/>
        </w:rPr>
        <w:t>оказания</w:t>
      </w:r>
      <w:r w:rsidRPr="000C3BBF">
        <w:rPr>
          <w:spacing w:val="-1"/>
          <w:sz w:val="22"/>
          <w:szCs w:val="22"/>
        </w:rPr>
        <w:t xml:space="preserve"> </w:t>
      </w:r>
      <w:r w:rsidRPr="000C3BBF">
        <w:rPr>
          <w:sz w:val="22"/>
          <w:szCs w:val="22"/>
        </w:rPr>
        <w:t>первой</w:t>
      </w:r>
      <w:r w:rsidRPr="000C3BBF">
        <w:rPr>
          <w:spacing w:val="-1"/>
          <w:sz w:val="22"/>
          <w:szCs w:val="22"/>
        </w:rPr>
        <w:t xml:space="preserve"> </w:t>
      </w:r>
      <w:r w:rsidRPr="000C3BBF">
        <w:rPr>
          <w:sz w:val="22"/>
          <w:szCs w:val="22"/>
        </w:rPr>
        <w:t>медицинской</w:t>
      </w:r>
      <w:r w:rsidRPr="000C3BBF">
        <w:rPr>
          <w:spacing w:val="-2"/>
          <w:sz w:val="22"/>
          <w:szCs w:val="22"/>
        </w:rPr>
        <w:t xml:space="preserve"> </w:t>
      </w:r>
      <w:r w:rsidRPr="000C3BBF">
        <w:rPr>
          <w:sz w:val="22"/>
          <w:szCs w:val="22"/>
        </w:rPr>
        <w:t>помощи;</w:t>
      </w:r>
    </w:p>
    <w:p w:rsidR="000C3BBF" w:rsidRPr="000C3BBF" w:rsidRDefault="000C3BBF" w:rsidP="000C3BBF">
      <w:pPr>
        <w:pStyle w:val="a6"/>
        <w:ind w:left="1028"/>
        <w:jc w:val="left"/>
        <w:rPr>
          <w:sz w:val="22"/>
          <w:szCs w:val="22"/>
        </w:rPr>
      </w:pPr>
      <w:r w:rsidRPr="000C3BBF">
        <w:rPr>
          <w:sz w:val="22"/>
          <w:szCs w:val="22"/>
        </w:rPr>
        <w:t>туалетными</w:t>
      </w:r>
      <w:r w:rsidRPr="000C3BBF">
        <w:rPr>
          <w:spacing w:val="-7"/>
          <w:sz w:val="22"/>
          <w:szCs w:val="22"/>
        </w:rPr>
        <w:t xml:space="preserve"> </w:t>
      </w:r>
      <w:r w:rsidRPr="000C3BBF">
        <w:rPr>
          <w:sz w:val="22"/>
          <w:szCs w:val="22"/>
        </w:rPr>
        <w:t>комнатами</w:t>
      </w:r>
      <w:r w:rsidRPr="000C3BBF">
        <w:rPr>
          <w:spacing w:val="-7"/>
          <w:sz w:val="22"/>
          <w:szCs w:val="22"/>
        </w:rPr>
        <w:t xml:space="preserve"> </w:t>
      </w:r>
      <w:r w:rsidRPr="000C3BBF">
        <w:rPr>
          <w:sz w:val="22"/>
          <w:szCs w:val="22"/>
        </w:rPr>
        <w:t>для</w:t>
      </w:r>
      <w:r w:rsidRPr="000C3BBF">
        <w:rPr>
          <w:spacing w:val="-5"/>
          <w:sz w:val="22"/>
          <w:szCs w:val="22"/>
        </w:rPr>
        <w:t xml:space="preserve"> </w:t>
      </w:r>
      <w:r w:rsidRPr="000C3BBF">
        <w:rPr>
          <w:sz w:val="22"/>
          <w:szCs w:val="22"/>
        </w:rPr>
        <w:t>посетителей.</w:t>
      </w:r>
    </w:p>
    <w:p w:rsidR="000C3BBF" w:rsidRPr="000C3BBF" w:rsidRDefault="000C3BBF" w:rsidP="000C3BBF">
      <w:pPr>
        <w:pStyle w:val="a6"/>
        <w:ind w:right="170" w:firstLine="710"/>
        <w:rPr>
          <w:sz w:val="22"/>
          <w:szCs w:val="22"/>
        </w:rPr>
      </w:pPr>
      <w:r w:rsidRPr="000C3BBF">
        <w:rPr>
          <w:sz w:val="22"/>
          <w:szCs w:val="22"/>
        </w:rPr>
        <w:t>Зал</w:t>
      </w:r>
      <w:r w:rsidRPr="000C3BBF">
        <w:rPr>
          <w:spacing w:val="1"/>
          <w:sz w:val="22"/>
          <w:szCs w:val="22"/>
        </w:rPr>
        <w:t xml:space="preserve"> </w:t>
      </w:r>
      <w:r w:rsidRPr="000C3BBF">
        <w:rPr>
          <w:sz w:val="22"/>
          <w:szCs w:val="22"/>
        </w:rPr>
        <w:t>ожидания</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оборудуется</w:t>
      </w:r>
      <w:r w:rsidRPr="000C3BBF">
        <w:rPr>
          <w:spacing w:val="1"/>
          <w:sz w:val="22"/>
          <w:szCs w:val="22"/>
        </w:rPr>
        <w:t xml:space="preserve"> </w:t>
      </w:r>
      <w:r w:rsidRPr="000C3BBF">
        <w:rPr>
          <w:sz w:val="22"/>
          <w:szCs w:val="22"/>
        </w:rPr>
        <w:t>стульями,</w:t>
      </w:r>
      <w:r w:rsidRPr="000C3BBF">
        <w:rPr>
          <w:spacing w:val="1"/>
          <w:sz w:val="22"/>
          <w:szCs w:val="22"/>
        </w:rPr>
        <w:t xml:space="preserve"> </w:t>
      </w:r>
      <w:r w:rsidRPr="000C3BBF">
        <w:rPr>
          <w:sz w:val="22"/>
          <w:szCs w:val="22"/>
        </w:rPr>
        <w:t>скамьями,</w:t>
      </w:r>
      <w:r w:rsidRPr="000C3BBF">
        <w:rPr>
          <w:spacing w:val="1"/>
          <w:sz w:val="22"/>
          <w:szCs w:val="22"/>
        </w:rPr>
        <w:t xml:space="preserve"> </w:t>
      </w:r>
      <w:r w:rsidRPr="000C3BBF">
        <w:rPr>
          <w:sz w:val="22"/>
          <w:szCs w:val="22"/>
        </w:rPr>
        <w:t>количество</w:t>
      </w:r>
      <w:r w:rsidRPr="000C3BBF">
        <w:rPr>
          <w:spacing w:val="1"/>
          <w:sz w:val="22"/>
          <w:szCs w:val="22"/>
        </w:rPr>
        <w:t xml:space="preserve"> </w:t>
      </w:r>
      <w:r w:rsidRPr="000C3BBF">
        <w:rPr>
          <w:sz w:val="22"/>
          <w:szCs w:val="22"/>
        </w:rPr>
        <w:t>которых определяется исходя из фактической нагрузки и возможностей для их</w:t>
      </w:r>
      <w:r w:rsidRPr="000C3BBF">
        <w:rPr>
          <w:spacing w:val="1"/>
          <w:sz w:val="22"/>
          <w:szCs w:val="22"/>
        </w:rPr>
        <w:t xml:space="preserve"> </w:t>
      </w:r>
      <w:r w:rsidRPr="000C3BBF">
        <w:rPr>
          <w:sz w:val="22"/>
          <w:szCs w:val="22"/>
        </w:rPr>
        <w:t>размещения</w:t>
      </w:r>
      <w:r w:rsidRPr="000C3BBF">
        <w:rPr>
          <w:spacing w:val="-1"/>
          <w:sz w:val="22"/>
          <w:szCs w:val="22"/>
        </w:rPr>
        <w:t xml:space="preserve"> </w:t>
      </w:r>
      <w:r w:rsidRPr="000C3BBF">
        <w:rPr>
          <w:sz w:val="22"/>
          <w:szCs w:val="22"/>
        </w:rPr>
        <w:t>в</w:t>
      </w:r>
      <w:r w:rsidRPr="000C3BBF">
        <w:rPr>
          <w:spacing w:val="-2"/>
          <w:sz w:val="22"/>
          <w:szCs w:val="22"/>
        </w:rPr>
        <w:t xml:space="preserve"> </w:t>
      </w:r>
      <w:r w:rsidRPr="000C3BBF">
        <w:rPr>
          <w:sz w:val="22"/>
          <w:szCs w:val="22"/>
        </w:rPr>
        <w:t>помещении,</w:t>
      </w:r>
      <w:r w:rsidRPr="000C3BBF">
        <w:rPr>
          <w:spacing w:val="-2"/>
          <w:sz w:val="22"/>
          <w:szCs w:val="22"/>
        </w:rPr>
        <w:t xml:space="preserve"> </w:t>
      </w:r>
      <w:r w:rsidRPr="000C3BBF">
        <w:rPr>
          <w:sz w:val="22"/>
          <w:szCs w:val="22"/>
        </w:rPr>
        <w:t>а</w:t>
      </w:r>
      <w:r w:rsidRPr="000C3BBF">
        <w:rPr>
          <w:spacing w:val="-2"/>
          <w:sz w:val="22"/>
          <w:szCs w:val="22"/>
        </w:rPr>
        <w:t xml:space="preserve"> </w:t>
      </w:r>
      <w:r w:rsidRPr="000C3BBF">
        <w:rPr>
          <w:sz w:val="22"/>
          <w:szCs w:val="22"/>
        </w:rPr>
        <w:t>также информационными</w:t>
      </w:r>
      <w:r w:rsidRPr="000C3BBF">
        <w:rPr>
          <w:spacing w:val="-2"/>
          <w:sz w:val="22"/>
          <w:szCs w:val="22"/>
        </w:rPr>
        <w:t xml:space="preserve"> </w:t>
      </w:r>
      <w:r w:rsidRPr="000C3BBF">
        <w:rPr>
          <w:sz w:val="22"/>
          <w:szCs w:val="22"/>
        </w:rPr>
        <w:t>стендами.</w:t>
      </w:r>
    </w:p>
    <w:p w:rsidR="000C3BBF" w:rsidRPr="000C3BBF" w:rsidRDefault="000C3BBF" w:rsidP="000C3BBF">
      <w:pPr>
        <w:pStyle w:val="a6"/>
        <w:ind w:right="177" w:firstLine="710"/>
        <w:rPr>
          <w:sz w:val="22"/>
          <w:szCs w:val="22"/>
        </w:rPr>
      </w:pPr>
      <w:r w:rsidRPr="000C3BBF">
        <w:rPr>
          <w:sz w:val="22"/>
          <w:szCs w:val="22"/>
        </w:rPr>
        <w:t>Тексты материалов, размещенных на информационном стенде, печатаются</w:t>
      </w:r>
      <w:r w:rsidRPr="000C3BBF">
        <w:rPr>
          <w:spacing w:val="1"/>
          <w:sz w:val="22"/>
          <w:szCs w:val="22"/>
        </w:rPr>
        <w:t xml:space="preserve"> </w:t>
      </w:r>
      <w:r w:rsidRPr="000C3BBF">
        <w:rPr>
          <w:sz w:val="22"/>
          <w:szCs w:val="22"/>
        </w:rPr>
        <w:t>удобным для чтения шрифтом, без исправлений, с выделением наиболее важных</w:t>
      </w:r>
      <w:r w:rsidRPr="000C3BBF">
        <w:rPr>
          <w:spacing w:val="1"/>
          <w:sz w:val="22"/>
          <w:szCs w:val="22"/>
        </w:rPr>
        <w:t xml:space="preserve"> </w:t>
      </w:r>
      <w:r w:rsidRPr="000C3BBF">
        <w:rPr>
          <w:sz w:val="22"/>
          <w:szCs w:val="22"/>
        </w:rPr>
        <w:t>мест</w:t>
      </w:r>
      <w:r w:rsidRPr="000C3BBF">
        <w:rPr>
          <w:spacing w:val="-2"/>
          <w:sz w:val="22"/>
          <w:szCs w:val="22"/>
        </w:rPr>
        <w:t xml:space="preserve"> </w:t>
      </w:r>
      <w:r w:rsidRPr="000C3BBF">
        <w:rPr>
          <w:sz w:val="22"/>
          <w:szCs w:val="22"/>
        </w:rPr>
        <w:t>полужирным шрифтом.</w:t>
      </w:r>
    </w:p>
    <w:p w:rsidR="000C3BBF" w:rsidRPr="000C3BBF" w:rsidRDefault="000C3BBF" w:rsidP="000C3BBF">
      <w:pPr>
        <w:pStyle w:val="a6"/>
        <w:ind w:right="174" w:firstLine="710"/>
        <w:rPr>
          <w:sz w:val="22"/>
          <w:szCs w:val="22"/>
        </w:rPr>
      </w:pPr>
      <w:r w:rsidRPr="000C3BBF">
        <w:rPr>
          <w:sz w:val="22"/>
          <w:szCs w:val="22"/>
        </w:rPr>
        <w:t>Места для заполнения заявлений оборудуются стульями, столами (стойками),</w:t>
      </w:r>
      <w:r w:rsidRPr="000C3BBF">
        <w:rPr>
          <w:spacing w:val="-67"/>
          <w:sz w:val="22"/>
          <w:szCs w:val="22"/>
        </w:rPr>
        <w:t xml:space="preserve"> </w:t>
      </w:r>
      <w:r w:rsidRPr="000C3BBF">
        <w:rPr>
          <w:sz w:val="22"/>
          <w:szCs w:val="22"/>
        </w:rPr>
        <w:t>бланками</w:t>
      </w:r>
      <w:r w:rsidRPr="000C3BBF">
        <w:rPr>
          <w:spacing w:val="-2"/>
          <w:sz w:val="22"/>
          <w:szCs w:val="22"/>
        </w:rPr>
        <w:t xml:space="preserve"> </w:t>
      </w:r>
      <w:r w:rsidRPr="000C3BBF">
        <w:rPr>
          <w:sz w:val="22"/>
          <w:szCs w:val="22"/>
        </w:rPr>
        <w:t>заявлений, письменными</w:t>
      </w:r>
      <w:r w:rsidRPr="000C3BBF">
        <w:rPr>
          <w:spacing w:val="-1"/>
          <w:sz w:val="22"/>
          <w:szCs w:val="22"/>
        </w:rPr>
        <w:t xml:space="preserve"> </w:t>
      </w:r>
      <w:r w:rsidRPr="000C3BBF">
        <w:rPr>
          <w:sz w:val="22"/>
          <w:szCs w:val="22"/>
        </w:rPr>
        <w:t>принадлежностями.</w:t>
      </w:r>
    </w:p>
    <w:p w:rsidR="000C3BBF" w:rsidRPr="000C3BBF" w:rsidRDefault="000C3BBF" w:rsidP="000C3BBF">
      <w:pPr>
        <w:pStyle w:val="a6"/>
        <w:ind w:right="168" w:firstLine="710"/>
        <w:rPr>
          <w:sz w:val="22"/>
          <w:szCs w:val="22"/>
        </w:rPr>
      </w:pPr>
      <w:r w:rsidRPr="000C3BBF">
        <w:rPr>
          <w:sz w:val="22"/>
          <w:szCs w:val="22"/>
        </w:rPr>
        <w:t>Места</w:t>
      </w:r>
      <w:r w:rsidRPr="000C3BBF">
        <w:rPr>
          <w:spacing w:val="1"/>
          <w:sz w:val="22"/>
          <w:szCs w:val="22"/>
        </w:rPr>
        <w:t xml:space="preserve"> </w:t>
      </w:r>
      <w:r w:rsidRPr="000C3BBF">
        <w:rPr>
          <w:sz w:val="22"/>
          <w:szCs w:val="22"/>
        </w:rPr>
        <w:t>приема</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оборудуются</w:t>
      </w:r>
      <w:r w:rsidRPr="000C3BBF">
        <w:rPr>
          <w:spacing w:val="1"/>
          <w:sz w:val="22"/>
          <w:szCs w:val="22"/>
        </w:rPr>
        <w:t xml:space="preserve"> </w:t>
      </w:r>
      <w:r w:rsidRPr="000C3BBF">
        <w:rPr>
          <w:sz w:val="22"/>
          <w:szCs w:val="22"/>
        </w:rPr>
        <w:t>информационными</w:t>
      </w:r>
      <w:r w:rsidRPr="000C3BBF">
        <w:rPr>
          <w:spacing w:val="1"/>
          <w:sz w:val="22"/>
          <w:szCs w:val="22"/>
        </w:rPr>
        <w:t xml:space="preserve"> </w:t>
      </w:r>
      <w:r w:rsidRPr="000C3BBF">
        <w:rPr>
          <w:sz w:val="22"/>
          <w:szCs w:val="22"/>
        </w:rPr>
        <w:t>табличками</w:t>
      </w:r>
      <w:r w:rsidRPr="000C3BBF">
        <w:rPr>
          <w:spacing w:val="-67"/>
          <w:sz w:val="22"/>
          <w:szCs w:val="22"/>
        </w:rPr>
        <w:t xml:space="preserve"> </w:t>
      </w:r>
      <w:r w:rsidRPr="000C3BBF">
        <w:rPr>
          <w:sz w:val="22"/>
          <w:szCs w:val="22"/>
        </w:rPr>
        <w:t>(вывесками)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указанием:</w:t>
      </w:r>
    </w:p>
    <w:p w:rsidR="000C3BBF" w:rsidRPr="000C3BBF" w:rsidRDefault="000C3BBF" w:rsidP="000C3BBF">
      <w:pPr>
        <w:pStyle w:val="a6"/>
        <w:ind w:left="1028"/>
        <w:rPr>
          <w:sz w:val="22"/>
          <w:szCs w:val="22"/>
        </w:rPr>
      </w:pPr>
      <w:r w:rsidRPr="000C3BBF">
        <w:rPr>
          <w:sz w:val="22"/>
          <w:szCs w:val="22"/>
        </w:rPr>
        <w:t>номера</w:t>
      </w:r>
      <w:r w:rsidRPr="000C3BBF">
        <w:rPr>
          <w:spacing w:val="-5"/>
          <w:sz w:val="22"/>
          <w:szCs w:val="22"/>
        </w:rPr>
        <w:t xml:space="preserve"> </w:t>
      </w:r>
      <w:r w:rsidRPr="000C3BBF">
        <w:rPr>
          <w:sz w:val="22"/>
          <w:szCs w:val="22"/>
        </w:rPr>
        <w:t>кабинета</w:t>
      </w:r>
      <w:r w:rsidRPr="000C3BBF">
        <w:rPr>
          <w:spacing w:val="-6"/>
          <w:sz w:val="22"/>
          <w:szCs w:val="22"/>
        </w:rPr>
        <w:t xml:space="preserve"> </w:t>
      </w:r>
      <w:r w:rsidRPr="000C3BBF">
        <w:rPr>
          <w:sz w:val="22"/>
          <w:szCs w:val="22"/>
        </w:rPr>
        <w:t>и</w:t>
      </w:r>
      <w:r w:rsidRPr="000C3BBF">
        <w:rPr>
          <w:spacing w:val="-6"/>
          <w:sz w:val="22"/>
          <w:szCs w:val="22"/>
        </w:rPr>
        <w:t xml:space="preserve"> </w:t>
      </w:r>
      <w:r w:rsidRPr="000C3BBF">
        <w:rPr>
          <w:sz w:val="22"/>
          <w:szCs w:val="22"/>
        </w:rPr>
        <w:t>наименования</w:t>
      </w:r>
      <w:r w:rsidRPr="000C3BBF">
        <w:rPr>
          <w:spacing w:val="-6"/>
          <w:sz w:val="22"/>
          <w:szCs w:val="22"/>
        </w:rPr>
        <w:t xml:space="preserve"> </w:t>
      </w:r>
      <w:r w:rsidRPr="000C3BBF">
        <w:rPr>
          <w:sz w:val="22"/>
          <w:szCs w:val="22"/>
        </w:rPr>
        <w:t>отдела;</w:t>
      </w:r>
    </w:p>
    <w:p w:rsidR="000C3BBF" w:rsidRPr="000C3BBF" w:rsidRDefault="000C3BBF" w:rsidP="000C3BBF">
      <w:pPr>
        <w:pStyle w:val="a6"/>
        <w:ind w:right="169" w:firstLine="710"/>
        <w:rPr>
          <w:sz w:val="22"/>
          <w:szCs w:val="22"/>
        </w:rPr>
      </w:pPr>
      <w:r w:rsidRPr="000C3BBF">
        <w:rPr>
          <w:sz w:val="22"/>
          <w:szCs w:val="22"/>
        </w:rPr>
        <w:t>фамилии,</w:t>
      </w:r>
      <w:r w:rsidRPr="000C3BBF">
        <w:rPr>
          <w:spacing w:val="1"/>
          <w:sz w:val="22"/>
          <w:szCs w:val="22"/>
        </w:rPr>
        <w:t xml:space="preserve"> </w:t>
      </w:r>
      <w:r w:rsidRPr="000C3BBF">
        <w:rPr>
          <w:sz w:val="22"/>
          <w:szCs w:val="22"/>
        </w:rPr>
        <w:t>имени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отчества</w:t>
      </w:r>
      <w:r w:rsidRPr="000C3BBF">
        <w:rPr>
          <w:spacing w:val="1"/>
          <w:sz w:val="22"/>
          <w:szCs w:val="22"/>
        </w:rPr>
        <w:t xml:space="preserve"> </w:t>
      </w:r>
      <w:r w:rsidRPr="000C3BBF">
        <w:rPr>
          <w:sz w:val="22"/>
          <w:szCs w:val="22"/>
        </w:rPr>
        <w:t>(последнее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должности</w:t>
      </w:r>
      <w:r w:rsidRPr="000C3BBF">
        <w:rPr>
          <w:spacing w:val="1"/>
          <w:sz w:val="22"/>
          <w:szCs w:val="22"/>
        </w:rPr>
        <w:t xml:space="preserve"> </w:t>
      </w:r>
      <w:r w:rsidRPr="000C3BBF">
        <w:rPr>
          <w:sz w:val="22"/>
          <w:szCs w:val="22"/>
        </w:rPr>
        <w:t>ответственного</w:t>
      </w:r>
      <w:r w:rsidRPr="000C3BBF">
        <w:rPr>
          <w:spacing w:val="2"/>
          <w:sz w:val="22"/>
          <w:szCs w:val="22"/>
        </w:rPr>
        <w:t xml:space="preserve"> </w:t>
      </w:r>
      <w:r w:rsidRPr="000C3BBF">
        <w:rPr>
          <w:sz w:val="22"/>
          <w:szCs w:val="22"/>
        </w:rPr>
        <w:t>лица</w:t>
      </w:r>
      <w:r w:rsidRPr="000C3BBF">
        <w:rPr>
          <w:spacing w:val="1"/>
          <w:sz w:val="22"/>
          <w:szCs w:val="22"/>
        </w:rPr>
        <w:t xml:space="preserve"> </w:t>
      </w:r>
      <w:r w:rsidRPr="000C3BBF">
        <w:rPr>
          <w:sz w:val="22"/>
          <w:szCs w:val="22"/>
        </w:rPr>
        <w:t>за</w:t>
      </w:r>
      <w:r w:rsidRPr="000C3BBF">
        <w:rPr>
          <w:spacing w:val="-2"/>
          <w:sz w:val="22"/>
          <w:szCs w:val="22"/>
        </w:rPr>
        <w:t xml:space="preserve"> </w:t>
      </w:r>
      <w:r w:rsidRPr="000C3BBF">
        <w:rPr>
          <w:sz w:val="22"/>
          <w:szCs w:val="22"/>
        </w:rPr>
        <w:t>прием документов;</w:t>
      </w:r>
    </w:p>
    <w:p w:rsidR="000C3BBF" w:rsidRPr="000C3BBF" w:rsidRDefault="000C3BBF" w:rsidP="000C3BBF">
      <w:pPr>
        <w:pStyle w:val="a6"/>
        <w:ind w:left="1028"/>
        <w:rPr>
          <w:sz w:val="22"/>
          <w:szCs w:val="22"/>
        </w:rPr>
      </w:pPr>
      <w:r w:rsidRPr="000C3BBF">
        <w:rPr>
          <w:sz w:val="22"/>
          <w:szCs w:val="22"/>
        </w:rPr>
        <w:t>графика</w:t>
      </w:r>
      <w:r w:rsidRPr="000C3BBF">
        <w:rPr>
          <w:spacing w:val="-7"/>
          <w:sz w:val="22"/>
          <w:szCs w:val="22"/>
        </w:rPr>
        <w:t xml:space="preserve"> </w:t>
      </w:r>
      <w:r w:rsidRPr="000C3BBF">
        <w:rPr>
          <w:sz w:val="22"/>
          <w:szCs w:val="22"/>
        </w:rPr>
        <w:t>приема</w:t>
      </w:r>
      <w:r w:rsidRPr="000C3BBF">
        <w:rPr>
          <w:spacing w:val="-6"/>
          <w:sz w:val="22"/>
          <w:szCs w:val="22"/>
        </w:rPr>
        <w:t xml:space="preserve"> </w:t>
      </w:r>
      <w:r w:rsidRPr="000C3BBF">
        <w:rPr>
          <w:sz w:val="22"/>
          <w:szCs w:val="22"/>
        </w:rPr>
        <w:t>Заявителей.</w:t>
      </w:r>
    </w:p>
    <w:p w:rsidR="000C3BBF" w:rsidRPr="000C3BBF" w:rsidRDefault="000C3BBF" w:rsidP="000C3BBF">
      <w:pPr>
        <w:pStyle w:val="a6"/>
        <w:ind w:right="168" w:firstLine="710"/>
        <w:rPr>
          <w:sz w:val="22"/>
          <w:szCs w:val="22"/>
        </w:rPr>
      </w:pPr>
      <w:r w:rsidRPr="000C3BBF">
        <w:rPr>
          <w:sz w:val="22"/>
          <w:szCs w:val="22"/>
        </w:rPr>
        <w:t>Рабочее место каждого ответственного лица за прием документов, должно</w:t>
      </w:r>
      <w:r w:rsidRPr="000C3BBF">
        <w:rPr>
          <w:spacing w:val="1"/>
          <w:sz w:val="22"/>
          <w:szCs w:val="22"/>
        </w:rPr>
        <w:t xml:space="preserve"> </w:t>
      </w:r>
      <w:r w:rsidRPr="000C3BBF">
        <w:rPr>
          <w:sz w:val="22"/>
          <w:szCs w:val="22"/>
        </w:rPr>
        <w:t>быть</w:t>
      </w:r>
      <w:r w:rsidRPr="000C3BBF">
        <w:rPr>
          <w:spacing w:val="1"/>
          <w:sz w:val="22"/>
          <w:szCs w:val="22"/>
        </w:rPr>
        <w:t xml:space="preserve"> </w:t>
      </w:r>
      <w:r w:rsidRPr="000C3BBF">
        <w:rPr>
          <w:sz w:val="22"/>
          <w:szCs w:val="22"/>
        </w:rPr>
        <w:t>оборудовано</w:t>
      </w:r>
      <w:r w:rsidRPr="000C3BBF">
        <w:rPr>
          <w:spacing w:val="1"/>
          <w:sz w:val="22"/>
          <w:szCs w:val="22"/>
        </w:rPr>
        <w:t xml:space="preserve"> </w:t>
      </w:r>
      <w:r w:rsidRPr="000C3BBF">
        <w:rPr>
          <w:sz w:val="22"/>
          <w:szCs w:val="22"/>
        </w:rPr>
        <w:t>персональным</w:t>
      </w:r>
      <w:r w:rsidRPr="000C3BBF">
        <w:rPr>
          <w:spacing w:val="1"/>
          <w:sz w:val="22"/>
          <w:szCs w:val="22"/>
        </w:rPr>
        <w:t xml:space="preserve"> </w:t>
      </w:r>
      <w:r w:rsidRPr="000C3BBF">
        <w:rPr>
          <w:sz w:val="22"/>
          <w:szCs w:val="22"/>
        </w:rPr>
        <w:t>компьютером</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возможностью</w:t>
      </w:r>
      <w:r w:rsidRPr="000C3BBF">
        <w:rPr>
          <w:spacing w:val="1"/>
          <w:sz w:val="22"/>
          <w:szCs w:val="22"/>
        </w:rPr>
        <w:t xml:space="preserve"> </w:t>
      </w:r>
      <w:r w:rsidRPr="000C3BBF">
        <w:rPr>
          <w:sz w:val="22"/>
          <w:szCs w:val="22"/>
        </w:rPr>
        <w:t>доступа</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необходимым</w:t>
      </w:r>
      <w:r w:rsidRPr="000C3BBF">
        <w:rPr>
          <w:spacing w:val="1"/>
          <w:sz w:val="22"/>
          <w:szCs w:val="22"/>
        </w:rPr>
        <w:t xml:space="preserve"> </w:t>
      </w:r>
      <w:r w:rsidRPr="000C3BBF">
        <w:rPr>
          <w:sz w:val="22"/>
          <w:szCs w:val="22"/>
        </w:rPr>
        <w:t>информационным</w:t>
      </w:r>
      <w:r w:rsidRPr="000C3BBF">
        <w:rPr>
          <w:spacing w:val="1"/>
          <w:sz w:val="22"/>
          <w:szCs w:val="22"/>
        </w:rPr>
        <w:t xml:space="preserve"> </w:t>
      </w:r>
      <w:r w:rsidRPr="000C3BBF">
        <w:rPr>
          <w:sz w:val="22"/>
          <w:szCs w:val="22"/>
        </w:rPr>
        <w:t>базам</w:t>
      </w:r>
      <w:r w:rsidRPr="000C3BBF">
        <w:rPr>
          <w:spacing w:val="1"/>
          <w:sz w:val="22"/>
          <w:szCs w:val="22"/>
        </w:rPr>
        <w:t xml:space="preserve"> </w:t>
      </w:r>
      <w:r w:rsidRPr="000C3BBF">
        <w:rPr>
          <w:sz w:val="22"/>
          <w:szCs w:val="22"/>
        </w:rPr>
        <w:t>данных,</w:t>
      </w:r>
      <w:r w:rsidRPr="000C3BBF">
        <w:rPr>
          <w:spacing w:val="1"/>
          <w:sz w:val="22"/>
          <w:szCs w:val="22"/>
        </w:rPr>
        <w:t xml:space="preserve"> </w:t>
      </w:r>
      <w:r w:rsidRPr="000C3BBF">
        <w:rPr>
          <w:sz w:val="22"/>
          <w:szCs w:val="22"/>
        </w:rPr>
        <w:t>печатающим</w:t>
      </w:r>
      <w:r w:rsidRPr="000C3BBF">
        <w:rPr>
          <w:spacing w:val="1"/>
          <w:sz w:val="22"/>
          <w:szCs w:val="22"/>
        </w:rPr>
        <w:t xml:space="preserve"> </w:t>
      </w:r>
      <w:r w:rsidRPr="000C3BBF">
        <w:rPr>
          <w:sz w:val="22"/>
          <w:szCs w:val="22"/>
        </w:rPr>
        <w:t>устройством</w:t>
      </w:r>
      <w:r w:rsidRPr="000C3BBF">
        <w:rPr>
          <w:spacing w:val="1"/>
          <w:sz w:val="22"/>
          <w:szCs w:val="22"/>
        </w:rPr>
        <w:t xml:space="preserve"> </w:t>
      </w:r>
      <w:r w:rsidRPr="000C3BBF">
        <w:rPr>
          <w:sz w:val="22"/>
          <w:szCs w:val="22"/>
        </w:rPr>
        <w:t>(принтером)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копирующим устройством.</w:t>
      </w:r>
    </w:p>
    <w:p w:rsidR="000C3BBF" w:rsidRPr="000C3BBF" w:rsidRDefault="000C3BBF" w:rsidP="000C3BBF">
      <w:pPr>
        <w:pStyle w:val="a6"/>
        <w:ind w:right="170" w:firstLine="710"/>
        <w:rPr>
          <w:sz w:val="22"/>
          <w:szCs w:val="22"/>
        </w:rPr>
      </w:pPr>
      <w:r w:rsidRPr="000C3BBF">
        <w:rPr>
          <w:sz w:val="22"/>
          <w:szCs w:val="22"/>
        </w:rPr>
        <w:t>Лицо,</w:t>
      </w:r>
      <w:r w:rsidRPr="000C3BBF">
        <w:rPr>
          <w:spacing w:val="1"/>
          <w:sz w:val="22"/>
          <w:szCs w:val="22"/>
        </w:rPr>
        <w:t xml:space="preserve"> </w:t>
      </w:r>
      <w:r w:rsidRPr="000C3BBF">
        <w:rPr>
          <w:sz w:val="22"/>
          <w:szCs w:val="22"/>
        </w:rPr>
        <w:t>ответственное</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прием</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должно</w:t>
      </w:r>
      <w:r w:rsidRPr="000C3BBF">
        <w:rPr>
          <w:spacing w:val="1"/>
          <w:sz w:val="22"/>
          <w:szCs w:val="22"/>
        </w:rPr>
        <w:t xml:space="preserve"> </w:t>
      </w:r>
      <w:r w:rsidRPr="000C3BBF">
        <w:rPr>
          <w:sz w:val="22"/>
          <w:szCs w:val="22"/>
        </w:rPr>
        <w:t>иметь</w:t>
      </w:r>
      <w:r w:rsidRPr="000C3BBF">
        <w:rPr>
          <w:spacing w:val="1"/>
          <w:sz w:val="22"/>
          <w:szCs w:val="22"/>
        </w:rPr>
        <w:t xml:space="preserve"> </w:t>
      </w:r>
      <w:r w:rsidRPr="000C3BBF">
        <w:rPr>
          <w:sz w:val="22"/>
          <w:szCs w:val="22"/>
        </w:rPr>
        <w:t>настольную</w:t>
      </w:r>
      <w:r w:rsidRPr="000C3BBF">
        <w:rPr>
          <w:spacing w:val="1"/>
          <w:sz w:val="22"/>
          <w:szCs w:val="22"/>
        </w:rPr>
        <w:t xml:space="preserve"> </w:t>
      </w:r>
      <w:r w:rsidRPr="000C3BBF">
        <w:rPr>
          <w:sz w:val="22"/>
          <w:szCs w:val="22"/>
        </w:rPr>
        <w:t>табличку</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указанием</w:t>
      </w:r>
      <w:r w:rsidRPr="000C3BBF">
        <w:rPr>
          <w:spacing w:val="1"/>
          <w:sz w:val="22"/>
          <w:szCs w:val="22"/>
        </w:rPr>
        <w:t xml:space="preserve"> </w:t>
      </w:r>
      <w:r w:rsidRPr="000C3BBF">
        <w:rPr>
          <w:sz w:val="22"/>
          <w:szCs w:val="22"/>
        </w:rPr>
        <w:t>фамилии,</w:t>
      </w:r>
      <w:r w:rsidRPr="000C3BBF">
        <w:rPr>
          <w:spacing w:val="1"/>
          <w:sz w:val="22"/>
          <w:szCs w:val="22"/>
        </w:rPr>
        <w:t xml:space="preserve"> </w:t>
      </w:r>
      <w:r w:rsidRPr="000C3BBF">
        <w:rPr>
          <w:sz w:val="22"/>
          <w:szCs w:val="22"/>
        </w:rPr>
        <w:t>имени,</w:t>
      </w:r>
      <w:r w:rsidRPr="000C3BBF">
        <w:rPr>
          <w:spacing w:val="1"/>
          <w:sz w:val="22"/>
          <w:szCs w:val="22"/>
        </w:rPr>
        <w:t xml:space="preserve"> </w:t>
      </w:r>
      <w:r w:rsidRPr="000C3BBF">
        <w:rPr>
          <w:sz w:val="22"/>
          <w:szCs w:val="22"/>
        </w:rPr>
        <w:t>отчества</w:t>
      </w:r>
      <w:r w:rsidRPr="000C3BBF">
        <w:rPr>
          <w:spacing w:val="1"/>
          <w:sz w:val="22"/>
          <w:szCs w:val="22"/>
        </w:rPr>
        <w:t xml:space="preserve"> </w:t>
      </w:r>
      <w:r w:rsidRPr="000C3BBF">
        <w:rPr>
          <w:sz w:val="22"/>
          <w:szCs w:val="22"/>
        </w:rPr>
        <w:t>(последнее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должности.</w:t>
      </w:r>
    </w:p>
    <w:p w:rsidR="000C3BBF" w:rsidRPr="000C3BBF" w:rsidRDefault="000C3BBF" w:rsidP="000C3BBF">
      <w:pPr>
        <w:pStyle w:val="a6"/>
        <w:ind w:right="172" w:firstLine="710"/>
        <w:rPr>
          <w:sz w:val="22"/>
          <w:szCs w:val="22"/>
        </w:rPr>
      </w:pP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инвалидам</w:t>
      </w:r>
      <w:r w:rsidRPr="000C3BBF">
        <w:rPr>
          <w:spacing w:val="-67"/>
          <w:sz w:val="22"/>
          <w:szCs w:val="22"/>
        </w:rPr>
        <w:t xml:space="preserve"> </w:t>
      </w:r>
      <w:r w:rsidRPr="000C3BBF">
        <w:rPr>
          <w:sz w:val="22"/>
          <w:szCs w:val="22"/>
        </w:rPr>
        <w:t>обеспечиваются:</w:t>
      </w:r>
    </w:p>
    <w:p w:rsidR="000C3BBF" w:rsidRPr="000C3BBF" w:rsidRDefault="000C3BBF" w:rsidP="000C3BBF">
      <w:pPr>
        <w:pStyle w:val="a6"/>
        <w:ind w:right="175" w:firstLine="710"/>
        <w:rPr>
          <w:sz w:val="22"/>
          <w:szCs w:val="22"/>
        </w:rPr>
      </w:pPr>
      <w:r w:rsidRPr="000C3BBF">
        <w:rPr>
          <w:sz w:val="22"/>
          <w:szCs w:val="22"/>
        </w:rPr>
        <w:t>возможность беспрепятственного доступа к объекту (зданию, помещению), в</w:t>
      </w:r>
      <w:r w:rsidRPr="000C3BBF">
        <w:rPr>
          <w:spacing w:val="1"/>
          <w:sz w:val="22"/>
          <w:szCs w:val="22"/>
        </w:rPr>
        <w:t xml:space="preserve"> </w:t>
      </w:r>
      <w:r w:rsidRPr="000C3BBF">
        <w:rPr>
          <w:sz w:val="22"/>
          <w:szCs w:val="22"/>
        </w:rPr>
        <w:t>котором</w:t>
      </w:r>
      <w:r w:rsidRPr="000C3BBF">
        <w:rPr>
          <w:spacing w:val="-1"/>
          <w:sz w:val="22"/>
          <w:szCs w:val="22"/>
        </w:rPr>
        <w:t xml:space="preserve"> </w:t>
      </w:r>
      <w:r w:rsidRPr="000C3BBF">
        <w:rPr>
          <w:sz w:val="22"/>
          <w:szCs w:val="22"/>
        </w:rPr>
        <w:t>предоставляется</w:t>
      </w:r>
      <w:r w:rsidRPr="000C3BBF">
        <w:rPr>
          <w:spacing w:val="-1"/>
          <w:sz w:val="22"/>
          <w:szCs w:val="22"/>
        </w:rPr>
        <w:t xml:space="preserve"> </w:t>
      </w:r>
      <w:r w:rsidRPr="000C3BBF">
        <w:rPr>
          <w:sz w:val="22"/>
          <w:szCs w:val="22"/>
        </w:rPr>
        <w:t>государственная</w:t>
      </w:r>
      <w:r w:rsidRPr="000C3BBF">
        <w:rPr>
          <w:spacing w:val="-1"/>
          <w:sz w:val="22"/>
          <w:szCs w:val="22"/>
        </w:rPr>
        <w:t xml:space="preserve"> </w:t>
      </w:r>
      <w:r w:rsidRPr="000C3BBF">
        <w:rPr>
          <w:sz w:val="22"/>
          <w:szCs w:val="22"/>
        </w:rPr>
        <w:t>(муниципальная)</w:t>
      </w:r>
      <w:r w:rsidRPr="000C3BBF">
        <w:rPr>
          <w:spacing w:val="-1"/>
          <w:sz w:val="22"/>
          <w:szCs w:val="22"/>
        </w:rPr>
        <w:t xml:space="preserve"> </w:t>
      </w:r>
      <w:r w:rsidRPr="000C3BBF">
        <w:rPr>
          <w:sz w:val="22"/>
          <w:szCs w:val="22"/>
        </w:rPr>
        <w:t>услуга;</w:t>
      </w:r>
    </w:p>
    <w:p w:rsidR="000C3BBF" w:rsidRPr="000C3BBF" w:rsidRDefault="000C3BBF" w:rsidP="000C3BBF">
      <w:pPr>
        <w:pStyle w:val="a6"/>
        <w:ind w:right="170" w:firstLine="710"/>
        <w:rPr>
          <w:sz w:val="22"/>
          <w:szCs w:val="22"/>
        </w:rPr>
      </w:pPr>
      <w:r w:rsidRPr="000C3BBF">
        <w:rPr>
          <w:sz w:val="22"/>
          <w:szCs w:val="22"/>
        </w:rPr>
        <w:t>возможность</w:t>
      </w:r>
      <w:r w:rsidRPr="000C3BBF">
        <w:rPr>
          <w:spacing w:val="1"/>
          <w:sz w:val="22"/>
          <w:szCs w:val="22"/>
        </w:rPr>
        <w:t xml:space="preserve"> </w:t>
      </w:r>
      <w:r w:rsidRPr="000C3BBF">
        <w:rPr>
          <w:sz w:val="22"/>
          <w:szCs w:val="22"/>
        </w:rPr>
        <w:t>самостоятельного</w:t>
      </w:r>
      <w:r w:rsidRPr="000C3BBF">
        <w:rPr>
          <w:spacing w:val="1"/>
          <w:sz w:val="22"/>
          <w:szCs w:val="22"/>
        </w:rPr>
        <w:t xml:space="preserve"> </w:t>
      </w:r>
      <w:r w:rsidRPr="000C3BBF">
        <w:rPr>
          <w:sz w:val="22"/>
          <w:szCs w:val="22"/>
        </w:rPr>
        <w:t>передвижения</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территории,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которой</w:t>
      </w:r>
      <w:r w:rsidRPr="000C3BBF">
        <w:rPr>
          <w:spacing w:val="1"/>
          <w:sz w:val="22"/>
          <w:szCs w:val="22"/>
        </w:rPr>
        <w:t xml:space="preserve"> </w:t>
      </w:r>
      <w:r w:rsidRPr="000C3BBF">
        <w:rPr>
          <w:sz w:val="22"/>
          <w:szCs w:val="22"/>
        </w:rPr>
        <w:t>расположены здания и помещения, в которых предоставляется государственная</w:t>
      </w:r>
      <w:r w:rsidRPr="000C3BBF">
        <w:rPr>
          <w:spacing w:val="1"/>
          <w:sz w:val="22"/>
          <w:szCs w:val="22"/>
        </w:rPr>
        <w:t xml:space="preserve"> </w:t>
      </w:r>
      <w:r w:rsidRPr="000C3BBF">
        <w:rPr>
          <w:sz w:val="22"/>
          <w:szCs w:val="22"/>
        </w:rPr>
        <w:t>(муниципальная) услуга, а также входа в такие объекты и выхода из них, посадки в</w:t>
      </w:r>
      <w:r w:rsidRPr="000C3BBF">
        <w:rPr>
          <w:spacing w:val="1"/>
          <w:sz w:val="22"/>
          <w:szCs w:val="22"/>
        </w:rPr>
        <w:t xml:space="preserve"> </w:t>
      </w:r>
      <w:r w:rsidRPr="000C3BBF">
        <w:rPr>
          <w:sz w:val="22"/>
          <w:szCs w:val="22"/>
        </w:rPr>
        <w:t>транспортное средство и высадки из него, в том числе с использование кресла-</w:t>
      </w:r>
      <w:r w:rsidRPr="000C3BBF">
        <w:rPr>
          <w:spacing w:val="1"/>
          <w:sz w:val="22"/>
          <w:szCs w:val="22"/>
        </w:rPr>
        <w:t xml:space="preserve"> </w:t>
      </w:r>
      <w:r w:rsidRPr="000C3BBF">
        <w:rPr>
          <w:sz w:val="22"/>
          <w:szCs w:val="22"/>
        </w:rPr>
        <w:t>коляски;</w:t>
      </w:r>
    </w:p>
    <w:p w:rsidR="000C3BBF" w:rsidRPr="000C3BBF" w:rsidRDefault="000C3BBF" w:rsidP="000C3BBF">
      <w:pPr>
        <w:pStyle w:val="a6"/>
        <w:spacing w:before="1"/>
        <w:ind w:right="173" w:firstLine="710"/>
        <w:rPr>
          <w:sz w:val="22"/>
          <w:szCs w:val="22"/>
        </w:rPr>
      </w:pPr>
      <w:r w:rsidRPr="000C3BBF">
        <w:rPr>
          <w:sz w:val="22"/>
          <w:szCs w:val="22"/>
        </w:rPr>
        <w:t>сопровождение</w:t>
      </w:r>
      <w:r w:rsidRPr="000C3BBF">
        <w:rPr>
          <w:spacing w:val="30"/>
          <w:sz w:val="22"/>
          <w:szCs w:val="22"/>
        </w:rPr>
        <w:t xml:space="preserve"> </w:t>
      </w:r>
      <w:r w:rsidRPr="000C3BBF">
        <w:rPr>
          <w:sz w:val="22"/>
          <w:szCs w:val="22"/>
        </w:rPr>
        <w:t>инвалидов,</w:t>
      </w:r>
      <w:r w:rsidRPr="000C3BBF">
        <w:rPr>
          <w:spacing w:val="30"/>
          <w:sz w:val="22"/>
          <w:szCs w:val="22"/>
        </w:rPr>
        <w:t xml:space="preserve"> </w:t>
      </w:r>
      <w:r w:rsidRPr="000C3BBF">
        <w:rPr>
          <w:sz w:val="22"/>
          <w:szCs w:val="22"/>
        </w:rPr>
        <w:t>имеющих</w:t>
      </w:r>
      <w:r w:rsidRPr="000C3BBF">
        <w:rPr>
          <w:spacing w:val="31"/>
          <w:sz w:val="22"/>
          <w:szCs w:val="22"/>
        </w:rPr>
        <w:t xml:space="preserve"> </w:t>
      </w:r>
      <w:r w:rsidRPr="000C3BBF">
        <w:rPr>
          <w:sz w:val="22"/>
          <w:szCs w:val="22"/>
        </w:rPr>
        <w:t>стойкие</w:t>
      </w:r>
      <w:r w:rsidRPr="000C3BBF">
        <w:rPr>
          <w:spacing w:val="30"/>
          <w:sz w:val="22"/>
          <w:szCs w:val="22"/>
        </w:rPr>
        <w:t xml:space="preserve"> </w:t>
      </w:r>
      <w:r w:rsidRPr="000C3BBF">
        <w:rPr>
          <w:sz w:val="22"/>
          <w:szCs w:val="22"/>
        </w:rPr>
        <w:t>расстройства</w:t>
      </w:r>
      <w:r w:rsidRPr="000C3BBF">
        <w:rPr>
          <w:spacing w:val="30"/>
          <w:sz w:val="22"/>
          <w:szCs w:val="22"/>
        </w:rPr>
        <w:t xml:space="preserve"> </w:t>
      </w:r>
      <w:r w:rsidRPr="000C3BBF">
        <w:rPr>
          <w:sz w:val="22"/>
          <w:szCs w:val="22"/>
        </w:rPr>
        <w:t>функции</w:t>
      </w:r>
      <w:r w:rsidRPr="000C3BBF">
        <w:rPr>
          <w:spacing w:val="29"/>
          <w:sz w:val="22"/>
          <w:szCs w:val="22"/>
        </w:rPr>
        <w:t xml:space="preserve"> </w:t>
      </w:r>
      <w:r w:rsidRPr="000C3BBF">
        <w:rPr>
          <w:sz w:val="22"/>
          <w:szCs w:val="22"/>
        </w:rPr>
        <w:t>зрения</w:t>
      </w:r>
      <w:r w:rsidRPr="000C3BBF">
        <w:rPr>
          <w:spacing w:val="-68"/>
          <w:sz w:val="22"/>
          <w:szCs w:val="22"/>
        </w:rPr>
        <w:t xml:space="preserve"> </w:t>
      </w:r>
      <w:r w:rsidRPr="000C3BBF">
        <w:rPr>
          <w:sz w:val="22"/>
          <w:szCs w:val="22"/>
        </w:rPr>
        <w:t>и</w:t>
      </w:r>
      <w:r w:rsidRPr="000C3BBF">
        <w:rPr>
          <w:spacing w:val="-2"/>
          <w:sz w:val="22"/>
          <w:szCs w:val="22"/>
        </w:rPr>
        <w:t xml:space="preserve"> </w:t>
      </w:r>
      <w:r w:rsidRPr="000C3BBF">
        <w:rPr>
          <w:sz w:val="22"/>
          <w:szCs w:val="22"/>
        </w:rPr>
        <w:t>самостоятельного</w:t>
      </w:r>
      <w:r w:rsidRPr="000C3BBF">
        <w:rPr>
          <w:spacing w:val="1"/>
          <w:sz w:val="22"/>
          <w:szCs w:val="22"/>
        </w:rPr>
        <w:t xml:space="preserve"> </w:t>
      </w:r>
      <w:r w:rsidRPr="000C3BBF">
        <w:rPr>
          <w:sz w:val="22"/>
          <w:szCs w:val="22"/>
        </w:rPr>
        <w:t>передвижения;</w:t>
      </w:r>
    </w:p>
    <w:p w:rsidR="000C3BBF" w:rsidRPr="000C3BBF" w:rsidRDefault="000C3BBF" w:rsidP="000C3BBF">
      <w:pPr>
        <w:pStyle w:val="a6"/>
        <w:ind w:right="169" w:firstLine="710"/>
        <w:rPr>
          <w:sz w:val="22"/>
          <w:szCs w:val="22"/>
        </w:rPr>
      </w:pPr>
      <w:r w:rsidRPr="000C3BBF">
        <w:rPr>
          <w:sz w:val="22"/>
          <w:szCs w:val="22"/>
        </w:rPr>
        <w:t>надлежащее</w:t>
      </w:r>
      <w:r w:rsidRPr="000C3BBF">
        <w:rPr>
          <w:spacing w:val="1"/>
          <w:sz w:val="22"/>
          <w:szCs w:val="22"/>
        </w:rPr>
        <w:t xml:space="preserve"> </w:t>
      </w:r>
      <w:r w:rsidRPr="000C3BBF">
        <w:rPr>
          <w:sz w:val="22"/>
          <w:szCs w:val="22"/>
        </w:rPr>
        <w:t>размещение</w:t>
      </w:r>
      <w:r w:rsidRPr="000C3BBF">
        <w:rPr>
          <w:spacing w:val="1"/>
          <w:sz w:val="22"/>
          <w:szCs w:val="22"/>
        </w:rPr>
        <w:t xml:space="preserve"> </w:t>
      </w:r>
      <w:r w:rsidRPr="000C3BBF">
        <w:rPr>
          <w:sz w:val="22"/>
          <w:szCs w:val="22"/>
        </w:rPr>
        <w:t>оборудования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носителей</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необходимых для обеспечения беспрепятственного доступа инвалидов зданиям и</w:t>
      </w:r>
      <w:r w:rsidRPr="000C3BBF">
        <w:rPr>
          <w:spacing w:val="1"/>
          <w:sz w:val="22"/>
          <w:szCs w:val="22"/>
        </w:rPr>
        <w:t xml:space="preserve"> </w:t>
      </w:r>
      <w:r w:rsidRPr="000C3BBF">
        <w:rPr>
          <w:sz w:val="22"/>
          <w:szCs w:val="22"/>
        </w:rPr>
        <w:t>помещениям, в которых предоставляется государственная (муниципальная) услуга,</w:t>
      </w:r>
      <w:r w:rsidRPr="000C3BBF">
        <w:rPr>
          <w:spacing w:val="-67"/>
          <w:sz w:val="22"/>
          <w:szCs w:val="22"/>
        </w:rPr>
        <w:t xml:space="preserve"> </w:t>
      </w:r>
      <w:r w:rsidRPr="000C3BBF">
        <w:rPr>
          <w:sz w:val="22"/>
          <w:szCs w:val="22"/>
        </w:rPr>
        <w:t>и</w:t>
      </w:r>
      <w:r w:rsidRPr="000C3BBF">
        <w:rPr>
          <w:spacing w:val="47"/>
          <w:sz w:val="22"/>
          <w:szCs w:val="22"/>
        </w:rPr>
        <w:t xml:space="preserve"> </w:t>
      </w:r>
      <w:r w:rsidRPr="000C3BBF">
        <w:rPr>
          <w:sz w:val="22"/>
          <w:szCs w:val="22"/>
        </w:rPr>
        <w:t>к</w:t>
      </w:r>
      <w:r w:rsidRPr="000C3BBF">
        <w:rPr>
          <w:spacing w:val="47"/>
          <w:sz w:val="22"/>
          <w:szCs w:val="22"/>
        </w:rPr>
        <w:t xml:space="preserve"> </w:t>
      </w:r>
      <w:r w:rsidRPr="000C3BBF">
        <w:rPr>
          <w:sz w:val="22"/>
          <w:szCs w:val="22"/>
        </w:rPr>
        <w:t>государственной</w:t>
      </w:r>
      <w:r w:rsidRPr="000C3BBF">
        <w:rPr>
          <w:spacing w:val="51"/>
          <w:sz w:val="22"/>
          <w:szCs w:val="22"/>
        </w:rPr>
        <w:t xml:space="preserve"> </w:t>
      </w:r>
      <w:r w:rsidRPr="000C3BBF">
        <w:rPr>
          <w:sz w:val="22"/>
          <w:szCs w:val="22"/>
        </w:rPr>
        <w:t>(муниципальной)</w:t>
      </w:r>
      <w:r w:rsidRPr="000C3BBF">
        <w:rPr>
          <w:spacing w:val="48"/>
          <w:sz w:val="22"/>
          <w:szCs w:val="22"/>
        </w:rPr>
        <w:t xml:space="preserve"> </w:t>
      </w:r>
      <w:r w:rsidRPr="000C3BBF">
        <w:rPr>
          <w:sz w:val="22"/>
          <w:szCs w:val="22"/>
        </w:rPr>
        <w:t>услуге</w:t>
      </w:r>
      <w:r w:rsidRPr="000C3BBF">
        <w:rPr>
          <w:spacing w:val="47"/>
          <w:sz w:val="22"/>
          <w:szCs w:val="22"/>
        </w:rPr>
        <w:t xml:space="preserve"> </w:t>
      </w:r>
      <w:r w:rsidRPr="000C3BBF">
        <w:rPr>
          <w:sz w:val="22"/>
          <w:szCs w:val="22"/>
        </w:rPr>
        <w:t>с</w:t>
      </w:r>
      <w:r w:rsidRPr="000C3BBF">
        <w:rPr>
          <w:spacing w:val="47"/>
          <w:sz w:val="22"/>
          <w:szCs w:val="22"/>
        </w:rPr>
        <w:t xml:space="preserve"> </w:t>
      </w:r>
      <w:r w:rsidRPr="000C3BBF">
        <w:rPr>
          <w:sz w:val="22"/>
          <w:szCs w:val="22"/>
        </w:rPr>
        <w:t>учетом</w:t>
      </w:r>
      <w:r w:rsidRPr="000C3BBF">
        <w:rPr>
          <w:spacing w:val="50"/>
          <w:sz w:val="22"/>
          <w:szCs w:val="22"/>
        </w:rPr>
        <w:t xml:space="preserve"> </w:t>
      </w:r>
      <w:r w:rsidRPr="000C3BBF">
        <w:rPr>
          <w:sz w:val="22"/>
          <w:szCs w:val="22"/>
        </w:rPr>
        <w:t>ограничений</w:t>
      </w:r>
      <w:r w:rsidRPr="000C3BBF">
        <w:rPr>
          <w:spacing w:val="47"/>
          <w:sz w:val="22"/>
          <w:szCs w:val="22"/>
        </w:rPr>
        <w:t xml:space="preserve"> </w:t>
      </w:r>
      <w:r w:rsidRPr="000C3BBF">
        <w:rPr>
          <w:sz w:val="22"/>
          <w:szCs w:val="22"/>
        </w:rPr>
        <w:t>их</w:t>
      </w:r>
    </w:p>
    <w:p w:rsidR="000C3BBF" w:rsidRPr="000C3BBF" w:rsidRDefault="000C3BBF" w:rsidP="000C3BBF">
      <w:pPr>
        <w:pStyle w:val="a6"/>
        <w:spacing w:before="77"/>
        <w:jc w:val="left"/>
        <w:rPr>
          <w:sz w:val="22"/>
          <w:szCs w:val="22"/>
        </w:rPr>
      </w:pPr>
      <w:r w:rsidRPr="000C3BBF">
        <w:rPr>
          <w:sz w:val="22"/>
          <w:szCs w:val="22"/>
        </w:rPr>
        <w:t>жизнедеятельности;</w:t>
      </w:r>
    </w:p>
    <w:p w:rsidR="000C3BBF" w:rsidRPr="000C3BBF" w:rsidRDefault="000C3BBF" w:rsidP="000C3BBF">
      <w:pPr>
        <w:pStyle w:val="a6"/>
        <w:ind w:right="173" w:firstLine="710"/>
        <w:rPr>
          <w:sz w:val="22"/>
          <w:szCs w:val="22"/>
        </w:rPr>
      </w:pPr>
      <w:r w:rsidRPr="000C3BBF">
        <w:rPr>
          <w:sz w:val="22"/>
          <w:szCs w:val="22"/>
        </w:rPr>
        <w:lastRenderedPageBreak/>
        <w:t>дублирование</w:t>
      </w:r>
      <w:r w:rsidRPr="000C3BBF">
        <w:rPr>
          <w:spacing w:val="1"/>
          <w:sz w:val="22"/>
          <w:szCs w:val="22"/>
        </w:rPr>
        <w:t xml:space="preserve"> </w:t>
      </w:r>
      <w:r w:rsidRPr="000C3BBF">
        <w:rPr>
          <w:sz w:val="22"/>
          <w:szCs w:val="22"/>
        </w:rPr>
        <w:t>необходимой</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инвалидов</w:t>
      </w:r>
      <w:r w:rsidRPr="000C3BBF">
        <w:rPr>
          <w:spacing w:val="1"/>
          <w:sz w:val="22"/>
          <w:szCs w:val="22"/>
        </w:rPr>
        <w:t xml:space="preserve"> </w:t>
      </w:r>
      <w:r w:rsidRPr="000C3BBF">
        <w:rPr>
          <w:sz w:val="22"/>
          <w:szCs w:val="22"/>
        </w:rPr>
        <w:t>звуковой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зрительной</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надписей,</w:t>
      </w:r>
      <w:r w:rsidRPr="000C3BBF">
        <w:rPr>
          <w:spacing w:val="1"/>
          <w:sz w:val="22"/>
          <w:szCs w:val="22"/>
        </w:rPr>
        <w:t xml:space="preserve"> </w:t>
      </w:r>
      <w:r w:rsidRPr="000C3BBF">
        <w:rPr>
          <w:sz w:val="22"/>
          <w:szCs w:val="22"/>
        </w:rPr>
        <w:t>знаков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иной</w:t>
      </w:r>
      <w:r w:rsidRPr="000C3BBF">
        <w:rPr>
          <w:spacing w:val="1"/>
          <w:sz w:val="22"/>
          <w:szCs w:val="22"/>
        </w:rPr>
        <w:t xml:space="preserve"> </w:t>
      </w:r>
      <w:r w:rsidRPr="000C3BBF">
        <w:rPr>
          <w:sz w:val="22"/>
          <w:szCs w:val="22"/>
        </w:rPr>
        <w:t>текстовой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графической</w:t>
      </w:r>
      <w:r w:rsidRPr="000C3BBF">
        <w:rPr>
          <w:spacing w:val="1"/>
          <w:sz w:val="22"/>
          <w:szCs w:val="22"/>
        </w:rPr>
        <w:t xml:space="preserve"> </w:t>
      </w:r>
      <w:r w:rsidRPr="000C3BBF">
        <w:rPr>
          <w:sz w:val="22"/>
          <w:szCs w:val="22"/>
        </w:rPr>
        <w:t>информации</w:t>
      </w:r>
      <w:r w:rsidRPr="000C3BBF">
        <w:rPr>
          <w:spacing w:val="-4"/>
          <w:sz w:val="22"/>
          <w:szCs w:val="22"/>
        </w:rPr>
        <w:t xml:space="preserve"> </w:t>
      </w:r>
      <w:r w:rsidRPr="000C3BBF">
        <w:rPr>
          <w:sz w:val="22"/>
          <w:szCs w:val="22"/>
        </w:rPr>
        <w:t>знаками,</w:t>
      </w:r>
      <w:r w:rsidRPr="000C3BBF">
        <w:rPr>
          <w:spacing w:val="-3"/>
          <w:sz w:val="22"/>
          <w:szCs w:val="22"/>
        </w:rPr>
        <w:t xml:space="preserve"> </w:t>
      </w:r>
      <w:r w:rsidRPr="000C3BBF">
        <w:rPr>
          <w:sz w:val="22"/>
          <w:szCs w:val="22"/>
        </w:rPr>
        <w:t>выполненными</w:t>
      </w:r>
      <w:r w:rsidRPr="000C3BBF">
        <w:rPr>
          <w:spacing w:val="-3"/>
          <w:sz w:val="22"/>
          <w:szCs w:val="22"/>
        </w:rPr>
        <w:t xml:space="preserve"> </w:t>
      </w:r>
      <w:r w:rsidRPr="000C3BBF">
        <w:rPr>
          <w:sz w:val="22"/>
          <w:szCs w:val="22"/>
        </w:rPr>
        <w:t>рельефно-точечным шрифтом</w:t>
      </w:r>
      <w:r w:rsidRPr="000C3BBF">
        <w:rPr>
          <w:spacing w:val="-2"/>
          <w:sz w:val="22"/>
          <w:szCs w:val="22"/>
        </w:rPr>
        <w:t xml:space="preserve"> </w:t>
      </w:r>
      <w:r w:rsidRPr="000C3BBF">
        <w:rPr>
          <w:sz w:val="22"/>
          <w:szCs w:val="22"/>
        </w:rPr>
        <w:t>Брайля;</w:t>
      </w:r>
    </w:p>
    <w:p w:rsidR="000C3BBF" w:rsidRPr="000C3BBF" w:rsidRDefault="000C3BBF" w:rsidP="000C3BBF">
      <w:pPr>
        <w:pStyle w:val="a6"/>
        <w:ind w:left="1028"/>
        <w:rPr>
          <w:sz w:val="22"/>
          <w:szCs w:val="22"/>
        </w:rPr>
      </w:pPr>
      <w:r w:rsidRPr="000C3BBF">
        <w:rPr>
          <w:sz w:val="22"/>
          <w:szCs w:val="22"/>
        </w:rPr>
        <w:t>допуск</w:t>
      </w:r>
      <w:r w:rsidRPr="000C3BBF">
        <w:rPr>
          <w:spacing w:val="-5"/>
          <w:sz w:val="22"/>
          <w:szCs w:val="22"/>
        </w:rPr>
        <w:t xml:space="preserve"> </w:t>
      </w:r>
      <w:r w:rsidRPr="000C3BBF">
        <w:rPr>
          <w:sz w:val="22"/>
          <w:szCs w:val="22"/>
        </w:rPr>
        <w:t>сурдопереводчика</w:t>
      </w:r>
      <w:r w:rsidRPr="000C3BBF">
        <w:rPr>
          <w:spacing w:val="-2"/>
          <w:sz w:val="22"/>
          <w:szCs w:val="22"/>
        </w:rPr>
        <w:t xml:space="preserve"> </w:t>
      </w:r>
      <w:r w:rsidRPr="000C3BBF">
        <w:rPr>
          <w:sz w:val="22"/>
          <w:szCs w:val="22"/>
        </w:rPr>
        <w:t>и</w:t>
      </w:r>
      <w:r w:rsidRPr="000C3BBF">
        <w:rPr>
          <w:spacing w:val="-6"/>
          <w:sz w:val="22"/>
          <w:szCs w:val="22"/>
        </w:rPr>
        <w:t xml:space="preserve"> </w:t>
      </w:r>
      <w:r w:rsidRPr="000C3BBF">
        <w:rPr>
          <w:sz w:val="22"/>
          <w:szCs w:val="22"/>
        </w:rPr>
        <w:t>тифлосурдопереводчика;</w:t>
      </w:r>
    </w:p>
    <w:p w:rsidR="000C3BBF" w:rsidRPr="000C3BBF" w:rsidRDefault="000C3BBF" w:rsidP="000C3BBF">
      <w:pPr>
        <w:pStyle w:val="a6"/>
        <w:ind w:right="172" w:firstLine="710"/>
        <w:rPr>
          <w:sz w:val="22"/>
          <w:szCs w:val="22"/>
        </w:rPr>
      </w:pPr>
      <w:r w:rsidRPr="000C3BBF">
        <w:rPr>
          <w:sz w:val="22"/>
          <w:szCs w:val="22"/>
        </w:rPr>
        <w:t>допуск</w:t>
      </w:r>
      <w:r w:rsidRPr="000C3BBF">
        <w:rPr>
          <w:spacing w:val="1"/>
          <w:sz w:val="22"/>
          <w:szCs w:val="22"/>
        </w:rPr>
        <w:t xml:space="preserve"> </w:t>
      </w:r>
      <w:r w:rsidRPr="000C3BBF">
        <w:rPr>
          <w:sz w:val="22"/>
          <w:szCs w:val="22"/>
        </w:rPr>
        <w:t>собаки-проводника</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подтверждающего</w:t>
      </w:r>
      <w:r w:rsidRPr="000C3BBF">
        <w:rPr>
          <w:spacing w:val="1"/>
          <w:sz w:val="22"/>
          <w:szCs w:val="22"/>
        </w:rPr>
        <w:t xml:space="preserve"> </w:t>
      </w:r>
      <w:r w:rsidRPr="000C3BBF">
        <w:rPr>
          <w:sz w:val="22"/>
          <w:szCs w:val="22"/>
        </w:rPr>
        <w:t>ее</w:t>
      </w:r>
      <w:r w:rsidRPr="000C3BBF">
        <w:rPr>
          <w:spacing w:val="1"/>
          <w:sz w:val="22"/>
          <w:szCs w:val="22"/>
        </w:rPr>
        <w:t xml:space="preserve"> </w:t>
      </w:r>
      <w:r w:rsidRPr="000C3BBF">
        <w:rPr>
          <w:sz w:val="22"/>
          <w:szCs w:val="22"/>
        </w:rPr>
        <w:t>специальное</w:t>
      </w:r>
      <w:r w:rsidRPr="000C3BBF">
        <w:rPr>
          <w:spacing w:val="1"/>
          <w:sz w:val="22"/>
          <w:szCs w:val="22"/>
        </w:rPr>
        <w:t xml:space="preserve"> </w:t>
      </w:r>
      <w:r w:rsidRPr="000C3BBF">
        <w:rPr>
          <w:sz w:val="22"/>
          <w:szCs w:val="22"/>
        </w:rPr>
        <w:t>обучение,</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объекты</w:t>
      </w:r>
      <w:r w:rsidRPr="000C3BBF">
        <w:rPr>
          <w:spacing w:val="1"/>
          <w:sz w:val="22"/>
          <w:szCs w:val="22"/>
        </w:rPr>
        <w:t xml:space="preserve"> </w:t>
      </w:r>
      <w:r w:rsidRPr="000C3BBF">
        <w:rPr>
          <w:sz w:val="22"/>
          <w:szCs w:val="22"/>
        </w:rPr>
        <w:t>(здания,</w:t>
      </w:r>
      <w:r w:rsidRPr="000C3BBF">
        <w:rPr>
          <w:spacing w:val="1"/>
          <w:sz w:val="22"/>
          <w:szCs w:val="22"/>
        </w:rPr>
        <w:t xml:space="preserve"> </w:t>
      </w:r>
      <w:r w:rsidRPr="000C3BBF">
        <w:rPr>
          <w:sz w:val="22"/>
          <w:szCs w:val="22"/>
        </w:rPr>
        <w:t>помещения),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которых</w:t>
      </w:r>
      <w:r w:rsidRPr="000C3BBF">
        <w:rPr>
          <w:spacing w:val="-67"/>
          <w:sz w:val="22"/>
          <w:szCs w:val="22"/>
        </w:rPr>
        <w:t xml:space="preserve"> </w:t>
      </w:r>
      <w:r w:rsidRPr="000C3BBF">
        <w:rPr>
          <w:sz w:val="22"/>
          <w:szCs w:val="22"/>
        </w:rPr>
        <w:t>предоставляются</w:t>
      </w:r>
      <w:r w:rsidRPr="000C3BBF">
        <w:rPr>
          <w:spacing w:val="1"/>
          <w:sz w:val="22"/>
          <w:szCs w:val="22"/>
        </w:rPr>
        <w:t xml:space="preserve"> </w:t>
      </w:r>
      <w:r w:rsidRPr="000C3BBF">
        <w:rPr>
          <w:sz w:val="22"/>
          <w:szCs w:val="22"/>
        </w:rPr>
        <w:t>государственная</w:t>
      </w:r>
      <w:r w:rsidRPr="000C3BBF">
        <w:rPr>
          <w:spacing w:val="1"/>
          <w:sz w:val="22"/>
          <w:szCs w:val="22"/>
        </w:rPr>
        <w:t xml:space="preserve"> </w:t>
      </w:r>
      <w:r w:rsidRPr="000C3BBF">
        <w:rPr>
          <w:sz w:val="22"/>
          <w:szCs w:val="22"/>
        </w:rPr>
        <w:t>(муниципальная)</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178" w:firstLine="710"/>
        <w:rPr>
          <w:sz w:val="22"/>
          <w:szCs w:val="22"/>
        </w:rPr>
      </w:pPr>
      <w:r w:rsidRPr="000C3BBF">
        <w:rPr>
          <w:sz w:val="22"/>
          <w:szCs w:val="22"/>
        </w:rPr>
        <w:t>оказание инвалидам помощи в преодолении барьеров, мешающих получению</w:t>
      </w:r>
      <w:r w:rsidRPr="000C3BBF">
        <w:rPr>
          <w:spacing w:val="-67"/>
          <w:sz w:val="22"/>
          <w:szCs w:val="22"/>
        </w:rPr>
        <w:t xml:space="preserve"> </w:t>
      </w:r>
      <w:r w:rsidRPr="000C3BBF">
        <w:rPr>
          <w:sz w:val="22"/>
          <w:szCs w:val="22"/>
        </w:rPr>
        <w:t>ими</w:t>
      </w:r>
      <w:r w:rsidRPr="000C3BBF">
        <w:rPr>
          <w:spacing w:val="-3"/>
          <w:sz w:val="22"/>
          <w:szCs w:val="22"/>
        </w:rPr>
        <w:t xml:space="preserve"> </w:t>
      </w:r>
      <w:r w:rsidRPr="000C3BBF">
        <w:rPr>
          <w:sz w:val="22"/>
          <w:szCs w:val="22"/>
        </w:rPr>
        <w:t>государственных и</w:t>
      </w:r>
      <w:r w:rsidRPr="000C3BBF">
        <w:rPr>
          <w:spacing w:val="-2"/>
          <w:sz w:val="22"/>
          <w:szCs w:val="22"/>
        </w:rPr>
        <w:t xml:space="preserve"> </w:t>
      </w:r>
      <w:r w:rsidRPr="000C3BBF">
        <w:rPr>
          <w:sz w:val="22"/>
          <w:szCs w:val="22"/>
        </w:rPr>
        <w:t>муниципальных</w:t>
      </w:r>
      <w:r w:rsidRPr="000C3BBF">
        <w:rPr>
          <w:spacing w:val="-3"/>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наравне</w:t>
      </w:r>
      <w:r w:rsidRPr="000C3BBF">
        <w:rPr>
          <w:spacing w:val="-2"/>
          <w:sz w:val="22"/>
          <w:szCs w:val="22"/>
        </w:rPr>
        <w:t xml:space="preserve"> </w:t>
      </w:r>
      <w:r w:rsidRPr="000C3BBF">
        <w:rPr>
          <w:sz w:val="22"/>
          <w:szCs w:val="22"/>
        </w:rPr>
        <w:t>с</w:t>
      </w:r>
      <w:r w:rsidRPr="000C3BBF">
        <w:rPr>
          <w:spacing w:val="-3"/>
          <w:sz w:val="22"/>
          <w:szCs w:val="22"/>
        </w:rPr>
        <w:t xml:space="preserve"> </w:t>
      </w:r>
      <w:r w:rsidRPr="000C3BBF">
        <w:rPr>
          <w:sz w:val="22"/>
          <w:szCs w:val="22"/>
        </w:rPr>
        <w:t>другими</w:t>
      </w:r>
      <w:r w:rsidRPr="000C3BBF">
        <w:rPr>
          <w:spacing w:val="-2"/>
          <w:sz w:val="22"/>
          <w:szCs w:val="22"/>
        </w:rPr>
        <w:t xml:space="preserve"> </w:t>
      </w:r>
      <w:r w:rsidRPr="000C3BBF">
        <w:rPr>
          <w:sz w:val="22"/>
          <w:szCs w:val="22"/>
        </w:rPr>
        <w:t>лицами.</w:t>
      </w:r>
    </w:p>
    <w:p w:rsidR="000C3BBF" w:rsidRPr="000C3BBF" w:rsidRDefault="000C3BBF" w:rsidP="00CA2E3E">
      <w:pPr>
        <w:pStyle w:val="a8"/>
        <w:widowControl w:val="0"/>
        <w:numPr>
          <w:ilvl w:val="1"/>
          <w:numId w:val="16"/>
        </w:numPr>
        <w:tabs>
          <w:tab w:val="left" w:pos="2176"/>
        </w:tabs>
        <w:ind w:left="317" w:right="166" w:firstLine="710"/>
        <w:contextualSpacing w:val="0"/>
        <w:jc w:val="both"/>
        <w:rPr>
          <w:sz w:val="22"/>
          <w:szCs w:val="22"/>
        </w:rPr>
      </w:pPr>
      <w:r w:rsidRPr="000C3BBF">
        <w:rPr>
          <w:sz w:val="22"/>
          <w:szCs w:val="22"/>
        </w:rPr>
        <w:t>Основными</w:t>
      </w:r>
      <w:r w:rsidRPr="000C3BBF">
        <w:rPr>
          <w:spacing w:val="1"/>
          <w:sz w:val="22"/>
          <w:szCs w:val="22"/>
        </w:rPr>
        <w:t xml:space="preserve"> </w:t>
      </w:r>
      <w:r w:rsidRPr="000C3BBF">
        <w:rPr>
          <w:sz w:val="22"/>
          <w:szCs w:val="22"/>
        </w:rPr>
        <w:t>показателями</w:t>
      </w:r>
      <w:r w:rsidRPr="000C3BBF">
        <w:rPr>
          <w:spacing w:val="1"/>
          <w:sz w:val="22"/>
          <w:szCs w:val="22"/>
        </w:rPr>
        <w:t xml:space="preserve"> </w:t>
      </w:r>
      <w:r w:rsidRPr="000C3BBF">
        <w:rPr>
          <w:sz w:val="22"/>
          <w:szCs w:val="22"/>
        </w:rPr>
        <w:t>доступности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2"/>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являются:</w:t>
      </w:r>
    </w:p>
    <w:p w:rsidR="000C3BBF" w:rsidRPr="000C3BBF" w:rsidRDefault="000C3BBF" w:rsidP="000C3BBF">
      <w:pPr>
        <w:pStyle w:val="a6"/>
        <w:ind w:right="173" w:firstLine="710"/>
        <w:rPr>
          <w:sz w:val="22"/>
          <w:szCs w:val="22"/>
        </w:rPr>
      </w:pPr>
      <w:r w:rsidRPr="000C3BBF">
        <w:rPr>
          <w:sz w:val="22"/>
          <w:szCs w:val="22"/>
        </w:rPr>
        <w:t>наличие</w:t>
      </w:r>
      <w:r w:rsidRPr="000C3BBF">
        <w:rPr>
          <w:spacing w:val="1"/>
          <w:sz w:val="22"/>
          <w:szCs w:val="22"/>
        </w:rPr>
        <w:t xml:space="preserve"> </w:t>
      </w:r>
      <w:r w:rsidRPr="000C3BBF">
        <w:rPr>
          <w:sz w:val="22"/>
          <w:szCs w:val="22"/>
        </w:rPr>
        <w:t>полной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понятной</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сроках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информационно-</w:t>
      </w:r>
      <w:r w:rsidRPr="000C3BBF">
        <w:rPr>
          <w:spacing w:val="-67"/>
          <w:sz w:val="22"/>
          <w:szCs w:val="22"/>
        </w:rPr>
        <w:t xml:space="preserve"> </w:t>
      </w:r>
      <w:r w:rsidRPr="000C3BBF">
        <w:rPr>
          <w:sz w:val="22"/>
          <w:szCs w:val="22"/>
        </w:rPr>
        <w:t>телекоммуникационных</w:t>
      </w:r>
      <w:r w:rsidRPr="000C3BBF">
        <w:rPr>
          <w:spacing w:val="55"/>
          <w:sz w:val="22"/>
          <w:szCs w:val="22"/>
        </w:rPr>
        <w:t xml:space="preserve"> </w:t>
      </w:r>
      <w:r w:rsidRPr="000C3BBF">
        <w:rPr>
          <w:sz w:val="22"/>
          <w:szCs w:val="22"/>
        </w:rPr>
        <w:t>сетях</w:t>
      </w:r>
      <w:r w:rsidRPr="000C3BBF">
        <w:rPr>
          <w:spacing w:val="53"/>
          <w:sz w:val="22"/>
          <w:szCs w:val="22"/>
        </w:rPr>
        <w:t xml:space="preserve"> </w:t>
      </w:r>
      <w:r w:rsidRPr="000C3BBF">
        <w:rPr>
          <w:sz w:val="22"/>
          <w:szCs w:val="22"/>
        </w:rPr>
        <w:t>общего</w:t>
      </w:r>
      <w:r w:rsidRPr="000C3BBF">
        <w:rPr>
          <w:spacing w:val="55"/>
          <w:sz w:val="22"/>
          <w:szCs w:val="22"/>
        </w:rPr>
        <w:t xml:space="preserve"> </w:t>
      </w:r>
      <w:r w:rsidRPr="000C3BBF">
        <w:rPr>
          <w:sz w:val="22"/>
          <w:szCs w:val="22"/>
        </w:rPr>
        <w:t>пользования</w:t>
      </w:r>
      <w:r w:rsidRPr="000C3BBF">
        <w:rPr>
          <w:spacing w:val="54"/>
          <w:sz w:val="22"/>
          <w:szCs w:val="22"/>
        </w:rPr>
        <w:t xml:space="preserve"> </w:t>
      </w:r>
      <w:r w:rsidRPr="000C3BBF">
        <w:rPr>
          <w:sz w:val="22"/>
          <w:szCs w:val="22"/>
        </w:rPr>
        <w:t>(в</w:t>
      </w:r>
      <w:r w:rsidRPr="000C3BBF">
        <w:rPr>
          <w:spacing w:val="53"/>
          <w:sz w:val="22"/>
          <w:szCs w:val="22"/>
        </w:rPr>
        <w:t xml:space="preserve"> </w:t>
      </w:r>
      <w:r w:rsidRPr="000C3BBF">
        <w:rPr>
          <w:sz w:val="22"/>
          <w:szCs w:val="22"/>
        </w:rPr>
        <w:t>том</w:t>
      </w:r>
      <w:r w:rsidRPr="000C3BBF">
        <w:rPr>
          <w:spacing w:val="54"/>
          <w:sz w:val="22"/>
          <w:szCs w:val="22"/>
        </w:rPr>
        <w:t xml:space="preserve"> </w:t>
      </w:r>
      <w:r w:rsidRPr="000C3BBF">
        <w:rPr>
          <w:sz w:val="22"/>
          <w:szCs w:val="22"/>
        </w:rPr>
        <w:t>числе</w:t>
      </w:r>
      <w:r w:rsidRPr="000C3BBF">
        <w:rPr>
          <w:spacing w:val="53"/>
          <w:sz w:val="22"/>
          <w:szCs w:val="22"/>
        </w:rPr>
        <w:t xml:space="preserve"> </w:t>
      </w:r>
      <w:r w:rsidRPr="000C3BBF">
        <w:rPr>
          <w:sz w:val="22"/>
          <w:szCs w:val="22"/>
        </w:rPr>
        <w:t>в</w:t>
      </w:r>
      <w:r w:rsidRPr="000C3BBF">
        <w:rPr>
          <w:spacing w:val="55"/>
          <w:sz w:val="22"/>
          <w:szCs w:val="22"/>
        </w:rPr>
        <w:t xml:space="preserve"> </w:t>
      </w:r>
      <w:r w:rsidRPr="000C3BBF">
        <w:rPr>
          <w:sz w:val="22"/>
          <w:szCs w:val="22"/>
        </w:rPr>
        <w:t>сети</w:t>
      </w:r>
    </w:p>
    <w:p w:rsidR="000C3BBF" w:rsidRPr="000C3BBF" w:rsidRDefault="000C3BBF" w:rsidP="000C3BBF">
      <w:pPr>
        <w:pStyle w:val="a6"/>
        <w:rPr>
          <w:sz w:val="22"/>
          <w:szCs w:val="22"/>
        </w:rPr>
      </w:pPr>
      <w:r w:rsidRPr="000C3BBF">
        <w:rPr>
          <w:sz w:val="22"/>
          <w:szCs w:val="22"/>
        </w:rPr>
        <w:t>«Интернет»),</w:t>
      </w:r>
      <w:r w:rsidRPr="000C3BBF">
        <w:rPr>
          <w:spacing w:val="-8"/>
          <w:sz w:val="22"/>
          <w:szCs w:val="22"/>
        </w:rPr>
        <w:t xml:space="preserve"> </w:t>
      </w:r>
      <w:r w:rsidRPr="000C3BBF">
        <w:rPr>
          <w:sz w:val="22"/>
          <w:szCs w:val="22"/>
        </w:rPr>
        <w:t>средствах</w:t>
      </w:r>
      <w:r w:rsidRPr="000C3BBF">
        <w:rPr>
          <w:spacing w:val="-4"/>
          <w:sz w:val="22"/>
          <w:szCs w:val="22"/>
        </w:rPr>
        <w:t xml:space="preserve"> </w:t>
      </w:r>
      <w:r w:rsidRPr="000C3BBF">
        <w:rPr>
          <w:sz w:val="22"/>
          <w:szCs w:val="22"/>
        </w:rPr>
        <w:t>массовой</w:t>
      </w:r>
      <w:r w:rsidRPr="000C3BBF">
        <w:rPr>
          <w:spacing w:val="-6"/>
          <w:sz w:val="22"/>
          <w:szCs w:val="22"/>
        </w:rPr>
        <w:t xml:space="preserve"> </w:t>
      </w:r>
      <w:r w:rsidRPr="000C3BBF">
        <w:rPr>
          <w:sz w:val="22"/>
          <w:szCs w:val="22"/>
        </w:rPr>
        <w:t>информации;</w:t>
      </w:r>
    </w:p>
    <w:p w:rsidR="000C3BBF" w:rsidRPr="000C3BBF" w:rsidRDefault="000C3BBF" w:rsidP="000C3BBF">
      <w:pPr>
        <w:pStyle w:val="a6"/>
        <w:ind w:right="164" w:firstLine="710"/>
        <w:rPr>
          <w:sz w:val="22"/>
          <w:szCs w:val="22"/>
        </w:rPr>
      </w:pPr>
      <w:r w:rsidRPr="000C3BBF">
        <w:rPr>
          <w:sz w:val="22"/>
          <w:szCs w:val="22"/>
        </w:rPr>
        <w:t>возможность</w:t>
      </w:r>
      <w:r w:rsidRPr="000C3BBF">
        <w:rPr>
          <w:spacing w:val="1"/>
          <w:sz w:val="22"/>
          <w:szCs w:val="22"/>
        </w:rPr>
        <w:t xml:space="preserve"> </w:t>
      </w:r>
      <w:r w:rsidRPr="000C3BBF">
        <w:rPr>
          <w:sz w:val="22"/>
          <w:szCs w:val="22"/>
        </w:rPr>
        <w:t>получения</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уведомлений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помощью</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регионального</w:t>
      </w:r>
      <w:r w:rsidRPr="000C3BBF">
        <w:rPr>
          <w:spacing w:val="-67"/>
          <w:sz w:val="22"/>
          <w:szCs w:val="22"/>
        </w:rPr>
        <w:t xml:space="preserve"> </w:t>
      </w:r>
      <w:r w:rsidRPr="000C3BBF">
        <w:rPr>
          <w:sz w:val="22"/>
          <w:szCs w:val="22"/>
        </w:rPr>
        <w:t>портала;</w:t>
      </w:r>
    </w:p>
    <w:p w:rsidR="000C3BBF" w:rsidRPr="000C3BBF" w:rsidRDefault="000C3BBF" w:rsidP="000C3BBF">
      <w:pPr>
        <w:pStyle w:val="a6"/>
        <w:ind w:right="173" w:firstLine="710"/>
        <w:rPr>
          <w:sz w:val="22"/>
          <w:szCs w:val="22"/>
        </w:rPr>
      </w:pPr>
      <w:r w:rsidRPr="000C3BBF">
        <w:rPr>
          <w:sz w:val="22"/>
          <w:szCs w:val="22"/>
        </w:rPr>
        <w:t>возможность</w:t>
      </w:r>
      <w:r w:rsidRPr="000C3BBF">
        <w:rPr>
          <w:spacing w:val="-6"/>
          <w:sz w:val="22"/>
          <w:szCs w:val="22"/>
        </w:rPr>
        <w:t xml:space="preserve"> </w:t>
      </w:r>
      <w:r w:rsidRPr="000C3BBF">
        <w:rPr>
          <w:sz w:val="22"/>
          <w:szCs w:val="22"/>
        </w:rPr>
        <w:t>получения</w:t>
      </w:r>
      <w:r w:rsidRPr="000C3BBF">
        <w:rPr>
          <w:spacing w:val="-6"/>
          <w:sz w:val="22"/>
          <w:szCs w:val="22"/>
        </w:rPr>
        <w:t xml:space="preserve"> </w:t>
      </w:r>
      <w:r w:rsidRPr="000C3BBF">
        <w:rPr>
          <w:sz w:val="22"/>
          <w:szCs w:val="22"/>
        </w:rPr>
        <w:t>информации</w:t>
      </w:r>
      <w:r w:rsidRPr="000C3BBF">
        <w:rPr>
          <w:spacing w:val="-8"/>
          <w:sz w:val="22"/>
          <w:szCs w:val="22"/>
        </w:rPr>
        <w:t xml:space="preserve"> </w:t>
      </w:r>
      <w:r w:rsidRPr="000C3BBF">
        <w:rPr>
          <w:sz w:val="22"/>
          <w:szCs w:val="22"/>
        </w:rPr>
        <w:t>о</w:t>
      </w:r>
      <w:r w:rsidRPr="000C3BBF">
        <w:rPr>
          <w:spacing w:val="-6"/>
          <w:sz w:val="22"/>
          <w:szCs w:val="22"/>
        </w:rPr>
        <w:t xml:space="preserve"> </w:t>
      </w:r>
      <w:r w:rsidRPr="000C3BBF">
        <w:rPr>
          <w:sz w:val="22"/>
          <w:szCs w:val="22"/>
        </w:rPr>
        <w:t>ходе</w:t>
      </w:r>
      <w:r w:rsidRPr="000C3BBF">
        <w:rPr>
          <w:spacing w:val="-5"/>
          <w:sz w:val="22"/>
          <w:szCs w:val="22"/>
        </w:rPr>
        <w:t xml:space="preserve"> </w:t>
      </w:r>
      <w:r w:rsidRPr="000C3BBF">
        <w:rPr>
          <w:sz w:val="22"/>
          <w:szCs w:val="22"/>
        </w:rPr>
        <w:t>предоставления</w:t>
      </w:r>
      <w:r w:rsidRPr="000C3BBF">
        <w:rPr>
          <w:spacing w:val="-6"/>
          <w:sz w:val="22"/>
          <w:szCs w:val="22"/>
        </w:rPr>
        <w:t xml:space="preserve"> </w:t>
      </w:r>
      <w:r w:rsidRPr="000C3BBF">
        <w:rPr>
          <w:sz w:val="22"/>
          <w:szCs w:val="22"/>
        </w:rPr>
        <w:t>государственной</w:t>
      </w:r>
      <w:r w:rsidRPr="000C3BBF">
        <w:rPr>
          <w:spacing w:val="-67"/>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информационно-</w:t>
      </w:r>
      <w:r w:rsidRPr="000C3BBF">
        <w:rPr>
          <w:spacing w:val="1"/>
          <w:sz w:val="22"/>
          <w:szCs w:val="22"/>
        </w:rPr>
        <w:t xml:space="preserve"> </w:t>
      </w:r>
      <w:r w:rsidRPr="000C3BBF">
        <w:rPr>
          <w:sz w:val="22"/>
          <w:szCs w:val="22"/>
        </w:rPr>
        <w:t>коммуникационных</w:t>
      </w:r>
      <w:r w:rsidRPr="000C3BBF">
        <w:rPr>
          <w:spacing w:val="-1"/>
          <w:sz w:val="22"/>
          <w:szCs w:val="22"/>
        </w:rPr>
        <w:t xml:space="preserve"> </w:t>
      </w:r>
      <w:r w:rsidRPr="000C3BBF">
        <w:rPr>
          <w:sz w:val="22"/>
          <w:szCs w:val="22"/>
        </w:rPr>
        <w:t>технологий.</w:t>
      </w:r>
    </w:p>
    <w:p w:rsidR="000C3BBF" w:rsidRPr="000C3BBF" w:rsidRDefault="000C3BBF" w:rsidP="00CA2E3E">
      <w:pPr>
        <w:pStyle w:val="a8"/>
        <w:widowControl w:val="0"/>
        <w:numPr>
          <w:ilvl w:val="1"/>
          <w:numId w:val="16"/>
        </w:numPr>
        <w:tabs>
          <w:tab w:val="left" w:pos="1750"/>
        </w:tabs>
        <w:ind w:left="317" w:right="174" w:firstLine="710"/>
        <w:contextualSpacing w:val="0"/>
        <w:jc w:val="both"/>
        <w:rPr>
          <w:sz w:val="22"/>
          <w:szCs w:val="22"/>
        </w:rPr>
      </w:pPr>
      <w:r w:rsidRPr="000C3BBF">
        <w:rPr>
          <w:sz w:val="22"/>
          <w:szCs w:val="22"/>
        </w:rPr>
        <w:t>Основными</w:t>
      </w:r>
      <w:r w:rsidRPr="000C3BBF">
        <w:rPr>
          <w:spacing w:val="1"/>
          <w:sz w:val="22"/>
          <w:szCs w:val="22"/>
        </w:rPr>
        <w:t xml:space="preserve"> </w:t>
      </w:r>
      <w:r w:rsidRPr="000C3BBF">
        <w:rPr>
          <w:sz w:val="22"/>
          <w:szCs w:val="22"/>
        </w:rPr>
        <w:t>показателями</w:t>
      </w:r>
      <w:r w:rsidRPr="000C3BBF">
        <w:rPr>
          <w:spacing w:val="1"/>
          <w:sz w:val="22"/>
          <w:szCs w:val="22"/>
        </w:rPr>
        <w:t xml:space="preserve"> </w:t>
      </w:r>
      <w:r w:rsidRPr="000C3BBF">
        <w:rPr>
          <w:sz w:val="22"/>
          <w:szCs w:val="22"/>
        </w:rPr>
        <w:t>качества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являются:</w:t>
      </w:r>
    </w:p>
    <w:p w:rsidR="000C3BBF" w:rsidRPr="000C3BBF" w:rsidRDefault="000C3BBF" w:rsidP="000C3BBF">
      <w:pPr>
        <w:pStyle w:val="a6"/>
        <w:ind w:right="168" w:firstLine="710"/>
        <w:rPr>
          <w:sz w:val="22"/>
          <w:szCs w:val="22"/>
        </w:rPr>
      </w:pPr>
      <w:r w:rsidRPr="000C3BBF">
        <w:rPr>
          <w:sz w:val="22"/>
          <w:szCs w:val="22"/>
        </w:rPr>
        <w:t>своевременность предоставления государственной (муниципальной) услуги в</w:t>
      </w:r>
      <w:r w:rsidRPr="000C3BBF">
        <w:rPr>
          <w:spacing w:val="-67"/>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со</w:t>
      </w:r>
      <w:r w:rsidRPr="000C3BBF">
        <w:rPr>
          <w:spacing w:val="1"/>
          <w:sz w:val="22"/>
          <w:szCs w:val="22"/>
        </w:rPr>
        <w:t xml:space="preserve"> </w:t>
      </w:r>
      <w:r w:rsidRPr="000C3BBF">
        <w:rPr>
          <w:sz w:val="22"/>
          <w:szCs w:val="22"/>
        </w:rPr>
        <w:t>стандартом</w:t>
      </w:r>
      <w:r w:rsidRPr="000C3BBF">
        <w:rPr>
          <w:spacing w:val="1"/>
          <w:sz w:val="22"/>
          <w:szCs w:val="22"/>
        </w:rPr>
        <w:t xml:space="preserve"> </w:t>
      </w:r>
      <w:r w:rsidRPr="000C3BBF">
        <w:rPr>
          <w:sz w:val="22"/>
          <w:szCs w:val="22"/>
        </w:rPr>
        <w:t>ее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установленным</w:t>
      </w:r>
      <w:r w:rsidRPr="000C3BBF">
        <w:rPr>
          <w:spacing w:val="1"/>
          <w:sz w:val="22"/>
          <w:szCs w:val="22"/>
        </w:rPr>
        <w:t xml:space="preserve"> </w:t>
      </w:r>
      <w:r w:rsidRPr="000C3BBF">
        <w:rPr>
          <w:sz w:val="22"/>
          <w:szCs w:val="22"/>
        </w:rPr>
        <w:t>настоящим</w:t>
      </w:r>
      <w:r w:rsidRPr="000C3BBF">
        <w:rPr>
          <w:spacing w:val="1"/>
          <w:sz w:val="22"/>
          <w:szCs w:val="22"/>
        </w:rPr>
        <w:t xml:space="preserve"> </w:t>
      </w:r>
      <w:r w:rsidRPr="000C3BBF">
        <w:rPr>
          <w:sz w:val="22"/>
          <w:szCs w:val="22"/>
        </w:rPr>
        <w:t>Административным</w:t>
      </w:r>
      <w:r w:rsidRPr="000C3BBF">
        <w:rPr>
          <w:spacing w:val="-1"/>
          <w:sz w:val="22"/>
          <w:szCs w:val="22"/>
        </w:rPr>
        <w:t xml:space="preserve"> </w:t>
      </w:r>
      <w:r w:rsidRPr="000C3BBF">
        <w:rPr>
          <w:sz w:val="22"/>
          <w:szCs w:val="22"/>
        </w:rPr>
        <w:t>регламентом;</w:t>
      </w:r>
    </w:p>
    <w:p w:rsidR="000C3BBF" w:rsidRPr="000C3BBF" w:rsidRDefault="000C3BBF" w:rsidP="000C3BBF">
      <w:pPr>
        <w:pStyle w:val="a6"/>
        <w:ind w:right="169" w:firstLine="710"/>
        <w:rPr>
          <w:sz w:val="22"/>
          <w:szCs w:val="22"/>
        </w:rPr>
      </w:pPr>
      <w:r w:rsidRPr="000C3BBF">
        <w:rPr>
          <w:sz w:val="22"/>
          <w:szCs w:val="22"/>
        </w:rPr>
        <w:t>минимально</w:t>
      </w:r>
      <w:r w:rsidRPr="000C3BBF">
        <w:rPr>
          <w:spacing w:val="1"/>
          <w:sz w:val="22"/>
          <w:szCs w:val="22"/>
        </w:rPr>
        <w:t xml:space="preserve"> </w:t>
      </w:r>
      <w:r w:rsidRPr="000C3BBF">
        <w:rPr>
          <w:sz w:val="22"/>
          <w:szCs w:val="22"/>
        </w:rPr>
        <w:t>возможное</w:t>
      </w:r>
      <w:r w:rsidRPr="000C3BBF">
        <w:rPr>
          <w:spacing w:val="1"/>
          <w:sz w:val="22"/>
          <w:szCs w:val="22"/>
        </w:rPr>
        <w:t xml:space="preserve"> </w:t>
      </w:r>
      <w:r w:rsidRPr="000C3BBF">
        <w:rPr>
          <w:sz w:val="22"/>
          <w:szCs w:val="22"/>
        </w:rPr>
        <w:t>количество</w:t>
      </w:r>
      <w:r w:rsidRPr="000C3BBF">
        <w:rPr>
          <w:spacing w:val="1"/>
          <w:sz w:val="22"/>
          <w:szCs w:val="22"/>
        </w:rPr>
        <w:t xml:space="preserve"> </w:t>
      </w:r>
      <w:r w:rsidRPr="000C3BBF">
        <w:rPr>
          <w:sz w:val="22"/>
          <w:szCs w:val="22"/>
        </w:rPr>
        <w:t>взаимодействий</w:t>
      </w:r>
      <w:r w:rsidRPr="000C3BBF">
        <w:rPr>
          <w:spacing w:val="1"/>
          <w:sz w:val="22"/>
          <w:szCs w:val="22"/>
        </w:rPr>
        <w:t xml:space="preserve"> </w:t>
      </w:r>
      <w:r w:rsidRPr="000C3BBF">
        <w:rPr>
          <w:sz w:val="22"/>
          <w:szCs w:val="22"/>
        </w:rPr>
        <w:t>гражданина</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должностными</w:t>
      </w:r>
      <w:r w:rsidRPr="000C3BBF">
        <w:rPr>
          <w:spacing w:val="1"/>
          <w:sz w:val="22"/>
          <w:szCs w:val="22"/>
        </w:rPr>
        <w:t xml:space="preserve"> </w:t>
      </w:r>
      <w:r w:rsidRPr="000C3BBF">
        <w:rPr>
          <w:sz w:val="22"/>
          <w:szCs w:val="22"/>
        </w:rPr>
        <w:t>лицами,</w:t>
      </w:r>
      <w:r w:rsidRPr="000C3BBF">
        <w:rPr>
          <w:spacing w:val="1"/>
          <w:sz w:val="22"/>
          <w:szCs w:val="22"/>
        </w:rPr>
        <w:t xml:space="preserve"> </w:t>
      </w:r>
      <w:r w:rsidRPr="000C3BBF">
        <w:rPr>
          <w:sz w:val="22"/>
          <w:szCs w:val="22"/>
        </w:rPr>
        <w:t>участвующими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176" w:firstLine="710"/>
        <w:rPr>
          <w:sz w:val="22"/>
          <w:szCs w:val="22"/>
        </w:rPr>
      </w:pPr>
      <w:r w:rsidRPr="000C3BBF">
        <w:rPr>
          <w:sz w:val="22"/>
          <w:szCs w:val="22"/>
        </w:rPr>
        <w:t>отсутствие обоснованных жалоб на действия (бездействие) сотрудников и их</w:t>
      </w:r>
      <w:r w:rsidRPr="000C3BBF">
        <w:rPr>
          <w:spacing w:val="1"/>
          <w:sz w:val="22"/>
          <w:szCs w:val="22"/>
        </w:rPr>
        <w:t xml:space="preserve"> </w:t>
      </w:r>
      <w:r w:rsidRPr="000C3BBF">
        <w:rPr>
          <w:sz w:val="22"/>
          <w:szCs w:val="22"/>
        </w:rPr>
        <w:t>некорректное (невнимательное)</w:t>
      </w:r>
      <w:r w:rsidRPr="000C3BBF">
        <w:rPr>
          <w:spacing w:val="-1"/>
          <w:sz w:val="22"/>
          <w:szCs w:val="22"/>
        </w:rPr>
        <w:t xml:space="preserve"> </w:t>
      </w:r>
      <w:r w:rsidRPr="000C3BBF">
        <w:rPr>
          <w:sz w:val="22"/>
          <w:szCs w:val="22"/>
        </w:rPr>
        <w:t>отношение</w:t>
      </w:r>
      <w:r w:rsidRPr="000C3BBF">
        <w:rPr>
          <w:spacing w:val="-2"/>
          <w:sz w:val="22"/>
          <w:szCs w:val="22"/>
        </w:rPr>
        <w:t xml:space="preserve"> </w:t>
      </w:r>
      <w:r w:rsidRPr="000C3BBF">
        <w:rPr>
          <w:sz w:val="22"/>
          <w:szCs w:val="22"/>
        </w:rPr>
        <w:t>к</w:t>
      </w:r>
      <w:r w:rsidRPr="000C3BBF">
        <w:rPr>
          <w:spacing w:val="-2"/>
          <w:sz w:val="22"/>
          <w:szCs w:val="22"/>
        </w:rPr>
        <w:t xml:space="preserve"> </w:t>
      </w:r>
      <w:r w:rsidRPr="000C3BBF">
        <w:rPr>
          <w:sz w:val="22"/>
          <w:szCs w:val="22"/>
        </w:rPr>
        <w:t>заявителям;</w:t>
      </w:r>
    </w:p>
    <w:p w:rsidR="000C3BBF" w:rsidRPr="000C3BBF" w:rsidRDefault="000C3BBF" w:rsidP="000C3BBF">
      <w:pPr>
        <w:pStyle w:val="a6"/>
        <w:ind w:right="173" w:firstLine="710"/>
        <w:rPr>
          <w:sz w:val="22"/>
          <w:szCs w:val="22"/>
        </w:rPr>
      </w:pPr>
      <w:r w:rsidRPr="000C3BBF">
        <w:rPr>
          <w:sz w:val="22"/>
          <w:szCs w:val="22"/>
        </w:rPr>
        <w:t>отсутствие</w:t>
      </w:r>
      <w:r w:rsidRPr="000C3BBF">
        <w:rPr>
          <w:spacing w:val="1"/>
          <w:sz w:val="22"/>
          <w:szCs w:val="22"/>
        </w:rPr>
        <w:t xml:space="preserve"> </w:t>
      </w:r>
      <w:r w:rsidRPr="000C3BBF">
        <w:rPr>
          <w:sz w:val="22"/>
          <w:szCs w:val="22"/>
        </w:rPr>
        <w:t>нарушений</w:t>
      </w:r>
      <w:r w:rsidRPr="000C3BBF">
        <w:rPr>
          <w:spacing w:val="1"/>
          <w:sz w:val="22"/>
          <w:szCs w:val="22"/>
        </w:rPr>
        <w:t xml:space="preserve"> </w:t>
      </w:r>
      <w:r w:rsidRPr="000C3BBF">
        <w:rPr>
          <w:sz w:val="22"/>
          <w:szCs w:val="22"/>
        </w:rPr>
        <w:t>установленных</w:t>
      </w:r>
      <w:r w:rsidRPr="000C3BBF">
        <w:rPr>
          <w:spacing w:val="1"/>
          <w:sz w:val="22"/>
          <w:szCs w:val="22"/>
        </w:rPr>
        <w:t xml:space="preserve"> </w:t>
      </w:r>
      <w:r w:rsidRPr="000C3BBF">
        <w:rPr>
          <w:sz w:val="22"/>
          <w:szCs w:val="22"/>
        </w:rPr>
        <w:t>сроков</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процессе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2"/>
          <w:sz w:val="22"/>
          <w:szCs w:val="22"/>
        </w:rPr>
        <w:t xml:space="preserve"> </w:t>
      </w:r>
      <w:r w:rsidRPr="000C3BBF">
        <w:rPr>
          <w:sz w:val="22"/>
          <w:szCs w:val="22"/>
        </w:rPr>
        <w:t>(муниципальной) услуги;</w:t>
      </w:r>
    </w:p>
    <w:p w:rsidR="000C3BBF" w:rsidRPr="000C3BBF" w:rsidRDefault="000C3BBF" w:rsidP="000C3BBF">
      <w:pPr>
        <w:pStyle w:val="a6"/>
        <w:ind w:right="167" w:firstLine="710"/>
        <w:rPr>
          <w:sz w:val="22"/>
          <w:szCs w:val="22"/>
        </w:rPr>
      </w:pPr>
      <w:r w:rsidRPr="000C3BBF">
        <w:rPr>
          <w:sz w:val="22"/>
          <w:szCs w:val="22"/>
        </w:rPr>
        <w:t>отсутствие</w:t>
      </w:r>
      <w:r w:rsidRPr="000C3BBF">
        <w:rPr>
          <w:spacing w:val="1"/>
          <w:sz w:val="22"/>
          <w:szCs w:val="22"/>
        </w:rPr>
        <w:t xml:space="preserve"> </w:t>
      </w:r>
      <w:r w:rsidRPr="000C3BBF">
        <w:rPr>
          <w:sz w:val="22"/>
          <w:szCs w:val="22"/>
        </w:rPr>
        <w:t>заявлений</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оспаривании</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Уполномоченного органа, его должностных лиц, принимаемых (совершенных) 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по</w:t>
      </w:r>
      <w:r w:rsidRPr="000C3BBF">
        <w:rPr>
          <w:spacing w:val="71"/>
          <w:sz w:val="22"/>
          <w:szCs w:val="22"/>
        </w:rPr>
        <w:t xml:space="preserve"> </w:t>
      </w:r>
      <w:r w:rsidRPr="000C3BBF">
        <w:rPr>
          <w:sz w:val="22"/>
          <w:szCs w:val="22"/>
        </w:rPr>
        <w:t>итогам</w:t>
      </w:r>
      <w:r w:rsidRPr="000C3BBF">
        <w:rPr>
          <w:spacing w:val="1"/>
          <w:sz w:val="22"/>
          <w:szCs w:val="22"/>
        </w:rPr>
        <w:t xml:space="preserve"> </w:t>
      </w:r>
      <w:r w:rsidRPr="000C3BBF">
        <w:rPr>
          <w:sz w:val="22"/>
          <w:szCs w:val="22"/>
        </w:rPr>
        <w:t>рассмотрения</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вынесены</w:t>
      </w:r>
      <w:r w:rsidRPr="000C3BBF">
        <w:rPr>
          <w:spacing w:val="1"/>
          <w:sz w:val="22"/>
          <w:szCs w:val="22"/>
        </w:rPr>
        <w:t xml:space="preserve"> </w:t>
      </w:r>
      <w:r w:rsidRPr="000C3BBF">
        <w:rPr>
          <w:sz w:val="22"/>
          <w:szCs w:val="22"/>
        </w:rPr>
        <w:t>решения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удовлетворении</w:t>
      </w:r>
      <w:r w:rsidRPr="000C3BBF">
        <w:rPr>
          <w:spacing w:val="1"/>
          <w:sz w:val="22"/>
          <w:szCs w:val="22"/>
        </w:rPr>
        <w:t xml:space="preserve"> </w:t>
      </w:r>
      <w:r w:rsidRPr="000C3BBF">
        <w:rPr>
          <w:sz w:val="22"/>
          <w:szCs w:val="22"/>
        </w:rPr>
        <w:t>(частичном</w:t>
      </w:r>
      <w:r w:rsidRPr="000C3BBF">
        <w:rPr>
          <w:spacing w:val="1"/>
          <w:sz w:val="22"/>
          <w:szCs w:val="22"/>
        </w:rPr>
        <w:t xml:space="preserve"> </w:t>
      </w:r>
      <w:r w:rsidRPr="000C3BBF">
        <w:rPr>
          <w:sz w:val="22"/>
          <w:szCs w:val="22"/>
        </w:rPr>
        <w:t>удовлетворении)</w:t>
      </w:r>
      <w:r w:rsidRPr="000C3BBF">
        <w:rPr>
          <w:spacing w:val="-1"/>
          <w:sz w:val="22"/>
          <w:szCs w:val="22"/>
        </w:rPr>
        <w:t xml:space="preserve"> </w:t>
      </w:r>
      <w:r w:rsidRPr="000C3BBF">
        <w:rPr>
          <w:sz w:val="22"/>
          <w:szCs w:val="22"/>
        </w:rPr>
        <w:t>требований</w:t>
      </w:r>
      <w:r w:rsidRPr="000C3BBF">
        <w:rPr>
          <w:spacing w:val="1"/>
          <w:sz w:val="22"/>
          <w:szCs w:val="22"/>
        </w:rPr>
        <w:t xml:space="preserve"> </w:t>
      </w:r>
      <w:r w:rsidRPr="000C3BBF">
        <w:rPr>
          <w:sz w:val="22"/>
          <w:szCs w:val="22"/>
        </w:rPr>
        <w:t>заявителей.</w:t>
      </w:r>
    </w:p>
    <w:p w:rsidR="000C3BBF" w:rsidRPr="000C3BBF" w:rsidRDefault="000C3BBF" w:rsidP="000C3BBF">
      <w:pPr>
        <w:pStyle w:val="a6"/>
        <w:jc w:val="left"/>
        <w:rPr>
          <w:sz w:val="22"/>
          <w:szCs w:val="22"/>
        </w:rPr>
      </w:pPr>
    </w:p>
    <w:p w:rsidR="000C3BBF" w:rsidRPr="000C3BBF" w:rsidRDefault="000C3BBF" w:rsidP="000C3BBF">
      <w:pPr>
        <w:pStyle w:val="Heading1"/>
        <w:tabs>
          <w:tab w:val="left" w:pos="1514"/>
        </w:tabs>
        <w:spacing w:before="1"/>
        <w:ind w:right="188"/>
        <w:jc w:val="center"/>
        <w:rPr>
          <w:sz w:val="22"/>
          <w:szCs w:val="22"/>
          <w:lang w:val="ru-RU"/>
        </w:rPr>
      </w:pPr>
      <w:r w:rsidRPr="000C3BBF">
        <w:rPr>
          <w:sz w:val="22"/>
          <w:szCs w:val="22"/>
          <w:lang w:val="ru-RU"/>
        </w:rPr>
        <w:t xml:space="preserve">      </w:t>
      </w:r>
      <w:r w:rsidRPr="000C3BBF">
        <w:rPr>
          <w:sz w:val="22"/>
          <w:szCs w:val="22"/>
        </w:rPr>
        <w:t>III</w:t>
      </w:r>
      <w:r w:rsidRPr="000C3BBF">
        <w:rPr>
          <w:sz w:val="22"/>
          <w:szCs w:val="22"/>
          <w:lang w:val="ru-RU"/>
        </w:rPr>
        <w:t>.Состав,</w:t>
      </w:r>
      <w:r w:rsidRPr="000C3BBF">
        <w:rPr>
          <w:spacing w:val="-6"/>
          <w:sz w:val="22"/>
          <w:szCs w:val="22"/>
          <w:lang w:val="ru-RU"/>
        </w:rPr>
        <w:t xml:space="preserve"> </w:t>
      </w:r>
      <w:r w:rsidRPr="000C3BBF">
        <w:rPr>
          <w:sz w:val="22"/>
          <w:szCs w:val="22"/>
          <w:lang w:val="ru-RU"/>
        </w:rPr>
        <w:t>последовательность</w:t>
      </w:r>
      <w:r w:rsidRPr="000C3BBF">
        <w:rPr>
          <w:spacing w:val="-6"/>
          <w:sz w:val="22"/>
          <w:szCs w:val="22"/>
          <w:lang w:val="ru-RU"/>
        </w:rPr>
        <w:t xml:space="preserve"> </w:t>
      </w:r>
      <w:r w:rsidRPr="000C3BBF">
        <w:rPr>
          <w:sz w:val="22"/>
          <w:szCs w:val="22"/>
          <w:lang w:val="ru-RU"/>
        </w:rPr>
        <w:t>и</w:t>
      </w:r>
      <w:r w:rsidRPr="000C3BBF">
        <w:rPr>
          <w:spacing w:val="-6"/>
          <w:sz w:val="22"/>
          <w:szCs w:val="22"/>
          <w:lang w:val="ru-RU"/>
        </w:rPr>
        <w:t xml:space="preserve"> </w:t>
      </w:r>
      <w:r w:rsidRPr="000C3BBF">
        <w:rPr>
          <w:sz w:val="22"/>
          <w:szCs w:val="22"/>
          <w:lang w:val="ru-RU"/>
        </w:rPr>
        <w:t>сроки</w:t>
      </w:r>
      <w:r w:rsidRPr="000C3BBF">
        <w:rPr>
          <w:spacing w:val="-6"/>
          <w:sz w:val="22"/>
          <w:szCs w:val="22"/>
          <w:lang w:val="ru-RU"/>
        </w:rPr>
        <w:t xml:space="preserve"> </w:t>
      </w:r>
      <w:r w:rsidRPr="000C3BBF">
        <w:rPr>
          <w:sz w:val="22"/>
          <w:szCs w:val="22"/>
          <w:lang w:val="ru-RU"/>
        </w:rPr>
        <w:t>выполнения</w:t>
      </w:r>
      <w:r w:rsidRPr="000C3BBF">
        <w:rPr>
          <w:spacing w:val="-5"/>
          <w:sz w:val="22"/>
          <w:szCs w:val="22"/>
          <w:lang w:val="ru-RU"/>
        </w:rPr>
        <w:t xml:space="preserve"> </w:t>
      </w:r>
      <w:r w:rsidRPr="000C3BBF">
        <w:rPr>
          <w:sz w:val="22"/>
          <w:szCs w:val="22"/>
          <w:lang w:val="ru-RU"/>
        </w:rPr>
        <w:t>административных</w:t>
      </w:r>
      <w:r w:rsidRPr="000C3BBF">
        <w:rPr>
          <w:spacing w:val="-67"/>
          <w:sz w:val="22"/>
          <w:szCs w:val="22"/>
          <w:lang w:val="ru-RU"/>
        </w:rPr>
        <w:t xml:space="preserve"> </w:t>
      </w:r>
      <w:r w:rsidRPr="000C3BBF">
        <w:rPr>
          <w:sz w:val="22"/>
          <w:szCs w:val="22"/>
          <w:lang w:val="ru-RU"/>
        </w:rPr>
        <w:t>процедур</w:t>
      </w:r>
      <w:r w:rsidRPr="000C3BBF">
        <w:rPr>
          <w:spacing w:val="-3"/>
          <w:sz w:val="22"/>
          <w:szCs w:val="22"/>
          <w:lang w:val="ru-RU"/>
        </w:rPr>
        <w:t xml:space="preserve"> </w:t>
      </w:r>
      <w:r w:rsidRPr="000C3BBF">
        <w:rPr>
          <w:sz w:val="22"/>
          <w:szCs w:val="22"/>
          <w:lang w:val="ru-RU"/>
        </w:rPr>
        <w:t>(действий),</w:t>
      </w:r>
      <w:r w:rsidRPr="000C3BBF">
        <w:rPr>
          <w:spacing w:val="-2"/>
          <w:sz w:val="22"/>
          <w:szCs w:val="22"/>
          <w:lang w:val="ru-RU"/>
        </w:rPr>
        <w:t xml:space="preserve"> </w:t>
      </w:r>
      <w:r w:rsidRPr="000C3BBF">
        <w:rPr>
          <w:sz w:val="22"/>
          <w:szCs w:val="22"/>
          <w:lang w:val="ru-RU"/>
        </w:rPr>
        <w:t>требования</w:t>
      </w:r>
      <w:r w:rsidRPr="000C3BBF">
        <w:rPr>
          <w:spacing w:val="-2"/>
          <w:sz w:val="22"/>
          <w:szCs w:val="22"/>
          <w:lang w:val="ru-RU"/>
        </w:rPr>
        <w:t xml:space="preserve"> </w:t>
      </w:r>
      <w:r w:rsidRPr="000C3BBF">
        <w:rPr>
          <w:sz w:val="22"/>
          <w:szCs w:val="22"/>
          <w:lang w:val="ru-RU"/>
        </w:rPr>
        <w:t>к</w:t>
      </w:r>
      <w:r w:rsidRPr="000C3BBF">
        <w:rPr>
          <w:spacing w:val="-2"/>
          <w:sz w:val="22"/>
          <w:szCs w:val="22"/>
          <w:lang w:val="ru-RU"/>
        </w:rPr>
        <w:t xml:space="preserve"> </w:t>
      </w:r>
      <w:r w:rsidRPr="000C3BBF">
        <w:rPr>
          <w:sz w:val="22"/>
          <w:szCs w:val="22"/>
          <w:lang w:val="ru-RU"/>
        </w:rPr>
        <w:t>порядку</w:t>
      </w:r>
      <w:r w:rsidRPr="000C3BBF">
        <w:rPr>
          <w:spacing w:val="-3"/>
          <w:sz w:val="22"/>
          <w:szCs w:val="22"/>
          <w:lang w:val="ru-RU"/>
        </w:rPr>
        <w:t xml:space="preserve"> </w:t>
      </w:r>
      <w:r w:rsidRPr="000C3BBF">
        <w:rPr>
          <w:sz w:val="22"/>
          <w:szCs w:val="22"/>
          <w:lang w:val="ru-RU"/>
        </w:rPr>
        <w:t>их</w:t>
      </w:r>
      <w:r w:rsidRPr="000C3BBF">
        <w:rPr>
          <w:spacing w:val="-2"/>
          <w:sz w:val="22"/>
          <w:szCs w:val="22"/>
          <w:lang w:val="ru-RU"/>
        </w:rPr>
        <w:t xml:space="preserve"> </w:t>
      </w:r>
      <w:r w:rsidRPr="000C3BBF">
        <w:rPr>
          <w:sz w:val="22"/>
          <w:szCs w:val="22"/>
          <w:lang w:val="ru-RU"/>
        </w:rPr>
        <w:t>выполнения,</w:t>
      </w:r>
      <w:r w:rsidRPr="000C3BBF">
        <w:rPr>
          <w:spacing w:val="-2"/>
          <w:sz w:val="22"/>
          <w:szCs w:val="22"/>
          <w:lang w:val="ru-RU"/>
        </w:rPr>
        <w:t xml:space="preserve"> </w:t>
      </w:r>
      <w:r w:rsidRPr="000C3BBF">
        <w:rPr>
          <w:sz w:val="22"/>
          <w:szCs w:val="22"/>
          <w:lang w:val="ru-RU"/>
        </w:rPr>
        <w:t>в</w:t>
      </w:r>
      <w:r w:rsidRPr="000C3BBF">
        <w:rPr>
          <w:spacing w:val="-2"/>
          <w:sz w:val="22"/>
          <w:szCs w:val="22"/>
          <w:lang w:val="ru-RU"/>
        </w:rPr>
        <w:t xml:space="preserve"> </w:t>
      </w:r>
      <w:r w:rsidRPr="000C3BBF">
        <w:rPr>
          <w:sz w:val="22"/>
          <w:szCs w:val="22"/>
          <w:lang w:val="ru-RU"/>
        </w:rPr>
        <w:t>том</w:t>
      </w:r>
      <w:r w:rsidRPr="000C3BBF">
        <w:rPr>
          <w:spacing w:val="-2"/>
          <w:sz w:val="22"/>
          <w:szCs w:val="22"/>
          <w:lang w:val="ru-RU"/>
        </w:rPr>
        <w:t xml:space="preserve"> </w:t>
      </w:r>
      <w:r w:rsidRPr="000C3BBF">
        <w:rPr>
          <w:sz w:val="22"/>
          <w:szCs w:val="22"/>
          <w:lang w:val="ru-RU"/>
        </w:rPr>
        <w:t>числе</w:t>
      </w:r>
    </w:p>
    <w:p w:rsidR="000C3BBF" w:rsidRPr="000C3BBF" w:rsidRDefault="000C3BBF" w:rsidP="000C3BBF">
      <w:pPr>
        <w:spacing w:after="0"/>
        <w:ind w:left="448"/>
        <w:jc w:val="center"/>
        <w:rPr>
          <w:rFonts w:ascii="Times New Roman" w:hAnsi="Times New Roman" w:cs="Times New Roman"/>
          <w:b/>
        </w:rPr>
      </w:pPr>
      <w:r w:rsidRPr="000C3BBF">
        <w:rPr>
          <w:rFonts w:ascii="Times New Roman" w:hAnsi="Times New Roman" w:cs="Times New Roman"/>
          <w:b/>
        </w:rPr>
        <w:t>особенности</w:t>
      </w:r>
      <w:r w:rsidRPr="000C3BBF">
        <w:rPr>
          <w:rFonts w:ascii="Times New Roman" w:hAnsi="Times New Roman" w:cs="Times New Roman"/>
          <w:b/>
          <w:spacing w:val="-4"/>
        </w:rPr>
        <w:t xml:space="preserve"> </w:t>
      </w:r>
      <w:r w:rsidRPr="000C3BBF">
        <w:rPr>
          <w:rFonts w:ascii="Times New Roman" w:hAnsi="Times New Roman" w:cs="Times New Roman"/>
          <w:b/>
        </w:rPr>
        <w:t>выполнения</w:t>
      </w:r>
      <w:r w:rsidRPr="000C3BBF">
        <w:rPr>
          <w:rFonts w:ascii="Times New Roman" w:hAnsi="Times New Roman" w:cs="Times New Roman"/>
          <w:b/>
          <w:spacing w:val="-4"/>
        </w:rPr>
        <w:t xml:space="preserve"> </w:t>
      </w:r>
      <w:r w:rsidRPr="000C3BBF">
        <w:rPr>
          <w:rFonts w:ascii="Times New Roman" w:hAnsi="Times New Roman" w:cs="Times New Roman"/>
          <w:b/>
        </w:rPr>
        <w:t>административных</w:t>
      </w:r>
      <w:r w:rsidRPr="000C3BBF">
        <w:rPr>
          <w:rFonts w:ascii="Times New Roman" w:hAnsi="Times New Roman" w:cs="Times New Roman"/>
          <w:b/>
          <w:spacing w:val="-3"/>
        </w:rPr>
        <w:t xml:space="preserve"> </w:t>
      </w:r>
      <w:r w:rsidRPr="000C3BBF">
        <w:rPr>
          <w:rFonts w:ascii="Times New Roman" w:hAnsi="Times New Roman" w:cs="Times New Roman"/>
          <w:b/>
        </w:rPr>
        <w:t>процедур</w:t>
      </w:r>
      <w:r w:rsidRPr="000C3BBF">
        <w:rPr>
          <w:rFonts w:ascii="Times New Roman" w:hAnsi="Times New Roman" w:cs="Times New Roman"/>
          <w:b/>
          <w:spacing w:val="-4"/>
        </w:rPr>
        <w:t xml:space="preserve"> </w:t>
      </w:r>
      <w:r w:rsidRPr="000C3BBF">
        <w:rPr>
          <w:rFonts w:ascii="Times New Roman" w:hAnsi="Times New Roman" w:cs="Times New Roman"/>
          <w:b/>
        </w:rPr>
        <w:t>в</w:t>
      </w:r>
      <w:r w:rsidRPr="000C3BBF">
        <w:rPr>
          <w:rFonts w:ascii="Times New Roman" w:hAnsi="Times New Roman" w:cs="Times New Roman"/>
          <w:b/>
          <w:spacing w:val="-6"/>
        </w:rPr>
        <w:t xml:space="preserve"> </w:t>
      </w:r>
      <w:r w:rsidRPr="000C3BBF">
        <w:rPr>
          <w:rFonts w:ascii="Times New Roman" w:hAnsi="Times New Roman" w:cs="Times New Roman"/>
          <w:b/>
        </w:rPr>
        <w:t>электронной</w:t>
      </w:r>
      <w:r w:rsidRPr="000C3BBF">
        <w:rPr>
          <w:rFonts w:ascii="Times New Roman" w:hAnsi="Times New Roman" w:cs="Times New Roman"/>
          <w:b/>
          <w:spacing w:val="-4"/>
        </w:rPr>
        <w:t xml:space="preserve"> </w:t>
      </w:r>
      <w:r w:rsidRPr="000C3BBF">
        <w:rPr>
          <w:rFonts w:ascii="Times New Roman" w:hAnsi="Times New Roman" w:cs="Times New Roman"/>
          <w:b/>
        </w:rPr>
        <w:t>форме</w:t>
      </w:r>
    </w:p>
    <w:p w:rsidR="000C3BBF" w:rsidRPr="000C3BBF" w:rsidRDefault="000C3BBF" w:rsidP="000C3BBF">
      <w:pPr>
        <w:pStyle w:val="a6"/>
        <w:jc w:val="left"/>
        <w:rPr>
          <w:b/>
          <w:sz w:val="22"/>
          <w:szCs w:val="22"/>
        </w:rPr>
      </w:pPr>
    </w:p>
    <w:p w:rsidR="000C3BBF" w:rsidRPr="000C3BBF" w:rsidRDefault="000C3BBF" w:rsidP="00CA2E3E">
      <w:pPr>
        <w:pStyle w:val="a8"/>
        <w:widowControl w:val="0"/>
        <w:numPr>
          <w:ilvl w:val="1"/>
          <w:numId w:val="15"/>
        </w:numPr>
        <w:tabs>
          <w:tab w:val="left" w:pos="1584"/>
        </w:tabs>
        <w:spacing w:before="77"/>
        <w:contextualSpacing w:val="0"/>
        <w:rPr>
          <w:sz w:val="22"/>
          <w:szCs w:val="22"/>
        </w:rPr>
      </w:pPr>
      <w:r w:rsidRPr="000C3BBF">
        <w:rPr>
          <w:sz w:val="22"/>
          <w:szCs w:val="22"/>
        </w:rPr>
        <w:t>Предоставление</w:t>
      </w:r>
      <w:r w:rsidRPr="000C3BBF">
        <w:rPr>
          <w:spacing w:val="62"/>
          <w:sz w:val="22"/>
          <w:szCs w:val="22"/>
        </w:rPr>
        <w:t xml:space="preserve"> </w:t>
      </w:r>
      <w:r w:rsidRPr="000C3BBF">
        <w:rPr>
          <w:sz w:val="22"/>
          <w:szCs w:val="22"/>
        </w:rPr>
        <w:t>государственной</w:t>
      </w:r>
      <w:r w:rsidRPr="000C3BBF">
        <w:rPr>
          <w:spacing w:val="63"/>
          <w:sz w:val="22"/>
          <w:szCs w:val="22"/>
        </w:rPr>
        <w:t xml:space="preserve"> </w:t>
      </w:r>
      <w:r w:rsidRPr="000C3BBF">
        <w:rPr>
          <w:sz w:val="22"/>
          <w:szCs w:val="22"/>
        </w:rPr>
        <w:t>(муниципальной)</w:t>
      </w:r>
      <w:r w:rsidRPr="000C3BBF">
        <w:rPr>
          <w:spacing w:val="60"/>
          <w:sz w:val="22"/>
          <w:szCs w:val="22"/>
        </w:rPr>
        <w:t xml:space="preserve"> </w:t>
      </w:r>
      <w:r w:rsidRPr="000C3BBF">
        <w:rPr>
          <w:sz w:val="22"/>
          <w:szCs w:val="22"/>
        </w:rPr>
        <w:t>услуги</w:t>
      </w:r>
      <w:r w:rsidRPr="000C3BBF">
        <w:rPr>
          <w:spacing w:val="62"/>
          <w:sz w:val="22"/>
          <w:szCs w:val="22"/>
        </w:rPr>
        <w:t xml:space="preserve"> </w:t>
      </w:r>
      <w:r w:rsidRPr="000C3BBF">
        <w:rPr>
          <w:sz w:val="22"/>
          <w:szCs w:val="22"/>
        </w:rPr>
        <w:t>включает</w:t>
      </w:r>
      <w:r w:rsidRPr="000C3BBF">
        <w:rPr>
          <w:spacing w:val="60"/>
          <w:sz w:val="22"/>
          <w:szCs w:val="22"/>
        </w:rPr>
        <w:t xml:space="preserve"> </w:t>
      </w:r>
      <w:r w:rsidRPr="000C3BBF">
        <w:rPr>
          <w:sz w:val="22"/>
          <w:szCs w:val="22"/>
        </w:rPr>
        <w:t>в себя</w:t>
      </w:r>
      <w:r w:rsidRPr="000C3BBF">
        <w:rPr>
          <w:spacing w:val="-7"/>
          <w:sz w:val="22"/>
          <w:szCs w:val="22"/>
        </w:rPr>
        <w:t xml:space="preserve"> </w:t>
      </w:r>
      <w:r w:rsidRPr="000C3BBF">
        <w:rPr>
          <w:sz w:val="22"/>
          <w:szCs w:val="22"/>
        </w:rPr>
        <w:t>следующие</w:t>
      </w:r>
      <w:r w:rsidRPr="000C3BBF">
        <w:rPr>
          <w:spacing w:val="-7"/>
          <w:sz w:val="22"/>
          <w:szCs w:val="22"/>
        </w:rPr>
        <w:t xml:space="preserve"> </w:t>
      </w:r>
      <w:r w:rsidRPr="000C3BBF">
        <w:rPr>
          <w:sz w:val="22"/>
          <w:szCs w:val="22"/>
        </w:rPr>
        <w:t>административные</w:t>
      </w:r>
      <w:r w:rsidRPr="000C3BBF">
        <w:rPr>
          <w:spacing w:val="-5"/>
          <w:sz w:val="22"/>
          <w:szCs w:val="22"/>
        </w:rPr>
        <w:t xml:space="preserve"> </w:t>
      </w:r>
      <w:r w:rsidRPr="000C3BBF">
        <w:rPr>
          <w:sz w:val="22"/>
          <w:szCs w:val="22"/>
        </w:rPr>
        <w:t>процедуры:</w:t>
      </w:r>
    </w:p>
    <w:p w:rsidR="000C3BBF" w:rsidRPr="000C3BBF" w:rsidRDefault="000C3BBF" w:rsidP="000C3BBF">
      <w:pPr>
        <w:pStyle w:val="a6"/>
        <w:ind w:left="1028"/>
        <w:rPr>
          <w:sz w:val="22"/>
          <w:szCs w:val="22"/>
        </w:rPr>
      </w:pPr>
      <w:r w:rsidRPr="000C3BBF">
        <w:rPr>
          <w:sz w:val="22"/>
          <w:szCs w:val="22"/>
        </w:rPr>
        <w:t>прием,</w:t>
      </w:r>
      <w:r w:rsidRPr="000C3BBF">
        <w:rPr>
          <w:spacing w:val="-4"/>
          <w:sz w:val="22"/>
          <w:szCs w:val="22"/>
        </w:rPr>
        <w:t xml:space="preserve"> </w:t>
      </w:r>
      <w:r w:rsidRPr="000C3BBF">
        <w:rPr>
          <w:sz w:val="22"/>
          <w:szCs w:val="22"/>
        </w:rPr>
        <w:t>проверка</w:t>
      </w:r>
      <w:r w:rsidRPr="000C3BBF">
        <w:rPr>
          <w:spacing w:val="-2"/>
          <w:sz w:val="22"/>
          <w:szCs w:val="22"/>
        </w:rPr>
        <w:t xml:space="preserve"> </w:t>
      </w:r>
      <w:r w:rsidRPr="000C3BBF">
        <w:rPr>
          <w:sz w:val="22"/>
          <w:szCs w:val="22"/>
        </w:rPr>
        <w:t>документов</w:t>
      </w:r>
      <w:r w:rsidRPr="000C3BBF">
        <w:rPr>
          <w:spacing w:val="-4"/>
          <w:sz w:val="22"/>
          <w:szCs w:val="22"/>
        </w:rPr>
        <w:t xml:space="preserve"> </w:t>
      </w:r>
      <w:r w:rsidRPr="000C3BBF">
        <w:rPr>
          <w:sz w:val="22"/>
          <w:szCs w:val="22"/>
        </w:rPr>
        <w:t>и</w:t>
      </w:r>
      <w:r w:rsidRPr="000C3BBF">
        <w:rPr>
          <w:spacing w:val="-5"/>
          <w:sz w:val="22"/>
          <w:szCs w:val="22"/>
        </w:rPr>
        <w:t xml:space="preserve"> </w:t>
      </w:r>
      <w:r w:rsidRPr="000C3BBF">
        <w:rPr>
          <w:sz w:val="22"/>
          <w:szCs w:val="22"/>
        </w:rPr>
        <w:t>регистрация заявления;</w:t>
      </w:r>
    </w:p>
    <w:p w:rsidR="000C3BBF" w:rsidRPr="000C3BBF" w:rsidRDefault="000C3BBF" w:rsidP="000C3BBF">
      <w:pPr>
        <w:pStyle w:val="a6"/>
        <w:ind w:right="170" w:firstLine="710"/>
        <w:rPr>
          <w:sz w:val="22"/>
          <w:szCs w:val="22"/>
        </w:rPr>
      </w:pPr>
      <w:r w:rsidRPr="000C3BBF">
        <w:rPr>
          <w:sz w:val="22"/>
          <w:szCs w:val="22"/>
        </w:rPr>
        <w:t>получение</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информационного</w:t>
      </w:r>
      <w:r w:rsidRPr="000C3BBF">
        <w:rPr>
          <w:spacing w:val="-67"/>
          <w:sz w:val="22"/>
          <w:szCs w:val="22"/>
        </w:rPr>
        <w:t xml:space="preserve"> </w:t>
      </w:r>
      <w:r w:rsidRPr="000C3BBF">
        <w:rPr>
          <w:sz w:val="22"/>
          <w:szCs w:val="22"/>
        </w:rPr>
        <w:t>взаимодействия,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т.ч.</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системы</w:t>
      </w:r>
      <w:r w:rsidRPr="000C3BBF">
        <w:rPr>
          <w:spacing w:val="1"/>
          <w:sz w:val="22"/>
          <w:szCs w:val="22"/>
        </w:rPr>
        <w:t xml:space="preserve"> </w:t>
      </w:r>
      <w:r w:rsidRPr="000C3BBF">
        <w:rPr>
          <w:sz w:val="22"/>
          <w:szCs w:val="22"/>
        </w:rPr>
        <w:t>«Единая</w:t>
      </w:r>
      <w:r w:rsidRPr="000C3BBF">
        <w:rPr>
          <w:spacing w:val="1"/>
          <w:sz w:val="22"/>
          <w:szCs w:val="22"/>
        </w:rPr>
        <w:t xml:space="preserve"> </w:t>
      </w:r>
      <w:r w:rsidRPr="000C3BBF">
        <w:rPr>
          <w:sz w:val="22"/>
          <w:szCs w:val="22"/>
        </w:rPr>
        <w:t>система</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взаимодействия» (далее</w:t>
      </w:r>
      <w:r w:rsidRPr="000C3BBF">
        <w:rPr>
          <w:spacing w:val="1"/>
          <w:sz w:val="22"/>
          <w:szCs w:val="22"/>
        </w:rPr>
        <w:t xml:space="preserve"> </w:t>
      </w:r>
      <w:r w:rsidRPr="000C3BBF">
        <w:rPr>
          <w:sz w:val="22"/>
          <w:szCs w:val="22"/>
        </w:rPr>
        <w:t>– СМЭВ);</w:t>
      </w:r>
    </w:p>
    <w:p w:rsidR="000C3BBF" w:rsidRPr="000C3BBF" w:rsidRDefault="000C3BBF" w:rsidP="000C3BBF">
      <w:pPr>
        <w:pStyle w:val="a6"/>
        <w:ind w:left="1028" w:right="4939"/>
        <w:rPr>
          <w:sz w:val="22"/>
          <w:szCs w:val="22"/>
        </w:rPr>
      </w:pPr>
      <w:r w:rsidRPr="000C3BBF">
        <w:rPr>
          <w:sz w:val="22"/>
          <w:szCs w:val="22"/>
        </w:rPr>
        <w:t>рассмотрение документов и сведений;</w:t>
      </w:r>
      <w:r w:rsidRPr="000C3BBF">
        <w:rPr>
          <w:spacing w:val="-67"/>
          <w:sz w:val="22"/>
          <w:szCs w:val="22"/>
        </w:rPr>
        <w:t xml:space="preserve"> </w:t>
      </w:r>
      <w:r w:rsidRPr="000C3BBF">
        <w:rPr>
          <w:sz w:val="22"/>
          <w:szCs w:val="22"/>
        </w:rPr>
        <w:t>принятие</w:t>
      </w:r>
      <w:r w:rsidRPr="000C3BBF">
        <w:rPr>
          <w:spacing w:val="-2"/>
          <w:sz w:val="22"/>
          <w:szCs w:val="22"/>
        </w:rPr>
        <w:t xml:space="preserve"> </w:t>
      </w:r>
      <w:r w:rsidRPr="000C3BBF">
        <w:rPr>
          <w:sz w:val="22"/>
          <w:szCs w:val="22"/>
        </w:rPr>
        <w:t>решения;</w:t>
      </w:r>
    </w:p>
    <w:p w:rsidR="000C3BBF" w:rsidRPr="000C3BBF" w:rsidRDefault="000C3BBF" w:rsidP="000C3BBF">
      <w:pPr>
        <w:pStyle w:val="a6"/>
        <w:ind w:left="1028"/>
        <w:rPr>
          <w:sz w:val="22"/>
          <w:szCs w:val="22"/>
        </w:rPr>
      </w:pPr>
      <w:r w:rsidRPr="000C3BBF">
        <w:rPr>
          <w:sz w:val="22"/>
          <w:szCs w:val="22"/>
        </w:rPr>
        <w:t>выдача</w:t>
      </w:r>
      <w:r w:rsidRPr="000C3BBF">
        <w:rPr>
          <w:spacing w:val="-10"/>
          <w:sz w:val="22"/>
          <w:szCs w:val="22"/>
        </w:rPr>
        <w:t xml:space="preserve"> </w:t>
      </w:r>
      <w:r w:rsidRPr="000C3BBF">
        <w:rPr>
          <w:sz w:val="22"/>
          <w:szCs w:val="22"/>
        </w:rPr>
        <w:t>результата.</w:t>
      </w:r>
    </w:p>
    <w:p w:rsidR="000C3BBF" w:rsidRPr="000C3BBF" w:rsidRDefault="000C3BBF" w:rsidP="00CA2E3E">
      <w:pPr>
        <w:pStyle w:val="a8"/>
        <w:widowControl w:val="0"/>
        <w:numPr>
          <w:ilvl w:val="1"/>
          <w:numId w:val="15"/>
        </w:numPr>
        <w:tabs>
          <w:tab w:val="left" w:pos="1694"/>
        </w:tabs>
        <w:ind w:left="317" w:right="172" w:firstLine="710"/>
        <w:contextualSpacing w:val="0"/>
        <w:jc w:val="both"/>
        <w:rPr>
          <w:sz w:val="22"/>
          <w:szCs w:val="22"/>
        </w:rPr>
      </w:pP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обеспечиваются:</w:t>
      </w:r>
    </w:p>
    <w:p w:rsidR="000C3BBF" w:rsidRPr="000C3BBF" w:rsidRDefault="000C3BBF" w:rsidP="000C3BBF">
      <w:pPr>
        <w:pStyle w:val="a6"/>
        <w:ind w:right="174" w:firstLine="710"/>
        <w:rPr>
          <w:sz w:val="22"/>
          <w:szCs w:val="22"/>
        </w:rPr>
      </w:pPr>
      <w:r w:rsidRPr="000C3BBF">
        <w:rPr>
          <w:sz w:val="22"/>
          <w:szCs w:val="22"/>
        </w:rPr>
        <w:t>получение информации о порядке и сроках предоставления 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p>
    <w:p w:rsidR="000C3BBF" w:rsidRPr="000C3BBF" w:rsidRDefault="000C3BBF" w:rsidP="000C3BBF">
      <w:pPr>
        <w:pStyle w:val="a6"/>
        <w:ind w:left="1028"/>
        <w:rPr>
          <w:sz w:val="22"/>
          <w:szCs w:val="22"/>
        </w:rPr>
      </w:pPr>
      <w:r w:rsidRPr="000C3BBF">
        <w:rPr>
          <w:sz w:val="22"/>
          <w:szCs w:val="22"/>
        </w:rPr>
        <w:t>формирование</w:t>
      </w:r>
      <w:r w:rsidRPr="000C3BBF">
        <w:rPr>
          <w:spacing w:val="-3"/>
          <w:sz w:val="22"/>
          <w:szCs w:val="22"/>
        </w:rPr>
        <w:t xml:space="preserve"> </w:t>
      </w:r>
      <w:r w:rsidRPr="000C3BBF">
        <w:rPr>
          <w:sz w:val="22"/>
          <w:szCs w:val="22"/>
        </w:rPr>
        <w:t>заявления;</w:t>
      </w:r>
    </w:p>
    <w:p w:rsidR="000C3BBF" w:rsidRPr="000C3BBF" w:rsidRDefault="000C3BBF" w:rsidP="000C3BBF">
      <w:pPr>
        <w:pStyle w:val="a6"/>
        <w:ind w:right="163" w:firstLine="710"/>
        <w:rPr>
          <w:sz w:val="22"/>
          <w:szCs w:val="22"/>
        </w:rPr>
      </w:pPr>
      <w:r w:rsidRPr="000C3BBF">
        <w:rPr>
          <w:sz w:val="22"/>
          <w:szCs w:val="22"/>
        </w:rPr>
        <w:t>прием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регистрация</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иных</w:t>
      </w:r>
      <w:r w:rsidRPr="000C3BBF">
        <w:rPr>
          <w:spacing w:val="1"/>
          <w:sz w:val="22"/>
          <w:szCs w:val="22"/>
        </w:rPr>
        <w:t xml:space="preserve"> </w:t>
      </w:r>
      <w:r w:rsidRPr="000C3BBF">
        <w:rPr>
          <w:sz w:val="22"/>
          <w:szCs w:val="22"/>
        </w:rPr>
        <w:t>документов,</w:t>
      </w:r>
      <w:r w:rsidRPr="000C3BBF">
        <w:rPr>
          <w:spacing w:val="-2"/>
          <w:sz w:val="22"/>
          <w:szCs w:val="22"/>
        </w:rPr>
        <w:t xml:space="preserve"> </w:t>
      </w:r>
      <w:r w:rsidRPr="000C3BBF">
        <w:rPr>
          <w:sz w:val="22"/>
          <w:szCs w:val="22"/>
        </w:rPr>
        <w:t>необходимых для</w:t>
      </w:r>
      <w:r w:rsidRPr="000C3BBF">
        <w:rPr>
          <w:spacing w:val="-2"/>
          <w:sz w:val="22"/>
          <w:szCs w:val="22"/>
        </w:rPr>
        <w:t xml:space="preserve"> </w:t>
      </w:r>
      <w:r w:rsidRPr="000C3BBF">
        <w:rPr>
          <w:sz w:val="22"/>
          <w:szCs w:val="22"/>
        </w:rPr>
        <w:t>предоставления государственной</w:t>
      </w:r>
      <w:r w:rsidRPr="000C3BBF">
        <w:rPr>
          <w:spacing w:val="2"/>
          <w:sz w:val="22"/>
          <w:szCs w:val="22"/>
        </w:rPr>
        <w:t xml:space="preserve"> </w:t>
      </w:r>
      <w:r w:rsidRPr="000C3BBF">
        <w:rPr>
          <w:sz w:val="22"/>
          <w:szCs w:val="22"/>
        </w:rPr>
        <w:t>услуги;</w:t>
      </w:r>
    </w:p>
    <w:p w:rsidR="000C3BBF" w:rsidRPr="000C3BBF" w:rsidRDefault="000C3BBF" w:rsidP="000C3BBF">
      <w:pPr>
        <w:pStyle w:val="a6"/>
        <w:ind w:right="170" w:firstLine="710"/>
        <w:rPr>
          <w:sz w:val="22"/>
          <w:szCs w:val="22"/>
        </w:rPr>
      </w:pPr>
      <w:r w:rsidRPr="000C3BBF">
        <w:rPr>
          <w:sz w:val="22"/>
          <w:szCs w:val="22"/>
        </w:rPr>
        <w:t>получение</w:t>
      </w:r>
      <w:r w:rsidRPr="000C3BBF">
        <w:rPr>
          <w:spacing w:val="1"/>
          <w:sz w:val="22"/>
          <w:szCs w:val="22"/>
        </w:rPr>
        <w:t xml:space="preserve"> </w:t>
      </w:r>
      <w:r w:rsidRPr="000C3BBF">
        <w:rPr>
          <w:sz w:val="22"/>
          <w:szCs w:val="22"/>
        </w:rPr>
        <w:t>результата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p>
    <w:p w:rsidR="000C3BBF" w:rsidRPr="000C3BBF" w:rsidRDefault="000C3BBF" w:rsidP="000C3BBF">
      <w:pPr>
        <w:pStyle w:val="a6"/>
        <w:ind w:left="1028"/>
        <w:rPr>
          <w:sz w:val="22"/>
          <w:szCs w:val="22"/>
        </w:rPr>
      </w:pPr>
      <w:r w:rsidRPr="000C3BBF">
        <w:rPr>
          <w:sz w:val="22"/>
          <w:szCs w:val="22"/>
        </w:rPr>
        <w:t>получение</w:t>
      </w:r>
      <w:r w:rsidRPr="000C3BBF">
        <w:rPr>
          <w:spacing w:val="-5"/>
          <w:sz w:val="22"/>
          <w:szCs w:val="22"/>
        </w:rPr>
        <w:t xml:space="preserve"> </w:t>
      </w:r>
      <w:r w:rsidRPr="000C3BBF">
        <w:rPr>
          <w:sz w:val="22"/>
          <w:szCs w:val="22"/>
        </w:rPr>
        <w:t>сведений</w:t>
      </w:r>
      <w:r w:rsidRPr="000C3BBF">
        <w:rPr>
          <w:spacing w:val="-2"/>
          <w:sz w:val="22"/>
          <w:szCs w:val="22"/>
        </w:rPr>
        <w:t xml:space="preserve"> </w:t>
      </w:r>
      <w:r w:rsidRPr="000C3BBF">
        <w:rPr>
          <w:sz w:val="22"/>
          <w:szCs w:val="22"/>
        </w:rPr>
        <w:t>о</w:t>
      </w:r>
      <w:r w:rsidRPr="000C3BBF">
        <w:rPr>
          <w:spacing w:val="-3"/>
          <w:sz w:val="22"/>
          <w:szCs w:val="22"/>
        </w:rPr>
        <w:t xml:space="preserve"> </w:t>
      </w:r>
      <w:r w:rsidRPr="000C3BBF">
        <w:rPr>
          <w:sz w:val="22"/>
          <w:szCs w:val="22"/>
        </w:rPr>
        <w:t>ходе</w:t>
      </w:r>
      <w:r w:rsidRPr="000C3BBF">
        <w:rPr>
          <w:spacing w:val="-4"/>
          <w:sz w:val="22"/>
          <w:szCs w:val="22"/>
        </w:rPr>
        <w:t xml:space="preserve"> </w:t>
      </w:r>
      <w:r w:rsidRPr="000C3BBF">
        <w:rPr>
          <w:sz w:val="22"/>
          <w:szCs w:val="22"/>
        </w:rPr>
        <w:t>рассмотрения заявления;</w:t>
      </w:r>
    </w:p>
    <w:p w:rsidR="000C3BBF" w:rsidRPr="000C3BBF" w:rsidRDefault="000C3BBF" w:rsidP="000C3BBF">
      <w:pPr>
        <w:pStyle w:val="a6"/>
        <w:ind w:right="169" w:firstLine="710"/>
        <w:rPr>
          <w:sz w:val="22"/>
          <w:szCs w:val="22"/>
        </w:rPr>
      </w:pPr>
      <w:r w:rsidRPr="000C3BBF">
        <w:rPr>
          <w:sz w:val="22"/>
          <w:szCs w:val="22"/>
        </w:rPr>
        <w:t>осуществление</w:t>
      </w:r>
      <w:r w:rsidRPr="000C3BBF">
        <w:rPr>
          <w:spacing w:val="1"/>
          <w:sz w:val="22"/>
          <w:szCs w:val="22"/>
        </w:rPr>
        <w:t xml:space="preserve"> </w:t>
      </w:r>
      <w:r w:rsidRPr="000C3BBF">
        <w:rPr>
          <w:sz w:val="22"/>
          <w:szCs w:val="22"/>
        </w:rPr>
        <w:t>оценки</w:t>
      </w:r>
      <w:r w:rsidRPr="000C3BBF">
        <w:rPr>
          <w:spacing w:val="1"/>
          <w:sz w:val="22"/>
          <w:szCs w:val="22"/>
        </w:rPr>
        <w:t xml:space="preserve"> </w:t>
      </w:r>
      <w:r w:rsidRPr="000C3BBF">
        <w:rPr>
          <w:sz w:val="22"/>
          <w:szCs w:val="22"/>
        </w:rPr>
        <w:t>качества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170" w:firstLine="710"/>
        <w:rPr>
          <w:sz w:val="22"/>
          <w:szCs w:val="22"/>
        </w:rPr>
      </w:pPr>
      <w:r w:rsidRPr="000C3BBF">
        <w:rPr>
          <w:sz w:val="22"/>
          <w:szCs w:val="22"/>
        </w:rPr>
        <w:t>досудебное (внесудебное) обжалование решений и действий (бездействия)</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действия</w:t>
      </w:r>
      <w:r w:rsidRPr="000C3BBF">
        <w:rPr>
          <w:spacing w:val="1"/>
          <w:sz w:val="22"/>
          <w:szCs w:val="22"/>
        </w:rPr>
        <w:t xml:space="preserve"> </w:t>
      </w:r>
      <w:r w:rsidRPr="000C3BBF">
        <w:rPr>
          <w:sz w:val="22"/>
          <w:szCs w:val="22"/>
        </w:rPr>
        <w:t>(бездействие)</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лиц</w:t>
      </w:r>
      <w:r w:rsidRPr="000C3BBF">
        <w:rPr>
          <w:spacing w:val="-67"/>
          <w:sz w:val="22"/>
          <w:szCs w:val="22"/>
        </w:rPr>
        <w:t xml:space="preserve"> </w:t>
      </w:r>
      <w:r w:rsidRPr="000C3BBF">
        <w:rPr>
          <w:sz w:val="22"/>
          <w:szCs w:val="22"/>
        </w:rPr>
        <w:t>Уполномоченного органа, предоставляющего государственную (муниципальную)</w:t>
      </w:r>
      <w:r w:rsidRPr="000C3BBF">
        <w:rPr>
          <w:spacing w:val="1"/>
          <w:sz w:val="22"/>
          <w:szCs w:val="22"/>
        </w:rPr>
        <w:t xml:space="preserve"> </w:t>
      </w:r>
      <w:r w:rsidRPr="000C3BBF">
        <w:rPr>
          <w:sz w:val="22"/>
          <w:szCs w:val="22"/>
        </w:rPr>
        <w:t>услугу, либо государственного</w:t>
      </w:r>
      <w:r w:rsidRPr="000C3BBF">
        <w:rPr>
          <w:spacing w:val="2"/>
          <w:sz w:val="22"/>
          <w:szCs w:val="22"/>
        </w:rPr>
        <w:t xml:space="preserve"> </w:t>
      </w:r>
      <w:r w:rsidRPr="000C3BBF">
        <w:rPr>
          <w:sz w:val="22"/>
          <w:szCs w:val="22"/>
        </w:rPr>
        <w:t>(муниципального)</w:t>
      </w:r>
      <w:r w:rsidRPr="000C3BBF">
        <w:rPr>
          <w:spacing w:val="-1"/>
          <w:sz w:val="22"/>
          <w:szCs w:val="22"/>
        </w:rPr>
        <w:t xml:space="preserve"> </w:t>
      </w:r>
      <w:r w:rsidRPr="000C3BBF">
        <w:rPr>
          <w:sz w:val="22"/>
          <w:szCs w:val="22"/>
        </w:rPr>
        <w:t>служащего.</w:t>
      </w:r>
    </w:p>
    <w:p w:rsidR="000C3BBF" w:rsidRPr="000C3BBF" w:rsidRDefault="000C3BBF" w:rsidP="00CA2E3E">
      <w:pPr>
        <w:pStyle w:val="a8"/>
        <w:widowControl w:val="0"/>
        <w:numPr>
          <w:ilvl w:val="1"/>
          <w:numId w:val="15"/>
        </w:numPr>
        <w:tabs>
          <w:tab w:val="left" w:pos="1518"/>
        </w:tabs>
        <w:ind w:left="1518" w:hanging="490"/>
        <w:contextualSpacing w:val="0"/>
        <w:jc w:val="both"/>
        <w:rPr>
          <w:sz w:val="22"/>
          <w:szCs w:val="22"/>
        </w:rPr>
      </w:pPr>
      <w:r w:rsidRPr="000C3BBF">
        <w:rPr>
          <w:sz w:val="22"/>
          <w:szCs w:val="22"/>
        </w:rPr>
        <w:lastRenderedPageBreak/>
        <w:t>Формирование</w:t>
      </w:r>
      <w:r w:rsidRPr="000C3BBF">
        <w:rPr>
          <w:spacing w:val="-4"/>
          <w:sz w:val="22"/>
          <w:szCs w:val="22"/>
        </w:rPr>
        <w:t xml:space="preserve"> </w:t>
      </w:r>
      <w:r w:rsidRPr="000C3BBF">
        <w:rPr>
          <w:sz w:val="22"/>
          <w:szCs w:val="22"/>
        </w:rPr>
        <w:t>заявления.</w:t>
      </w:r>
    </w:p>
    <w:p w:rsidR="000C3BBF" w:rsidRPr="000C3BBF" w:rsidRDefault="000C3BBF" w:rsidP="000C3BBF">
      <w:pPr>
        <w:pStyle w:val="a6"/>
        <w:ind w:right="165" w:firstLine="710"/>
        <w:rPr>
          <w:sz w:val="22"/>
          <w:szCs w:val="22"/>
        </w:rPr>
      </w:pPr>
      <w:r w:rsidRPr="000C3BBF">
        <w:rPr>
          <w:sz w:val="22"/>
          <w:szCs w:val="22"/>
        </w:rPr>
        <w:t>Формирование</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заполнения</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региональном</w:t>
      </w:r>
      <w:r w:rsidRPr="000C3BBF">
        <w:rPr>
          <w:spacing w:val="1"/>
          <w:sz w:val="22"/>
          <w:szCs w:val="22"/>
        </w:rPr>
        <w:t xml:space="preserve"> </w:t>
      </w:r>
      <w:r w:rsidRPr="000C3BBF">
        <w:rPr>
          <w:sz w:val="22"/>
          <w:szCs w:val="22"/>
        </w:rPr>
        <w:t>портале,</w:t>
      </w:r>
      <w:r w:rsidRPr="000C3BBF">
        <w:rPr>
          <w:spacing w:val="71"/>
          <w:sz w:val="22"/>
          <w:szCs w:val="22"/>
        </w:rPr>
        <w:t xml:space="preserve"> </w:t>
      </w:r>
      <w:r w:rsidRPr="000C3BBF">
        <w:rPr>
          <w:sz w:val="22"/>
          <w:szCs w:val="22"/>
        </w:rPr>
        <w:t>без</w:t>
      </w:r>
      <w:r w:rsidRPr="000C3BBF">
        <w:rPr>
          <w:spacing w:val="1"/>
          <w:sz w:val="22"/>
          <w:szCs w:val="22"/>
        </w:rPr>
        <w:t xml:space="preserve"> </w:t>
      </w:r>
      <w:r w:rsidRPr="000C3BBF">
        <w:rPr>
          <w:sz w:val="22"/>
          <w:szCs w:val="22"/>
        </w:rPr>
        <w:t>необходимости</w:t>
      </w:r>
      <w:r w:rsidRPr="000C3BBF">
        <w:rPr>
          <w:spacing w:val="-2"/>
          <w:sz w:val="22"/>
          <w:szCs w:val="22"/>
        </w:rPr>
        <w:t xml:space="preserve"> </w:t>
      </w:r>
      <w:r w:rsidRPr="000C3BBF">
        <w:rPr>
          <w:sz w:val="22"/>
          <w:szCs w:val="22"/>
        </w:rPr>
        <w:t>дополнительной</w:t>
      </w:r>
      <w:r w:rsidRPr="000C3BBF">
        <w:rPr>
          <w:spacing w:val="-3"/>
          <w:sz w:val="22"/>
          <w:szCs w:val="22"/>
        </w:rPr>
        <w:t xml:space="preserve"> </w:t>
      </w:r>
      <w:r w:rsidRPr="000C3BBF">
        <w:rPr>
          <w:sz w:val="22"/>
          <w:szCs w:val="22"/>
        </w:rPr>
        <w:t>подачи</w:t>
      </w:r>
      <w:r w:rsidRPr="000C3BBF">
        <w:rPr>
          <w:spacing w:val="3"/>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в</w:t>
      </w:r>
      <w:r w:rsidRPr="000C3BBF">
        <w:rPr>
          <w:spacing w:val="-3"/>
          <w:sz w:val="22"/>
          <w:szCs w:val="22"/>
        </w:rPr>
        <w:t xml:space="preserve"> </w:t>
      </w:r>
      <w:r w:rsidRPr="000C3BBF">
        <w:rPr>
          <w:sz w:val="22"/>
          <w:szCs w:val="22"/>
        </w:rPr>
        <w:t>какой-либо</w:t>
      </w:r>
      <w:r w:rsidRPr="000C3BBF">
        <w:rPr>
          <w:spacing w:val="-2"/>
          <w:sz w:val="22"/>
          <w:szCs w:val="22"/>
        </w:rPr>
        <w:t xml:space="preserve"> </w:t>
      </w:r>
      <w:r w:rsidRPr="000C3BBF">
        <w:rPr>
          <w:sz w:val="22"/>
          <w:szCs w:val="22"/>
        </w:rPr>
        <w:t>иной</w:t>
      </w:r>
      <w:r w:rsidRPr="000C3BBF">
        <w:rPr>
          <w:spacing w:val="-3"/>
          <w:sz w:val="22"/>
          <w:szCs w:val="22"/>
        </w:rPr>
        <w:t xml:space="preserve"> </w:t>
      </w:r>
      <w:r w:rsidRPr="000C3BBF">
        <w:rPr>
          <w:sz w:val="22"/>
          <w:szCs w:val="22"/>
        </w:rPr>
        <w:t>форме.</w:t>
      </w:r>
    </w:p>
    <w:p w:rsidR="000C3BBF" w:rsidRPr="000C3BBF" w:rsidRDefault="000C3BBF" w:rsidP="000C3BBF">
      <w:pPr>
        <w:pStyle w:val="a6"/>
        <w:ind w:right="162" w:firstLine="710"/>
        <w:rPr>
          <w:sz w:val="22"/>
          <w:szCs w:val="22"/>
        </w:rPr>
      </w:pPr>
      <w:r w:rsidRPr="000C3BBF">
        <w:rPr>
          <w:sz w:val="22"/>
          <w:szCs w:val="22"/>
        </w:rPr>
        <w:t>Форматно-логическая проверка сформированного заявления</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после заполнения заявителем каждого из полей электронной формы заявления. При</w:t>
      </w:r>
      <w:r w:rsidRPr="000C3BBF">
        <w:rPr>
          <w:spacing w:val="-67"/>
          <w:sz w:val="22"/>
          <w:szCs w:val="22"/>
        </w:rPr>
        <w:t xml:space="preserve"> </w:t>
      </w:r>
      <w:r w:rsidRPr="000C3BBF">
        <w:rPr>
          <w:sz w:val="22"/>
          <w:szCs w:val="22"/>
        </w:rPr>
        <w:t>выявлении</w:t>
      </w:r>
      <w:r w:rsidRPr="000C3BBF">
        <w:rPr>
          <w:spacing w:val="1"/>
          <w:sz w:val="22"/>
          <w:szCs w:val="22"/>
        </w:rPr>
        <w:t xml:space="preserve"> </w:t>
      </w:r>
      <w:r w:rsidRPr="000C3BBF">
        <w:rPr>
          <w:sz w:val="22"/>
          <w:szCs w:val="22"/>
        </w:rPr>
        <w:t>некорректно</w:t>
      </w:r>
      <w:r w:rsidRPr="000C3BBF">
        <w:rPr>
          <w:spacing w:val="1"/>
          <w:sz w:val="22"/>
          <w:szCs w:val="22"/>
        </w:rPr>
        <w:t xml:space="preserve"> </w:t>
      </w:r>
      <w:r w:rsidRPr="000C3BBF">
        <w:rPr>
          <w:sz w:val="22"/>
          <w:szCs w:val="22"/>
        </w:rPr>
        <w:t>заполненного</w:t>
      </w:r>
      <w:r w:rsidRPr="000C3BBF">
        <w:rPr>
          <w:spacing w:val="1"/>
          <w:sz w:val="22"/>
          <w:szCs w:val="22"/>
        </w:rPr>
        <w:t xml:space="preserve"> </w:t>
      </w:r>
      <w:r w:rsidRPr="000C3BBF">
        <w:rPr>
          <w:sz w:val="22"/>
          <w:szCs w:val="22"/>
        </w:rPr>
        <w:t>поля</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заявитель уведомляется о характере выявленной ошибки и порядке ее устранения</w:t>
      </w:r>
      <w:r w:rsidRPr="000C3BBF">
        <w:rPr>
          <w:spacing w:val="1"/>
          <w:sz w:val="22"/>
          <w:szCs w:val="22"/>
        </w:rPr>
        <w:t xml:space="preserve"> </w:t>
      </w:r>
      <w:r w:rsidRPr="000C3BBF">
        <w:rPr>
          <w:sz w:val="22"/>
          <w:szCs w:val="22"/>
        </w:rPr>
        <w:t>посредством информационного сообщения непосредственно в электронной форме</w:t>
      </w:r>
      <w:r w:rsidRPr="000C3BBF">
        <w:rPr>
          <w:spacing w:val="1"/>
          <w:sz w:val="22"/>
          <w:szCs w:val="22"/>
        </w:rPr>
        <w:t xml:space="preserve"> </w:t>
      </w:r>
      <w:r w:rsidRPr="000C3BBF">
        <w:rPr>
          <w:sz w:val="22"/>
          <w:szCs w:val="22"/>
        </w:rPr>
        <w:t>заявления.</w:t>
      </w:r>
    </w:p>
    <w:p w:rsidR="000C3BBF" w:rsidRPr="000C3BBF" w:rsidRDefault="000C3BBF" w:rsidP="000C3BBF">
      <w:pPr>
        <w:pStyle w:val="a6"/>
        <w:ind w:left="1028"/>
        <w:rPr>
          <w:sz w:val="22"/>
          <w:szCs w:val="22"/>
        </w:rPr>
      </w:pPr>
      <w:r w:rsidRPr="000C3BBF">
        <w:rPr>
          <w:sz w:val="22"/>
          <w:szCs w:val="22"/>
        </w:rPr>
        <w:t>При</w:t>
      </w:r>
      <w:r w:rsidRPr="000C3BBF">
        <w:rPr>
          <w:spacing w:val="-7"/>
          <w:sz w:val="22"/>
          <w:szCs w:val="22"/>
        </w:rPr>
        <w:t xml:space="preserve"> </w:t>
      </w:r>
      <w:r w:rsidRPr="000C3BBF">
        <w:rPr>
          <w:sz w:val="22"/>
          <w:szCs w:val="22"/>
        </w:rPr>
        <w:t>формировании</w:t>
      </w:r>
      <w:r w:rsidRPr="000C3BBF">
        <w:rPr>
          <w:spacing w:val="-4"/>
          <w:sz w:val="22"/>
          <w:szCs w:val="22"/>
        </w:rPr>
        <w:t xml:space="preserve"> </w:t>
      </w:r>
      <w:r w:rsidRPr="000C3BBF">
        <w:rPr>
          <w:sz w:val="22"/>
          <w:szCs w:val="22"/>
        </w:rPr>
        <w:t>заявления</w:t>
      </w:r>
      <w:r w:rsidRPr="000C3BBF">
        <w:rPr>
          <w:spacing w:val="-3"/>
          <w:sz w:val="22"/>
          <w:szCs w:val="22"/>
        </w:rPr>
        <w:t xml:space="preserve"> </w:t>
      </w:r>
      <w:r w:rsidRPr="000C3BBF">
        <w:rPr>
          <w:sz w:val="22"/>
          <w:szCs w:val="22"/>
        </w:rPr>
        <w:t>заявителю</w:t>
      </w:r>
      <w:r w:rsidRPr="000C3BBF">
        <w:rPr>
          <w:spacing w:val="-6"/>
          <w:sz w:val="22"/>
          <w:szCs w:val="22"/>
        </w:rPr>
        <w:t xml:space="preserve"> </w:t>
      </w:r>
      <w:r w:rsidRPr="000C3BBF">
        <w:rPr>
          <w:sz w:val="22"/>
          <w:szCs w:val="22"/>
        </w:rPr>
        <w:t>обеспечивается:</w:t>
      </w:r>
    </w:p>
    <w:p w:rsidR="000C3BBF" w:rsidRPr="000C3BBF" w:rsidRDefault="000C3BBF" w:rsidP="000C3BBF">
      <w:pPr>
        <w:pStyle w:val="a6"/>
        <w:ind w:right="166" w:firstLine="710"/>
        <w:rPr>
          <w:sz w:val="22"/>
          <w:szCs w:val="22"/>
        </w:rPr>
      </w:pPr>
      <w:r w:rsidRPr="000C3BBF">
        <w:rPr>
          <w:sz w:val="22"/>
          <w:szCs w:val="22"/>
        </w:rPr>
        <w:t>а) возможность копирования и сохранения</w:t>
      </w:r>
      <w:r w:rsidRPr="000C3BBF">
        <w:rPr>
          <w:spacing w:val="1"/>
          <w:sz w:val="22"/>
          <w:szCs w:val="22"/>
        </w:rPr>
        <w:t xml:space="preserve"> </w:t>
      </w:r>
      <w:r w:rsidRPr="000C3BBF">
        <w:rPr>
          <w:sz w:val="22"/>
          <w:szCs w:val="22"/>
        </w:rPr>
        <w:t>заявления и иных документов,</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Административном</w:t>
      </w:r>
      <w:r w:rsidRPr="000C3BBF">
        <w:rPr>
          <w:spacing w:val="1"/>
          <w:sz w:val="22"/>
          <w:szCs w:val="22"/>
        </w:rPr>
        <w:t xml:space="preserve"> </w:t>
      </w:r>
      <w:r w:rsidRPr="000C3BBF">
        <w:rPr>
          <w:sz w:val="22"/>
          <w:szCs w:val="22"/>
        </w:rPr>
        <w:t>регламенте,</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2"/>
          <w:sz w:val="22"/>
          <w:szCs w:val="22"/>
        </w:rPr>
        <w:t xml:space="preserve"> </w:t>
      </w:r>
      <w:r w:rsidRPr="000C3BBF">
        <w:rPr>
          <w:sz w:val="22"/>
          <w:szCs w:val="22"/>
        </w:rPr>
        <w:t>(муниципальной) услуги;</w:t>
      </w:r>
    </w:p>
    <w:p w:rsidR="000C3BBF" w:rsidRPr="000C3BBF" w:rsidRDefault="000C3BBF" w:rsidP="000C3BBF">
      <w:pPr>
        <w:pStyle w:val="a6"/>
        <w:spacing w:before="1"/>
        <w:ind w:right="173" w:firstLine="710"/>
        <w:rPr>
          <w:sz w:val="22"/>
          <w:szCs w:val="22"/>
        </w:rPr>
      </w:pPr>
      <w:r w:rsidRPr="000C3BBF">
        <w:rPr>
          <w:sz w:val="22"/>
          <w:szCs w:val="22"/>
        </w:rPr>
        <w:t>б) возможность печати на бумажном носителе копии электронной формы</w:t>
      </w:r>
      <w:r w:rsidRPr="000C3BBF">
        <w:rPr>
          <w:spacing w:val="1"/>
          <w:sz w:val="22"/>
          <w:szCs w:val="22"/>
        </w:rPr>
        <w:t xml:space="preserve"> </w:t>
      </w:r>
      <w:r w:rsidRPr="000C3BBF">
        <w:rPr>
          <w:sz w:val="22"/>
          <w:szCs w:val="22"/>
        </w:rPr>
        <w:t>заявления;</w:t>
      </w:r>
    </w:p>
    <w:p w:rsidR="000C3BBF" w:rsidRPr="000C3BBF" w:rsidRDefault="000C3BBF" w:rsidP="000C3BBF">
      <w:pPr>
        <w:pStyle w:val="a6"/>
        <w:ind w:right="163" w:firstLine="710"/>
        <w:rPr>
          <w:sz w:val="22"/>
          <w:szCs w:val="22"/>
        </w:rPr>
      </w:pPr>
      <w:r w:rsidRPr="000C3BBF">
        <w:rPr>
          <w:sz w:val="22"/>
          <w:szCs w:val="22"/>
        </w:rPr>
        <w:t>в) сохранение ранее введенных в электронную форму заявления значений в</w:t>
      </w:r>
      <w:r w:rsidRPr="000C3BBF">
        <w:rPr>
          <w:spacing w:val="1"/>
          <w:sz w:val="22"/>
          <w:szCs w:val="22"/>
        </w:rPr>
        <w:t xml:space="preserve"> </w:t>
      </w:r>
      <w:r w:rsidRPr="000C3BBF">
        <w:rPr>
          <w:sz w:val="22"/>
          <w:szCs w:val="22"/>
        </w:rPr>
        <w:t>любой момент по желанию пользователя, в том числе при возникновении ошибок</w:t>
      </w:r>
      <w:r w:rsidRPr="000C3BBF">
        <w:rPr>
          <w:spacing w:val="1"/>
          <w:sz w:val="22"/>
          <w:szCs w:val="22"/>
        </w:rPr>
        <w:t xml:space="preserve"> </w:t>
      </w:r>
      <w:r w:rsidRPr="000C3BBF">
        <w:rPr>
          <w:sz w:val="22"/>
          <w:szCs w:val="22"/>
        </w:rPr>
        <w:t>ввода</w:t>
      </w:r>
      <w:r w:rsidRPr="000C3BBF">
        <w:rPr>
          <w:spacing w:val="-2"/>
          <w:sz w:val="22"/>
          <w:szCs w:val="22"/>
        </w:rPr>
        <w:t xml:space="preserve"> </w:t>
      </w:r>
      <w:r w:rsidRPr="000C3BBF">
        <w:rPr>
          <w:sz w:val="22"/>
          <w:szCs w:val="22"/>
        </w:rPr>
        <w:t>и</w:t>
      </w:r>
      <w:r w:rsidRPr="000C3BBF">
        <w:rPr>
          <w:spacing w:val="-3"/>
          <w:sz w:val="22"/>
          <w:szCs w:val="22"/>
        </w:rPr>
        <w:t xml:space="preserve"> </w:t>
      </w:r>
      <w:r w:rsidRPr="000C3BBF">
        <w:rPr>
          <w:sz w:val="22"/>
          <w:szCs w:val="22"/>
        </w:rPr>
        <w:t>возврате</w:t>
      </w:r>
      <w:r w:rsidRPr="000C3BBF">
        <w:rPr>
          <w:spacing w:val="-1"/>
          <w:sz w:val="22"/>
          <w:szCs w:val="22"/>
        </w:rPr>
        <w:t xml:space="preserve"> </w:t>
      </w:r>
      <w:r w:rsidRPr="000C3BBF">
        <w:rPr>
          <w:sz w:val="22"/>
          <w:szCs w:val="22"/>
        </w:rPr>
        <w:t>для</w:t>
      </w:r>
      <w:r w:rsidRPr="000C3BBF">
        <w:rPr>
          <w:spacing w:val="-4"/>
          <w:sz w:val="22"/>
          <w:szCs w:val="22"/>
        </w:rPr>
        <w:t xml:space="preserve"> </w:t>
      </w:r>
      <w:r w:rsidRPr="000C3BBF">
        <w:rPr>
          <w:sz w:val="22"/>
          <w:szCs w:val="22"/>
        </w:rPr>
        <w:t>повторного</w:t>
      </w:r>
      <w:r w:rsidRPr="000C3BBF">
        <w:rPr>
          <w:spacing w:val="-1"/>
          <w:sz w:val="22"/>
          <w:szCs w:val="22"/>
        </w:rPr>
        <w:t xml:space="preserve"> </w:t>
      </w:r>
      <w:r w:rsidRPr="000C3BBF">
        <w:rPr>
          <w:sz w:val="22"/>
          <w:szCs w:val="22"/>
        </w:rPr>
        <w:t>ввода</w:t>
      </w:r>
      <w:r w:rsidRPr="000C3BBF">
        <w:rPr>
          <w:spacing w:val="-3"/>
          <w:sz w:val="22"/>
          <w:szCs w:val="22"/>
        </w:rPr>
        <w:t xml:space="preserve"> </w:t>
      </w:r>
      <w:r w:rsidRPr="000C3BBF">
        <w:rPr>
          <w:sz w:val="22"/>
          <w:szCs w:val="22"/>
        </w:rPr>
        <w:t>значений</w:t>
      </w:r>
      <w:r w:rsidRPr="000C3BBF">
        <w:rPr>
          <w:spacing w:val="-1"/>
          <w:sz w:val="22"/>
          <w:szCs w:val="22"/>
        </w:rPr>
        <w:t xml:space="preserve"> </w:t>
      </w:r>
      <w:r w:rsidRPr="000C3BBF">
        <w:rPr>
          <w:sz w:val="22"/>
          <w:szCs w:val="22"/>
        </w:rPr>
        <w:t>в</w:t>
      </w:r>
      <w:r w:rsidRPr="000C3BBF">
        <w:rPr>
          <w:spacing w:val="-4"/>
          <w:sz w:val="22"/>
          <w:szCs w:val="22"/>
        </w:rPr>
        <w:t xml:space="preserve"> </w:t>
      </w:r>
      <w:r w:rsidRPr="000C3BBF">
        <w:rPr>
          <w:sz w:val="22"/>
          <w:szCs w:val="22"/>
        </w:rPr>
        <w:t>электронную</w:t>
      </w:r>
      <w:r w:rsidRPr="000C3BBF">
        <w:rPr>
          <w:spacing w:val="-2"/>
          <w:sz w:val="22"/>
          <w:szCs w:val="22"/>
        </w:rPr>
        <w:t xml:space="preserve"> </w:t>
      </w:r>
      <w:r w:rsidRPr="000C3BBF">
        <w:rPr>
          <w:sz w:val="22"/>
          <w:szCs w:val="22"/>
        </w:rPr>
        <w:t>форму</w:t>
      </w:r>
      <w:r w:rsidRPr="000C3BBF">
        <w:rPr>
          <w:spacing w:val="1"/>
          <w:sz w:val="22"/>
          <w:szCs w:val="22"/>
        </w:rPr>
        <w:t xml:space="preserve"> </w:t>
      </w:r>
      <w:r w:rsidRPr="000C3BBF">
        <w:rPr>
          <w:sz w:val="22"/>
          <w:szCs w:val="22"/>
        </w:rPr>
        <w:t>заявления;</w:t>
      </w:r>
    </w:p>
    <w:p w:rsidR="000C3BBF" w:rsidRPr="000C3BBF" w:rsidRDefault="000C3BBF" w:rsidP="000C3BBF">
      <w:pPr>
        <w:pStyle w:val="a6"/>
        <w:ind w:left="1028"/>
        <w:rPr>
          <w:sz w:val="22"/>
          <w:szCs w:val="22"/>
        </w:rPr>
      </w:pPr>
      <w:r w:rsidRPr="000C3BBF">
        <w:rPr>
          <w:sz w:val="22"/>
          <w:szCs w:val="22"/>
        </w:rPr>
        <w:t>г)</w:t>
      </w:r>
      <w:r w:rsidRPr="000C3BBF">
        <w:rPr>
          <w:spacing w:val="1"/>
          <w:sz w:val="22"/>
          <w:szCs w:val="22"/>
        </w:rPr>
        <w:t xml:space="preserve"> </w:t>
      </w:r>
      <w:r w:rsidRPr="000C3BBF">
        <w:rPr>
          <w:sz w:val="22"/>
          <w:szCs w:val="22"/>
        </w:rPr>
        <w:t>заполнение</w:t>
      </w:r>
      <w:r w:rsidRPr="000C3BBF">
        <w:rPr>
          <w:spacing w:val="3"/>
          <w:sz w:val="22"/>
          <w:szCs w:val="22"/>
        </w:rPr>
        <w:t xml:space="preserve"> </w:t>
      </w:r>
      <w:r w:rsidRPr="000C3BBF">
        <w:rPr>
          <w:sz w:val="22"/>
          <w:szCs w:val="22"/>
        </w:rPr>
        <w:t>полей</w:t>
      </w:r>
      <w:r w:rsidRPr="000C3BBF">
        <w:rPr>
          <w:spacing w:val="1"/>
          <w:sz w:val="22"/>
          <w:szCs w:val="22"/>
        </w:rPr>
        <w:t xml:space="preserve"> </w:t>
      </w:r>
      <w:r w:rsidRPr="000C3BBF">
        <w:rPr>
          <w:sz w:val="22"/>
          <w:szCs w:val="22"/>
        </w:rPr>
        <w:t>электронной</w:t>
      </w:r>
      <w:r w:rsidRPr="000C3BBF">
        <w:rPr>
          <w:spacing w:val="3"/>
          <w:sz w:val="22"/>
          <w:szCs w:val="22"/>
        </w:rPr>
        <w:t xml:space="preserve"> </w:t>
      </w:r>
      <w:r w:rsidRPr="000C3BBF">
        <w:rPr>
          <w:sz w:val="22"/>
          <w:szCs w:val="22"/>
        </w:rPr>
        <w:t>формы</w:t>
      </w:r>
      <w:r w:rsidRPr="000C3BBF">
        <w:rPr>
          <w:spacing w:val="11"/>
          <w:sz w:val="22"/>
          <w:szCs w:val="22"/>
        </w:rPr>
        <w:t xml:space="preserve"> </w:t>
      </w:r>
      <w:r w:rsidRPr="000C3BBF">
        <w:rPr>
          <w:sz w:val="22"/>
          <w:szCs w:val="22"/>
        </w:rPr>
        <w:t>заявления</w:t>
      </w:r>
      <w:r w:rsidRPr="000C3BBF">
        <w:rPr>
          <w:spacing w:val="5"/>
          <w:sz w:val="22"/>
          <w:szCs w:val="22"/>
        </w:rPr>
        <w:t xml:space="preserve"> </w:t>
      </w:r>
      <w:r w:rsidRPr="000C3BBF">
        <w:rPr>
          <w:sz w:val="22"/>
          <w:szCs w:val="22"/>
        </w:rPr>
        <w:t>до</w:t>
      </w:r>
      <w:r w:rsidRPr="000C3BBF">
        <w:rPr>
          <w:spacing w:val="3"/>
          <w:sz w:val="22"/>
          <w:szCs w:val="22"/>
        </w:rPr>
        <w:t xml:space="preserve"> </w:t>
      </w:r>
      <w:r w:rsidRPr="000C3BBF">
        <w:rPr>
          <w:sz w:val="22"/>
          <w:szCs w:val="22"/>
        </w:rPr>
        <w:t>начала</w:t>
      </w:r>
      <w:r w:rsidRPr="000C3BBF">
        <w:rPr>
          <w:spacing w:val="3"/>
          <w:sz w:val="22"/>
          <w:szCs w:val="22"/>
        </w:rPr>
        <w:t xml:space="preserve"> </w:t>
      </w:r>
      <w:r w:rsidRPr="000C3BBF">
        <w:rPr>
          <w:sz w:val="22"/>
          <w:szCs w:val="22"/>
        </w:rPr>
        <w:t>ввода</w:t>
      </w:r>
      <w:r w:rsidRPr="000C3BBF">
        <w:rPr>
          <w:spacing w:val="2"/>
          <w:sz w:val="22"/>
          <w:szCs w:val="22"/>
        </w:rPr>
        <w:t xml:space="preserve"> </w:t>
      </w:r>
      <w:r w:rsidRPr="000C3BBF">
        <w:rPr>
          <w:sz w:val="22"/>
          <w:szCs w:val="22"/>
        </w:rPr>
        <w:t>сведений</w:t>
      </w:r>
    </w:p>
    <w:p w:rsidR="000C3BBF" w:rsidRPr="000C3BBF" w:rsidRDefault="000C3BBF" w:rsidP="000C3BBF">
      <w:pPr>
        <w:pStyle w:val="a6"/>
        <w:spacing w:before="77"/>
        <w:ind w:right="168"/>
        <w:rPr>
          <w:sz w:val="22"/>
          <w:szCs w:val="22"/>
        </w:rPr>
      </w:pPr>
      <w:r w:rsidRPr="000C3BBF">
        <w:rPr>
          <w:sz w:val="22"/>
          <w:szCs w:val="22"/>
        </w:rPr>
        <w:t>заявителем</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размещенных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ЕСИА,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опубликованных на ЕПГУ, региональном портале, в части, касающейся сведений,</w:t>
      </w:r>
      <w:r w:rsidRPr="000C3BBF">
        <w:rPr>
          <w:spacing w:val="1"/>
          <w:sz w:val="22"/>
          <w:szCs w:val="22"/>
        </w:rPr>
        <w:t xml:space="preserve"> </w:t>
      </w:r>
      <w:r w:rsidRPr="000C3BBF">
        <w:rPr>
          <w:sz w:val="22"/>
          <w:szCs w:val="22"/>
        </w:rPr>
        <w:t>отсутствующих в</w:t>
      </w:r>
      <w:r w:rsidRPr="000C3BBF">
        <w:rPr>
          <w:spacing w:val="-1"/>
          <w:sz w:val="22"/>
          <w:szCs w:val="22"/>
        </w:rPr>
        <w:t xml:space="preserve"> </w:t>
      </w:r>
      <w:r w:rsidRPr="000C3BBF">
        <w:rPr>
          <w:sz w:val="22"/>
          <w:szCs w:val="22"/>
        </w:rPr>
        <w:t>ЕСИА;</w:t>
      </w:r>
    </w:p>
    <w:p w:rsidR="000C3BBF" w:rsidRPr="000C3BBF" w:rsidRDefault="000C3BBF" w:rsidP="000C3BBF">
      <w:pPr>
        <w:pStyle w:val="a6"/>
        <w:ind w:right="175" w:firstLine="710"/>
        <w:rPr>
          <w:sz w:val="22"/>
          <w:szCs w:val="22"/>
        </w:rPr>
      </w:pPr>
      <w:r w:rsidRPr="000C3BBF">
        <w:rPr>
          <w:sz w:val="22"/>
          <w:szCs w:val="22"/>
        </w:rPr>
        <w:t>д)</w:t>
      </w:r>
      <w:r w:rsidRPr="000C3BBF">
        <w:rPr>
          <w:spacing w:val="1"/>
          <w:sz w:val="22"/>
          <w:szCs w:val="22"/>
        </w:rPr>
        <w:t xml:space="preserve"> </w:t>
      </w:r>
      <w:r w:rsidRPr="000C3BBF">
        <w:rPr>
          <w:sz w:val="22"/>
          <w:szCs w:val="22"/>
        </w:rPr>
        <w:t>возможность</w:t>
      </w:r>
      <w:r w:rsidRPr="000C3BBF">
        <w:rPr>
          <w:spacing w:val="1"/>
          <w:sz w:val="22"/>
          <w:szCs w:val="22"/>
        </w:rPr>
        <w:t xml:space="preserve"> </w:t>
      </w:r>
      <w:r w:rsidRPr="000C3BBF">
        <w:rPr>
          <w:sz w:val="22"/>
          <w:szCs w:val="22"/>
        </w:rPr>
        <w:t>вернуться</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любой</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этапов</w:t>
      </w:r>
      <w:r w:rsidRPr="000C3BBF">
        <w:rPr>
          <w:spacing w:val="1"/>
          <w:sz w:val="22"/>
          <w:szCs w:val="22"/>
        </w:rPr>
        <w:t xml:space="preserve"> </w:t>
      </w:r>
      <w:r w:rsidRPr="000C3BBF">
        <w:rPr>
          <w:sz w:val="22"/>
          <w:szCs w:val="22"/>
        </w:rPr>
        <w:t>заполнения</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заявления без потери</w:t>
      </w:r>
      <w:r w:rsidRPr="000C3BBF">
        <w:rPr>
          <w:spacing w:val="-2"/>
          <w:sz w:val="22"/>
          <w:szCs w:val="22"/>
        </w:rPr>
        <w:t xml:space="preserve"> </w:t>
      </w:r>
      <w:r w:rsidRPr="000C3BBF">
        <w:rPr>
          <w:sz w:val="22"/>
          <w:szCs w:val="22"/>
        </w:rPr>
        <w:t>ранее</w:t>
      </w:r>
      <w:r w:rsidRPr="000C3BBF">
        <w:rPr>
          <w:spacing w:val="1"/>
          <w:sz w:val="22"/>
          <w:szCs w:val="22"/>
        </w:rPr>
        <w:t xml:space="preserve"> </w:t>
      </w:r>
      <w:r w:rsidRPr="000C3BBF">
        <w:rPr>
          <w:sz w:val="22"/>
          <w:szCs w:val="22"/>
        </w:rPr>
        <w:t>введенной</w:t>
      </w:r>
      <w:r w:rsidRPr="000C3BBF">
        <w:rPr>
          <w:spacing w:val="-2"/>
          <w:sz w:val="22"/>
          <w:szCs w:val="22"/>
        </w:rPr>
        <w:t xml:space="preserve"> </w:t>
      </w:r>
      <w:r w:rsidRPr="000C3BBF">
        <w:rPr>
          <w:sz w:val="22"/>
          <w:szCs w:val="22"/>
        </w:rPr>
        <w:t>информации;</w:t>
      </w:r>
    </w:p>
    <w:p w:rsidR="000C3BBF" w:rsidRPr="000C3BBF" w:rsidRDefault="000C3BBF" w:rsidP="000C3BBF">
      <w:pPr>
        <w:pStyle w:val="a6"/>
        <w:ind w:right="163" w:firstLine="710"/>
        <w:rPr>
          <w:sz w:val="22"/>
          <w:szCs w:val="22"/>
        </w:rPr>
      </w:pPr>
      <w:r w:rsidRPr="000C3BBF">
        <w:rPr>
          <w:sz w:val="22"/>
          <w:szCs w:val="22"/>
        </w:rPr>
        <w:t>е) возможность доступа заявителя на ЕПГУ, региональном портале, к ранее</w:t>
      </w:r>
      <w:r w:rsidRPr="000C3BBF">
        <w:rPr>
          <w:spacing w:val="1"/>
          <w:sz w:val="22"/>
          <w:szCs w:val="22"/>
        </w:rPr>
        <w:t xml:space="preserve"> </w:t>
      </w:r>
      <w:r w:rsidRPr="000C3BBF">
        <w:rPr>
          <w:sz w:val="22"/>
          <w:szCs w:val="22"/>
        </w:rPr>
        <w:t>поданным</w:t>
      </w:r>
      <w:r w:rsidRPr="000C3BBF">
        <w:rPr>
          <w:spacing w:val="1"/>
          <w:sz w:val="22"/>
          <w:szCs w:val="22"/>
        </w:rPr>
        <w:t xml:space="preserve"> </w:t>
      </w:r>
      <w:r w:rsidRPr="000C3BBF">
        <w:rPr>
          <w:sz w:val="22"/>
          <w:szCs w:val="22"/>
        </w:rPr>
        <w:t>им</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течение</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менее</w:t>
      </w:r>
      <w:r w:rsidRPr="000C3BBF">
        <w:rPr>
          <w:spacing w:val="1"/>
          <w:sz w:val="22"/>
          <w:szCs w:val="22"/>
        </w:rPr>
        <w:t xml:space="preserve"> </w:t>
      </w:r>
      <w:r w:rsidRPr="000C3BBF">
        <w:rPr>
          <w:sz w:val="22"/>
          <w:szCs w:val="22"/>
        </w:rPr>
        <w:t>одного</w:t>
      </w:r>
      <w:r w:rsidRPr="000C3BBF">
        <w:rPr>
          <w:spacing w:val="1"/>
          <w:sz w:val="22"/>
          <w:szCs w:val="22"/>
        </w:rPr>
        <w:t xml:space="preserve"> </w:t>
      </w:r>
      <w:r w:rsidRPr="000C3BBF">
        <w:rPr>
          <w:sz w:val="22"/>
          <w:szCs w:val="22"/>
        </w:rPr>
        <w:t>года,</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частично</w:t>
      </w:r>
      <w:r w:rsidRPr="000C3BBF">
        <w:rPr>
          <w:spacing w:val="1"/>
          <w:sz w:val="22"/>
          <w:szCs w:val="22"/>
        </w:rPr>
        <w:t xml:space="preserve"> </w:t>
      </w:r>
      <w:r w:rsidRPr="000C3BBF">
        <w:rPr>
          <w:sz w:val="22"/>
          <w:szCs w:val="22"/>
        </w:rPr>
        <w:t>сформированным</w:t>
      </w:r>
      <w:r w:rsidRPr="000C3BBF">
        <w:rPr>
          <w:spacing w:val="-1"/>
          <w:sz w:val="22"/>
          <w:szCs w:val="22"/>
        </w:rPr>
        <w:t xml:space="preserve"> </w:t>
      </w:r>
      <w:r w:rsidRPr="000C3BBF">
        <w:rPr>
          <w:sz w:val="22"/>
          <w:szCs w:val="22"/>
        </w:rPr>
        <w:t>уведомлениям</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течение не</w:t>
      </w:r>
      <w:r w:rsidRPr="000C3BBF">
        <w:rPr>
          <w:spacing w:val="-2"/>
          <w:sz w:val="22"/>
          <w:szCs w:val="22"/>
        </w:rPr>
        <w:t xml:space="preserve"> </w:t>
      </w:r>
      <w:r w:rsidRPr="000C3BBF">
        <w:rPr>
          <w:sz w:val="22"/>
          <w:szCs w:val="22"/>
        </w:rPr>
        <w:t>менее</w:t>
      </w:r>
      <w:r w:rsidRPr="000C3BBF">
        <w:rPr>
          <w:spacing w:val="-2"/>
          <w:sz w:val="22"/>
          <w:szCs w:val="22"/>
        </w:rPr>
        <w:t xml:space="preserve"> </w:t>
      </w:r>
      <w:r w:rsidRPr="000C3BBF">
        <w:rPr>
          <w:sz w:val="22"/>
          <w:szCs w:val="22"/>
        </w:rPr>
        <w:t>3 месяцев.</w:t>
      </w:r>
    </w:p>
    <w:p w:rsidR="000C3BBF" w:rsidRPr="000C3BBF" w:rsidRDefault="000C3BBF" w:rsidP="000C3BBF">
      <w:pPr>
        <w:pStyle w:val="a6"/>
        <w:ind w:right="168" w:firstLine="710"/>
        <w:rPr>
          <w:sz w:val="22"/>
          <w:szCs w:val="22"/>
        </w:rPr>
      </w:pPr>
      <w:r w:rsidRPr="000C3BBF">
        <w:rPr>
          <w:sz w:val="22"/>
          <w:szCs w:val="22"/>
        </w:rPr>
        <w:t>Сформированное и подписанное заявление и иные документы, необходимые</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направляются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3"/>
          <w:sz w:val="22"/>
          <w:szCs w:val="22"/>
        </w:rPr>
        <w:t xml:space="preserve"> </w:t>
      </w:r>
      <w:r w:rsidRPr="000C3BBF">
        <w:rPr>
          <w:sz w:val="22"/>
          <w:szCs w:val="22"/>
        </w:rPr>
        <w:t>орган посредством</w:t>
      </w:r>
      <w:r w:rsidRPr="000C3BBF">
        <w:rPr>
          <w:spacing w:val="1"/>
          <w:sz w:val="22"/>
          <w:szCs w:val="22"/>
        </w:rPr>
        <w:t xml:space="preserve"> </w:t>
      </w:r>
      <w:r w:rsidRPr="000C3BBF">
        <w:rPr>
          <w:sz w:val="22"/>
          <w:szCs w:val="22"/>
        </w:rPr>
        <w:t>ЕПГУ,</w:t>
      </w:r>
      <w:r w:rsidRPr="000C3BBF">
        <w:rPr>
          <w:spacing w:val="2"/>
          <w:sz w:val="22"/>
          <w:szCs w:val="22"/>
        </w:rPr>
        <w:t xml:space="preserve"> </w:t>
      </w:r>
      <w:r w:rsidRPr="000C3BBF">
        <w:rPr>
          <w:sz w:val="22"/>
          <w:szCs w:val="22"/>
        </w:rPr>
        <w:t>регионального</w:t>
      </w:r>
      <w:r w:rsidRPr="000C3BBF">
        <w:rPr>
          <w:spacing w:val="-1"/>
          <w:sz w:val="22"/>
          <w:szCs w:val="22"/>
        </w:rPr>
        <w:t xml:space="preserve"> </w:t>
      </w:r>
      <w:r w:rsidRPr="000C3BBF">
        <w:rPr>
          <w:sz w:val="22"/>
          <w:szCs w:val="22"/>
        </w:rPr>
        <w:t>портала.</w:t>
      </w:r>
    </w:p>
    <w:p w:rsidR="000C3BBF" w:rsidRPr="000C3BBF" w:rsidRDefault="000C3BBF" w:rsidP="00CA2E3E">
      <w:pPr>
        <w:pStyle w:val="a8"/>
        <w:widowControl w:val="0"/>
        <w:numPr>
          <w:ilvl w:val="1"/>
          <w:numId w:val="15"/>
        </w:numPr>
        <w:tabs>
          <w:tab w:val="left" w:pos="1528"/>
        </w:tabs>
        <w:ind w:left="317" w:right="168" w:firstLine="710"/>
        <w:contextualSpacing w:val="0"/>
        <w:jc w:val="both"/>
        <w:rPr>
          <w:sz w:val="22"/>
          <w:szCs w:val="22"/>
        </w:rPr>
      </w:pPr>
      <w:r w:rsidRPr="000C3BBF">
        <w:rPr>
          <w:sz w:val="22"/>
          <w:szCs w:val="22"/>
        </w:rPr>
        <w:t>Уполномоченный орган обеспечивает в срок не позднее 1 рабочего дня с</w:t>
      </w:r>
      <w:r w:rsidRPr="000C3BBF">
        <w:rPr>
          <w:spacing w:val="1"/>
          <w:sz w:val="22"/>
          <w:szCs w:val="22"/>
        </w:rPr>
        <w:t xml:space="preserve"> </w:t>
      </w:r>
      <w:r w:rsidRPr="000C3BBF">
        <w:rPr>
          <w:sz w:val="22"/>
          <w:szCs w:val="22"/>
        </w:rPr>
        <w:t>момента</w:t>
      </w:r>
      <w:r w:rsidRPr="000C3BBF">
        <w:rPr>
          <w:spacing w:val="1"/>
          <w:sz w:val="22"/>
          <w:szCs w:val="22"/>
        </w:rPr>
        <w:t xml:space="preserve"> </w:t>
      </w:r>
      <w:r w:rsidRPr="000C3BBF">
        <w:rPr>
          <w:sz w:val="22"/>
          <w:szCs w:val="22"/>
        </w:rPr>
        <w:t>подачи</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региональный</w:t>
      </w:r>
      <w:r w:rsidRPr="000C3BBF">
        <w:rPr>
          <w:spacing w:val="1"/>
          <w:sz w:val="22"/>
          <w:szCs w:val="22"/>
        </w:rPr>
        <w:t xml:space="preserve"> </w:t>
      </w:r>
      <w:r w:rsidRPr="000C3BBF">
        <w:rPr>
          <w:sz w:val="22"/>
          <w:szCs w:val="22"/>
        </w:rPr>
        <w:t>портал,</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его</w:t>
      </w:r>
      <w:r w:rsidRPr="000C3BBF">
        <w:rPr>
          <w:spacing w:val="1"/>
          <w:sz w:val="22"/>
          <w:szCs w:val="22"/>
        </w:rPr>
        <w:t xml:space="preserve"> </w:t>
      </w:r>
      <w:r w:rsidRPr="000C3BBF">
        <w:rPr>
          <w:sz w:val="22"/>
          <w:szCs w:val="22"/>
        </w:rPr>
        <w:t>поступления в нерабочий или праздничный день, – в следующий за ним первый</w:t>
      </w:r>
      <w:r w:rsidRPr="000C3BBF">
        <w:rPr>
          <w:spacing w:val="1"/>
          <w:sz w:val="22"/>
          <w:szCs w:val="22"/>
        </w:rPr>
        <w:t xml:space="preserve"> </w:t>
      </w:r>
      <w:r w:rsidRPr="000C3BBF">
        <w:rPr>
          <w:sz w:val="22"/>
          <w:szCs w:val="22"/>
        </w:rPr>
        <w:t>рабочий</w:t>
      </w:r>
      <w:r w:rsidRPr="000C3BBF">
        <w:rPr>
          <w:spacing w:val="1"/>
          <w:sz w:val="22"/>
          <w:szCs w:val="22"/>
        </w:rPr>
        <w:t xml:space="preserve"> </w:t>
      </w:r>
      <w:r w:rsidRPr="000C3BBF">
        <w:rPr>
          <w:sz w:val="22"/>
          <w:szCs w:val="22"/>
        </w:rPr>
        <w:t>день</w:t>
      </w:r>
      <w:r w:rsidRPr="000C3BBF">
        <w:rPr>
          <w:spacing w:val="1"/>
          <w:sz w:val="22"/>
          <w:szCs w:val="22"/>
        </w:rPr>
        <w:t xml:space="preserve"> </w:t>
      </w:r>
      <w:r w:rsidRPr="000C3BBF">
        <w:rPr>
          <w:sz w:val="22"/>
          <w:szCs w:val="22"/>
        </w:rPr>
        <w:t>прием</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 (муниципальной) услуги, и направление заявителю электронного</w:t>
      </w:r>
      <w:r w:rsidRPr="000C3BBF">
        <w:rPr>
          <w:spacing w:val="1"/>
          <w:sz w:val="22"/>
          <w:szCs w:val="22"/>
        </w:rPr>
        <w:t xml:space="preserve"> </w:t>
      </w:r>
      <w:r w:rsidRPr="000C3BBF">
        <w:rPr>
          <w:sz w:val="22"/>
          <w:szCs w:val="22"/>
        </w:rPr>
        <w:t>сообщения о поступлении</w:t>
      </w:r>
      <w:r w:rsidRPr="000C3BBF">
        <w:rPr>
          <w:spacing w:val="1"/>
          <w:sz w:val="22"/>
          <w:szCs w:val="22"/>
        </w:rPr>
        <w:t xml:space="preserve"> </w:t>
      </w:r>
      <w:r w:rsidRPr="000C3BBF">
        <w:rPr>
          <w:sz w:val="22"/>
          <w:szCs w:val="22"/>
        </w:rPr>
        <w:t>заявления.</w:t>
      </w:r>
    </w:p>
    <w:p w:rsidR="000C3BBF" w:rsidRPr="000C3BBF" w:rsidRDefault="000C3BBF" w:rsidP="00CA2E3E">
      <w:pPr>
        <w:pStyle w:val="a8"/>
        <w:widowControl w:val="0"/>
        <w:numPr>
          <w:ilvl w:val="1"/>
          <w:numId w:val="15"/>
        </w:numPr>
        <w:tabs>
          <w:tab w:val="left" w:pos="1572"/>
        </w:tabs>
        <w:ind w:left="317" w:right="167" w:firstLine="710"/>
        <w:contextualSpacing w:val="0"/>
        <w:jc w:val="both"/>
        <w:rPr>
          <w:sz w:val="22"/>
          <w:szCs w:val="22"/>
        </w:rPr>
      </w:pPr>
      <w:r w:rsidRPr="000C3BBF">
        <w:rPr>
          <w:sz w:val="22"/>
          <w:szCs w:val="22"/>
        </w:rPr>
        <w:t>Электронное заявление становится доступным для должностного лица</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ответственного</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прием</w:t>
      </w:r>
      <w:r w:rsidRPr="000C3BBF">
        <w:rPr>
          <w:spacing w:val="1"/>
          <w:sz w:val="22"/>
          <w:szCs w:val="22"/>
        </w:rPr>
        <w:t xml:space="preserve"> </w:t>
      </w:r>
      <w:r w:rsidRPr="000C3BBF">
        <w:rPr>
          <w:sz w:val="22"/>
          <w:szCs w:val="22"/>
        </w:rPr>
        <w:t>и</w:t>
      </w:r>
      <w:r w:rsidRPr="000C3BBF">
        <w:rPr>
          <w:spacing w:val="70"/>
          <w:sz w:val="22"/>
          <w:szCs w:val="22"/>
        </w:rPr>
        <w:t xml:space="preserve"> </w:t>
      </w:r>
      <w:r w:rsidRPr="000C3BBF">
        <w:rPr>
          <w:sz w:val="22"/>
          <w:szCs w:val="22"/>
        </w:rPr>
        <w:t>регистрацию</w:t>
      </w:r>
      <w:r w:rsidRPr="000C3BBF">
        <w:rPr>
          <w:spacing w:val="70"/>
          <w:sz w:val="22"/>
          <w:szCs w:val="22"/>
        </w:rPr>
        <w:t xml:space="preserve"> </w:t>
      </w:r>
      <w:r w:rsidRPr="000C3BBF">
        <w:rPr>
          <w:sz w:val="22"/>
          <w:szCs w:val="22"/>
        </w:rPr>
        <w:t>заявление</w:t>
      </w:r>
      <w:r w:rsidRPr="000C3BBF">
        <w:rPr>
          <w:spacing w:val="1"/>
          <w:sz w:val="22"/>
          <w:szCs w:val="22"/>
        </w:rPr>
        <w:t xml:space="preserve"> </w:t>
      </w:r>
      <w:r w:rsidRPr="000C3BBF">
        <w:rPr>
          <w:sz w:val="22"/>
          <w:szCs w:val="22"/>
        </w:rPr>
        <w:t>(далее – ответственное должностное лицо), в государственной информационной</w:t>
      </w:r>
      <w:r w:rsidRPr="000C3BBF">
        <w:rPr>
          <w:spacing w:val="1"/>
          <w:sz w:val="22"/>
          <w:szCs w:val="22"/>
        </w:rPr>
        <w:t xml:space="preserve"> </w:t>
      </w:r>
      <w:r w:rsidRPr="000C3BBF">
        <w:rPr>
          <w:sz w:val="22"/>
          <w:szCs w:val="22"/>
        </w:rPr>
        <w:t>системе,</w:t>
      </w:r>
      <w:r w:rsidRPr="000C3BBF">
        <w:rPr>
          <w:spacing w:val="1"/>
          <w:sz w:val="22"/>
          <w:szCs w:val="22"/>
        </w:rPr>
        <w:t xml:space="preserve"> </w:t>
      </w:r>
      <w:r w:rsidRPr="000C3BBF">
        <w:rPr>
          <w:sz w:val="22"/>
          <w:szCs w:val="22"/>
        </w:rPr>
        <w:t>используемой</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2"/>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(далее</w:t>
      </w:r>
      <w:r w:rsidRPr="000C3BBF">
        <w:rPr>
          <w:spacing w:val="-2"/>
          <w:sz w:val="22"/>
          <w:szCs w:val="22"/>
        </w:rPr>
        <w:t xml:space="preserve"> </w:t>
      </w:r>
      <w:r w:rsidRPr="000C3BBF">
        <w:rPr>
          <w:sz w:val="22"/>
          <w:szCs w:val="22"/>
        </w:rPr>
        <w:t>–</w:t>
      </w:r>
      <w:r w:rsidRPr="000C3BBF">
        <w:rPr>
          <w:spacing w:val="-1"/>
          <w:sz w:val="22"/>
          <w:szCs w:val="22"/>
        </w:rPr>
        <w:t xml:space="preserve"> </w:t>
      </w:r>
      <w:r w:rsidRPr="000C3BBF">
        <w:rPr>
          <w:sz w:val="22"/>
          <w:szCs w:val="22"/>
        </w:rPr>
        <w:t>ГИС).</w:t>
      </w:r>
    </w:p>
    <w:p w:rsidR="000C3BBF" w:rsidRPr="000C3BBF" w:rsidRDefault="000C3BBF" w:rsidP="000C3BBF">
      <w:pPr>
        <w:pStyle w:val="a6"/>
        <w:ind w:left="1028"/>
        <w:jc w:val="left"/>
        <w:rPr>
          <w:sz w:val="22"/>
          <w:szCs w:val="22"/>
        </w:rPr>
      </w:pPr>
      <w:r w:rsidRPr="000C3BBF">
        <w:rPr>
          <w:sz w:val="22"/>
          <w:szCs w:val="22"/>
        </w:rPr>
        <w:t>Ответственное</w:t>
      </w:r>
      <w:r w:rsidRPr="000C3BBF">
        <w:rPr>
          <w:spacing w:val="-5"/>
          <w:sz w:val="22"/>
          <w:szCs w:val="22"/>
        </w:rPr>
        <w:t xml:space="preserve"> </w:t>
      </w:r>
      <w:r w:rsidRPr="000C3BBF">
        <w:rPr>
          <w:sz w:val="22"/>
          <w:szCs w:val="22"/>
        </w:rPr>
        <w:t>должностное</w:t>
      </w:r>
      <w:r w:rsidRPr="000C3BBF">
        <w:rPr>
          <w:spacing w:val="-7"/>
          <w:sz w:val="22"/>
          <w:szCs w:val="22"/>
        </w:rPr>
        <w:t xml:space="preserve"> </w:t>
      </w:r>
      <w:r w:rsidRPr="000C3BBF">
        <w:rPr>
          <w:sz w:val="22"/>
          <w:szCs w:val="22"/>
        </w:rPr>
        <w:t>лицо:</w:t>
      </w:r>
    </w:p>
    <w:p w:rsidR="000C3BBF" w:rsidRPr="000C3BBF" w:rsidRDefault="000C3BBF" w:rsidP="000C3BBF">
      <w:pPr>
        <w:pStyle w:val="a6"/>
        <w:tabs>
          <w:tab w:val="left" w:pos="2528"/>
          <w:tab w:val="left" w:pos="3805"/>
          <w:tab w:val="left" w:pos="5659"/>
          <w:tab w:val="left" w:pos="7239"/>
          <w:tab w:val="left" w:pos="9151"/>
          <w:tab w:val="left" w:pos="9574"/>
        </w:tabs>
        <w:ind w:right="167" w:firstLine="710"/>
        <w:jc w:val="left"/>
        <w:rPr>
          <w:sz w:val="22"/>
          <w:szCs w:val="22"/>
        </w:rPr>
      </w:pPr>
      <w:r w:rsidRPr="000C3BBF">
        <w:rPr>
          <w:sz w:val="22"/>
          <w:szCs w:val="22"/>
        </w:rPr>
        <w:t>проверяет</w:t>
      </w:r>
      <w:r w:rsidRPr="000C3BBF">
        <w:rPr>
          <w:sz w:val="22"/>
          <w:szCs w:val="22"/>
        </w:rPr>
        <w:tab/>
        <w:t>наличие</w:t>
      </w:r>
      <w:r w:rsidRPr="000C3BBF">
        <w:rPr>
          <w:sz w:val="22"/>
          <w:szCs w:val="22"/>
        </w:rPr>
        <w:tab/>
        <w:t>электронных</w:t>
      </w:r>
      <w:r w:rsidRPr="000C3BBF">
        <w:rPr>
          <w:sz w:val="22"/>
          <w:szCs w:val="22"/>
        </w:rPr>
        <w:tab/>
        <w:t>заявлений,</w:t>
      </w:r>
      <w:r w:rsidRPr="000C3BBF">
        <w:rPr>
          <w:sz w:val="22"/>
          <w:szCs w:val="22"/>
        </w:rPr>
        <w:tab/>
        <w:t>поступивших</w:t>
      </w:r>
      <w:r w:rsidRPr="000C3BBF">
        <w:rPr>
          <w:sz w:val="22"/>
          <w:szCs w:val="22"/>
        </w:rPr>
        <w:tab/>
        <w:t>с</w:t>
      </w:r>
      <w:r w:rsidRPr="000C3BBF">
        <w:rPr>
          <w:sz w:val="22"/>
          <w:szCs w:val="22"/>
        </w:rPr>
        <w:tab/>
      </w:r>
      <w:r w:rsidRPr="000C3BBF">
        <w:rPr>
          <w:spacing w:val="-1"/>
          <w:sz w:val="22"/>
          <w:szCs w:val="22"/>
        </w:rPr>
        <w:t>ЕПГУ,</w:t>
      </w:r>
      <w:r w:rsidRPr="000C3BBF">
        <w:rPr>
          <w:spacing w:val="-67"/>
          <w:sz w:val="22"/>
          <w:szCs w:val="22"/>
        </w:rPr>
        <w:t xml:space="preserve"> </w:t>
      </w:r>
      <w:r w:rsidRPr="000C3BBF">
        <w:rPr>
          <w:sz w:val="22"/>
          <w:szCs w:val="22"/>
        </w:rPr>
        <w:t>регионального портала, с</w:t>
      </w:r>
      <w:r w:rsidRPr="000C3BBF">
        <w:rPr>
          <w:spacing w:val="-1"/>
          <w:sz w:val="22"/>
          <w:szCs w:val="22"/>
        </w:rPr>
        <w:t xml:space="preserve"> </w:t>
      </w:r>
      <w:r w:rsidRPr="000C3BBF">
        <w:rPr>
          <w:sz w:val="22"/>
          <w:szCs w:val="22"/>
        </w:rPr>
        <w:t>периодом</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реже</w:t>
      </w:r>
      <w:r w:rsidRPr="000C3BBF">
        <w:rPr>
          <w:spacing w:val="-2"/>
          <w:sz w:val="22"/>
          <w:szCs w:val="22"/>
        </w:rPr>
        <w:t xml:space="preserve"> </w:t>
      </w:r>
      <w:r w:rsidRPr="000C3BBF">
        <w:rPr>
          <w:sz w:val="22"/>
          <w:szCs w:val="22"/>
        </w:rPr>
        <w:t>2 раз в</w:t>
      </w:r>
      <w:r w:rsidRPr="000C3BBF">
        <w:rPr>
          <w:spacing w:val="-1"/>
          <w:sz w:val="22"/>
          <w:szCs w:val="22"/>
        </w:rPr>
        <w:t xml:space="preserve"> </w:t>
      </w:r>
      <w:r w:rsidRPr="000C3BBF">
        <w:rPr>
          <w:sz w:val="22"/>
          <w:szCs w:val="22"/>
        </w:rPr>
        <w:t>день;</w:t>
      </w:r>
    </w:p>
    <w:p w:rsidR="000C3BBF" w:rsidRPr="000C3BBF" w:rsidRDefault="000C3BBF" w:rsidP="000C3BBF">
      <w:pPr>
        <w:pStyle w:val="a6"/>
        <w:ind w:firstLine="710"/>
        <w:jc w:val="left"/>
        <w:rPr>
          <w:sz w:val="22"/>
          <w:szCs w:val="22"/>
        </w:rPr>
      </w:pPr>
      <w:r w:rsidRPr="000C3BBF">
        <w:rPr>
          <w:sz w:val="22"/>
          <w:szCs w:val="22"/>
        </w:rPr>
        <w:t>рассматривает</w:t>
      </w:r>
      <w:r w:rsidRPr="000C3BBF">
        <w:rPr>
          <w:spacing w:val="55"/>
          <w:sz w:val="22"/>
          <w:szCs w:val="22"/>
        </w:rPr>
        <w:t xml:space="preserve"> </w:t>
      </w:r>
      <w:r w:rsidRPr="000C3BBF">
        <w:rPr>
          <w:sz w:val="22"/>
          <w:szCs w:val="22"/>
        </w:rPr>
        <w:t>поступившие</w:t>
      </w:r>
      <w:r w:rsidRPr="000C3BBF">
        <w:rPr>
          <w:spacing w:val="58"/>
          <w:sz w:val="22"/>
          <w:szCs w:val="22"/>
        </w:rPr>
        <w:t xml:space="preserve"> </w:t>
      </w:r>
      <w:r w:rsidRPr="000C3BBF">
        <w:rPr>
          <w:sz w:val="22"/>
          <w:szCs w:val="22"/>
        </w:rPr>
        <w:t>заявления</w:t>
      </w:r>
      <w:r w:rsidRPr="000C3BBF">
        <w:rPr>
          <w:spacing w:val="58"/>
          <w:sz w:val="22"/>
          <w:szCs w:val="22"/>
        </w:rPr>
        <w:t xml:space="preserve"> </w:t>
      </w:r>
      <w:r w:rsidRPr="000C3BBF">
        <w:rPr>
          <w:sz w:val="22"/>
          <w:szCs w:val="22"/>
        </w:rPr>
        <w:t>и</w:t>
      </w:r>
      <w:r w:rsidRPr="000C3BBF">
        <w:rPr>
          <w:spacing w:val="57"/>
          <w:sz w:val="22"/>
          <w:szCs w:val="22"/>
        </w:rPr>
        <w:t xml:space="preserve"> </w:t>
      </w:r>
      <w:r w:rsidRPr="000C3BBF">
        <w:rPr>
          <w:sz w:val="22"/>
          <w:szCs w:val="22"/>
        </w:rPr>
        <w:t>приложенные</w:t>
      </w:r>
      <w:r w:rsidRPr="000C3BBF">
        <w:rPr>
          <w:spacing w:val="56"/>
          <w:sz w:val="22"/>
          <w:szCs w:val="22"/>
        </w:rPr>
        <w:t xml:space="preserve"> </w:t>
      </w:r>
      <w:r w:rsidRPr="000C3BBF">
        <w:rPr>
          <w:sz w:val="22"/>
          <w:szCs w:val="22"/>
        </w:rPr>
        <w:t>образы</w:t>
      </w:r>
      <w:r w:rsidRPr="000C3BBF">
        <w:rPr>
          <w:spacing w:val="57"/>
          <w:sz w:val="22"/>
          <w:szCs w:val="22"/>
        </w:rPr>
        <w:t xml:space="preserve"> </w:t>
      </w:r>
      <w:r w:rsidRPr="000C3BBF">
        <w:rPr>
          <w:sz w:val="22"/>
          <w:szCs w:val="22"/>
        </w:rPr>
        <w:t>документов</w:t>
      </w:r>
      <w:r w:rsidRPr="000C3BBF">
        <w:rPr>
          <w:spacing w:val="-67"/>
          <w:sz w:val="22"/>
          <w:szCs w:val="22"/>
        </w:rPr>
        <w:t xml:space="preserve"> </w:t>
      </w:r>
      <w:r w:rsidRPr="000C3BBF">
        <w:rPr>
          <w:sz w:val="22"/>
          <w:szCs w:val="22"/>
        </w:rPr>
        <w:t>(документы);</w:t>
      </w:r>
    </w:p>
    <w:p w:rsidR="000C3BBF" w:rsidRPr="000C3BBF" w:rsidRDefault="000C3BBF" w:rsidP="000C3BBF">
      <w:pPr>
        <w:pStyle w:val="a6"/>
        <w:tabs>
          <w:tab w:val="left" w:pos="2732"/>
          <w:tab w:val="left" w:pos="4135"/>
          <w:tab w:val="left" w:pos="4598"/>
          <w:tab w:val="left" w:pos="6510"/>
          <w:tab w:val="left" w:pos="6964"/>
          <w:tab w:val="left" w:pos="8307"/>
          <w:tab w:val="left" w:pos="8986"/>
        </w:tabs>
        <w:ind w:right="175" w:firstLine="710"/>
        <w:jc w:val="left"/>
        <w:rPr>
          <w:sz w:val="22"/>
          <w:szCs w:val="22"/>
        </w:rPr>
      </w:pPr>
      <w:r w:rsidRPr="000C3BBF">
        <w:rPr>
          <w:sz w:val="22"/>
          <w:szCs w:val="22"/>
        </w:rPr>
        <w:t>производит</w:t>
      </w:r>
      <w:r w:rsidRPr="000C3BBF">
        <w:rPr>
          <w:sz w:val="22"/>
          <w:szCs w:val="22"/>
        </w:rPr>
        <w:tab/>
        <w:t>действия</w:t>
      </w:r>
      <w:r w:rsidRPr="000C3BBF">
        <w:rPr>
          <w:sz w:val="22"/>
          <w:szCs w:val="22"/>
        </w:rPr>
        <w:tab/>
        <w:t>в</w:t>
      </w:r>
      <w:r w:rsidRPr="000C3BBF">
        <w:rPr>
          <w:sz w:val="22"/>
          <w:szCs w:val="22"/>
        </w:rPr>
        <w:tab/>
        <w:t>соответствии</w:t>
      </w:r>
      <w:r w:rsidRPr="000C3BBF">
        <w:rPr>
          <w:sz w:val="22"/>
          <w:szCs w:val="22"/>
        </w:rPr>
        <w:tab/>
        <w:t>с</w:t>
      </w:r>
      <w:r w:rsidRPr="000C3BBF">
        <w:rPr>
          <w:sz w:val="22"/>
          <w:szCs w:val="22"/>
        </w:rPr>
        <w:tab/>
        <w:t>пунктом</w:t>
      </w:r>
      <w:r w:rsidRPr="000C3BBF">
        <w:rPr>
          <w:sz w:val="22"/>
          <w:szCs w:val="22"/>
        </w:rPr>
        <w:tab/>
        <w:t>3.4</w:t>
      </w:r>
      <w:r w:rsidRPr="000C3BBF">
        <w:rPr>
          <w:sz w:val="22"/>
          <w:szCs w:val="22"/>
        </w:rPr>
        <w:tab/>
      </w:r>
      <w:r w:rsidRPr="000C3BBF">
        <w:rPr>
          <w:spacing w:val="-1"/>
          <w:sz w:val="22"/>
          <w:szCs w:val="22"/>
        </w:rPr>
        <w:t>настоящего</w:t>
      </w:r>
      <w:r w:rsidRPr="000C3BBF">
        <w:rPr>
          <w:spacing w:val="-67"/>
          <w:sz w:val="22"/>
          <w:szCs w:val="22"/>
        </w:rPr>
        <w:t xml:space="preserve"> </w:t>
      </w:r>
      <w:r w:rsidRPr="000C3BBF">
        <w:rPr>
          <w:sz w:val="22"/>
          <w:szCs w:val="22"/>
        </w:rPr>
        <w:t>Административного регламента.</w:t>
      </w:r>
    </w:p>
    <w:p w:rsidR="000C3BBF" w:rsidRPr="000C3BBF" w:rsidRDefault="000C3BBF" w:rsidP="00CA2E3E">
      <w:pPr>
        <w:pStyle w:val="a8"/>
        <w:widowControl w:val="0"/>
        <w:numPr>
          <w:ilvl w:val="1"/>
          <w:numId w:val="15"/>
        </w:numPr>
        <w:tabs>
          <w:tab w:val="left" w:pos="1665"/>
          <w:tab w:val="left" w:pos="1666"/>
          <w:tab w:val="left" w:pos="3153"/>
          <w:tab w:val="left" w:pos="3504"/>
          <w:tab w:val="left" w:pos="4751"/>
          <w:tab w:val="left" w:pos="6244"/>
          <w:tab w:val="left" w:pos="8356"/>
        </w:tabs>
        <w:ind w:left="317" w:right="173" w:firstLine="710"/>
        <w:contextualSpacing w:val="0"/>
        <w:rPr>
          <w:sz w:val="22"/>
          <w:szCs w:val="22"/>
        </w:rPr>
      </w:pPr>
      <w:r w:rsidRPr="000C3BBF">
        <w:rPr>
          <w:sz w:val="22"/>
          <w:szCs w:val="22"/>
        </w:rPr>
        <w:t>Заявителю</w:t>
      </w:r>
      <w:r w:rsidRPr="000C3BBF">
        <w:rPr>
          <w:sz w:val="22"/>
          <w:szCs w:val="22"/>
        </w:rPr>
        <w:tab/>
        <w:t>в</w:t>
      </w:r>
      <w:r w:rsidRPr="000C3BBF">
        <w:rPr>
          <w:sz w:val="22"/>
          <w:szCs w:val="22"/>
        </w:rPr>
        <w:tab/>
        <w:t>качестве</w:t>
      </w:r>
      <w:r w:rsidRPr="000C3BBF">
        <w:rPr>
          <w:sz w:val="22"/>
          <w:szCs w:val="22"/>
        </w:rPr>
        <w:tab/>
        <w:t>результата</w:t>
      </w:r>
      <w:r w:rsidRPr="000C3BBF">
        <w:rPr>
          <w:sz w:val="22"/>
          <w:szCs w:val="22"/>
        </w:rPr>
        <w:tab/>
        <w:t>предоставления</w:t>
      </w:r>
      <w:r w:rsidRPr="000C3BBF">
        <w:rPr>
          <w:sz w:val="22"/>
          <w:szCs w:val="22"/>
        </w:rPr>
        <w:tab/>
      </w:r>
      <w:r w:rsidRPr="000C3BBF">
        <w:rPr>
          <w:spacing w:val="-1"/>
          <w:sz w:val="22"/>
          <w:szCs w:val="22"/>
        </w:rPr>
        <w:t>государственной</w:t>
      </w:r>
      <w:r w:rsidRPr="000C3BBF">
        <w:rPr>
          <w:spacing w:val="-67"/>
          <w:sz w:val="22"/>
          <w:szCs w:val="22"/>
        </w:rPr>
        <w:t xml:space="preserve"> </w:t>
      </w:r>
      <w:r w:rsidRPr="000C3BBF">
        <w:rPr>
          <w:sz w:val="22"/>
          <w:szCs w:val="22"/>
        </w:rPr>
        <w:t>(муниципальной)</w:t>
      </w:r>
      <w:r w:rsidRPr="000C3BBF">
        <w:rPr>
          <w:spacing w:val="-3"/>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обеспечивается возможность</w:t>
      </w:r>
      <w:r w:rsidRPr="000C3BBF">
        <w:rPr>
          <w:spacing w:val="-1"/>
          <w:sz w:val="22"/>
          <w:szCs w:val="22"/>
        </w:rPr>
        <w:t xml:space="preserve"> </w:t>
      </w:r>
      <w:r w:rsidRPr="000C3BBF">
        <w:rPr>
          <w:sz w:val="22"/>
          <w:szCs w:val="22"/>
        </w:rPr>
        <w:t>получения</w:t>
      </w:r>
      <w:r w:rsidRPr="000C3BBF">
        <w:rPr>
          <w:spacing w:val="-3"/>
          <w:sz w:val="22"/>
          <w:szCs w:val="22"/>
        </w:rPr>
        <w:t xml:space="preserve"> </w:t>
      </w:r>
      <w:r w:rsidRPr="000C3BBF">
        <w:rPr>
          <w:sz w:val="22"/>
          <w:szCs w:val="22"/>
        </w:rPr>
        <w:t>документа:</w:t>
      </w:r>
    </w:p>
    <w:p w:rsidR="000C3BBF" w:rsidRPr="000C3BBF" w:rsidRDefault="000C3BBF" w:rsidP="000C3BBF">
      <w:pPr>
        <w:pStyle w:val="a6"/>
        <w:ind w:right="168" w:firstLine="710"/>
        <w:rPr>
          <w:sz w:val="22"/>
          <w:szCs w:val="22"/>
        </w:rPr>
      </w:pPr>
      <w:r w:rsidRPr="000C3BBF">
        <w:rPr>
          <w:sz w:val="22"/>
          <w:szCs w:val="22"/>
        </w:rPr>
        <w:t>в</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подписанного</w:t>
      </w:r>
      <w:r w:rsidRPr="000C3BBF">
        <w:rPr>
          <w:spacing w:val="1"/>
          <w:sz w:val="22"/>
          <w:szCs w:val="22"/>
        </w:rPr>
        <w:t xml:space="preserve"> </w:t>
      </w:r>
      <w:r w:rsidRPr="000C3BBF">
        <w:rPr>
          <w:sz w:val="22"/>
          <w:szCs w:val="22"/>
        </w:rPr>
        <w:t>усиленной</w:t>
      </w:r>
      <w:r w:rsidRPr="000C3BBF">
        <w:rPr>
          <w:spacing w:val="1"/>
          <w:sz w:val="22"/>
          <w:szCs w:val="22"/>
        </w:rPr>
        <w:t xml:space="preserve"> </w:t>
      </w:r>
      <w:r w:rsidRPr="000C3BBF">
        <w:rPr>
          <w:sz w:val="22"/>
          <w:szCs w:val="22"/>
        </w:rPr>
        <w:t>квалифицированной электронной подписью уполномоченного должностного лица</w:t>
      </w:r>
      <w:r w:rsidRPr="000C3BBF">
        <w:rPr>
          <w:spacing w:val="1"/>
          <w:sz w:val="22"/>
          <w:szCs w:val="22"/>
        </w:rPr>
        <w:t xml:space="preserve"> </w:t>
      </w:r>
      <w:r w:rsidRPr="000C3BBF">
        <w:rPr>
          <w:sz w:val="22"/>
          <w:szCs w:val="22"/>
        </w:rPr>
        <w:t>Уполномоченного органа, направленного заявителю в личный кабинет на ЕПГУ,</w:t>
      </w:r>
      <w:r w:rsidRPr="000C3BBF">
        <w:rPr>
          <w:spacing w:val="1"/>
          <w:sz w:val="22"/>
          <w:szCs w:val="22"/>
        </w:rPr>
        <w:t xml:space="preserve"> </w:t>
      </w:r>
      <w:r w:rsidRPr="000C3BBF">
        <w:rPr>
          <w:sz w:val="22"/>
          <w:szCs w:val="22"/>
        </w:rPr>
        <w:t>региональном</w:t>
      </w:r>
      <w:r w:rsidRPr="000C3BBF">
        <w:rPr>
          <w:spacing w:val="-1"/>
          <w:sz w:val="22"/>
          <w:szCs w:val="22"/>
        </w:rPr>
        <w:t xml:space="preserve"> </w:t>
      </w:r>
      <w:r w:rsidRPr="000C3BBF">
        <w:rPr>
          <w:sz w:val="22"/>
          <w:szCs w:val="22"/>
        </w:rPr>
        <w:t>портале;</w:t>
      </w:r>
    </w:p>
    <w:p w:rsidR="000C3BBF" w:rsidRPr="000C3BBF" w:rsidRDefault="000C3BBF" w:rsidP="000C3BBF">
      <w:pPr>
        <w:pStyle w:val="a6"/>
        <w:ind w:right="168" w:firstLine="710"/>
        <w:rPr>
          <w:sz w:val="22"/>
          <w:szCs w:val="22"/>
        </w:rPr>
      </w:pPr>
      <w:r w:rsidRPr="000C3BBF">
        <w:rPr>
          <w:sz w:val="22"/>
          <w:szCs w:val="22"/>
        </w:rPr>
        <w:t>в виде бумажного документа, подтверждающего содержание электронного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который</w:t>
      </w:r>
      <w:r w:rsidRPr="000C3BBF">
        <w:rPr>
          <w:spacing w:val="1"/>
          <w:sz w:val="22"/>
          <w:szCs w:val="22"/>
        </w:rPr>
        <w:t xml:space="preserve"> </w:t>
      </w:r>
      <w:r w:rsidRPr="000C3BBF">
        <w:rPr>
          <w:sz w:val="22"/>
          <w:szCs w:val="22"/>
        </w:rPr>
        <w:t>заявитель</w:t>
      </w:r>
      <w:r w:rsidRPr="000C3BBF">
        <w:rPr>
          <w:spacing w:val="1"/>
          <w:sz w:val="22"/>
          <w:szCs w:val="22"/>
        </w:rPr>
        <w:t xml:space="preserve"> </w:t>
      </w:r>
      <w:r w:rsidRPr="000C3BBF">
        <w:rPr>
          <w:sz w:val="22"/>
          <w:szCs w:val="22"/>
        </w:rPr>
        <w:t>получает</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личном</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многофункциональном</w:t>
      </w:r>
      <w:r w:rsidRPr="000C3BBF">
        <w:rPr>
          <w:spacing w:val="-1"/>
          <w:sz w:val="22"/>
          <w:szCs w:val="22"/>
        </w:rPr>
        <w:t xml:space="preserve"> </w:t>
      </w:r>
      <w:r w:rsidRPr="000C3BBF">
        <w:rPr>
          <w:sz w:val="22"/>
          <w:szCs w:val="22"/>
        </w:rPr>
        <w:t>центре.</w:t>
      </w:r>
    </w:p>
    <w:p w:rsidR="000C3BBF" w:rsidRPr="000C3BBF" w:rsidRDefault="000C3BBF" w:rsidP="00CA2E3E">
      <w:pPr>
        <w:pStyle w:val="a8"/>
        <w:widowControl w:val="0"/>
        <w:numPr>
          <w:ilvl w:val="1"/>
          <w:numId w:val="15"/>
        </w:numPr>
        <w:tabs>
          <w:tab w:val="left" w:pos="1562"/>
        </w:tabs>
        <w:spacing w:before="1"/>
        <w:ind w:left="317" w:right="163" w:firstLine="710"/>
        <w:contextualSpacing w:val="0"/>
        <w:jc w:val="both"/>
        <w:rPr>
          <w:sz w:val="22"/>
          <w:szCs w:val="22"/>
        </w:rPr>
      </w:pPr>
      <w:r w:rsidRPr="000C3BBF">
        <w:rPr>
          <w:sz w:val="22"/>
          <w:szCs w:val="22"/>
        </w:rPr>
        <w:t>Получение информации о ходе рассмотрения заявления и о результате</w:t>
      </w:r>
      <w:r w:rsidRPr="000C3BBF">
        <w:rPr>
          <w:spacing w:val="1"/>
          <w:sz w:val="22"/>
          <w:szCs w:val="22"/>
        </w:rPr>
        <w:t xml:space="preserve"> </w:t>
      </w:r>
      <w:r w:rsidRPr="000C3BBF">
        <w:rPr>
          <w:sz w:val="22"/>
          <w:szCs w:val="22"/>
        </w:rPr>
        <w:t>предоставления государственной (муниципальной) услуги производится в личном</w:t>
      </w:r>
      <w:r w:rsidRPr="000C3BBF">
        <w:rPr>
          <w:spacing w:val="1"/>
          <w:sz w:val="22"/>
          <w:szCs w:val="22"/>
        </w:rPr>
        <w:t xml:space="preserve"> </w:t>
      </w:r>
      <w:r w:rsidRPr="000C3BBF">
        <w:rPr>
          <w:sz w:val="22"/>
          <w:szCs w:val="22"/>
        </w:rPr>
        <w:t>кабинете на ЕПГУ, региональном портале, при условии авторизации. Заявитель</w:t>
      </w:r>
      <w:r w:rsidRPr="000C3BBF">
        <w:rPr>
          <w:spacing w:val="1"/>
          <w:sz w:val="22"/>
          <w:szCs w:val="22"/>
        </w:rPr>
        <w:t xml:space="preserve"> </w:t>
      </w:r>
      <w:r w:rsidRPr="000C3BBF">
        <w:rPr>
          <w:sz w:val="22"/>
          <w:szCs w:val="22"/>
        </w:rPr>
        <w:t>имеет</w:t>
      </w:r>
      <w:r w:rsidRPr="000C3BBF">
        <w:rPr>
          <w:spacing w:val="1"/>
          <w:sz w:val="22"/>
          <w:szCs w:val="22"/>
        </w:rPr>
        <w:t xml:space="preserve"> </w:t>
      </w:r>
      <w:r w:rsidRPr="000C3BBF">
        <w:rPr>
          <w:sz w:val="22"/>
          <w:szCs w:val="22"/>
        </w:rPr>
        <w:t>возможность</w:t>
      </w:r>
      <w:r w:rsidRPr="000C3BBF">
        <w:rPr>
          <w:spacing w:val="1"/>
          <w:sz w:val="22"/>
          <w:szCs w:val="22"/>
        </w:rPr>
        <w:t xml:space="preserve"> </w:t>
      </w:r>
      <w:r w:rsidRPr="000C3BBF">
        <w:rPr>
          <w:sz w:val="22"/>
          <w:szCs w:val="22"/>
        </w:rPr>
        <w:t>просматривать</w:t>
      </w:r>
      <w:r w:rsidRPr="000C3BBF">
        <w:rPr>
          <w:spacing w:val="1"/>
          <w:sz w:val="22"/>
          <w:szCs w:val="22"/>
        </w:rPr>
        <w:t xml:space="preserve"> </w:t>
      </w:r>
      <w:r w:rsidRPr="000C3BBF">
        <w:rPr>
          <w:sz w:val="22"/>
          <w:szCs w:val="22"/>
        </w:rPr>
        <w:t>статус</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информацию</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дальнейших</w:t>
      </w:r>
      <w:r w:rsidRPr="000C3BBF">
        <w:rPr>
          <w:spacing w:val="1"/>
          <w:sz w:val="22"/>
          <w:szCs w:val="22"/>
        </w:rPr>
        <w:t xml:space="preserve"> </w:t>
      </w:r>
      <w:r w:rsidRPr="000C3BBF">
        <w:rPr>
          <w:sz w:val="22"/>
          <w:szCs w:val="22"/>
        </w:rPr>
        <w:t>действиях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личном</w:t>
      </w:r>
      <w:r w:rsidRPr="000C3BBF">
        <w:rPr>
          <w:spacing w:val="1"/>
          <w:sz w:val="22"/>
          <w:szCs w:val="22"/>
        </w:rPr>
        <w:t xml:space="preserve"> </w:t>
      </w:r>
      <w:r w:rsidRPr="000C3BBF">
        <w:rPr>
          <w:sz w:val="22"/>
          <w:szCs w:val="22"/>
        </w:rPr>
        <w:t>кабинете</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собственной</w:t>
      </w:r>
      <w:r w:rsidRPr="000C3BBF">
        <w:rPr>
          <w:spacing w:val="1"/>
          <w:sz w:val="22"/>
          <w:szCs w:val="22"/>
        </w:rPr>
        <w:t xml:space="preserve"> </w:t>
      </w:r>
      <w:r w:rsidRPr="000C3BBF">
        <w:rPr>
          <w:sz w:val="22"/>
          <w:szCs w:val="22"/>
        </w:rPr>
        <w:t>инициативе,</w:t>
      </w:r>
      <w:r w:rsidRPr="000C3BBF">
        <w:rPr>
          <w:spacing w:val="-2"/>
          <w:sz w:val="22"/>
          <w:szCs w:val="22"/>
        </w:rPr>
        <w:t xml:space="preserve"> </w:t>
      </w:r>
      <w:r w:rsidRPr="000C3BBF">
        <w:rPr>
          <w:sz w:val="22"/>
          <w:szCs w:val="22"/>
        </w:rPr>
        <w:t>в</w:t>
      </w:r>
      <w:r w:rsidRPr="000C3BBF">
        <w:rPr>
          <w:spacing w:val="-1"/>
          <w:sz w:val="22"/>
          <w:szCs w:val="22"/>
        </w:rPr>
        <w:t xml:space="preserve"> </w:t>
      </w:r>
      <w:r w:rsidRPr="000C3BBF">
        <w:rPr>
          <w:sz w:val="22"/>
          <w:szCs w:val="22"/>
        </w:rPr>
        <w:t>любое время.</w:t>
      </w:r>
    </w:p>
    <w:p w:rsidR="000C3BBF" w:rsidRPr="000C3BBF" w:rsidRDefault="000C3BBF" w:rsidP="000C3BBF">
      <w:pPr>
        <w:pStyle w:val="a6"/>
        <w:ind w:left="1028"/>
        <w:rPr>
          <w:sz w:val="22"/>
          <w:szCs w:val="22"/>
        </w:rPr>
      </w:pPr>
      <w:r w:rsidRPr="000C3BBF">
        <w:rPr>
          <w:sz w:val="22"/>
          <w:szCs w:val="22"/>
        </w:rPr>
        <w:t xml:space="preserve">При   </w:t>
      </w:r>
      <w:r w:rsidRPr="000C3BBF">
        <w:rPr>
          <w:spacing w:val="26"/>
          <w:sz w:val="22"/>
          <w:szCs w:val="22"/>
        </w:rPr>
        <w:t xml:space="preserve"> </w:t>
      </w:r>
      <w:r w:rsidRPr="000C3BBF">
        <w:rPr>
          <w:sz w:val="22"/>
          <w:szCs w:val="22"/>
        </w:rPr>
        <w:t xml:space="preserve">предоставлении    </w:t>
      </w:r>
      <w:r w:rsidRPr="000C3BBF">
        <w:rPr>
          <w:spacing w:val="26"/>
          <w:sz w:val="22"/>
          <w:szCs w:val="22"/>
        </w:rPr>
        <w:t xml:space="preserve"> </w:t>
      </w:r>
      <w:r w:rsidRPr="000C3BBF">
        <w:rPr>
          <w:sz w:val="22"/>
          <w:szCs w:val="22"/>
        </w:rPr>
        <w:t xml:space="preserve">государственной    </w:t>
      </w:r>
      <w:r w:rsidRPr="000C3BBF">
        <w:rPr>
          <w:spacing w:val="27"/>
          <w:sz w:val="22"/>
          <w:szCs w:val="22"/>
        </w:rPr>
        <w:t xml:space="preserve"> </w:t>
      </w:r>
      <w:r w:rsidRPr="000C3BBF">
        <w:rPr>
          <w:sz w:val="22"/>
          <w:szCs w:val="22"/>
        </w:rPr>
        <w:t xml:space="preserve">(муниципальной)    </w:t>
      </w:r>
      <w:r w:rsidRPr="000C3BBF">
        <w:rPr>
          <w:spacing w:val="28"/>
          <w:sz w:val="22"/>
          <w:szCs w:val="22"/>
        </w:rPr>
        <w:t xml:space="preserve"> </w:t>
      </w:r>
      <w:r w:rsidRPr="000C3BBF">
        <w:rPr>
          <w:sz w:val="22"/>
          <w:szCs w:val="22"/>
        </w:rPr>
        <w:t xml:space="preserve">услуги    </w:t>
      </w:r>
      <w:r w:rsidRPr="000C3BBF">
        <w:rPr>
          <w:spacing w:val="27"/>
          <w:sz w:val="22"/>
          <w:szCs w:val="22"/>
        </w:rPr>
        <w:t xml:space="preserve"> </w:t>
      </w:r>
      <w:r w:rsidRPr="000C3BBF">
        <w:rPr>
          <w:sz w:val="22"/>
          <w:szCs w:val="22"/>
        </w:rPr>
        <w:t>в электронной</w:t>
      </w:r>
      <w:r w:rsidRPr="000C3BBF">
        <w:rPr>
          <w:spacing w:val="-6"/>
          <w:sz w:val="22"/>
          <w:szCs w:val="22"/>
        </w:rPr>
        <w:t xml:space="preserve"> </w:t>
      </w:r>
      <w:r w:rsidRPr="000C3BBF">
        <w:rPr>
          <w:sz w:val="22"/>
          <w:szCs w:val="22"/>
        </w:rPr>
        <w:t>форме</w:t>
      </w:r>
      <w:r w:rsidRPr="000C3BBF">
        <w:rPr>
          <w:spacing w:val="-7"/>
          <w:sz w:val="22"/>
          <w:szCs w:val="22"/>
        </w:rPr>
        <w:t xml:space="preserve"> </w:t>
      </w:r>
      <w:r w:rsidRPr="000C3BBF">
        <w:rPr>
          <w:sz w:val="22"/>
          <w:szCs w:val="22"/>
        </w:rPr>
        <w:t>заявителю</w:t>
      </w:r>
      <w:r w:rsidRPr="000C3BBF">
        <w:rPr>
          <w:spacing w:val="-5"/>
          <w:sz w:val="22"/>
          <w:szCs w:val="22"/>
        </w:rPr>
        <w:t xml:space="preserve"> </w:t>
      </w:r>
      <w:r w:rsidRPr="000C3BBF">
        <w:rPr>
          <w:sz w:val="22"/>
          <w:szCs w:val="22"/>
        </w:rPr>
        <w:t>направляется:</w:t>
      </w:r>
    </w:p>
    <w:p w:rsidR="000C3BBF" w:rsidRPr="000C3BBF" w:rsidRDefault="000C3BBF" w:rsidP="000C3BBF">
      <w:pPr>
        <w:pStyle w:val="a6"/>
        <w:ind w:right="164" w:firstLine="710"/>
        <w:rPr>
          <w:sz w:val="22"/>
          <w:szCs w:val="22"/>
        </w:rPr>
      </w:pPr>
      <w:r w:rsidRPr="000C3BBF">
        <w:rPr>
          <w:sz w:val="22"/>
          <w:szCs w:val="22"/>
        </w:rPr>
        <w:t>а)</w:t>
      </w:r>
      <w:r w:rsidRPr="000C3BBF">
        <w:rPr>
          <w:spacing w:val="1"/>
          <w:sz w:val="22"/>
          <w:szCs w:val="22"/>
        </w:rPr>
        <w:t xml:space="preserve"> </w:t>
      </w: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регистрации</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иных</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содержащее сведения о факте приема заявления и документов, необходимых 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начале</w:t>
      </w:r>
      <w:r w:rsidRPr="000C3BBF">
        <w:rPr>
          <w:spacing w:val="1"/>
          <w:sz w:val="22"/>
          <w:szCs w:val="22"/>
        </w:rPr>
        <w:t xml:space="preserve"> </w:t>
      </w:r>
      <w:r w:rsidRPr="000C3BBF">
        <w:rPr>
          <w:sz w:val="22"/>
          <w:szCs w:val="22"/>
        </w:rPr>
        <w:t>процедуры</w:t>
      </w:r>
      <w:r w:rsidRPr="000C3BBF">
        <w:rPr>
          <w:spacing w:val="1"/>
          <w:sz w:val="22"/>
          <w:szCs w:val="22"/>
        </w:rPr>
        <w:t xml:space="preserve"> </w:t>
      </w:r>
      <w:r w:rsidRPr="000C3BBF">
        <w:rPr>
          <w:sz w:val="22"/>
          <w:szCs w:val="22"/>
        </w:rPr>
        <w:t>предоставления государственной (муниципальной) услуги, а также сведения о дате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времени</w:t>
      </w:r>
      <w:r w:rsidRPr="000C3BBF">
        <w:rPr>
          <w:spacing w:val="1"/>
          <w:sz w:val="22"/>
          <w:szCs w:val="22"/>
        </w:rPr>
        <w:t xml:space="preserve"> </w:t>
      </w:r>
      <w:r w:rsidRPr="000C3BBF">
        <w:rPr>
          <w:sz w:val="22"/>
          <w:szCs w:val="22"/>
        </w:rPr>
        <w:lastRenderedPageBreak/>
        <w:t>окончания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67"/>
          <w:sz w:val="22"/>
          <w:szCs w:val="22"/>
        </w:rPr>
        <w:t xml:space="preserve"> </w:t>
      </w:r>
      <w:r w:rsidRPr="000C3BBF">
        <w:rPr>
          <w:sz w:val="22"/>
          <w:szCs w:val="22"/>
        </w:rPr>
        <w:t>либо</w:t>
      </w:r>
      <w:r w:rsidRPr="000C3BBF">
        <w:rPr>
          <w:spacing w:val="1"/>
          <w:sz w:val="22"/>
          <w:szCs w:val="22"/>
        </w:rPr>
        <w:t xml:space="preserve"> </w:t>
      </w:r>
      <w:r w:rsidRPr="000C3BBF">
        <w:rPr>
          <w:sz w:val="22"/>
          <w:szCs w:val="22"/>
        </w:rPr>
        <w:t>мотивированный</w:t>
      </w:r>
      <w:r w:rsidRPr="000C3BBF">
        <w:rPr>
          <w:spacing w:val="1"/>
          <w:sz w:val="22"/>
          <w:szCs w:val="22"/>
        </w:rPr>
        <w:t xml:space="preserve"> </w:t>
      </w:r>
      <w:r w:rsidRPr="000C3BBF">
        <w:rPr>
          <w:sz w:val="22"/>
          <w:szCs w:val="22"/>
        </w:rPr>
        <w:t>отказ</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 государственной (муниципальной) услуги;</w:t>
      </w:r>
    </w:p>
    <w:p w:rsidR="000C3BBF" w:rsidRPr="000C3BBF" w:rsidRDefault="000C3BBF" w:rsidP="000C3BBF">
      <w:pPr>
        <w:pStyle w:val="a6"/>
        <w:ind w:right="165" w:firstLine="710"/>
        <w:rPr>
          <w:sz w:val="22"/>
          <w:szCs w:val="22"/>
        </w:rPr>
      </w:pPr>
      <w:r w:rsidRPr="000C3BBF">
        <w:rPr>
          <w:sz w:val="22"/>
          <w:szCs w:val="22"/>
        </w:rPr>
        <w:t>б) уведомление о результатах рассмотрения документов, необходимых 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содержащее</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принятии</w:t>
      </w:r>
      <w:r w:rsidRPr="000C3BBF">
        <w:rPr>
          <w:spacing w:val="1"/>
          <w:sz w:val="22"/>
          <w:szCs w:val="22"/>
        </w:rPr>
        <w:t xml:space="preserve"> </w:t>
      </w:r>
      <w:r w:rsidRPr="000C3BBF">
        <w:rPr>
          <w:sz w:val="22"/>
          <w:szCs w:val="22"/>
        </w:rPr>
        <w:t>положительного</w:t>
      </w:r>
      <w:r w:rsidRPr="000C3BBF">
        <w:rPr>
          <w:spacing w:val="1"/>
          <w:sz w:val="22"/>
          <w:szCs w:val="22"/>
        </w:rPr>
        <w:t xml:space="preserve"> </w:t>
      </w:r>
      <w:r w:rsidRPr="000C3BBF">
        <w:rPr>
          <w:sz w:val="22"/>
          <w:szCs w:val="22"/>
        </w:rPr>
        <w:t>решения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услуги</w:t>
      </w:r>
      <w:r w:rsidRPr="000C3BBF">
        <w:rPr>
          <w:spacing w:val="71"/>
          <w:sz w:val="22"/>
          <w:szCs w:val="22"/>
        </w:rPr>
        <w:t xml:space="preserve"> </w:t>
      </w:r>
      <w:r w:rsidRPr="000C3BBF">
        <w:rPr>
          <w:sz w:val="22"/>
          <w:szCs w:val="22"/>
        </w:rPr>
        <w:t>и</w:t>
      </w:r>
      <w:r w:rsidRPr="000C3BBF">
        <w:rPr>
          <w:spacing w:val="1"/>
          <w:sz w:val="22"/>
          <w:szCs w:val="22"/>
        </w:rPr>
        <w:t xml:space="preserve"> </w:t>
      </w:r>
      <w:r w:rsidRPr="000C3BBF">
        <w:rPr>
          <w:sz w:val="22"/>
          <w:szCs w:val="22"/>
        </w:rPr>
        <w:t>возможности</w:t>
      </w:r>
      <w:r w:rsidRPr="000C3BBF">
        <w:rPr>
          <w:spacing w:val="1"/>
          <w:sz w:val="22"/>
          <w:szCs w:val="22"/>
        </w:rPr>
        <w:t xml:space="preserve"> </w:t>
      </w:r>
      <w:r w:rsidRPr="000C3BBF">
        <w:rPr>
          <w:sz w:val="22"/>
          <w:szCs w:val="22"/>
        </w:rPr>
        <w:t>получить</w:t>
      </w:r>
      <w:r w:rsidRPr="000C3BBF">
        <w:rPr>
          <w:spacing w:val="1"/>
          <w:sz w:val="22"/>
          <w:szCs w:val="22"/>
        </w:rPr>
        <w:t xml:space="preserve"> </w:t>
      </w:r>
      <w:r w:rsidRPr="000C3BBF">
        <w:rPr>
          <w:sz w:val="22"/>
          <w:szCs w:val="22"/>
        </w:rPr>
        <w:t>результат</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мотивировать</w:t>
      </w:r>
      <w:r w:rsidRPr="000C3BBF">
        <w:rPr>
          <w:spacing w:val="-2"/>
          <w:sz w:val="22"/>
          <w:szCs w:val="22"/>
        </w:rPr>
        <w:t xml:space="preserve"> </w:t>
      </w:r>
      <w:r w:rsidRPr="000C3BBF">
        <w:rPr>
          <w:sz w:val="22"/>
          <w:szCs w:val="22"/>
        </w:rPr>
        <w:t>отказ</w:t>
      </w:r>
      <w:r w:rsidRPr="000C3BBF">
        <w:rPr>
          <w:spacing w:val="-1"/>
          <w:sz w:val="22"/>
          <w:szCs w:val="22"/>
        </w:rPr>
        <w:t xml:space="preserve"> </w:t>
      </w:r>
      <w:r w:rsidRPr="000C3BBF">
        <w:rPr>
          <w:sz w:val="22"/>
          <w:szCs w:val="22"/>
        </w:rPr>
        <w:t>в</w:t>
      </w:r>
      <w:r w:rsidRPr="000C3BBF">
        <w:rPr>
          <w:spacing w:val="-2"/>
          <w:sz w:val="22"/>
          <w:szCs w:val="22"/>
        </w:rPr>
        <w:t xml:space="preserve"> </w:t>
      </w:r>
      <w:r w:rsidRPr="000C3BBF">
        <w:rPr>
          <w:sz w:val="22"/>
          <w:szCs w:val="22"/>
        </w:rPr>
        <w:t>предоставлении государственной услуги.</w:t>
      </w:r>
    </w:p>
    <w:p w:rsidR="000C3BBF" w:rsidRPr="000C3BBF" w:rsidRDefault="000C3BBF" w:rsidP="00CA2E3E">
      <w:pPr>
        <w:pStyle w:val="a8"/>
        <w:widowControl w:val="0"/>
        <w:numPr>
          <w:ilvl w:val="1"/>
          <w:numId w:val="15"/>
        </w:numPr>
        <w:tabs>
          <w:tab w:val="left" w:pos="1518"/>
        </w:tabs>
        <w:ind w:left="1518" w:hanging="490"/>
        <w:contextualSpacing w:val="0"/>
        <w:jc w:val="both"/>
        <w:rPr>
          <w:sz w:val="22"/>
          <w:szCs w:val="22"/>
        </w:rPr>
      </w:pPr>
      <w:r w:rsidRPr="000C3BBF">
        <w:rPr>
          <w:sz w:val="22"/>
          <w:szCs w:val="22"/>
        </w:rPr>
        <w:t>Оценка</w:t>
      </w:r>
      <w:r w:rsidRPr="000C3BBF">
        <w:rPr>
          <w:spacing w:val="-7"/>
          <w:sz w:val="22"/>
          <w:szCs w:val="22"/>
        </w:rPr>
        <w:t xml:space="preserve"> </w:t>
      </w:r>
      <w:r w:rsidRPr="000C3BBF">
        <w:rPr>
          <w:sz w:val="22"/>
          <w:szCs w:val="22"/>
        </w:rPr>
        <w:t>качества</w:t>
      </w:r>
      <w:r w:rsidRPr="000C3BBF">
        <w:rPr>
          <w:spacing w:val="-4"/>
          <w:sz w:val="22"/>
          <w:szCs w:val="22"/>
        </w:rPr>
        <w:t xml:space="preserve"> </w:t>
      </w:r>
      <w:r w:rsidRPr="000C3BBF">
        <w:rPr>
          <w:sz w:val="22"/>
          <w:szCs w:val="22"/>
        </w:rPr>
        <w:t>предоставления</w:t>
      </w:r>
      <w:r w:rsidRPr="000C3BBF">
        <w:rPr>
          <w:spacing w:val="-2"/>
          <w:sz w:val="22"/>
          <w:szCs w:val="22"/>
        </w:rPr>
        <w:t xml:space="preserve"> </w:t>
      </w:r>
      <w:r w:rsidRPr="000C3BBF">
        <w:rPr>
          <w:sz w:val="22"/>
          <w:szCs w:val="22"/>
        </w:rPr>
        <w:t>муниципальной</w:t>
      </w:r>
      <w:r w:rsidRPr="000C3BBF">
        <w:rPr>
          <w:spacing w:val="-7"/>
          <w:sz w:val="22"/>
          <w:szCs w:val="22"/>
        </w:rPr>
        <w:t xml:space="preserve"> </w:t>
      </w:r>
      <w:r w:rsidRPr="000C3BBF">
        <w:rPr>
          <w:sz w:val="22"/>
          <w:szCs w:val="22"/>
        </w:rPr>
        <w:t>услуги.</w:t>
      </w:r>
    </w:p>
    <w:p w:rsidR="000C3BBF" w:rsidRPr="000C3BBF" w:rsidRDefault="000C3BBF" w:rsidP="000C3BBF">
      <w:pPr>
        <w:pStyle w:val="a6"/>
        <w:ind w:right="165" w:firstLine="710"/>
        <w:rPr>
          <w:sz w:val="22"/>
          <w:szCs w:val="22"/>
        </w:rPr>
      </w:pPr>
      <w:r w:rsidRPr="000C3BBF">
        <w:rPr>
          <w:sz w:val="22"/>
          <w:szCs w:val="22"/>
        </w:rPr>
        <w:t>Оценка качества предоставления государственной (муниципальной) услуги</w:t>
      </w:r>
      <w:r w:rsidRPr="000C3BBF">
        <w:rPr>
          <w:spacing w:val="1"/>
          <w:sz w:val="22"/>
          <w:szCs w:val="22"/>
        </w:rPr>
        <w:t xml:space="preserve"> </w:t>
      </w:r>
      <w:r w:rsidRPr="000C3BBF">
        <w:rPr>
          <w:sz w:val="22"/>
          <w:szCs w:val="22"/>
        </w:rPr>
        <w:t xml:space="preserve">осуществляется в соответствии с </w:t>
      </w:r>
      <w:hyperlink r:id="rId12">
        <w:r w:rsidRPr="000C3BBF">
          <w:rPr>
            <w:color w:val="0000FF"/>
            <w:sz w:val="22"/>
            <w:szCs w:val="22"/>
            <w:u w:val="single" w:color="0000FF"/>
          </w:rPr>
          <w:t>Правилами</w:t>
        </w:r>
      </w:hyperlink>
      <w:r w:rsidRPr="000C3BBF">
        <w:rPr>
          <w:color w:val="0000FF"/>
          <w:sz w:val="22"/>
          <w:szCs w:val="22"/>
        </w:rPr>
        <w:t xml:space="preserve"> </w:t>
      </w:r>
      <w:r w:rsidRPr="000C3BBF">
        <w:rPr>
          <w:sz w:val="22"/>
          <w:szCs w:val="22"/>
        </w:rPr>
        <w:t>оценки гражданами эффективности</w:t>
      </w:r>
      <w:r w:rsidRPr="000C3BBF">
        <w:rPr>
          <w:spacing w:val="1"/>
          <w:sz w:val="22"/>
          <w:szCs w:val="22"/>
        </w:rPr>
        <w:t xml:space="preserve"> </w:t>
      </w:r>
      <w:r w:rsidRPr="000C3BBF">
        <w:rPr>
          <w:sz w:val="22"/>
          <w:szCs w:val="22"/>
        </w:rPr>
        <w:t>деятельности</w:t>
      </w:r>
      <w:r w:rsidRPr="000C3BBF">
        <w:rPr>
          <w:spacing w:val="1"/>
          <w:sz w:val="22"/>
          <w:szCs w:val="22"/>
        </w:rPr>
        <w:t xml:space="preserve"> </w:t>
      </w:r>
      <w:r w:rsidRPr="000C3BBF">
        <w:rPr>
          <w:sz w:val="22"/>
          <w:szCs w:val="22"/>
        </w:rPr>
        <w:t>руководителей</w:t>
      </w:r>
      <w:r w:rsidRPr="000C3BBF">
        <w:rPr>
          <w:spacing w:val="1"/>
          <w:sz w:val="22"/>
          <w:szCs w:val="22"/>
        </w:rPr>
        <w:t xml:space="preserve"> </w:t>
      </w:r>
      <w:r w:rsidRPr="000C3BBF">
        <w:rPr>
          <w:sz w:val="22"/>
          <w:szCs w:val="22"/>
        </w:rPr>
        <w:t>территориальных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федеральных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структурных</w:t>
      </w:r>
      <w:r w:rsidRPr="000C3BBF">
        <w:rPr>
          <w:spacing w:val="1"/>
          <w:sz w:val="22"/>
          <w:szCs w:val="22"/>
        </w:rPr>
        <w:t xml:space="preserve"> </w:t>
      </w:r>
      <w:r w:rsidRPr="000C3BBF">
        <w:rPr>
          <w:sz w:val="22"/>
          <w:szCs w:val="22"/>
        </w:rPr>
        <w:t>подразделений)</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учетом</w:t>
      </w:r>
      <w:r w:rsidRPr="000C3BBF">
        <w:rPr>
          <w:spacing w:val="1"/>
          <w:sz w:val="22"/>
          <w:szCs w:val="22"/>
        </w:rPr>
        <w:t xml:space="preserve"> </w:t>
      </w:r>
      <w:r w:rsidRPr="000C3BBF">
        <w:rPr>
          <w:sz w:val="22"/>
          <w:szCs w:val="22"/>
        </w:rPr>
        <w:t>качества</w:t>
      </w:r>
      <w:r w:rsidRPr="000C3BBF">
        <w:rPr>
          <w:spacing w:val="-67"/>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ими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применения</w:t>
      </w:r>
      <w:r w:rsidRPr="000C3BBF">
        <w:rPr>
          <w:spacing w:val="1"/>
          <w:sz w:val="22"/>
          <w:szCs w:val="22"/>
        </w:rPr>
        <w:t xml:space="preserve"> </w:t>
      </w:r>
      <w:r w:rsidRPr="000C3BBF">
        <w:rPr>
          <w:sz w:val="22"/>
          <w:szCs w:val="22"/>
        </w:rPr>
        <w:t>результатов</w:t>
      </w:r>
      <w:r w:rsidRPr="000C3BBF">
        <w:rPr>
          <w:spacing w:val="1"/>
          <w:sz w:val="22"/>
          <w:szCs w:val="22"/>
        </w:rPr>
        <w:t xml:space="preserve"> </w:t>
      </w:r>
      <w:r w:rsidRPr="000C3BBF">
        <w:rPr>
          <w:sz w:val="22"/>
          <w:szCs w:val="22"/>
        </w:rPr>
        <w:t>указанной оценки как основания для принятия решений о досрочном прекращении</w:t>
      </w:r>
      <w:r w:rsidRPr="000C3BBF">
        <w:rPr>
          <w:spacing w:val="1"/>
          <w:sz w:val="22"/>
          <w:szCs w:val="22"/>
        </w:rPr>
        <w:t xml:space="preserve"> </w:t>
      </w:r>
      <w:r w:rsidRPr="000C3BBF">
        <w:rPr>
          <w:sz w:val="22"/>
          <w:szCs w:val="22"/>
        </w:rPr>
        <w:t>исполнения соответствующими руководителями своих должностных обязанностей,</w:t>
      </w:r>
      <w:r w:rsidRPr="000C3BBF">
        <w:rPr>
          <w:spacing w:val="-67"/>
          <w:sz w:val="22"/>
          <w:szCs w:val="22"/>
        </w:rPr>
        <w:t xml:space="preserve"> </w:t>
      </w:r>
      <w:r w:rsidRPr="000C3BBF">
        <w:rPr>
          <w:sz w:val="22"/>
          <w:szCs w:val="22"/>
        </w:rPr>
        <w:t>утвержденными</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от</w:t>
      </w:r>
      <w:r w:rsidRPr="000C3BBF">
        <w:rPr>
          <w:spacing w:val="1"/>
          <w:sz w:val="22"/>
          <w:szCs w:val="22"/>
        </w:rPr>
        <w:t xml:space="preserve"> </w:t>
      </w:r>
      <w:r w:rsidRPr="000C3BBF">
        <w:rPr>
          <w:sz w:val="22"/>
          <w:szCs w:val="22"/>
        </w:rPr>
        <w:t>12</w:t>
      </w:r>
      <w:r w:rsidRPr="000C3BBF">
        <w:rPr>
          <w:spacing w:val="1"/>
          <w:sz w:val="22"/>
          <w:szCs w:val="22"/>
        </w:rPr>
        <w:t xml:space="preserve"> </w:t>
      </w:r>
      <w:r w:rsidRPr="000C3BBF">
        <w:rPr>
          <w:sz w:val="22"/>
          <w:szCs w:val="22"/>
        </w:rPr>
        <w:t>декабря 2012 года № 1284 «Об оценке гражданами эффективности деятельности</w:t>
      </w:r>
      <w:r w:rsidRPr="000C3BBF">
        <w:rPr>
          <w:spacing w:val="1"/>
          <w:sz w:val="22"/>
          <w:szCs w:val="22"/>
        </w:rPr>
        <w:t xml:space="preserve"> </w:t>
      </w:r>
      <w:r w:rsidRPr="000C3BBF">
        <w:rPr>
          <w:sz w:val="22"/>
          <w:szCs w:val="22"/>
        </w:rPr>
        <w:t>руководителей</w:t>
      </w:r>
      <w:r w:rsidRPr="000C3BBF">
        <w:rPr>
          <w:spacing w:val="1"/>
          <w:sz w:val="22"/>
          <w:szCs w:val="22"/>
        </w:rPr>
        <w:t xml:space="preserve"> </w:t>
      </w:r>
      <w:r w:rsidRPr="000C3BBF">
        <w:rPr>
          <w:sz w:val="22"/>
          <w:szCs w:val="22"/>
        </w:rPr>
        <w:t>территориальных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федеральных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исполнительной</w:t>
      </w:r>
      <w:r w:rsidRPr="000C3BBF">
        <w:rPr>
          <w:spacing w:val="-67"/>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структурных</w:t>
      </w:r>
      <w:r w:rsidRPr="000C3BBF">
        <w:rPr>
          <w:spacing w:val="1"/>
          <w:sz w:val="22"/>
          <w:szCs w:val="22"/>
        </w:rPr>
        <w:t xml:space="preserve"> </w:t>
      </w:r>
      <w:r w:rsidRPr="000C3BBF">
        <w:rPr>
          <w:sz w:val="22"/>
          <w:szCs w:val="22"/>
        </w:rPr>
        <w:t>подразделений)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территориальных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государственных внебюджетных фондов (их региональных отделений) с учетом</w:t>
      </w:r>
      <w:r w:rsidRPr="000C3BBF">
        <w:rPr>
          <w:spacing w:val="1"/>
          <w:sz w:val="22"/>
          <w:szCs w:val="22"/>
        </w:rPr>
        <w:t xml:space="preserve"> </w:t>
      </w:r>
      <w:r w:rsidRPr="000C3BBF">
        <w:rPr>
          <w:sz w:val="22"/>
          <w:szCs w:val="22"/>
        </w:rPr>
        <w:t>качества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руководителей</w:t>
      </w:r>
      <w:r w:rsidRPr="000C3BBF">
        <w:rPr>
          <w:spacing w:val="-67"/>
          <w:sz w:val="22"/>
          <w:szCs w:val="22"/>
        </w:rPr>
        <w:t xml:space="preserve"> </w:t>
      </w:r>
      <w:r w:rsidRPr="000C3BBF">
        <w:rPr>
          <w:sz w:val="22"/>
          <w:szCs w:val="22"/>
        </w:rPr>
        <w:t>многофункциональных</w:t>
      </w:r>
      <w:r w:rsidRPr="000C3BBF">
        <w:rPr>
          <w:spacing w:val="1"/>
          <w:sz w:val="22"/>
          <w:szCs w:val="22"/>
        </w:rPr>
        <w:t xml:space="preserve"> </w:t>
      </w:r>
      <w:r w:rsidRPr="000C3BBF">
        <w:rPr>
          <w:sz w:val="22"/>
          <w:szCs w:val="22"/>
        </w:rPr>
        <w:t>центров</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7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учетом</w:t>
      </w:r>
      <w:r w:rsidRPr="000C3BBF">
        <w:rPr>
          <w:spacing w:val="1"/>
          <w:sz w:val="22"/>
          <w:szCs w:val="22"/>
        </w:rPr>
        <w:t xml:space="preserve"> </w:t>
      </w:r>
      <w:r w:rsidRPr="000C3BBF">
        <w:rPr>
          <w:sz w:val="22"/>
          <w:szCs w:val="22"/>
        </w:rPr>
        <w:t>качества</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 и муниципальных услуг, а</w:t>
      </w:r>
      <w:r w:rsidRPr="000C3BBF">
        <w:rPr>
          <w:spacing w:val="1"/>
          <w:sz w:val="22"/>
          <w:szCs w:val="22"/>
        </w:rPr>
        <w:t xml:space="preserve"> </w:t>
      </w:r>
      <w:r w:rsidRPr="000C3BBF">
        <w:rPr>
          <w:sz w:val="22"/>
          <w:szCs w:val="22"/>
        </w:rPr>
        <w:t>также о</w:t>
      </w:r>
      <w:r w:rsidRPr="000C3BBF">
        <w:rPr>
          <w:spacing w:val="1"/>
          <w:sz w:val="22"/>
          <w:szCs w:val="22"/>
        </w:rPr>
        <w:t xml:space="preserve"> </w:t>
      </w:r>
      <w:r w:rsidRPr="000C3BBF">
        <w:rPr>
          <w:sz w:val="22"/>
          <w:szCs w:val="22"/>
        </w:rPr>
        <w:t>применении результатов</w:t>
      </w:r>
      <w:r w:rsidRPr="000C3BBF">
        <w:rPr>
          <w:spacing w:val="1"/>
          <w:sz w:val="22"/>
          <w:szCs w:val="22"/>
        </w:rPr>
        <w:t xml:space="preserve"> </w:t>
      </w:r>
      <w:r w:rsidRPr="000C3BBF">
        <w:rPr>
          <w:sz w:val="22"/>
          <w:szCs w:val="22"/>
        </w:rPr>
        <w:t>указанной оценки как основания для принятия решений о досрочном прекращении</w:t>
      </w:r>
      <w:r w:rsidRPr="000C3BBF">
        <w:rPr>
          <w:spacing w:val="1"/>
          <w:sz w:val="22"/>
          <w:szCs w:val="22"/>
        </w:rPr>
        <w:t xml:space="preserve"> </w:t>
      </w:r>
      <w:r w:rsidRPr="000C3BBF">
        <w:rPr>
          <w:sz w:val="22"/>
          <w:szCs w:val="22"/>
        </w:rPr>
        <w:t>исполнения</w:t>
      </w:r>
      <w:r w:rsidRPr="000C3BBF">
        <w:rPr>
          <w:spacing w:val="1"/>
          <w:sz w:val="22"/>
          <w:szCs w:val="22"/>
        </w:rPr>
        <w:t xml:space="preserve"> </w:t>
      </w:r>
      <w:r w:rsidRPr="000C3BBF">
        <w:rPr>
          <w:sz w:val="22"/>
          <w:szCs w:val="22"/>
        </w:rPr>
        <w:t>соответствующими</w:t>
      </w:r>
      <w:r w:rsidRPr="000C3BBF">
        <w:rPr>
          <w:spacing w:val="1"/>
          <w:sz w:val="22"/>
          <w:szCs w:val="22"/>
        </w:rPr>
        <w:t xml:space="preserve"> </w:t>
      </w:r>
      <w:r w:rsidRPr="000C3BBF">
        <w:rPr>
          <w:sz w:val="22"/>
          <w:szCs w:val="22"/>
        </w:rPr>
        <w:t>руководителями</w:t>
      </w:r>
      <w:r w:rsidRPr="000C3BBF">
        <w:rPr>
          <w:spacing w:val="1"/>
          <w:sz w:val="22"/>
          <w:szCs w:val="22"/>
        </w:rPr>
        <w:t xml:space="preserve"> </w:t>
      </w:r>
      <w:r w:rsidRPr="000C3BBF">
        <w:rPr>
          <w:sz w:val="22"/>
          <w:szCs w:val="22"/>
        </w:rPr>
        <w:t>своих</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обязанностей».</w:t>
      </w:r>
    </w:p>
    <w:p w:rsidR="000C3BBF" w:rsidRPr="000C3BBF" w:rsidRDefault="000C3BBF" w:rsidP="00CA2E3E">
      <w:pPr>
        <w:pStyle w:val="a8"/>
        <w:widowControl w:val="0"/>
        <w:numPr>
          <w:ilvl w:val="1"/>
          <w:numId w:val="15"/>
        </w:numPr>
        <w:tabs>
          <w:tab w:val="left" w:pos="1704"/>
        </w:tabs>
        <w:ind w:left="317" w:right="169" w:firstLine="710"/>
        <w:contextualSpacing w:val="0"/>
        <w:jc w:val="both"/>
        <w:rPr>
          <w:sz w:val="22"/>
          <w:szCs w:val="22"/>
        </w:rPr>
      </w:pPr>
      <w:r w:rsidRPr="000C3BBF">
        <w:rPr>
          <w:sz w:val="22"/>
          <w:szCs w:val="22"/>
        </w:rPr>
        <w:t>Заявителю</w:t>
      </w:r>
      <w:r w:rsidRPr="000C3BBF">
        <w:rPr>
          <w:spacing w:val="1"/>
          <w:sz w:val="22"/>
          <w:szCs w:val="22"/>
        </w:rPr>
        <w:t xml:space="preserve"> </w:t>
      </w:r>
      <w:r w:rsidRPr="000C3BBF">
        <w:rPr>
          <w:sz w:val="22"/>
          <w:szCs w:val="22"/>
        </w:rPr>
        <w:t>обеспечивается</w:t>
      </w:r>
      <w:r w:rsidRPr="000C3BBF">
        <w:rPr>
          <w:spacing w:val="1"/>
          <w:sz w:val="22"/>
          <w:szCs w:val="22"/>
        </w:rPr>
        <w:t xml:space="preserve"> </w:t>
      </w:r>
      <w:r w:rsidRPr="000C3BBF">
        <w:rPr>
          <w:sz w:val="22"/>
          <w:szCs w:val="22"/>
        </w:rPr>
        <w:t>возможность</w:t>
      </w:r>
      <w:r w:rsidRPr="000C3BBF">
        <w:rPr>
          <w:spacing w:val="1"/>
          <w:sz w:val="22"/>
          <w:szCs w:val="22"/>
        </w:rPr>
        <w:t xml:space="preserve"> </w:t>
      </w:r>
      <w:r w:rsidRPr="000C3BBF">
        <w:rPr>
          <w:sz w:val="22"/>
          <w:szCs w:val="22"/>
        </w:rPr>
        <w:t>направления</w:t>
      </w:r>
      <w:r w:rsidRPr="000C3BBF">
        <w:rPr>
          <w:spacing w:val="1"/>
          <w:sz w:val="22"/>
          <w:szCs w:val="22"/>
        </w:rPr>
        <w:t xml:space="preserve"> </w:t>
      </w:r>
      <w:r w:rsidRPr="000C3BBF">
        <w:rPr>
          <w:sz w:val="22"/>
          <w:szCs w:val="22"/>
        </w:rPr>
        <w:t>жалобы</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решения, действия или бездействие Уполномоченного органа, должностного лица</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муниципального</w:t>
      </w:r>
      <w:r w:rsidRPr="000C3BBF">
        <w:rPr>
          <w:spacing w:val="1"/>
          <w:sz w:val="22"/>
          <w:szCs w:val="22"/>
        </w:rPr>
        <w:t xml:space="preserve"> </w:t>
      </w:r>
      <w:r w:rsidRPr="000C3BBF">
        <w:rPr>
          <w:sz w:val="22"/>
          <w:szCs w:val="22"/>
        </w:rPr>
        <w:t>служащего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со</w:t>
      </w:r>
      <w:r w:rsidRPr="000C3BBF">
        <w:rPr>
          <w:spacing w:val="1"/>
          <w:sz w:val="22"/>
          <w:szCs w:val="22"/>
        </w:rPr>
        <w:t xml:space="preserve"> </w:t>
      </w:r>
      <w:r w:rsidRPr="000C3BBF">
        <w:rPr>
          <w:sz w:val="22"/>
          <w:szCs w:val="22"/>
        </w:rPr>
        <w:t>статьей</w:t>
      </w:r>
      <w:r w:rsidRPr="000C3BBF">
        <w:rPr>
          <w:spacing w:val="1"/>
          <w:sz w:val="22"/>
          <w:szCs w:val="22"/>
        </w:rPr>
        <w:t xml:space="preserve"> </w:t>
      </w:r>
      <w:r w:rsidRPr="000C3BBF">
        <w:rPr>
          <w:sz w:val="22"/>
          <w:szCs w:val="22"/>
        </w:rPr>
        <w:t>11.2</w:t>
      </w:r>
      <w:r w:rsidRPr="000C3BBF">
        <w:rPr>
          <w:spacing w:val="1"/>
          <w:sz w:val="22"/>
          <w:szCs w:val="22"/>
        </w:rPr>
        <w:t xml:space="preserve"> </w:t>
      </w:r>
      <w:r w:rsidRPr="000C3BBF">
        <w:rPr>
          <w:sz w:val="22"/>
          <w:szCs w:val="22"/>
        </w:rPr>
        <w:t>Федерального</w:t>
      </w:r>
      <w:r w:rsidRPr="000C3BBF">
        <w:rPr>
          <w:spacing w:val="1"/>
          <w:sz w:val="22"/>
          <w:szCs w:val="22"/>
        </w:rPr>
        <w:t xml:space="preserve"> </w:t>
      </w:r>
      <w:r w:rsidRPr="000C3BBF">
        <w:rPr>
          <w:sz w:val="22"/>
          <w:szCs w:val="22"/>
        </w:rPr>
        <w:t>закона</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210-ФЗ</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установленном</w:t>
      </w:r>
      <w:r w:rsidRPr="000C3BBF">
        <w:rPr>
          <w:spacing w:val="-67"/>
          <w:sz w:val="22"/>
          <w:szCs w:val="22"/>
        </w:rPr>
        <w:t xml:space="preserve"> </w:t>
      </w:r>
      <w:r w:rsidRPr="000C3BBF">
        <w:rPr>
          <w:sz w:val="22"/>
          <w:szCs w:val="22"/>
        </w:rPr>
        <w:t>постановлением</w:t>
      </w:r>
      <w:r w:rsidRPr="000C3BBF">
        <w:rPr>
          <w:spacing w:val="3"/>
          <w:sz w:val="22"/>
          <w:szCs w:val="22"/>
        </w:rPr>
        <w:t xml:space="preserve"> </w:t>
      </w:r>
      <w:r w:rsidRPr="000C3BBF">
        <w:rPr>
          <w:sz w:val="22"/>
          <w:szCs w:val="22"/>
        </w:rPr>
        <w:t>Правительства</w:t>
      </w:r>
      <w:r w:rsidRPr="000C3BBF">
        <w:rPr>
          <w:spacing w:val="2"/>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r w:rsidRPr="000C3BBF">
        <w:rPr>
          <w:spacing w:val="2"/>
          <w:sz w:val="22"/>
          <w:szCs w:val="22"/>
        </w:rPr>
        <w:t xml:space="preserve"> </w:t>
      </w:r>
      <w:r w:rsidRPr="000C3BBF">
        <w:rPr>
          <w:sz w:val="22"/>
          <w:szCs w:val="22"/>
        </w:rPr>
        <w:t>от</w:t>
      </w:r>
      <w:r w:rsidRPr="000C3BBF">
        <w:rPr>
          <w:spacing w:val="2"/>
          <w:sz w:val="22"/>
          <w:szCs w:val="22"/>
        </w:rPr>
        <w:t xml:space="preserve"> </w:t>
      </w:r>
      <w:r w:rsidRPr="000C3BBF">
        <w:rPr>
          <w:sz w:val="22"/>
          <w:szCs w:val="22"/>
        </w:rPr>
        <w:t>20</w:t>
      </w:r>
      <w:r w:rsidRPr="000C3BBF">
        <w:rPr>
          <w:spacing w:val="1"/>
          <w:sz w:val="22"/>
          <w:szCs w:val="22"/>
        </w:rPr>
        <w:t xml:space="preserve"> </w:t>
      </w:r>
      <w:r w:rsidRPr="000C3BBF">
        <w:rPr>
          <w:sz w:val="22"/>
          <w:szCs w:val="22"/>
        </w:rPr>
        <w:t>ноября</w:t>
      </w:r>
      <w:r w:rsidRPr="000C3BBF">
        <w:rPr>
          <w:spacing w:val="3"/>
          <w:sz w:val="22"/>
          <w:szCs w:val="22"/>
        </w:rPr>
        <w:t xml:space="preserve"> </w:t>
      </w:r>
      <w:r w:rsidRPr="000C3BBF">
        <w:rPr>
          <w:sz w:val="22"/>
          <w:szCs w:val="22"/>
        </w:rPr>
        <w:t>2012</w:t>
      </w:r>
      <w:r w:rsidRPr="000C3BBF">
        <w:rPr>
          <w:spacing w:val="1"/>
          <w:sz w:val="22"/>
          <w:szCs w:val="22"/>
        </w:rPr>
        <w:t xml:space="preserve"> </w:t>
      </w:r>
      <w:r w:rsidRPr="000C3BBF">
        <w:rPr>
          <w:sz w:val="22"/>
          <w:szCs w:val="22"/>
        </w:rPr>
        <w:t>года</w:t>
      </w:r>
    </w:p>
    <w:p w:rsidR="000C3BBF" w:rsidRPr="000C3BBF" w:rsidRDefault="000C3BBF" w:rsidP="000C3BBF">
      <w:pPr>
        <w:pStyle w:val="a6"/>
        <w:spacing w:before="1"/>
        <w:ind w:right="169"/>
        <w:rPr>
          <w:sz w:val="22"/>
          <w:szCs w:val="22"/>
        </w:rPr>
      </w:pPr>
      <w:r w:rsidRPr="000C3BBF">
        <w:rPr>
          <w:sz w:val="22"/>
          <w:szCs w:val="22"/>
        </w:rPr>
        <w:t>№ 1198</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системе,</w:t>
      </w:r>
      <w:r w:rsidRPr="000C3BBF">
        <w:rPr>
          <w:spacing w:val="-67"/>
          <w:sz w:val="22"/>
          <w:szCs w:val="22"/>
        </w:rPr>
        <w:t xml:space="preserve"> </w:t>
      </w:r>
      <w:r w:rsidRPr="000C3BBF">
        <w:rPr>
          <w:sz w:val="22"/>
          <w:szCs w:val="22"/>
        </w:rPr>
        <w:t>обеспечивающей</w:t>
      </w:r>
      <w:r w:rsidRPr="000C3BBF">
        <w:rPr>
          <w:spacing w:val="1"/>
          <w:sz w:val="22"/>
          <w:szCs w:val="22"/>
        </w:rPr>
        <w:t xml:space="preserve"> </w:t>
      </w:r>
      <w:r w:rsidRPr="000C3BBF">
        <w:rPr>
          <w:sz w:val="22"/>
          <w:szCs w:val="22"/>
        </w:rPr>
        <w:t>процесс</w:t>
      </w:r>
      <w:r w:rsidRPr="000C3BBF">
        <w:rPr>
          <w:spacing w:val="1"/>
          <w:sz w:val="22"/>
          <w:szCs w:val="22"/>
        </w:rPr>
        <w:t xml:space="preserve"> </w:t>
      </w:r>
      <w:r w:rsidRPr="000C3BBF">
        <w:rPr>
          <w:sz w:val="22"/>
          <w:szCs w:val="22"/>
        </w:rPr>
        <w:t>досудебного,</w:t>
      </w:r>
      <w:r w:rsidRPr="000C3BBF">
        <w:rPr>
          <w:spacing w:val="1"/>
          <w:sz w:val="22"/>
          <w:szCs w:val="22"/>
        </w:rPr>
        <w:t xml:space="preserve"> </w:t>
      </w:r>
      <w:r w:rsidRPr="000C3BBF">
        <w:rPr>
          <w:sz w:val="22"/>
          <w:szCs w:val="22"/>
        </w:rPr>
        <w:t>(внесудебного)</w:t>
      </w:r>
      <w:r w:rsidRPr="000C3BBF">
        <w:rPr>
          <w:spacing w:val="1"/>
          <w:sz w:val="22"/>
          <w:szCs w:val="22"/>
        </w:rPr>
        <w:t xml:space="preserve"> </w:t>
      </w:r>
      <w:r w:rsidRPr="000C3BBF">
        <w:rPr>
          <w:sz w:val="22"/>
          <w:szCs w:val="22"/>
        </w:rPr>
        <w:t>обжалования</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совершенных</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2"/>
          <w:sz w:val="22"/>
          <w:szCs w:val="22"/>
        </w:rPr>
        <w:t xml:space="preserve"> </w:t>
      </w:r>
      <w:r w:rsidRPr="000C3BBF">
        <w:rPr>
          <w:sz w:val="22"/>
          <w:szCs w:val="22"/>
        </w:rPr>
        <w:t>услуг.</w:t>
      </w:r>
    </w:p>
    <w:p w:rsidR="000C3BBF" w:rsidRPr="000C3BBF" w:rsidRDefault="000C3BBF" w:rsidP="000C3BBF">
      <w:pPr>
        <w:pStyle w:val="a6"/>
        <w:jc w:val="left"/>
        <w:rPr>
          <w:sz w:val="22"/>
          <w:szCs w:val="22"/>
        </w:rPr>
      </w:pPr>
    </w:p>
    <w:p w:rsidR="000C3BBF" w:rsidRPr="000C3BBF" w:rsidRDefault="000C3BBF" w:rsidP="000C3BBF">
      <w:pPr>
        <w:pStyle w:val="Heading1"/>
        <w:tabs>
          <w:tab w:val="left" w:pos="1478"/>
        </w:tabs>
        <w:jc w:val="center"/>
        <w:rPr>
          <w:sz w:val="22"/>
          <w:szCs w:val="22"/>
          <w:lang w:val="ru-RU"/>
        </w:rPr>
      </w:pPr>
      <w:r w:rsidRPr="000C3BBF">
        <w:rPr>
          <w:sz w:val="22"/>
          <w:szCs w:val="22"/>
        </w:rPr>
        <w:t>IV</w:t>
      </w:r>
      <w:r w:rsidRPr="000C3BBF">
        <w:rPr>
          <w:sz w:val="22"/>
          <w:szCs w:val="22"/>
          <w:lang w:val="ru-RU"/>
        </w:rPr>
        <w:t>.Формы</w:t>
      </w:r>
      <w:r w:rsidRPr="000C3BBF">
        <w:rPr>
          <w:spacing w:val="-4"/>
          <w:sz w:val="22"/>
          <w:szCs w:val="22"/>
          <w:lang w:val="ru-RU"/>
        </w:rPr>
        <w:t xml:space="preserve"> </w:t>
      </w:r>
      <w:r w:rsidRPr="000C3BBF">
        <w:rPr>
          <w:sz w:val="22"/>
          <w:szCs w:val="22"/>
          <w:lang w:val="ru-RU"/>
        </w:rPr>
        <w:t>контроля</w:t>
      </w:r>
      <w:r w:rsidRPr="000C3BBF">
        <w:rPr>
          <w:spacing w:val="-5"/>
          <w:sz w:val="22"/>
          <w:szCs w:val="22"/>
          <w:lang w:val="ru-RU"/>
        </w:rPr>
        <w:t xml:space="preserve"> </w:t>
      </w:r>
      <w:r w:rsidRPr="000C3BBF">
        <w:rPr>
          <w:sz w:val="22"/>
          <w:szCs w:val="22"/>
          <w:lang w:val="ru-RU"/>
        </w:rPr>
        <w:t>за</w:t>
      </w:r>
      <w:r w:rsidRPr="000C3BBF">
        <w:rPr>
          <w:spacing w:val="-4"/>
          <w:sz w:val="22"/>
          <w:szCs w:val="22"/>
          <w:lang w:val="ru-RU"/>
        </w:rPr>
        <w:t xml:space="preserve"> </w:t>
      </w:r>
      <w:r w:rsidRPr="000C3BBF">
        <w:rPr>
          <w:sz w:val="22"/>
          <w:szCs w:val="22"/>
          <w:lang w:val="ru-RU"/>
        </w:rPr>
        <w:t>исполнением</w:t>
      </w:r>
      <w:r w:rsidRPr="000C3BBF">
        <w:rPr>
          <w:spacing w:val="-5"/>
          <w:sz w:val="22"/>
          <w:szCs w:val="22"/>
          <w:lang w:val="ru-RU"/>
        </w:rPr>
        <w:t xml:space="preserve"> </w:t>
      </w:r>
      <w:r w:rsidRPr="000C3BBF">
        <w:rPr>
          <w:sz w:val="22"/>
          <w:szCs w:val="22"/>
          <w:lang w:val="ru-RU"/>
        </w:rPr>
        <w:t>административного</w:t>
      </w:r>
      <w:r w:rsidRPr="000C3BBF">
        <w:rPr>
          <w:spacing w:val="-5"/>
          <w:sz w:val="22"/>
          <w:szCs w:val="22"/>
          <w:lang w:val="ru-RU"/>
        </w:rPr>
        <w:t xml:space="preserve"> </w:t>
      </w:r>
      <w:r w:rsidRPr="000C3BBF">
        <w:rPr>
          <w:sz w:val="22"/>
          <w:szCs w:val="22"/>
          <w:lang w:val="ru-RU"/>
        </w:rPr>
        <w:t>регламента</w:t>
      </w:r>
    </w:p>
    <w:p w:rsidR="000C3BBF" w:rsidRPr="000C3BBF" w:rsidRDefault="000C3BBF" w:rsidP="000C3BBF">
      <w:pPr>
        <w:pStyle w:val="Heading1"/>
        <w:tabs>
          <w:tab w:val="left" w:pos="1478"/>
        </w:tabs>
        <w:jc w:val="center"/>
        <w:rPr>
          <w:sz w:val="22"/>
          <w:szCs w:val="22"/>
          <w:lang w:val="ru-RU"/>
        </w:rPr>
      </w:pPr>
    </w:p>
    <w:p w:rsidR="000C3BBF" w:rsidRPr="000C3BBF" w:rsidRDefault="000C3BBF" w:rsidP="00CA2E3E">
      <w:pPr>
        <w:pStyle w:val="a8"/>
        <w:widowControl w:val="0"/>
        <w:numPr>
          <w:ilvl w:val="1"/>
          <w:numId w:val="14"/>
        </w:numPr>
        <w:tabs>
          <w:tab w:val="left" w:pos="1556"/>
        </w:tabs>
        <w:spacing w:before="59"/>
        <w:ind w:left="317" w:right="170" w:firstLine="540"/>
        <w:contextualSpacing w:val="0"/>
        <w:jc w:val="both"/>
        <w:rPr>
          <w:sz w:val="22"/>
          <w:szCs w:val="22"/>
        </w:rPr>
      </w:pPr>
      <w:r w:rsidRPr="000C3BBF">
        <w:rPr>
          <w:sz w:val="22"/>
          <w:szCs w:val="22"/>
        </w:rPr>
        <w:t>Текущий</w:t>
      </w:r>
      <w:r w:rsidRPr="000C3BBF">
        <w:rPr>
          <w:spacing w:val="1"/>
          <w:sz w:val="22"/>
          <w:szCs w:val="22"/>
        </w:rPr>
        <w:t xml:space="preserve"> </w:t>
      </w:r>
      <w:r w:rsidRPr="000C3BBF">
        <w:rPr>
          <w:sz w:val="22"/>
          <w:szCs w:val="22"/>
        </w:rPr>
        <w:t>контроль</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соблюдением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исполнением</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иных</w:t>
      </w:r>
      <w:r w:rsidRPr="000C3BBF">
        <w:rPr>
          <w:spacing w:val="1"/>
          <w:sz w:val="22"/>
          <w:szCs w:val="22"/>
        </w:rPr>
        <w:t xml:space="preserve"> </w:t>
      </w:r>
      <w:r w:rsidRPr="000C3BBF">
        <w:rPr>
          <w:sz w:val="22"/>
          <w:szCs w:val="22"/>
        </w:rPr>
        <w:t>нормативных</w:t>
      </w:r>
      <w:r w:rsidRPr="000C3BBF">
        <w:rPr>
          <w:spacing w:val="1"/>
          <w:sz w:val="22"/>
          <w:szCs w:val="22"/>
        </w:rPr>
        <w:t xml:space="preserve"> </w:t>
      </w:r>
      <w:r w:rsidRPr="000C3BBF">
        <w:rPr>
          <w:sz w:val="22"/>
          <w:szCs w:val="22"/>
        </w:rPr>
        <w:t>правовых</w:t>
      </w:r>
      <w:r w:rsidRPr="000C3BBF">
        <w:rPr>
          <w:spacing w:val="1"/>
          <w:sz w:val="22"/>
          <w:szCs w:val="22"/>
        </w:rPr>
        <w:t xml:space="preserve"> </w:t>
      </w:r>
      <w:r w:rsidRPr="000C3BBF">
        <w:rPr>
          <w:sz w:val="22"/>
          <w:szCs w:val="22"/>
        </w:rPr>
        <w:t>актов,</w:t>
      </w:r>
      <w:r w:rsidRPr="000C3BBF">
        <w:rPr>
          <w:spacing w:val="1"/>
          <w:sz w:val="22"/>
          <w:szCs w:val="22"/>
        </w:rPr>
        <w:t xml:space="preserve"> </w:t>
      </w:r>
      <w:r w:rsidRPr="000C3BBF">
        <w:rPr>
          <w:sz w:val="22"/>
          <w:szCs w:val="22"/>
        </w:rPr>
        <w:t>устанавливающих</w:t>
      </w:r>
      <w:r w:rsidRPr="000C3BBF">
        <w:rPr>
          <w:spacing w:val="1"/>
          <w:sz w:val="22"/>
          <w:szCs w:val="22"/>
        </w:rPr>
        <w:t xml:space="preserve"> </w:t>
      </w:r>
      <w:r w:rsidRPr="000C3BBF">
        <w:rPr>
          <w:sz w:val="22"/>
          <w:szCs w:val="22"/>
        </w:rPr>
        <w:t>требования</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предоставлению</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постоянной</w:t>
      </w:r>
      <w:r w:rsidRPr="000C3BBF">
        <w:rPr>
          <w:spacing w:val="1"/>
          <w:sz w:val="22"/>
          <w:szCs w:val="22"/>
        </w:rPr>
        <w:t xml:space="preserve"> </w:t>
      </w:r>
      <w:r w:rsidRPr="000C3BBF">
        <w:rPr>
          <w:sz w:val="22"/>
          <w:szCs w:val="22"/>
        </w:rPr>
        <w:t>основе</w:t>
      </w:r>
      <w:r w:rsidRPr="000C3BBF">
        <w:rPr>
          <w:spacing w:val="1"/>
          <w:sz w:val="22"/>
          <w:szCs w:val="22"/>
        </w:rPr>
        <w:t xml:space="preserve"> </w:t>
      </w:r>
      <w:r w:rsidRPr="000C3BBF">
        <w:rPr>
          <w:sz w:val="22"/>
          <w:szCs w:val="22"/>
        </w:rPr>
        <w:t>должностными</w:t>
      </w:r>
      <w:r w:rsidRPr="000C3BBF">
        <w:rPr>
          <w:spacing w:val="1"/>
          <w:sz w:val="22"/>
          <w:szCs w:val="22"/>
        </w:rPr>
        <w:t xml:space="preserve"> </w:t>
      </w:r>
      <w:r w:rsidRPr="000C3BBF">
        <w:rPr>
          <w:sz w:val="22"/>
          <w:szCs w:val="22"/>
        </w:rPr>
        <w:t>лицами</w:t>
      </w:r>
      <w:r w:rsidRPr="000C3BBF">
        <w:rPr>
          <w:spacing w:val="1"/>
          <w:sz w:val="22"/>
          <w:szCs w:val="22"/>
        </w:rPr>
        <w:t xml:space="preserve"> </w:t>
      </w:r>
      <w:r w:rsidRPr="000C3BBF">
        <w:rPr>
          <w:sz w:val="22"/>
          <w:szCs w:val="22"/>
        </w:rPr>
        <w:t>Администрации</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уполномоченными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осуществление</w:t>
      </w:r>
      <w:r w:rsidRPr="000C3BBF">
        <w:rPr>
          <w:spacing w:val="1"/>
          <w:sz w:val="22"/>
          <w:szCs w:val="22"/>
        </w:rPr>
        <w:t xml:space="preserve"> </w:t>
      </w:r>
      <w:r w:rsidRPr="000C3BBF">
        <w:rPr>
          <w:sz w:val="22"/>
          <w:szCs w:val="22"/>
        </w:rPr>
        <w:t>контроля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предоставлением</w:t>
      </w:r>
      <w:r w:rsidRPr="000C3BBF">
        <w:rPr>
          <w:spacing w:val="1"/>
          <w:sz w:val="22"/>
          <w:szCs w:val="22"/>
        </w:rPr>
        <w:t xml:space="preserve"> </w:t>
      </w:r>
      <w:r w:rsidRPr="000C3BBF">
        <w:rPr>
          <w:sz w:val="22"/>
          <w:szCs w:val="22"/>
        </w:rPr>
        <w:t>муниципальной услуги.</w:t>
      </w:r>
    </w:p>
    <w:p w:rsidR="000C3BBF" w:rsidRPr="000C3BBF" w:rsidRDefault="000C3BBF" w:rsidP="000C3BBF">
      <w:pPr>
        <w:pStyle w:val="a6"/>
        <w:ind w:right="173" w:firstLine="540"/>
        <w:rPr>
          <w:sz w:val="22"/>
          <w:szCs w:val="22"/>
        </w:rPr>
      </w:pPr>
      <w:r w:rsidRPr="000C3BBF">
        <w:rPr>
          <w:sz w:val="22"/>
          <w:szCs w:val="22"/>
        </w:rPr>
        <w:t>Для текущего контроля используются сведения служебной корреспонденции,</w:t>
      </w:r>
      <w:r w:rsidRPr="000C3BBF">
        <w:rPr>
          <w:spacing w:val="1"/>
          <w:sz w:val="22"/>
          <w:szCs w:val="22"/>
        </w:rPr>
        <w:t xml:space="preserve"> </w:t>
      </w:r>
      <w:r w:rsidRPr="000C3BBF">
        <w:rPr>
          <w:sz w:val="22"/>
          <w:szCs w:val="22"/>
        </w:rPr>
        <w:t>устная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письменная</w:t>
      </w:r>
      <w:r w:rsidRPr="000C3BBF">
        <w:rPr>
          <w:spacing w:val="1"/>
          <w:sz w:val="22"/>
          <w:szCs w:val="22"/>
        </w:rPr>
        <w:t xml:space="preserve"> </w:t>
      </w:r>
      <w:r w:rsidRPr="000C3BBF">
        <w:rPr>
          <w:sz w:val="22"/>
          <w:szCs w:val="22"/>
        </w:rPr>
        <w:t>информация</w:t>
      </w:r>
      <w:r w:rsidRPr="000C3BBF">
        <w:rPr>
          <w:spacing w:val="1"/>
          <w:sz w:val="22"/>
          <w:szCs w:val="22"/>
        </w:rPr>
        <w:t xml:space="preserve"> </w:t>
      </w:r>
      <w:r w:rsidRPr="000C3BBF">
        <w:rPr>
          <w:sz w:val="22"/>
          <w:szCs w:val="22"/>
        </w:rPr>
        <w:t>специалистов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Администрации</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p>
    <w:p w:rsidR="000C3BBF" w:rsidRPr="000C3BBF" w:rsidRDefault="000C3BBF" w:rsidP="000C3BBF">
      <w:pPr>
        <w:pStyle w:val="a6"/>
        <w:ind w:left="858"/>
        <w:rPr>
          <w:sz w:val="22"/>
          <w:szCs w:val="22"/>
        </w:rPr>
      </w:pPr>
      <w:r w:rsidRPr="000C3BBF">
        <w:rPr>
          <w:sz w:val="22"/>
          <w:szCs w:val="22"/>
        </w:rPr>
        <w:t>Текущий</w:t>
      </w:r>
      <w:r w:rsidRPr="000C3BBF">
        <w:rPr>
          <w:spacing w:val="-7"/>
          <w:sz w:val="22"/>
          <w:szCs w:val="22"/>
        </w:rPr>
        <w:t xml:space="preserve"> </w:t>
      </w:r>
      <w:r w:rsidRPr="000C3BBF">
        <w:rPr>
          <w:sz w:val="22"/>
          <w:szCs w:val="22"/>
        </w:rPr>
        <w:t>контроль</w:t>
      </w:r>
      <w:r w:rsidRPr="000C3BBF">
        <w:rPr>
          <w:spacing w:val="-7"/>
          <w:sz w:val="22"/>
          <w:szCs w:val="22"/>
        </w:rPr>
        <w:t xml:space="preserve"> </w:t>
      </w:r>
      <w:r w:rsidRPr="000C3BBF">
        <w:rPr>
          <w:sz w:val="22"/>
          <w:szCs w:val="22"/>
        </w:rPr>
        <w:t>осуществляется</w:t>
      </w:r>
      <w:r w:rsidRPr="000C3BBF">
        <w:rPr>
          <w:spacing w:val="-6"/>
          <w:sz w:val="22"/>
          <w:szCs w:val="22"/>
        </w:rPr>
        <w:t xml:space="preserve"> </w:t>
      </w:r>
      <w:r w:rsidRPr="000C3BBF">
        <w:rPr>
          <w:sz w:val="22"/>
          <w:szCs w:val="22"/>
        </w:rPr>
        <w:t>путем</w:t>
      </w:r>
      <w:r w:rsidRPr="000C3BBF">
        <w:rPr>
          <w:spacing w:val="-6"/>
          <w:sz w:val="22"/>
          <w:szCs w:val="22"/>
        </w:rPr>
        <w:t xml:space="preserve"> </w:t>
      </w:r>
      <w:r w:rsidRPr="000C3BBF">
        <w:rPr>
          <w:sz w:val="22"/>
          <w:szCs w:val="22"/>
        </w:rPr>
        <w:t>проведения</w:t>
      </w:r>
      <w:r w:rsidRPr="000C3BBF">
        <w:rPr>
          <w:spacing w:val="-6"/>
          <w:sz w:val="22"/>
          <w:szCs w:val="22"/>
        </w:rPr>
        <w:t xml:space="preserve"> </w:t>
      </w:r>
      <w:r w:rsidRPr="000C3BBF">
        <w:rPr>
          <w:sz w:val="22"/>
          <w:szCs w:val="22"/>
        </w:rPr>
        <w:t>проверок:</w:t>
      </w:r>
    </w:p>
    <w:p w:rsidR="000C3BBF" w:rsidRPr="000C3BBF" w:rsidRDefault="000C3BBF" w:rsidP="000C3BBF">
      <w:pPr>
        <w:pStyle w:val="a6"/>
        <w:ind w:right="176" w:firstLine="540"/>
        <w:rPr>
          <w:sz w:val="22"/>
          <w:szCs w:val="22"/>
        </w:rPr>
      </w:pPr>
      <w:r w:rsidRPr="000C3BBF">
        <w:rPr>
          <w:sz w:val="22"/>
          <w:szCs w:val="22"/>
        </w:rPr>
        <w:t>решений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отказе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p>
    <w:p w:rsidR="000C3BBF" w:rsidRPr="000C3BBF" w:rsidRDefault="000C3BBF" w:rsidP="000C3BBF">
      <w:pPr>
        <w:pStyle w:val="a6"/>
        <w:ind w:left="858"/>
        <w:rPr>
          <w:sz w:val="22"/>
          <w:szCs w:val="22"/>
        </w:rPr>
      </w:pPr>
      <w:r w:rsidRPr="000C3BBF">
        <w:rPr>
          <w:sz w:val="22"/>
          <w:szCs w:val="22"/>
        </w:rPr>
        <w:t>выявления</w:t>
      </w:r>
      <w:r w:rsidRPr="000C3BBF">
        <w:rPr>
          <w:spacing w:val="-3"/>
          <w:sz w:val="22"/>
          <w:szCs w:val="22"/>
        </w:rPr>
        <w:t xml:space="preserve"> </w:t>
      </w:r>
      <w:r w:rsidRPr="000C3BBF">
        <w:rPr>
          <w:sz w:val="22"/>
          <w:szCs w:val="22"/>
        </w:rPr>
        <w:t>и</w:t>
      </w:r>
      <w:r w:rsidRPr="000C3BBF">
        <w:rPr>
          <w:spacing w:val="-4"/>
          <w:sz w:val="22"/>
          <w:szCs w:val="22"/>
        </w:rPr>
        <w:t xml:space="preserve"> </w:t>
      </w:r>
      <w:r w:rsidRPr="000C3BBF">
        <w:rPr>
          <w:sz w:val="22"/>
          <w:szCs w:val="22"/>
        </w:rPr>
        <w:t>устранения</w:t>
      </w:r>
      <w:r w:rsidRPr="000C3BBF">
        <w:rPr>
          <w:spacing w:val="-3"/>
          <w:sz w:val="22"/>
          <w:szCs w:val="22"/>
        </w:rPr>
        <w:t xml:space="preserve"> </w:t>
      </w:r>
      <w:r w:rsidRPr="000C3BBF">
        <w:rPr>
          <w:sz w:val="22"/>
          <w:szCs w:val="22"/>
        </w:rPr>
        <w:t>нарушений</w:t>
      </w:r>
      <w:r w:rsidRPr="000C3BBF">
        <w:rPr>
          <w:spacing w:val="-4"/>
          <w:sz w:val="22"/>
          <w:szCs w:val="22"/>
        </w:rPr>
        <w:t xml:space="preserve"> </w:t>
      </w:r>
      <w:r w:rsidRPr="000C3BBF">
        <w:rPr>
          <w:sz w:val="22"/>
          <w:szCs w:val="22"/>
        </w:rPr>
        <w:t>прав</w:t>
      </w:r>
      <w:r w:rsidRPr="000C3BBF">
        <w:rPr>
          <w:spacing w:val="-4"/>
          <w:sz w:val="22"/>
          <w:szCs w:val="22"/>
        </w:rPr>
        <w:t xml:space="preserve"> </w:t>
      </w:r>
      <w:r w:rsidRPr="000C3BBF">
        <w:rPr>
          <w:sz w:val="22"/>
          <w:szCs w:val="22"/>
        </w:rPr>
        <w:t>граждан;</w:t>
      </w:r>
    </w:p>
    <w:p w:rsidR="000C3BBF" w:rsidRPr="000C3BBF" w:rsidRDefault="000C3BBF" w:rsidP="000C3BBF">
      <w:pPr>
        <w:pStyle w:val="a6"/>
        <w:ind w:right="170" w:firstLine="540"/>
        <w:rPr>
          <w:sz w:val="22"/>
          <w:szCs w:val="22"/>
        </w:rPr>
      </w:pPr>
      <w:r w:rsidRPr="000C3BBF">
        <w:rPr>
          <w:sz w:val="22"/>
          <w:szCs w:val="22"/>
        </w:rPr>
        <w:t>рассмотрения,</w:t>
      </w:r>
      <w:r w:rsidRPr="000C3BBF">
        <w:rPr>
          <w:spacing w:val="1"/>
          <w:sz w:val="22"/>
          <w:szCs w:val="22"/>
        </w:rPr>
        <w:t xml:space="preserve"> </w:t>
      </w:r>
      <w:r w:rsidRPr="000C3BBF">
        <w:rPr>
          <w:sz w:val="22"/>
          <w:szCs w:val="22"/>
        </w:rPr>
        <w:t>принятия</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подготовки</w:t>
      </w:r>
      <w:r w:rsidRPr="000C3BBF">
        <w:rPr>
          <w:spacing w:val="1"/>
          <w:sz w:val="22"/>
          <w:szCs w:val="22"/>
        </w:rPr>
        <w:t xml:space="preserve"> </w:t>
      </w:r>
      <w:r w:rsidRPr="000C3BBF">
        <w:rPr>
          <w:sz w:val="22"/>
          <w:szCs w:val="22"/>
        </w:rPr>
        <w:t>ответов</w:t>
      </w:r>
      <w:r w:rsidRPr="000C3BBF">
        <w:rPr>
          <w:spacing w:val="1"/>
          <w:sz w:val="22"/>
          <w:szCs w:val="22"/>
        </w:rPr>
        <w:t xml:space="preserve"> </w:t>
      </w:r>
      <w:r w:rsidRPr="000C3BBF">
        <w:rPr>
          <w:sz w:val="22"/>
          <w:szCs w:val="22"/>
        </w:rPr>
        <w:t>на</w:t>
      </w:r>
      <w:r w:rsidRPr="000C3BBF">
        <w:rPr>
          <w:spacing w:val="7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граждан, содержащие жалобы на решения, действия (бездействие) должностных</w:t>
      </w:r>
      <w:r w:rsidRPr="000C3BBF">
        <w:rPr>
          <w:spacing w:val="1"/>
          <w:sz w:val="22"/>
          <w:szCs w:val="22"/>
        </w:rPr>
        <w:t xml:space="preserve"> </w:t>
      </w:r>
      <w:r w:rsidRPr="000C3BBF">
        <w:rPr>
          <w:sz w:val="22"/>
          <w:szCs w:val="22"/>
        </w:rPr>
        <w:t>лиц.</w:t>
      </w:r>
    </w:p>
    <w:p w:rsidR="000C3BBF" w:rsidRPr="000C3BBF" w:rsidRDefault="000C3BBF" w:rsidP="00CA2E3E">
      <w:pPr>
        <w:pStyle w:val="a8"/>
        <w:widowControl w:val="0"/>
        <w:numPr>
          <w:ilvl w:val="1"/>
          <w:numId w:val="14"/>
        </w:numPr>
        <w:tabs>
          <w:tab w:val="left" w:pos="1466"/>
        </w:tabs>
        <w:ind w:left="317" w:right="170" w:firstLine="540"/>
        <w:contextualSpacing w:val="0"/>
        <w:jc w:val="both"/>
        <w:rPr>
          <w:sz w:val="22"/>
          <w:szCs w:val="22"/>
        </w:rPr>
      </w:pPr>
      <w:r w:rsidRPr="000C3BBF">
        <w:rPr>
          <w:sz w:val="22"/>
          <w:szCs w:val="22"/>
        </w:rPr>
        <w:t>Контроль</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полнотой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качеством</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включает</w:t>
      </w:r>
      <w:r w:rsidRPr="000C3BBF">
        <w:rPr>
          <w:spacing w:val="1"/>
          <w:sz w:val="22"/>
          <w:szCs w:val="22"/>
        </w:rPr>
        <w:t xml:space="preserve"> </w:t>
      </w:r>
      <w:r w:rsidRPr="000C3BBF">
        <w:rPr>
          <w:sz w:val="22"/>
          <w:szCs w:val="22"/>
        </w:rPr>
        <w:t>в себя</w:t>
      </w:r>
      <w:r w:rsidRPr="000C3BBF">
        <w:rPr>
          <w:spacing w:val="1"/>
          <w:sz w:val="22"/>
          <w:szCs w:val="22"/>
        </w:rPr>
        <w:t xml:space="preserve"> </w:t>
      </w:r>
      <w:r w:rsidRPr="000C3BBF">
        <w:rPr>
          <w:sz w:val="22"/>
          <w:szCs w:val="22"/>
        </w:rPr>
        <w:t>проведение</w:t>
      </w:r>
      <w:r w:rsidRPr="000C3BBF">
        <w:rPr>
          <w:spacing w:val="1"/>
          <w:sz w:val="22"/>
          <w:szCs w:val="22"/>
        </w:rPr>
        <w:t xml:space="preserve"> </w:t>
      </w:r>
      <w:r w:rsidRPr="000C3BBF">
        <w:rPr>
          <w:sz w:val="22"/>
          <w:szCs w:val="22"/>
        </w:rPr>
        <w:t>плановых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внеплановых</w:t>
      </w:r>
      <w:r w:rsidRPr="000C3BBF">
        <w:rPr>
          <w:spacing w:val="1"/>
          <w:sz w:val="22"/>
          <w:szCs w:val="22"/>
        </w:rPr>
        <w:t xml:space="preserve"> </w:t>
      </w:r>
      <w:r w:rsidRPr="000C3BBF">
        <w:rPr>
          <w:sz w:val="22"/>
          <w:szCs w:val="22"/>
        </w:rPr>
        <w:t>проверок.</w:t>
      </w:r>
    </w:p>
    <w:p w:rsidR="000C3BBF" w:rsidRPr="000C3BBF" w:rsidRDefault="000C3BBF" w:rsidP="00CA2E3E">
      <w:pPr>
        <w:pStyle w:val="a8"/>
        <w:widowControl w:val="0"/>
        <w:numPr>
          <w:ilvl w:val="1"/>
          <w:numId w:val="14"/>
        </w:numPr>
        <w:tabs>
          <w:tab w:val="left" w:pos="1352"/>
        </w:tabs>
        <w:ind w:left="317" w:right="173" w:firstLine="540"/>
        <w:contextualSpacing w:val="0"/>
        <w:jc w:val="both"/>
        <w:rPr>
          <w:sz w:val="22"/>
          <w:szCs w:val="22"/>
        </w:rPr>
      </w:pPr>
      <w:r w:rsidRPr="000C3BBF">
        <w:rPr>
          <w:sz w:val="22"/>
          <w:szCs w:val="22"/>
        </w:rPr>
        <w:t>Плановые проверки осуществляются на основании годовых планов работы</w:t>
      </w:r>
      <w:r w:rsidRPr="000C3BBF">
        <w:rPr>
          <w:spacing w:val="-67"/>
          <w:sz w:val="22"/>
          <w:szCs w:val="22"/>
        </w:rPr>
        <w:t xml:space="preserve"> </w:t>
      </w:r>
      <w:r w:rsidRPr="000C3BBF">
        <w:rPr>
          <w:sz w:val="22"/>
          <w:szCs w:val="22"/>
        </w:rPr>
        <w:t>Уполномоченного органа, утверждаемых руководителем Уполномоченного органа.</w:t>
      </w:r>
      <w:r w:rsidRPr="000C3BBF">
        <w:rPr>
          <w:spacing w:val="-67"/>
          <w:sz w:val="22"/>
          <w:szCs w:val="22"/>
        </w:rPr>
        <w:t xml:space="preserve"> </w:t>
      </w:r>
      <w:r w:rsidRPr="000C3BBF">
        <w:rPr>
          <w:sz w:val="22"/>
          <w:szCs w:val="22"/>
        </w:rPr>
        <w:t>При</w:t>
      </w:r>
      <w:r w:rsidRPr="000C3BBF">
        <w:rPr>
          <w:spacing w:val="1"/>
          <w:sz w:val="22"/>
          <w:szCs w:val="22"/>
        </w:rPr>
        <w:t xml:space="preserve"> </w:t>
      </w:r>
      <w:r w:rsidRPr="000C3BBF">
        <w:rPr>
          <w:sz w:val="22"/>
          <w:szCs w:val="22"/>
        </w:rPr>
        <w:t>плановой</w:t>
      </w:r>
      <w:r w:rsidRPr="000C3BBF">
        <w:rPr>
          <w:spacing w:val="1"/>
          <w:sz w:val="22"/>
          <w:szCs w:val="22"/>
        </w:rPr>
        <w:t xml:space="preserve"> </w:t>
      </w:r>
      <w:r w:rsidRPr="000C3BBF">
        <w:rPr>
          <w:sz w:val="22"/>
          <w:szCs w:val="22"/>
        </w:rPr>
        <w:t>проверке</w:t>
      </w:r>
      <w:r w:rsidRPr="000C3BBF">
        <w:rPr>
          <w:spacing w:val="1"/>
          <w:sz w:val="22"/>
          <w:szCs w:val="22"/>
        </w:rPr>
        <w:t xml:space="preserve"> </w:t>
      </w:r>
      <w:r w:rsidRPr="000C3BBF">
        <w:rPr>
          <w:sz w:val="22"/>
          <w:szCs w:val="22"/>
        </w:rPr>
        <w:t>полноты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качества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контролю подлежат:</w:t>
      </w:r>
    </w:p>
    <w:p w:rsidR="000C3BBF" w:rsidRPr="000C3BBF" w:rsidRDefault="000C3BBF" w:rsidP="000C3BBF">
      <w:pPr>
        <w:pStyle w:val="a6"/>
        <w:tabs>
          <w:tab w:val="left" w:pos="2826"/>
          <w:tab w:val="left" w:pos="3317"/>
          <w:tab w:val="left" w:pos="5566"/>
          <w:tab w:val="left" w:pos="7141"/>
          <w:tab w:val="left" w:pos="8517"/>
          <w:tab w:val="left" w:pos="9141"/>
          <w:tab w:val="left" w:pos="10240"/>
        </w:tabs>
        <w:ind w:left="858" w:right="171"/>
        <w:jc w:val="left"/>
        <w:rPr>
          <w:sz w:val="22"/>
          <w:szCs w:val="22"/>
        </w:rPr>
      </w:pPr>
      <w:r w:rsidRPr="000C3BBF">
        <w:rPr>
          <w:sz w:val="22"/>
          <w:szCs w:val="22"/>
        </w:rPr>
        <w:t>соблюдение сроков предоставления государственной (муниципальной) услуги;</w:t>
      </w:r>
      <w:r w:rsidRPr="000C3BBF">
        <w:rPr>
          <w:spacing w:val="-67"/>
          <w:sz w:val="22"/>
          <w:szCs w:val="22"/>
        </w:rPr>
        <w:t xml:space="preserve"> </w:t>
      </w:r>
      <w:r w:rsidRPr="000C3BBF">
        <w:rPr>
          <w:sz w:val="22"/>
          <w:szCs w:val="22"/>
        </w:rPr>
        <w:t>соблюдение положений настоящего Административного регламента;</w:t>
      </w:r>
      <w:r w:rsidRPr="000C3BBF">
        <w:rPr>
          <w:spacing w:val="1"/>
          <w:sz w:val="22"/>
          <w:szCs w:val="22"/>
        </w:rPr>
        <w:t xml:space="preserve"> </w:t>
      </w:r>
      <w:r w:rsidRPr="000C3BBF">
        <w:rPr>
          <w:sz w:val="22"/>
          <w:szCs w:val="22"/>
        </w:rPr>
        <w:t>правильность</w:t>
      </w:r>
      <w:r w:rsidRPr="000C3BBF">
        <w:rPr>
          <w:sz w:val="22"/>
          <w:szCs w:val="22"/>
        </w:rPr>
        <w:tab/>
        <w:t>и</w:t>
      </w:r>
      <w:r w:rsidRPr="000C3BBF">
        <w:rPr>
          <w:sz w:val="22"/>
          <w:szCs w:val="22"/>
        </w:rPr>
        <w:tab/>
        <w:t>обоснованность</w:t>
      </w:r>
      <w:r w:rsidRPr="000C3BBF">
        <w:rPr>
          <w:sz w:val="22"/>
          <w:szCs w:val="22"/>
        </w:rPr>
        <w:tab/>
        <w:t>принятого</w:t>
      </w:r>
      <w:r w:rsidRPr="000C3BBF">
        <w:rPr>
          <w:sz w:val="22"/>
          <w:szCs w:val="22"/>
        </w:rPr>
        <w:tab/>
        <w:t>решения</w:t>
      </w:r>
      <w:r w:rsidRPr="000C3BBF">
        <w:rPr>
          <w:sz w:val="22"/>
          <w:szCs w:val="22"/>
        </w:rPr>
        <w:tab/>
        <w:t>об</w:t>
      </w:r>
      <w:r w:rsidRPr="000C3BBF">
        <w:rPr>
          <w:sz w:val="22"/>
          <w:szCs w:val="22"/>
        </w:rPr>
        <w:tab/>
        <w:t>отказе</w:t>
      </w:r>
      <w:r w:rsidRPr="000C3BBF">
        <w:rPr>
          <w:sz w:val="22"/>
          <w:szCs w:val="22"/>
        </w:rPr>
        <w:tab/>
      </w:r>
      <w:r w:rsidRPr="000C3BBF">
        <w:rPr>
          <w:spacing w:val="-2"/>
          <w:sz w:val="22"/>
          <w:szCs w:val="22"/>
        </w:rPr>
        <w:t>в</w:t>
      </w:r>
    </w:p>
    <w:p w:rsidR="000C3BBF" w:rsidRPr="000C3BBF" w:rsidRDefault="000C3BBF" w:rsidP="000C3BBF">
      <w:pPr>
        <w:pStyle w:val="a6"/>
        <w:jc w:val="left"/>
        <w:rPr>
          <w:sz w:val="22"/>
          <w:szCs w:val="22"/>
        </w:rPr>
      </w:pPr>
      <w:r w:rsidRPr="000C3BBF">
        <w:rPr>
          <w:sz w:val="22"/>
          <w:szCs w:val="22"/>
        </w:rPr>
        <w:t>предоставлении</w:t>
      </w:r>
      <w:r w:rsidRPr="000C3BBF">
        <w:rPr>
          <w:spacing w:val="-5"/>
          <w:sz w:val="22"/>
          <w:szCs w:val="22"/>
        </w:rPr>
        <w:t xml:space="preserve"> </w:t>
      </w:r>
      <w:r w:rsidRPr="000C3BBF">
        <w:rPr>
          <w:sz w:val="22"/>
          <w:szCs w:val="22"/>
        </w:rPr>
        <w:t>государственной</w:t>
      </w:r>
      <w:r w:rsidRPr="000C3BBF">
        <w:rPr>
          <w:spacing w:val="-5"/>
          <w:sz w:val="22"/>
          <w:szCs w:val="22"/>
        </w:rPr>
        <w:t xml:space="preserve"> </w:t>
      </w:r>
      <w:r w:rsidRPr="000C3BBF">
        <w:rPr>
          <w:sz w:val="22"/>
          <w:szCs w:val="22"/>
        </w:rPr>
        <w:t>(муниципальной)</w:t>
      </w:r>
      <w:r w:rsidRPr="000C3BBF">
        <w:rPr>
          <w:spacing w:val="-6"/>
          <w:sz w:val="22"/>
          <w:szCs w:val="22"/>
        </w:rPr>
        <w:t xml:space="preserve"> </w:t>
      </w:r>
      <w:r w:rsidRPr="000C3BBF">
        <w:rPr>
          <w:sz w:val="22"/>
          <w:szCs w:val="22"/>
        </w:rPr>
        <w:t>услуги.</w:t>
      </w:r>
    </w:p>
    <w:p w:rsidR="000C3BBF" w:rsidRPr="000C3BBF" w:rsidRDefault="000C3BBF" w:rsidP="000C3BBF">
      <w:pPr>
        <w:pStyle w:val="a6"/>
        <w:ind w:left="858"/>
        <w:rPr>
          <w:sz w:val="22"/>
          <w:szCs w:val="22"/>
        </w:rPr>
      </w:pPr>
      <w:r w:rsidRPr="000C3BBF">
        <w:rPr>
          <w:sz w:val="22"/>
          <w:szCs w:val="22"/>
        </w:rPr>
        <w:t>4.4.Основанием</w:t>
      </w:r>
      <w:r w:rsidRPr="000C3BBF">
        <w:rPr>
          <w:spacing w:val="-7"/>
          <w:sz w:val="22"/>
          <w:szCs w:val="22"/>
        </w:rPr>
        <w:t xml:space="preserve"> </w:t>
      </w:r>
      <w:r w:rsidRPr="000C3BBF">
        <w:rPr>
          <w:sz w:val="22"/>
          <w:szCs w:val="22"/>
        </w:rPr>
        <w:t>для</w:t>
      </w:r>
      <w:r w:rsidRPr="000C3BBF">
        <w:rPr>
          <w:spacing w:val="-6"/>
          <w:sz w:val="22"/>
          <w:szCs w:val="22"/>
        </w:rPr>
        <w:t xml:space="preserve"> </w:t>
      </w:r>
      <w:r w:rsidRPr="000C3BBF">
        <w:rPr>
          <w:sz w:val="22"/>
          <w:szCs w:val="22"/>
        </w:rPr>
        <w:t>проведения</w:t>
      </w:r>
      <w:r w:rsidRPr="000C3BBF">
        <w:rPr>
          <w:spacing w:val="-7"/>
          <w:sz w:val="22"/>
          <w:szCs w:val="22"/>
        </w:rPr>
        <w:t xml:space="preserve"> </w:t>
      </w:r>
      <w:r w:rsidRPr="000C3BBF">
        <w:rPr>
          <w:sz w:val="22"/>
          <w:szCs w:val="22"/>
        </w:rPr>
        <w:t>внеплановых</w:t>
      </w:r>
      <w:r w:rsidRPr="000C3BBF">
        <w:rPr>
          <w:spacing w:val="-7"/>
          <w:sz w:val="22"/>
          <w:szCs w:val="22"/>
        </w:rPr>
        <w:t xml:space="preserve"> </w:t>
      </w:r>
      <w:r w:rsidRPr="000C3BBF">
        <w:rPr>
          <w:sz w:val="22"/>
          <w:szCs w:val="22"/>
        </w:rPr>
        <w:t>проверок</w:t>
      </w:r>
      <w:r w:rsidRPr="000C3BBF">
        <w:rPr>
          <w:spacing w:val="-8"/>
          <w:sz w:val="22"/>
          <w:szCs w:val="22"/>
        </w:rPr>
        <w:t xml:space="preserve"> </w:t>
      </w:r>
      <w:r w:rsidRPr="000C3BBF">
        <w:rPr>
          <w:sz w:val="22"/>
          <w:szCs w:val="22"/>
        </w:rPr>
        <w:t>являются:</w:t>
      </w:r>
    </w:p>
    <w:p w:rsidR="000C3BBF" w:rsidRPr="000C3BBF" w:rsidRDefault="000C3BBF" w:rsidP="000C3BBF">
      <w:pPr>
        <w:spacing w:after="0"/>
        <w:ind w:left="317" w:right="163" w:firstLine="540"/>
        <w:jc w:val="both"/>
        <w:rPr>
          <w:rFonts w:ascii="Times New Roman" w:hAnsi="Times New Roman" w:cs="Times New Roman"/>
        </w:rPr>
      </w:pPr>
      <w:r w:rsidRPr="000C3BBF">
        <w:rPr>
          <w:rFonts w:ascii="Times New Roman" w:hAnsi="Times New Roman" w:cs="Times New Roman"/>
        </w:rPr>
        <w:t>получение</w:t>
      </w:r>
      <w:r w:rsidRPr="000C3BBF">
        <w:rPr>
          <w:rFonts w:ascii="Times New Roman" w:hAnsi="Times New Roman" w:cs="Times New Roman"/>
          <w:spacing w:val="1"/>
        </w:rPr>
        <w:t xml:space="preserve"> </w:t>
      </w:r>
      <w:r w:rsidRPr="000C3BBF">
        <w:rPr>
          <w:rFonts w:ascii="Times New Roman" w:hAnsi="Times New Roman" w:cs="Times New Roman"/>
        </w:rPr>
        <w:t>от</w:t>
      </w:r>
      <w:r w:rsidRPr="000C3BBF">
        <w:rPr>
          <w:rFonts w:ascii="Times New Roman" w:hAnsi="Times New Roman" w:cs="Times New Roman"/>
          <w:spacing w:val="1"/>
        </w:rPr>
        <w:t xml:space="preserve"> </w:t>
      </w:r>
      <w:r w:rsidRPr="000C3BBF">
        <w:rPr>
          <w:rFonts w:ascii="Times New Roman" w:hAnsi="Times New Roman" w:cs="Times New Roman"/>
        </w:rPr>
        <w:t>государственных</w:t>
      </w:r>
      <w:r w:rsidRPr="000C3BBF">
        <w:rPr>
          <w:rFonts w:ascii="Times New Roman" w:hAnsi="Times New Roman" w:cs="Times New Roman"/>
          <w:spacing w:val="1"/>
        </w:rPr>
        <w:t xml:space="preserve"> </w:t>
      </w:r>
      <w:r w:rsidRPr="000C3BBF">
        <w:rPr>
          <w:rFonts w:ascii="Times New Roman" w:hAnsi="Times New Roman" w:cs="Times New Roman"/>
        </w:rPr>
        <w:t>органов,</w:t>
      </w:r>
      <w:r w:rsidRPr="000C3BBF">
        <w:rPr>
          <w:rFonts w:ascii="Times New Roman" w:hAnsi="Times New Roman" w:cs="Times New Roman"/>
          <w:spacing w:val="1"/>
        </w:rPr>
        <w:t xml:space="preserve"> </w:t>
      </w:r>
      <w:r w:rsidRPr="000C3BBF">
        <w:rPr>
          <w:rFonts w:ascii="Times New Roman" w:hAnsi="Times New Roman" w:cs="Times New Roman"/>
        </w:rPr>
        <w:t>органов</w:t>
      </w:r>
      <w:r w:rsidRPr="000C3BBF">
        <w:rPr>
          <w:rFonts w:ascii="Times New Roman" w:hAnsi="Times New Roman" w:cs="Times New Roman"/>
          <w:spacing w:val="1"/>
        </w:rPr>
        <w:t xml:space="preserve"> </w:t>
      </w:r>
      <w:r w:rsidRPr="000C3BBF">
        <w:rPr>
          <w:rFonts w:ascii="Times New Roman" w:hAnsi="Times New Roman" w:cs="Times New Roman"/>
        </w:rPr>
        <w:t>местного</w:t>
      </w:r>
      <w:r w:rsidRPr="000C3BBF">
        <w:rPr>
          <w:rFonts w:ascii="Times New Roman" w:hAnsi="Times New Roman" w:cs="Times New Roman"/>
          <w:spacing w:val="1"/>
        </w:rPr>
        <w:t xml:space="preserve"> </w:t>
      </w:r>
      <w:r w:rsidRPr="000C3BBF">
        <w:rPr>
          <w:rFonts w:ascii="Times New Roman" w:hAnsi="Times New Roman" w:cs="Times New Roman"/>
        </w:rPr>
        <w:t>самоуправления</w:t>
      </w:r>
      <w:r w:rsidRPr="000C3BBF">
        <w:rPr>
          <w:rFonts w:ascii="Times New Roman" w:hAnsi="Times New Roman" w:cs="Times New Roman"/>
          <w:spacing w:val="1"/>
        </w:rPr>
        <w:t xml:space="preserve"> </w:t>
      </w:r>
      <w:r w:rsidRPr="000C3BBF">
        <w:rPr>
          <w:rFonts w:ascii="Times New Roman" w:hAnsi="Times New Roman" w:cs="Times New Roman"/>
        </w:rPr>
        <w:t>информации</w:t>
      </w:r>
      <w:r w:rsidRPr="000C3BBF">
        <w:rPr>
          <w:rFonts w:ascii="Times New Roman" w:hAnsi="Times New Roman" w:cs="Times New Roman"/>
          <w:spacing w:val="1"/>
        </w:rPr>
        <w:t xml:space="preserve"> </w:t>
      </w:r>
      <w:r w:rsidRPr="000C3BBF">
        <w:rPr>
          <w:rFonts w:ascii="Times New Roman" w:hAnsi="Times New Roman" w:cs="Times New Roman"/>
        </w:rPr>
        <w:t>о</w:t>
      </w:r>
      <w:r w:rsidRPr="000C3BBF">
        <w:rPr>
          <w:rFonts w:ascii="Times New Roman" w:hAnsi="Times New Roman" w:cs="Times New Roman"/>
          <w:spacing w:val="1"/>
        </w:rPr>
        <w:t xml:space="preserve"> </w:t>
      </w:r>
      <w:r w:rsidRPr="000C3BBF">
        <w:rPr>
          <w:rFonts w:ascii="Times New Roman" w:hAnsi="Times New Roman" w:cs="Times New Roman"/>
        </w:rPr>
        <w:t>предполагаемых</w:t>
      </w:r>
      <w:r w:rsidRPr="000C3BBF">
        <w:rPr>
          <w:rFonts w:ascii="Times New Roman" w:hAnsi="Times New Roman" w:cs="Times New Roman"/>
          <w:spacing w:val="1"/>
        </w:rPr>
        <w:t xml:space="preserve"> </w:t>
      </w:r>
      <w:r w:rsidRPr="000C3BBF">
        <w:rPr>
          <w:rFonts w:ascii="Times New Roman" w:hAnsi="Times New Roman" w:cs="Times New Roman"/>
        </w:rPr>
        <w:t>или</w:t>
      </w:r>
      <w:r w:rsidRPr="000C3BBF">
        <w:rPr>
          <w:rFonts w:ascii="Times New Roman" w:hAnsi="Times New Roman" w:cs="Times New Roman"/>
          <w:spacing w:val="1"/>
        </w:rPr>
        <w:t xml:space="preserve"> </w:t>
      </w:r>
      <w:r w:rsidRPr="000C3BBF">
        <w:rPr>
          <w:rFonts w:ascii="Times New Roman" w:hAnsi="Times New Roman" w:cs="Times New Roman"/>
        </w:rPr>
        <w:t>выявленных</w:t>
      </w:r>
      <w:r w:rsidRPr="000C3BBF">
        <w:rPr>
          <w:rFonts w:ascii="Times New Roman" w:hAnsi="Times New Roman" w:cs="Times New Roman"/>
          <w:spacing w:val="1"/>
        </w:rPr>
        <w:t xml:space="preserve"> </w:t>
      </w:r>
      <w:r w:rsidRPr="000C3BBF">
        <w:rPr>
          <w:rFonts w:ascii="Times New Roman" w:hAnsi="Times New Roman" w:cs="Times New Roman"/>
        </w:rPr>
        <w:t>нарушениях</w:t>
      </w:r>
      <w:r w:rsidRPr="000C3BBF">
        <w:rPr>
          <w:rFonts w:ascii="Times New Roman" w:hAnsi="Times New Roman" w:cs="Times New Roman"/>
          <w:spacing w:val="1"/>
        </w:rPr>
        <w:t xml:space="preserve"> </w:t>
      </w:r>
      <w:r w:rsidRPr="000C3BBF">
        <w:rPr>
          <w:rFonts w:ascii="Times New Roman" w:hAnsi="Times New Roman" w:cs="Times New Roman"/>
        </w:rPr>
        <w:t>нормативных</w:t>
      </w:r>
      <w:r w:rsidRPr="000C3BBF">
        <w:rPr>
          <w:rFonts w:ascii="Times New Roman" w:hAnsi="Times New Roman" w:cs="Times New Roman"/>
          <w:spacing w:val="1"/>
        </w:rPr>
        <w:t xml:space="preserve"> </w:t>
      </w:r>
      <w:r w:rsidRPr="000C3BBF">
        <w:rPr>
          <w:rFonts w:ascii="Times New Roman" w:hAnsi="Times New Roman" w:cs="Times New Roman"/>
        </w:rPr>
        <w:t>правовых актов Российской Федерации, нормативных правовых актов Новосибирской области</w:t>
      </w:r>
      <w:r w:rsidRPr="000C3BBF">
        <w:rPr>
          <w:rFonts w:ascii="Times New Roman" w:hAnsi="Times New Roman" w:cs="Times New Roman"/>
          <w:i/>
        </w:rPr>
        <w:t xml:space="preserve"> </w:t>
      </w:r>
      <w:r w:rsidRPr="000C3BBF">
        <w:rPr>
          <w:rFonts w:ascii="Times New Roman" w:hAnsi="Times New Roman" w:cs="Times New Roman"/>
        </w:rPr>
        <w:t>и нормативных правовых</w:t>
      </w:r>
      <w:r w:rsidRPr="000C3BBF">
        <w:rPr>
          <w:rFonts w:ascii="Times New Roman" w:hAnsi="Times New Roman" w:cs="Times New Roman"/>
          <w:spacing w:val="1"/>
        </w:rPr>
        <w:t xml:space="preserve"> </w:t>
      </w:r>
      <w:r w:rsidRPr="000C3BBF">
        <w:rPr>
          <w:rFonts w:ascii="Times New Roman" w:hAnsi="Times New Roman" w:cs="Times New Roman"/>
        </w:rPr>
        <w:t>актов органов местного самоуправления Цветниковского сельсовета Здвинского района Новосибирской области; обращения граждан и юридических лиц на нарушения законодательства, в том</w:t>
      </w:r>
      <w:r w:rsidRPr="000C3BBF">
        <w:rPr>
          <w:rFonts w:ascii="Times New Roman" w:hAnsi="Times New Roman" w:cs="Times New Roman"/>
          <w:spacing w:val="-67"/>
        </w:rPr>
        <w:t xml:space="preserve"> </w:t>
      </w:r>
      <w:r w:rsidRPr="000C3BBF">
        <w:rPr>
          <w:rFonts w:ascii="Times New Roman" w:hAnsi="Times New Roman" w:cs="Times New Roman"/>
        </w:rPr>
        <w:t>числе</w:t>
      </w:r>
      <w:r w:rsidRPr="000C3BBF">
        <w:rPr>
          <w:rFonts w:ascii="Times New Roman" w:hAnsi="Times New Roman" w:cs="Times New Roman"/>
          <w:spacing w:val="-2"/>
        </w:rPr>
        <w:t xml:space="preserve"> </w:t>
      </w:r>
      <w:r w:rsidRPr="000C3BBF">
        <w:rPr>
          <w:rFonts w:ascii="Times New Roman" w:hAnsi="Times New Roman" w:cs="Times New Roman"/>
        </w:rPr>
        <w:t>на</w:t>
      </w:r>
      <w:r w:rsidRPr="000C3BBF">
        <w:rPr>
          <w:rFonts w:ascii="Times New Roman" w:hAnsi="Times New Roman" w:cs="Times New Roman"/>
          <w:spacing w:val="-4"/>
        </w:rPr>
        <w:t xml:space="preserve"> </w:t>
      </w:r>
      <w:r w:rsidRPr="000C3BBF">
        <w:rPr>
          <w:rFonts w:ascii="Times New Roman" w:hAnsi="Times New Roman" w:cs="Times New Roman"/>
        </w:rPr>
        <w:t>качество</w:t>
      </w:r>
      <w:r w:rsidRPr="000C3BBF">
        <w:rPr>
          <w:rFonts w:ascii="Times New Roman" w:hAnsi="Times New Roman" w:cs="Times New Roman"/>
          <w:spacing w:val="-1"/>
        </w:rPr>
        <w:t xml:space="preserve"> </w:t>
      </w:r>
      <w:r w:rsidRPr="000C3BBF">
        <w:rPr>
          <w:rFonts w:ascii="Times New Roman" w:hAnsi="Times New Roman" w:cs="Times New Roman"/>
        </w:rPr>
        <w:t>предоставления</w:t>
      </w:r>
      <w:r w:rsidRPr="000C3BBF">
        <w:rPr>
          <w:rFonts w:ascii="Times New Roman" w:hAnsi="Times New Roman" w:cs="Times New Roman"/>
          <w:spacing w:val="-2"/>
        </w:rPr>
        <w:t xml:space="preserve"> </w:t>
      </w:r>
      <w:r w:rsidRPr="000C3BBF">
        <w:rPr>
          <w:rFonts w:ascii="Times New Roman" w:hAnsi="Times New Roman" w:cs="Times New Roman"/>
        </w:rPr>
        <w:t>государственной (муниципальной)</w:t>
      </w:r>
      <w:r w:rsidRPr="000C3BBF">
        <w:rPr>
          <w:rFonts w:ascii="Times New Roman" w:hAnsi="Times New Roman" w:cs="Times New Roman"/>
          <w:spacing w:val="-2"/>
        </w:rPr>
        <w:t xml:space="preserve"> </w:t>
      </w:r>
      <w:r w:rsidRPr="000C3BBF">
        <w:rPr>
          <w:rFonts w:ascii="Times New Roman" w:hAnsi="Times New Roman" w:cs="Times New Roman"/>
        </w:rPr>
        <w:t>услуги.</w:t>
      </w:r>
    </w:p>
    <w:p w:rsidR="000C3BBF" w:rsidRPr="000C3BBF" w:rsidRDefault="000C3BBF" w:rsidP="00CA2E3E">
      <w:pPr>
        <w:pStyle w:val="a8"/>
        <w:widowControl w:val="0"/>
        <w:numPr>
          <w:ilvl w:val="1"/>
          <w:numId w:val="13"/>
        </w:numPr>
        <w:tabs>
          <w:tab w:val="left" w:pos="1414"/>
        </w:tabs>
        <w:spacing w:before="77"/>
        <w:ind w:left="317" w:right="168" w:firstLine="540"/>
        <w:contextualSpacing w:val="0"/>
        <w:jc w:val="both"/>
        <w:rPr>
          <w:sz w:val="22"/>
          <w:szCs w:val="22"/>
        </w:rPr>
      </w:pPr>
      <w:r w:rsidRPr="000C3BBF">
        <w:rPr>
          <w:sz w:val="22"/>
          <w:szCs w:val="22"/>
        </w:rPr>
        <w:lastRenderedPageBreak/>
        <w:t>По результатам проведенных проверок в случае выявления нарушений</w:t>
      </w:r>
      <w:r w:rsidRPr="000C3BBF">
        <w:rPr>
          <w:spacing w:val="1"/>
          <w:sz w:val="22"/>
          <w:szCs w:val="22"/>
        </w:rPr>
        <w:t xml:space="preserve"> </w:t>
      </w:r>
      <w:r w:rsidRPr="000C3BBF">
        <w:rPr>
          <w:sz w:val="22"/>
          <w:szCs w:val="22"/>
        </w:rPr>
        <w:t>положений</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нормативных</w:t>
      </w:r>
      <w:r w:rsidRPr="000C3BBF">
        <w:rPr>
          <w:spacing w:val="1"/>
          <w:sz w:val="22"/>
          <w:szCs w:val="22"/>
        </w:rPr>
        <w:t xml:space="preserve"> </w:t>
      </w:r>
      <w:r w:rsidRPr="000C3BBF">
        <w:rPr>
          <w:sz w:val="22"/>
          <w:szCs w:val="22"/>
        </w:rPr>
        <w:t>правовых</w:t>
      </w:r>
      <w:r w:rsidRPr="000C3BBF">
        <w:rPr>
          <w:spacing w:val="-67"/>
          <w:sz w:val="22"/>
          <w:szCs w:val="22"/>
        </w:rPr>
        <w:t xml:space="preserve"> </w:t>
      </w:r>
      <w:r w:rsidRPr="000C3BBF">
        <w:rPr>
          <w:sz w:val="22"/>
          <w:szCs w:val="22"/>
        </w:rPr>
        <w:t>актов</w:t>
      </w:r>
      <w:r w:rsidRPr="000C3BBF">
        <w:rPr>
          <w:spacing w:val="1"/>
          <w:sz w:val="22"/>
          <w:szCs w:val="22"/>
        </w:rPr>
        <w:t xml:space="preserve"> Новосибирской области </w:t>
      </w:r>
      <w:r w:rsidRPr="000C3BBF">
        <w:rPr>
          <w:sz w:val="22"/>
          <w:szCs w:val="22"/>
        </w:rPr>
        <w:t>и</w:t>
      </w:r>
      <w:r w:rsidRPr="000C3BBF">
        <w:rPr>
          <w:spacing w:val="1"/>
          <w:sz w:val="22"/>
          <w:szCs w:val="22"/>
        </w:rPr>
        <w:t xml:space="preserve"> </w:t>
      </w:r>
      <w:r w:rsidRPr="000C3BBF">
        <w:rPr>
          <w:sz w:val="22"/>
          <w:szCs w:val="22"/>
        </w:rPr>
        <w:t>нормативных</w:t>
      </w:r>
      <w:r w:rsidRPr="000C3BBF">
        <w:rPr>
          <w:spacing w:val="1"/>
          <w:sz w:val="22"/>
          <w:szCs w:val="22"/>
        </w:rPr>
        <w:t xml:space="preserve"> </w:t>
      </w:r>
      <w:r w:rsidRPr="000C3BBF">
        <w:rPr>
          <w:sz w:val="22"/>
          <w:szCs w:val="22"/>
        </w:rPr>
        <w:t>правовых</w:t>
      </w:r>
      <w:r w:rsidRPr="000C3BBF">
        <w:rPr>
          <w:spacing w:val="1"/>
          <w:sz w:val="22"/>
          <w:szCs w:val="22"/>
        </w:rPr>
        <w:t xml:space="preserve"> </w:t>
      </w:r>
      <w:r w:rsidRPr="000C3BBF">
        <w:rPr>
          <w:sz w:val="22"/>
          <w:szCs w:val="22"/>
        </w:rPr>
        <w:t>актов</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Цветниковского сельсовета Здвинского района Новосибирской области </w:t>
      </w:r>
      <w:r w:rsidRPr="000C3BBF">
        <w:rPr>
          <w:sz w:val="22"/>
          <w:szCs w:val="22"/>
        </w:rPr>
        <w:t>осуществляется</w:t>
      </w:r>
      <w:r w:rsidRPr="000C3BBF">
        <w:rPr>
          <w:spacing w:val="1"/>
          <w:sz w:val="22"/>
          <w:szCs w:val="22"/>
        </w:rPr>
        <w:t xml:space="preserve"> </w:t>
      </w:r>
      <w:r w:rsidRPr="000C3BBF">
        <w:rPr>
          <w:sz w:val="22"/>
          <w:szCs w:val="22"/>
        </w:rPr>
        <w:t>привлечение</w:t>
      </w:r>
      <w:r w:rsidRPr="000C3BBF">
        <w:rPr>
          <w:spacing w:val="1"/>
          <w:sz w:val="22"/>
          <w:szCs w:val="22"/>
        </w:rPr>
        <w:t xml:space="preserve"> </w:t>
      </w:r>
      <w:r w:rsidRPr="000C3BBF">
        <w:rPr>
          <w:sz w:val="22"/>
          <w:szCs w:val="22"/>
        </w:rPr>
        <w:t>виновных</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ответственности</w:t>
      </w:r>
      <w:r w:rsidRPr="000C3BBF">
        <w:rPr>
          <w:spacing w:val="-1"/>
          <w:sz w:val="22"/>
          <w:szCs w:val="22"/>
        </w:rPr>
        <w:t xml:space="preserve"> </w:t>
      </w:r>
      <w:r w:rsidRPr="000C3BBF">
        <w:rPr>
          <w:sz w:val="22"/>
          <w:szCs w:val="22"/>
        </w:rPr>
        <w:t>в</w:t>
      </w:r>
      <w:r w:rsidRPr="000C3BBF">
        <w:rPr>
          <w:spacing w:val="-4"/>
          <w:sz w:val="22"/>
          <w:szCs w:val="22"/>
        </w:rPr>
        <w:t xml:space="preserve"> </w:t>
      </w:r>
      <w:r w:rsidRPr="000C3BBF">
        <w:rPr>
          <w:sz w:val="22"/>
          <w:szCs w:val="22"/>
        </w:rPr>
        <w:t>соответствии</w:t>
      </w:r>
      <w:r w:rsidRPr="000C3BBF">
        <w:rPr>
          <w:spacing w:val="-2"/>
          <w:sz w:val="22"/>
          <w:szCs w:val="22"/>
        </w:rPr>
        <w:t xml:space="preserve"> </w:t>
      </w:r>
      <w:r w:rsidRPr="000C3BBF">
        <w:rPr>
          <w:sz w:val="22"/>
          <w:szCs w:val="22"/>
        </w:rPr>
        <w:t>с</w:t>
      </w:r>
      <w:r w:rsidRPr="000C3BBF">
        <w:rPr>
          <w:spacing w:val="-3"/>
          <w:sz w:val="22"/>
          <w:szCs w:val="22"/>
        </w:rPr>
        <w:t xml:space="preserve"> </w:t>
      </w:r>
      <w:r w:rsidRPr="000C3BBF">
        <w:rPr>
          <w:sz w:val="22"/>
          <w:szCs w:val="22"/>
        </w:rPr>
        <w:t>законодательством</w:t>
      </w:r>
      <w:r w:rsidRPr="000C3BBF">
        <w:rPr>
          <w:spacing w:val="-1"/>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p>
    <w:p w:rsidR="000C3BBF" w:rsidRPr="000C3BBF" w:rsidRDefault="000C3BBF" w:rsidP="000C3BBF">
      <w:pPr>
        <w:pStyle w:val="a6"/>
        <w:ind w:right="169" w:firstLine="540"/>
        <w:rPr>
          <w:sz w:val="22"/>
          <w:szCs w:val="22"/>
        </w:rPr>
      </w:pPr>
      <w:r w:rsidRPr="000C3BBF">
        <w:rPr>
          <w:sz w:val="22"/>
          <w:szCs w:val="22"/>
        </w:rPr>
        <w:t>Персональная</w:t>
      </w:r>
      <w:r w:rsidRPr="000C3BBF">
        <w:rPr>
          <w:spacing w:val="1"/>
          <w:sz w:val="22"/>
          <w:szCs w:val="22"/>
        </w:rPr>
        <w:t xml:space="preserve"> </w:t>
      </w:r>
      <w:r w:rsidRPr="000C3BBF">
        <w:rPr>
          <w:sz w:val="22"/>
          <w:szCs w:val="22"/>
        </w:rPr>
        <w:t>ответственность</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правильность</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своевременность</w:t>
      </w:r>
      <w:r w:rsidRPr="000C3BBF">
        <w:rPr>
          <w:spacing w:val="1"/>
          <w:sz w:val="22"/>
          <w:szCs w:val="22"/>
        </w:rPr>
        <w:t xml:space="preserve"> </w:t>
      </w:r>
      <w:r w:rsidRPr="000C3BBF">
        <w:rPr>
          <w:sz w:val="22"/>
          <w:szCs w:val="22"/>
        </w:rPr>
        <w:t>принятия</w:t>
      </w:r>
      <w:r w:rsidRPr="000C3BBF">
        <w:rPr>
          <w:spacing w:val="1"/>
          <w:sz w:val="22"/>
          <w:szCs w:val="22"/>
        </w:rPr>
        <w:t xml:space="preserve"> </w:t>
      </w:r>
      <w:r w:rsidRPr="000C3BBF">
        <w:rPr>
          <w:sz w:val="22"/>
          <w:szCs w:val="22"/>
        </w:rPr>
        <w:t>решения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отказе</w:t>
      </w:r>
      <w:r w:rsidRPr="000C3BBF">
        <w:rPr>
          <w:spacing w:val="7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закрепляется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должностных</w:t>
      </w:r>
      <w:r w:rsidRPr="000C3BBF">
        <w:rPr>
          <w:spacing w:val="-4"/>
          <w:sz w:val="22"/>
          <w:szCs w:val="22"/>
        </w:rPr>
        <w:t xml:space="preserve"> </w:t>
      </w:r>
      <w:r w:rsidRPr="000C3BBF">
        <w:rPr>
          <w:sz w:val="22"/>
          <w:szCs w:val="22"/>
        </w:rPr>
        <w:t>регламентах</w:t>
      </w:r>
      <w:r w:rsidRPr="000C3BBF">
        <w:rPr>
          <w:spacing w:val="-1"/>
          <w:sz w:val="22"/>
          <w:szCs w:val="22"/>
        </w:rPr>
        <w:t xml:space="preserve"> </w:t>
      </w:r>
      <w:r w:rsidRPr="000C3BBF">
        <w:rPr>
          <w:sz w:val="22"/>
          <w:szCs w:val="22"/>
        </w:rPr>
        <w:t>в</w:t>
      </w:r>
      <w:r w:rsidRPr="000C3BBF">
        <w:rPr>
          <w:spacing w:val="-4"/>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4"/>
          <w:sz w:val="22"/>
          <w:szCs w:val="22"/>
        </w:rPr>
        <w:t xml:space="preserve"> </w:t>
      </w:r>
      <w:r w:rsidRPr="000C3BBF">
        <w:rPr>
          <w:sz w:val="22"/>
          <w:szCs w:val="22"/>
        </w:rPr>
        <w:t>требованиями</w:t>
      </w:r>
      <w:r w:rsidRPr="000C3BBF">
        <w:rPr>
          <w:spacing w:val="-1"/>
          <w:sz w:val="22"/>
          <w:szCs w:val="22"/>
        </w:rPr>
        <w:t xml:space="preserve"> </w:t>
      </w:r>
      <w:r w:rsidRPr="000C3BBF">
        <w:rPr>
          <w:sz w:val="22"/>
          <w:szCs w:val="22"/>
        </w:rPr>
        <w:t>законодательства.</w:t>
      </w:r>
    </w:p>
    <w:p w:rsidR="000C3BBF" w:rsidRPr="000C3BBF" w:rsidRDefault="000C3BBF" w:rsidP="00CA2E3E">
      <w:pPr>
        <w:pStyle w:val="a8"/>
        <w:widowControl w:val="0"/>
        <w:numPr>
          <w:ilvl w:val="1"/>
          <w:numId w:val="13"/>
        </w:numPr>
        <w:tabs>
          <w:tab w:val="left" w:pos="1438"/>
        </w:tabs>
        <w:ind w:left="317" w:right="170" w:firstLine="540"/>
        <w:contextualSpacing w:val="0"/>
        <w:jc w:val="both"/>
        <w:rPr>
          <w:sz w:val="22"/>
          <w:szCs w:val="22"/>
        </w:rPr>
      </w:pPr>
      <w:r w:rsidRPr="000C3BBF">
        <w:rPr>
          <w:sz w:val="22"/>
          <w:szCs w:val="22"/>
        </w:rPr>
        <w:t>Граждане,</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объединения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имеют</w:t>
      </w:r>
      <w:r w:rsidRPr="000C3BBF">
        <w:rPr>
          <w:spacing w:val="1"/>
          <w:sz w:val="22"/>
          <w:szCs w:val="22"/>
        </w:rPr>
        <w:t xml:space="preserve"> </w:t>
      </w:r>
      <w:r w:rsidRPr="000C3BBF">
        <w:rPr>
          <w:sz w:val="22"/>
          <w:szCs w:val="22"/>
        </w:rPr>
        <w:t>право</w:t>
      </w:r>
      <w:r w:rsidRPr="000C3BBF">
        <w:rPr>
          <w:spacing w:val="1"/>
          <w:sz w:val="22"/>
          <w:szCs w:val="22"/>
        </w:rPr>
        <w:t xml:space="preserve"> </w:t>
      </w:r>
      <w:r w:rsidRPr="000C3BBF">
        <w:rPr>
          <w:sz w:val="22"/>
          <w:szCs w:val="22"/>
        </w:rPr>
        <w:t>осуществлять</w:t>
      </w:r>
      <w:r w:rsidRPr="000C3BBF">
        <w:rPr>
          <w:spacing w:val="1"/>
          <w:sz w:val="22"/>
          <w:szCs w:val="22"/>
        </w:rPr>
        <w:t xml:space="preserve"> </w:t>
      </w:r>
      <w:r w:rsidRPr="000C3BBF">
        <w:rPr>
          <w:sz w:val="22"/>
          <w:szCs w:val="22"/>
        </w:rPr>
        <w:t>контроль</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предоставлением</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путем</w:t>
      </w:r>
      <w:r w:rsidRPr="000C3BBF">
        <w:rPr>
          <w:spacing w:val="1"/>
          <w:sz w:val="22"/>
          <w:szCs w:val="22"/>
        </w:rPr>
        <w:t xml:space="preserve"> </w:t>
      </w:r>
      <w:r w:rsidRPr="000C3BBF">
        <w:rPr>
          <w:sz w:val="22"/>
          <w:szCs w:val="22"/>
        </w:rPr>
        <w:t>получения информации о ходе предоставления государственной (муниципальной)</w:t>
      </w:r>
      <w:r w:rsidRPr="000C3BBF">
        <w:rPr>
          <w:spacing w:val="1"/>
          <w:sz w:val="22"/>
          <w:szCs w:val="22"/>
        </w:rPr>
        <w:t xml:space="preserve"> </w:t>
      </w:r>
      <w:r w:rsidRPr="000C3BBF">
        <w:rPr>
          <w:sz w:val="22"/>
          <w:szCs w:val="22"/>
        </w:rPr>
        <w:t>услуги,</w:t>
      </w:r>
      <w:r w:rsidRPr="000C3BBF">
        <w:rPr>
          <w:spacing w:val="-3"/>
          <w:sz w:val="22"/>
          <w:szCs w:val="22"/>
        </w:rPr>
        <w:t xml:space="preserve"> </w:t>
      </w:r>
      <w:r w:rsidRPr="000C3BBF">
        <w:rPr>
          <w:sz w:val="22"/>
          <w:szCs w:val="22"/>
        </w:rPr>
        <w:t>в</w:t>
      </w:r>
      <w:r w:rsidRPr="000C3BBF">
        <w:rPr>
          <w:spacing w:val="-5"/>
          <w:sz w:val="22"/>
          <w:szCs w:val="22"/>
        </w:rPr>
        <w:t xml:space="preserve"> </w:t>
      </w:r>
      <w:r w:rsidRPr="000C3BBF">
        <w:rPr>
          <w:sz w:val="22"/>
          <w:szCs w:val="22"/>
        </w:rPr>
        <w:t>том</w:t>
      </w:r>
      <w:r w:rsidRPr="000C3BBF">
        <w:rPr>
          <w:spacing w:val="-4"/>
          <w:sz w:val="22"/>
          <w:szCs w:val="22"/>
        </w:rPr>
        <w:t xml:space="preserve"> </w:t>
      </w:r>
      <w:r w:rsidRPr="000C3BBF">
        <w:rPr>
          <w:sz w:val="22"/>
          <w:szCs w:val="22"/>
        </w:rPr>
        <w:t>числе</w:t>
      </w:r>
      <w:r w:rsidRPr="000C3BBF">
        <w:rPr>
          <w:spacing w:val="-3"/>
          <w:sz w:val="22"/>
          <w:szCs w:val="22"/>
        </w:rPr>
        <w:t xml:space="preserve"> </w:t>
      </w:r>
      <w:r w:rsidRPr="000C3BBF">
        <w:rPr>
          <w:sz w:val="22"/>
          <w:szCs w:val="22"/>
        </w:rPr>
        <w:t>о</w:t>
      </w:r>
      <w:r w:rsidRPr="000C3BBF">
        <w:rPr>
          <w:spacing w:val="-4"/>
          <w:sz w:val="22"/>
          <w:szCs w:val="22"/>
        </w:rPr>
        <w:t xml:space="preserve"> </w:t>
      </w:r>
      <w:r w:rsidRPr="000C3BBF">
        <w:rPr>
          <w:sz w:val="22"/>
          <w:szCs w:val="22"/>
        </w:rPr>
        <w:t>сроках</w:t>
      </w:r>
      <w:r w:rsidRPr="000C3BBF">
        <w:rPr>
          <w:spacing w:val="-5"/>
          <w:sz w:val="22"/>
          <w:szCs w:val="22"/>
        </w:rPr>
        <w:t xml:space="preserve"> </w:t>
      </w:r>
      <w:r w:rsidRPr="000C3BBF">
        <w:rPr>
          <w:sz w:val="22"/>
          <w:szCs w:val="22"/>
        </w:rPr>
        <w:t>завершения</w:t>
      </w:r>
      <w:r w:rsidRPr="000C3BBF">
        <w:rPr>
          <w:spacing w:val="-4"/>
          <w:sz w:val="22"/>
          <w:szCs w:val="22"/>
        </w:rPr>
        <w:t xml:space="preserve"> </w:t>
      </w:r>
      <w:r w:rsidRPr="000C3BBF">
        <w:rPr>
          <w:sz w:val="22"/>
          <w:szCs w:val="22"/>
        </w:rPr>
        <w:t>административных</w:t>
      </w:r>
      <w:r w:rsidRPr="000C3BBF">
        <w:rPr>
          <w:spacing w:val="-3"/>
          <w:sz w:val="22"/>
          <w:szCs w:val="22"/>
        </w:rPr>
        <w:t xml:space="preserve"> </w:t>
      </w:r>
      <w:r w:rsidRPr="000C3BBF">
        <w:rPr>
          <w:sz w:val="22"/>
          <w:szCs w:val="22"/>
        </w:rPr>
        <w:t>процедур</w:t>
      </w:r>
      <w:r w:rsidRPr="000C3BBF">
        <w:rPr>
          <w:spacing w:val="-4"/>
          <w:sz w:val="22"/>
          <w:szCs w:val="22"/>
        </w:rPr>
        <w:t xml:space="preserve"> </w:t>
      </w:r>
      <w:r w:rsidRPr="000C3BBF">
        <w:rPr>
          <w:sz w:val="22"/>
          <w:szCs w:val="22"/>
        </w:rPr>
        <w:t>(действий).</w:t>
      </w:r>
    </w:p>
    <w:p w:rsidR="000C3BBF" w:rsidRPr="000C3BBF" w:rsidRDefault="000C3BBF" w:rsidP="000C3BBF">
      <w:pPr>
        <w:pStyle w:val="a6"/>
        <w:ind w:left="858"/>
        <w:jc w:val="left"/>
        <w:rPr>
          <w:sz w:val="22"/>
          <w:szCs w:val="22"/>
        </w:rPr>
      </w:pPr>
      <w:r w:rsidRPr="000C3BBF">
        <w:rPr>
          <w:sz w:val="22"/>
          <w:szCs w:val="22"/>
        </w:rPr>
        <w:t>Граждане,</w:t>
      </w:r>
      <w:r w:rsidRPr="000C3BBF">
        <w:rPr>
          <w:spacing w:val="-4"/>
          <w:sz w:val="22"/>
          <w:szCs w:val="22"/>
        </w:rPr>
        <w:t xml:space="preserve"> </w:t>
      </w:r>
      <w:r w:rsidRPr="000C3BBF">
        <w:rPr>
          <w:sz w:val="22"/>
          <w:szCs w:val="22"/>
        </w:rPr>
        <w:t>их</w:t>
      </w:r>
      <w:r w:rsidRPr="000C3BBF">
        <w:rPr>
          <w:spacing w:val="-5"/>
          <w:sz w:val="22"/>
          <w:szCs w:val="22"/>
        </w:rPr>
        <w:t xml:space="preserve"> </w:t>
      </w:r>
      <w:r w:rsidRPr="000C3BBF">
        <w:rPr>
          <w:sz w:val="22"/>
          <w:szCs w:val="22"/>
        </w:rPr>
        <w:t>объединения</w:t>
      </w:r>
      <w:r w:rsidRPr="000C3BBF">
        <w:rPr>
          <w:spacing w:val="-3"/>
          <w:sz w:val="22"/>
          <w:szCs w:val="22"/>
        </w:rPr>
        <w:t xml:space="preserve"> </w:t>
      </w:r>
      <w:r w:rsidRPr="000C3BBF">
        <w:rPr>
          <w:sz w:val="22"/>
          <w:szCs w:val="22"/>
        </w:rPr>
        <w:t>и</w:t>
      </w:r>
      <w:r w:rsidRPr="000C3BBF">
        <w:rPr>
          <w:spacing w:val="-5"/>
          <w:sz w:val="22"/>
          <w:szCs w:val="22"/>
        </w:rPr>
        <w:t xml:space="preserve"> </w:t>
      </w:r>
      <w:r w:rsidRPr="000C3BBF">
        <w:rPr>
          <w:sz w:val="22"/>
          <w:szCs w:val="22"/>
        </w:rPr>
        <w:t>организации</w:t>
      </w:r>
      <w:r w:rsidRPr="000C3BBF">
        <w:rPr>
          <w:spacing w:val="-5"/>
          <w:sz w:val="22"/>
          <w:szCs w:val="22"/>
        </w:rPr>
        <w:t xml:space="preserve"> </w:t>
      </w:r>
      <w:r w:rsidRPr="000C3BBF">
        <w:rPr>
          <w:sz w:val="22"/>
          <w:szCs w:val="22"/>
        </w:rPr>
        <w:t>также</w:t>
      </w:r>
      <w:r w:rsidRPr="000C3BBF">
        <w:rPr>
          <w:spacing w:val="-4"/>
          <w:sz w:val="22"/>
          <w:szCs w:val="22"/>
        </w:rPr>
        <w:t xml:space="preserve"> </w:t>
      </w:r>
      <w:r w:rsidRPr="000C3BBF">
        <w:rPr>
          <w:sz w:val="22"/>
          <w:szCs w:val="22"/>
        </w:rPr>
        <w:t>имеют</w:t>
      </w:r>
      <w:r w:rsidRPr="000C3BBF">
        <w:rPr>
          <w:spacing w:val="-5"/>
          <w:sz w:val="22"/>
          <w:szCs w:val="22"/>
        </w:rPr>
        <w:t xml:space="preserve"> </w:t>
      </w:r>
      <w:r w:rsidRPr="000C3BBF">
        <w:rPr>
          <w:sz w:val="22"/>
          <w:szCs w:val="22"/>
        </w:rPr>
        <w:t>право:</w:t>
      </w:r>
    </w:p>
    <w:p w:rsidR="000C3BBF" w:rsidRPr="000C3BBF" w:rsidRDefault="000C3BBF" w:rsidP="000C3BBF">
      <w:pPr>
        <w:pStyle w:val="a6"/>
        <w:ind w:firstLine="540"/>
        <w:jc w:val="left"/>
        <w:rPr>
          <w:sz w:val="22"/>
          <w:szCs w:val="22"/>
        </w:rPr>
      </w:pPr>
      <w:r w:rsidRPr="000C3BBF">
        <w:rPr>
          <w:sz w:val="22"/>
          <w:szCs w:val="22"/>
        </w:rPr>
        <w:t>направлять</w:t>
      </w:r>
      <w:r w:rsidRPr="000C3BBF">
        <w:rPr>
          <w:spacing w:val="30"/>
          <w:sz w:val="22"/>
          <w:szCs w:val="22"/>
        </w:rPr>
        <w:t xml:space="preserve"> </w:t>
      </w:r>
      <w:r w:rsidRPr="000C3BBF">
        <w:rPr>
          <w:sz w:val="22"/>
          <w:szCs w:val="22"/>
        </w:rPr>
        <w:t>замечания</w:t>
      </w:r>
      <w:r w:rsidRPr="000C3BBF">
        <w:rPr>
          <w:spacing w:val="30"/>
          <w:sz w:val="22"/>
          <w:szCs w:val="22"/>
        </w:rPr>
        <w:t xml:space="preserve"> </w:t>
      </w:r>
      <w:r w:rsidRPr="000C3BBF">
        <w:rPr>
          <w:sz w:val="22"/>
          <w:szCs w:val="22"/>
        </w:rPr>
        <w:t>и</w:t>
      </w:r>
      <w:r w:rsidRPr="000C3BBF">
        <w:rPr>
          <w:spacing w:val="29"/>
          <w:sz w:val="22"/>
          <w:szCs w:val="22"/>
        </w:rPr>
        <w:t xml:space="preserve"> </w:t>
      </w:r>
      <w:r w:rsidRPr="000C3BBF">
        <w:rPr>
          <w:sz w:val="22"/>
          <w:szCs w:val="22"/>
        </w:rPr>
        <w:t>предложения</w:t>
      </w:r>
      <w:r w:rsidRPr="000C3BBF">
        <w:rPr>
          <w:spacing w:val="28"/>
          <w:sz w:val="22"/>
          <w:szCs w:val="22"/>
        </w:rPr>
        <w:t xml:space="preserve"> </w:t>
      </w:r>
      <w:r w:rsidRPr="000C3BBF">
        <w:rPr>
          <w:sz w:val="22"/>
          <w:szCs w:val="22"/>
        </w:rPr>
        <w:t>по</w:t>
      </w:r>
      <w:r w:rsidRPr="000C3BBF">
        <w:rPr>
          <w:spacing w:val="29"/>
          <w:sz w:val="22"/>
          <w:szCs w:val="22"/>
        </w:rPr>
        <w:t xml:space="preserve"> </w:t>
      </w:r>
      <w:r w:rsidRPr="000C3BBF">
        <w:rPr>
          <w:sz w:val="22"/>
          <w:szCs w:val="22"/>
        </w:rPr>
        <w:t>улучшению</w:t>
      </w:r>
      <w:r w:rsidRPr="000C3BBF">
        <w:rPr>
          <w:spacing w:val="30"/>
          <w:sz w:val="22"/>
          <w:szCs w:val="22"/>
        </w:rPr>
        <w:t xml:space="preserve"> </w:t>
      </w:r>
      <w:r w:rsidRPr="000C3BBF">
        <w:rPr>
          <w:sz w:val="22"/>
          <w:szCs w:val="22"/>
        </w:rPr>
        <w:t>доступности</w:t>
      </w:r>
      <w:r w:rsidRPr="000C3BBF">
        <w:rPr>
          <w:spacing w:val="29"/>
          <w:sz w:val="22"/>
          <w:szCs w:val="22"/>
        </w:rPr>
        <w:t xml:space="preserve"> </w:t>
      </w:r>
      <w:r w:rsidRPr="000C3BBF">
        <w:rPr>
          <w:sz w:val="22"/>
          <w:szCs w:val="22"/>
        </w:rPr>
        <w:t>и</w:t>
      </w:r>
      <w:r w:rsidRPr="000C3BBF">
        <w:rPr>
          <w:spacing w:val="29"/>
          <w:sz w:val="22"/>
          <w:szCs w:val="22"/>
        </w:rPr>
        <w:t xml:space="preserve"> </w:t>
      </w:r>
      <w:r w:rsidRPr="000C3BBF">
        <w:rPr>
          <w:sz w:val="22"/>
          <w:szCs w:val="22"/>
        </w:rPr>
        <w:t>качества</w:t>
      </w:r>
      <w:r w:rsidRPr="000C3BBF">
        <w:rPr>
          <w:spacing w:val="-67"/>
          <w:sz w:val="22"/>
          <w:szCs w:val="22"/>
        </w:rPr>
        <w:t xml:space="preserve"> </w:t>
      </w:r>
      <w:r w:rsidRPr="000C3BBF">
        <w:rPr>
          <w:sz w:val="22"/>
          <w:szCs w:val="22"/>
        </w:rPr>
        <w:t>предоставления государственной (муниципальной) услуги;</w:t>
      </w:r>
    </w:p>
    <w:p w:rsidR="000C3BBF" w:rsidRPr="000C3BBF" w:rsidRDefault="000C3BBF" w:rsidP="000C3BBF">
      <w:pPr>
        <w:pStyle w:val="a6"/>
        <w:tabs>
          <w:tab w:val="left" w:pos="2044"/>
          <w:tab w:val="left" w:pos="3869"/>
          <w:tab w:val="left" w:pos="4250"/>
          <w:tab w:val="left" w:pos="5197"/>
          <w:tab w:val="left" w:pos="5728"/>
          <w:tab w:val="left" w:pos="7404"/>
          <w:tab w:val="left" w:pos="8987"/>
        </w:tabs>
        <w:ind w:right="173" w:firstLine="540"/>
        <w:jc w:val="left"/>
        <w:rPr>
          <w:sz w:val="22"/>
          <w:szCs w:val="22"/>
        </w:rPr>
      </w:pPr>
      <w:r w:rsidRPr="000C3BBF">
        <w:rPr>
          <w:sz w:val="22"/>
          <w:szCs w:val="22"/>
        </w:rPr>
        <w:t>вносить</w:t>
      </w:r>
      <w:r w:rsidRPr="000C3BBF">
        <w:rPr>
          <w:sz w:val="22"/>
          <w:szCs w:val="22"/>
        </w:rPr>
        <w:tab/>
        <w:t>предложения</w:t>
      </w:r>
      <w:r w:rsidRPr="000C3BBF">
        <w:rPr>
          <w:sz w:val="22"/>
          <w:szCs w:val="22"/>
        </w:rPr>
        <w:tab/>
        <w:t>о</w:t>
      </w:r>
      <w:r w:rsidRPr="000C3BBF">
        <w:rPr>
          <w:sz w:val="22"/>
          <w:szCs w:val="22"/>
        </w:rPr>
        <w:tab/>
        <w:t>мерах</w:t>
      </w:r>
      <w:r w:rsidRPr="000C3BBF">
        <w:rPr>
          <w:sz w:val="22"/>
          <w:szCs w:val="22"/>
        </w:rPr>
        <w:tab/>
        <w:t>по</w:t>
      </w:r>
      <w:r w:rsidRPr="000C3BBF">
        <w:rPr>
          <w:sz w:val="22"/>
          <w:szCs w:val="22"/>
        </w:rPr>
        <w:tab/>
        <w:t>устранению</w:t>
      </w:r>
      <w:r w:rsidRPr="000C3BBF">
        <w:rPr>
          <w:sz w:val="22"/>
          <w:szCs w:val="22"/>
        </w:rPr>
        <w:tab/>
        <w:t>нарушений</w:t>
      </w:r>
      <w:r w:rsidRPr="000C3BBF">
        <w:rPr>
          <w:sz w:val="22"/>
          <w:szCs w:val="22"/>
        </w:rPr>
        <w:tab/>
      </w:r>
      <w:r w:rsidRPr="000C3BBF">
        <w:rPr>
          <w:spacing w:val="-1"/>
          <w:sz w:val="22"/>
          <w:szCs w:val="22"/>
        </w:rPr>
        <w:t>настоящего</w:t>
      </w:r>
      <w:r w:rsidRPr="000C3BBF">
        <w:rPr>
          <w:spacing w:val="-67"/>
          <w:sz w:val="22"/>
          <w:szCs w:val="22"/>
        </w:rPr>
        <w:t xml:space="preserve"> </w:t>
      </w:r>
      <w:r w:rsidRPr="000C3BBF">
        <w:rPr>
          <w:sz w:val="22"/>
          <w:szCs w:val="22"/>
        </w:rPr>
        <w:t>Административного регламента.</w:t>
      </w:r>
    </w:p>
    <w:p w:rsidR="000C3BBF" w:rsidRPr="000C3BBF" w:rsidRDefault="000C3BBF" w:rsidP="00CA2E3E">
      <w:pPr>
        <w:pStyle w:val="a8"/>
        <w:widowControl w:val="0"/>
        <w:numPr>
          <w:ilvl w:val="1"/>
          <w:numId w:val="13"/>
        </w:numPr>
        <w:tabs>
          <w:tab w:val="left" w:pos="1528"/>
        </w:tabs>
        <w:ind w:left="317" w:right="171" w:firstLine="540"/>
        <w:contextualSpacing w:val="0"/>
        <w:jc w:val="both"/>
        <w:rPr>
          <w:sz w:val="22"/>
          <w:szCs w:val="22"/>
        </w:rPr>
      </w:pPr>
      <w:r w:rsidRPr="000C3BBF">
        <w:rPr>
          <w:sz w:val="22"/>
          <w:szCs w:val="22"/>
        </w:rPr>
        <w:t>Должностные</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принимают</w:t>
      </w:r>
      <w:r w:rsidRPr="000C3BBF">
        <w:rPr>
          <w:spacing w:val="1"/>
          <w:sz w:val="22"/>
          <w:szCs w:val="22"/>
        </w:rPr>
        <w:t xml:space="preserve"> </w:t>
      </w:r>
      <w:r w:rsidRPr="000C3BBF">
        <w:rPr>
          <w:sz w:val="22"/>
          <w:szCs w:val="22"/>
        </w:rPr>
        <w:t>меры</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прекращению</w:t>
      </w:r>
      <w:r w:rsidRPr="000C3BBF">
        <w:rPr>
          <w:spacing w:val="1"/>
          <w:sz w:val="22"/>
          <w:szCs w:val="22"/>
        </w:rPr>
        <w:t xml:space="preserve"> </w:t>
      </w:r>
      <w:r w:rsidRPr="000C3BBF">
        <w:rPr>
          <w:sz w:val="22"/>
          <w:szCs w:val="22"/>
        </w:rPr>
        <w:t>допущенных</w:t>
      </w:r>
      <w:r w:rsidRPr="000C3BBF">
        <w:rPr>
          <w:spacing w:val="1"/>
          <w:sz w:val="22"/>
          <w:szCs w:val="22"/>
        </w:rPr>
        <w:t xml:space="preserve"> </w:t>
      </w:r>
      <w:r w:rsidRPr="000C3BBF">
        <w:rPr>
          <w:sz w:val="22"/>
          <w:szCs w:val="22"/>
        </w:rPr>
        <w:t>нарушений,</w:t>
      </w:r>
      <w:r w:rsidRPr="000C3BBF">
        <w:rPr>
          <w:spacing w:val="1"/>
          <w:sz w:val="22"/>
          <w:szCs w:val="22"/>
        </w:rPr>
        <w:t xml:space="preserve"> </w:t>
      </w:r>
      <w:r w:rsidRPr="000C3BBF">
        <w:rPr>
          <w:sz w:val="22"/>
          <w:szCs w:val="22"/>
        </w:rPr>
        <w:t>устраняют</w:t>
      </w:r>
      <w:r w:rsidRPr="000C3BBF">
        <w:rPr>
          <w:spacing w:val="1"/>
          <w:sz w:val="22"/>
          <w:szCs w:val="22"/>
        </w:rPr>
        <w:t xml:space="preserve"> </w:t>
      </w:r>
      <w:r w:rsidRPr="000C3BBF">
        <w:rPr>
          <w:sz w:val="22"/>
          <w:szCs w:val="22"/>
        </w:rPr>
        <w:t>причины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условия,</w:t>
      </w:r>
      <w:r w:rsidRPr="000C3BBF">
        <w:rPr>
          <w:spacing w:val="1"/>
          <w:sz w:val="22"/>
          <w:szCs w:val="22"/>
        </w:rPr>
        <w:t xml:space="preserve"> </w:t>
      </w:r>
      <w:r w:rsidRPr="000C3BBF">
        <w:rPr>
          <w:sz w:val="22"/>
          <w:szCs w:val="22"/>
        </w:rPr>
        <w:t>способствующие совершению нарушений.</w:t>
      </w:r>
    </w:p>
    <w:p w:rsidR="000C3BBF" w:rsidRPr="000C3BBF" w:rsidRDefault="000C3BBF" w:rsidP="000C3BBF">
      <w:pPr>
        <w:pStyle w:val="a6"/>
        <w:ind w:right="171" w:firstLine="540"/>
        <w:rPr>
          <w:sz w:val="22"/>
          <w:szCs w:val="22"/>
        </w:rPr>
      </w:pPr>
      <w:r w:rsidRPr="000C3BBF">
        <w:rPr>
          <w:sz w:val="22"/>
          <w:szCs w:val="22"/>
        </w:rPr>
        <w:t>Информация о результатах рассмотрения замечаний и предложений граждан,</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объединений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организаций</w:t>
      </w:r>
      <w:r w:rsidRPr="000C3BBF">
        <w:rPr>
          <w:spacing w:val="1"/>
          <w:sz w:val="22"/>
          <w:szCs w:val="22"/>
        </w:rPr>
        <w:t xml:space="preserve"> </w:t>
      </w:r>
      <w:r w:rsidRPr="000C3BBF">
        <w:rPr>
          <w:sz w:val="22"/>
          <w:szCs w:val="22"/>
        </w:rPr>
        <w:t>доводится</w:t>
      </w:r>
      <w:r w:rsidRPr="000C3BBF">
        <w:rPr>
          <w:spacing w:val="1"/>
          <w:sz w:val="22"/>
          <w:szCs w:val="22"/>
        </w:rPr>
        <w:t xml:space="preserve"> </w:t>
      </w:r>
      <w:r w:rsidRPr="000C3BBF">
        <w:rPr>
          <w:sz w:val="22"/>
          <w:szCs w:val="22"/>
        </w:rPr>
        <w:t>до</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направивших</w:t>
      </w:r>
      <w:r w:rsidRPr="000C3BBF">
        <w:rPr>
          <w:spacing w:val="1"/>
          <w:sz w:val="22"/>
          <w:szCs w:val="22"/>
        </w:rPr>
        <w:t xml:space="preserve"> </w:t>
      </w:r>
      <w:r w:rsidRPr="000C3BBF">
        <w:rPr>
          <w:sz w:val="22"/>
          <w:szCs w:val="22"/>
        </w:rPr>
        <w:t>эти</w:t>
      </w:r>
      <w:r w:rsidRPr="000C3BBF">
        <w:rPr>
          <w:spacing w:val="1"/>
          <w:sz w:val="22"/>
          <w:szCs w:val="22"/>
        </w:rPr>
        <w:t xml:space="preserve"> </w:t>
      </w:r>
      <w:r w:rsidRPr="000C3BBF">
        <w:rPr>
          <w:sz w:val="22"/>
          <w:szCs w:val="22"/>
        </w:rPr>
        <w:t>замечания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предложения.</w:t>
      </w:r>
    </w:p>
    <w:p w:rsidR="000C3BBF" w:rsidRPr="000C3BBF" w:rsidRDefault="000C3BBF" w:rsidP="000C3BBF">
      <w:pPr>
        <w:pStyle w:val="a6"/>
        <w:jc w:val="left"/>
        <w:rPr>
          <w:sz w:val="22"/>
          <w:szCs w:val="22"/>
        </w:rPr>
      </w:pPr>
    </w:p>
    <w:p w:rsidR="000C3BBF" w:rsidRPr="000C3BBF" w:rsidRDefault="000C3BBF" w:rsidP="000C3BBF">
      <w:pPr>
        <w:pStyle w:val="Heading1"/>
        <w:tabs>
          <w:tab w:val="left" w:pos="1384"/>
        </w:tabs>
        <w:ind w:right="182"/>
        <w:jc w:val="center"/>
        <w:rPr>
          <w:sz w:val="22"/>
          <w:szCs w:val="22"/>
          <w:lang w:val="ru-RU"/>
        </w:rPr>
      </w:pPr>
      <w:bookmarkStart w:id="3" w:name="V._Досудебный_(внесудебный)_порядок_обжа"/>
      <w:bookmarkEnd w:id="3"/>
      <w:r w:rsidRPr="000C3BBF">
        <w:rPr>
          <w:sz w:val="22"/>
          <w:szCs w:val="22"/>
        </w:rPr>
        <w:t>V</w:t>
      </w:r>
      <w:r w:rsidRPr="000C3BBF">
        <w:rPr>
          <w:sz w:val="22"/>
          <w:szCs w:val="22"/>
          <w:lang w:val="ru-RU"/>
        </w:rPr>
        <w:t>.Досудебный</w:t>
      </w:r>
      <w:r w:rsidRPr="000C3BBF">
        <w:rPr>
          <w:spacing w:val="-5"/>
          <w:sz w:val="22"/>
          <w:szCs w:val="22"/>
          <w:lang w:val="ru-RU"/>
        </w:rPr>
        <w:t xml:space="preserve"> </w:t>
      </w:r>
      <w:r w:rsidRPr="000C3BBF">
        <w:rPr>
          <w:sz w:val="22"/>
          <w:szCs w:val="22"/>
          <w:lang w:val="ru-RU"/>
        </w:rPr>
        <w:t>(внесудебный)</w:t>
      </w:r>
      <w:r w:rsidRPr="000C3BBF">
        <w:rPr>
          <w:spacing w:val="-5"/>
          <w:sz w:val="22"/>
          <w:szCs w:val="22"/>
          <w:lang w:val="ru-RU"/>
        </w:rPr>
        <w:t xml:space="preserve"> </w:t>
      </w:r>
      <w:r w:rsidRPr="000C3BBF">
        <w:rPr>
          <w:sz w:val="22"/>
          <w:szCs w:val="22"/>
          <w:lang w:val="ru-RU"/>
        </w:rPr>
        <w:t>порядок</w:t>
      </w:r>
      <w:r w:rsidRPr="000C3BBF">
        <w:rPr>
          <w:spacing w:val="-5"/>
          <w:sz w:val="22"/>
          <w:szCs w:val="22"/>
          <w:lang w:val="ru-RU"/>
        </w:rPr>
        <w:t xml:space="preserve"> </w:t>
      </w:r>
      <w:r w:rsidRPr="000C3BBF">
        <w:rPr>
          <w:sz w:val="22"/>
          <w:szCs w:val="22"/>
          <w:lang w:val="ru-RU"/>
        </w:rPr>
        <w:t>обжалования</w:t>
      </w:r>
      <w:r w:rsidRPr="000C3BBF">
        <w:rPr>
          <w:spacing w:val="-5"/>
          <w:sz w:val="22"/>
          <w:szCs w:val="22"/>
          <w:lang w:val="ru-RU"/>
        </w:rPr>
        <w:t xml:space="preserve"> </w:t>
      </w:r>
      <w:r w:rsidRPr="000C3BBF">
        <w:rPr>
          <w:sz w:val="22"/>
          <w:szCs w:val="22"/>
          <w:lang w:val="ru-RU"/>
        </w:rPr>
        <w:t>решений</w:t>
      </w:r>
      <w:r w:rsidRPr="000C3BBF">
        <w:rPr>
          <w:spacing w:val="-5"/>
          <w:sz w:val="22"/>
          <w:szCs w:val="22"/>
          <w:lang w:val="ru-RU"/>
        </w:rPr>
        <w:t xml:space="preserve"> </w:t>
      </w:r>
      <w:r w:rsidRPr="000C3BBF">
        <w:rPr>
          <w:sz w:val="22"/>
          <w:szCs w:val="22"/>
          <w:lang w:val="ru-RU"/>
        </w:rPr>
        <w:t>и</w:t>
      </w:r>
      <w:r w:rsidRPr="000C3BBF">
        <w:rPr>
          <w:spacing w:val="-5"/>
          <w:sz w:val="22"/>
          <w:szCs w:val="22"/>
          <w:lang w:val="ru-RU"/>
        </w:rPr>
        <w:t xml:space="preserve"> </w:t>
      </w:r>
      <w:r w:rsidRPr="000C3BBF">
        <w:rPr>
          <w:sz w:val="22"/>
          <w:szCs w:val="22"/>
          <w:lang w:val="ru-RU"/>
        </w:rPr>
        <w:t>действий</w:t>
      </w:r>
      <w:r w:rsidRPr="000C3BBF">
        <w:rPr>
          <w:spacing w:val="-68"/>
          <w:sz w:val="22"/>
          <w:szCs w:val="22"/>
          <w:lang w:val="ru-RU"/>
        </w:rPr>
        <w:t xml:space="preserve"> </w:t>
      </w:r>
      <w:r w:rsidRPr="000C3BBF">
        <w:rPr>
          <w:sz w:val="22"/>
          <w:szCs w:val="22"/>
          <w:lang w:val="ru-RU"/>
        </w:rPr>
        <w:t>(бездействия)</w:t>
      </w:r>
      <w:r w:rsidRPr="000C3BBF">
        <w:rPr>
          <w:spacing w:val="-5"/>
          <w:sz w:val="22"/>
          <w:szCs w:val="22"/>
          <w:lang w:val="ru-RU"/>
        </w:rPr>
        <w:t xml:space="preserve"> </w:t>
      </w:r>
      <w:r w:rsidRPr="000C3BBF">
        <w:rPr>
          <w:sz w:val="22"/>
          <w:szCs w:val="22"/>
          <w:lang w:val="ru-RU"/>
        </w:rPr>
        <w:t>органа,</w:t>
      </w:r>
      <w:r w:rsidRPr="000C3BBF">
        <w:rPr>
          <w:spacing w:val="-5"/>
          <w:sz w:val="22"/>
          <w:szCs w:val="22"/>
          <w:lang w:val="ru-RU"/>
        </w:rPr>
        <w:t xml:space="preserve"> </w:t>
      </w:r>
      <w:r w:rsidRPr="000C3BBF">
        <w:rPr>
          <w:sz w:val="22"/>
          <w:szCs w:val="22"/>
          <w:lang w:val="ru-RU"/>
        </w:rPr>
        <w:t>предоставляющего</w:t>
      </w:r>
      <w:r w:rsidRPr="000C3BBF">
        <w:rPr>
          <w:spacing w:val="-5"/>
          <w:sz w:val="22"/>
          <w:szCs w:val="22"/>
          <w:lang w:val="ru-RU"/>
        </w:rPr>
        <w:t xml:space="preserve"> </w:t>
      </w:r>
      <w:r w:rsidRPr="000C3BBF">
        <w:rPr>
          <w:sz w:val="22"/>
          <w:szCs w:val="22"/>
          <w:lang w:val="ru-RU"/>
        </w:rPr>
        <w:t>государственную</w:t>
      </w:r>
      <w:r w:rsidRPr="000C3BBF">
        <w:rPr>
          <w:spacing w:val="-5"/>
          <w:sz w:val="22"/>
          <w:szCs w:val="22"/>
          <w:lang w:val="ru-RU"/>
        </w:rPr>
        <w:t xml:space="preserve"> </w:t>
      </w:r>
      <w:r w:rsidRPr="000C3BBF">
        <w:rPr>
          <w:sz w:val="22"/>
          <w:szCs w:val="22"/>
          <w:lang w:val="ru-RU"/>
        </w:rPr>
        <w:t>(муниципальную) услугу, а также их должностных лиц, государственных (муниципальных)</w:t>
      </w:r>
      <w:r w:rsidRPr="000C3BBF">
        <w:rPr>
          <w:spacing w:val="-67"/>
          <w:sz w:val="22"/>
          <w:szCs w:val="22"/>
          <w:lang w:val="ru-RU"/>
        </w:rPr>
        <w:t xml:space="preserve"> </w:t>
      </w:r>
      <w:r w:rsidRPr="000C3BBF">
        <w:rPr>
          <w:sz w:val="22"/>
          <w:szCs w:val="22"/>
          <w:lang w:val="ru-RU"/>
        </w:rPr>
        <w:t>служащих</w:t>
      </w:r>
    </w:p>
    <w:p w:rsidR="000C3BBF" w:rsidRPr="000C3BBF" w:rsidRDefault="000C3BBF" w:rsidP="000C3BBF">
      <w:pPr>
        <w:pStyle w:val="Heading1"/>
        <w:tabs>
          <w:tab w:val="left" w:pos="1384"/>
        </w:tabs>
        <w:ind w:left="1042" w:right="182"/>
        <w:rPr>
          <w:sz w:val="22"/>
          <w:szCs w:val="22"/>
          <w:lang w:val="ru-RU"/>
        </w:rPr>
      </w:pP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5.1. Заявитель имеет право обжаловать решения и действия (бездействие) администрации Цветниковского сельсовета Здвинского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 xml:space="preserve">5.2. Жалоба на действия (бездействие) </w:t>
      </w:r>
      <w:r w:rsidRPr="000C3BBF">
        <w:rPr>
          <w:rFonts w:ascii="Times New Roman" w:hAnsi="Times New Roman" w:cs="Times New Roman"/>
          <w:bCs/>
        </w:rPr>
        <w:t xml:space="preserve">администрации </w:t>
      </w:r>
      <w:r w:rsidRPr="000C3BBF">
        <w:rPr>
          <w:rFonts w:ascii="Times New Roman" w:hAnsi="Times New Roman" w:cs="Times New Roman"/>
        </w:rPr>
        <w:t>Цветниковского сельсовета Здвинского района Новосибирской области,</w:t>
      </w:r>
      <w:r w:rsidRPr="000C3BBF">
        <w:rPr>
          <w:rFonts w:ascii="Times New Roman" w:hAnsi="Times New Roman" w:cs="Times New Roman"/>
          <w:bCs/>
        </w:rPr>
        <w:t xml:space="preserve"> должностных лиц, муниципальных служащих подается</w:t>
      </w:r>
      <w:r w:rsidRPr="000C3BBF">
        <w:rPr>
          <w:rFonts w:ascii="Times New Roman" w:hAnsi="Times New Roman" w:cs="Times New Roman"/>
        </w:rPr>
        <w:t xml:space="preserve"> главе Цветниковского сельсовета Здвинского района Новосибирской области.</w:t>
      </w:r>
    </w:p>
    <w:p w:rsidR="000C3BBF" w:rsidRPr="000C3BBF" w:rsidRDefault="000C3BBF" w:rsidP="000C3BBF">
      <w:pPr>
        <w:adjustRightInd w:val="0"/>
        <w:spacing w:after="0"/>
        <w:ind w:firstLine="709"/>
        <w:jc w:val="both"/>
        <w:rPr>
          <w:rFonts w:ascii="Times New Roman" w:hAnsi="Times New Roman" w:cs="Times New Roman"/>
          <w:bCs/>
        </w:rPr>
      </w:pPr>
      <w:r w:rsidRPr="000C3BBF">
        <w:rPr>
          <w:rFonts w:ascii="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C3BBF" w:rsidRPr="000C3BBF" w:rsidRDefault="000C3BBF" w:rsidP="000C3BBF">
      <w:pPr>
        <w:adjustRightInd w:val="0"/>
        <w:spacing w:after="0"/>
        <w:ind w:firstLine="709"/>
        <w:jc w:val="both"/>
        <w:rPr>
          <w:rFonts w:ascii="Times New Roman" w:hAnsi="Times New Roman" w:cs="Times New Roman"/>
          <w:bCs/>
        </w:rPr>
      </w:pPr>
      <w:r w:rsidRPr="000C3BBF">
        <w:rPr>
          <w:rFonts w:ascii="Times New Roman" w:hAnsi="Times New Roman" w:cs="Times New Roman"/>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Цветниковского сельсовета Здвинского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Цветниковского сельсовета Здвинского района Новосибирской области</w:t>
      </w:r>
      <w:r w:rsidRPr="000C3BBF">
        <w:rPr>
          <w:rFonts w:ascii="Times New Roman" w:hAnsi="Times New Roman" w:cs="Times New Roman"/>
          <w:bCs/>
        </w:rPr>
        <w:t xml:space="preserve">. </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Цветниковского сельсовета Здвинского района Новосибирской области, предоставляющей муниципальную услугу, должностных лиц, муниципальных служащих:</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Федеральный закон от 27.07.2010 № 210-ФЗ</w:t>
      </w:r>
      <w:r w:rsidRPr="000C3BBF">
        <w:rPr>
          <w:rFonts w:ascii="Times New Roman" w:hAnsi="Times New Roman" w:cs="Times New Roman"/>
        </w:rPr>
        <w:tab/>
        <w:t>«Об организации предоставления государственных и муниципальных услуг»;</w:t>
      </w:r>
    </w:p>
    <w:p w:rsidR="000C3BBF" w:rsidRPr="000C3BBF" w:rsidRDefault="000C3BBF" w:rsidP="000C3BBF">
      <w:pPr>
        <w:pStyle w:val="a6"/>
        <w:ind w:right="223"/>
        <w:rPr>
          <w:sz w:val="22"/>
          <w:szCs w:val="22"/>
        </w:rPr>
      </w:pP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от 20</w:t>
      </w:r>
      <w:r w:rsidRPr="000C3BBF">
        <w:rPr>
          <w:spacing w:val="1"/>
          <w:sz w:val="22"/>
          <w:szCs w:val="22"/>
        </w:rPr>
        <w:t xml:space="preserve"> </w:t>
      </w:r>
      <w:r w:rsidRPr="000C3BBF">
        <w:rPr>
          <w:sz w:val="22"/>
          <w:szCs w:val="22"/>
        </w:rPr>
        <w:t>ноября</w:t>
      </w:r>
      <w:r w:rsidRPr="000C3BBF">
        <w:rPr>
          <w:spacing w:val="1"/>
          <w:sz w:val="22"/>
          <w:szCs w:val="22"/>
        </w:rPr>
        <w:t xml:space="preserve"> </w:t>
      </w:r>
      <w:r w:rsidRPr="000C3BBF">
        <w:rPr>
          <w:sz w:val="22"/>
          <w:szCs w:val="22"/>
        </w:rPr>
        <w:t>2012</w:t>
      </w:r>
      <w:r w:rsidRPr="000C3BBF">
        <w:rPr>
          <w:spacing w:val="1"/>
          <w:sz w:val="22"/>
          <w:szCs w:val="22"/>
        </w:rPr>
        <w:t xml:space="preserve"> </w:t>
      </w:r>
      <w:r w:rsidRPr="000C3BBF">
        <w:rPr>
          <w:sz w:val="22"/>
          <w:szCs w:val="22"/>
        </w:rPr>
        <w:t>года</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1198</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системе,</w:t>
      </w:r>
      <w:r w:rsidRPr="000C3BBF">
        <w:rPr>
          <w:spacing w:val="1"/>
          <w:sz w:val="22"/>
          <w:szCs w:val="22"/>
        </w:rPr>
        <w:t xml:space="preserve"> </w:t>
      </w:r>
      <w:r w:rsidRPr="000C3BBF">
        <w:rPr>
          <w:sz w:val="22"/>
          <w:szCs w:val="22"/>
        </w:rPr>
        <w:t>обеспечивающей</w:t>
      </w:r>
      <w:r w:rsidRPr="000C3BBF">
        <w:rPr>
          <w:spacing w:val="1"/>
          <w:sz w:val="22"/>
          <w:szCs w:val="22"/>
        </w:rPr>
        <w:t xml:space="preserve"> </w:t>
      </w:r>
      <w:r w:rsidRPr="000C3BBF">
        <w:rPr>
          <w:sz w:val="22"/>
          <w:szCs w:val="22"/>
        </w:rPr>
        <w:t>процесс</w:t>
      </w:r>
      <w:r w:rsidRPr="000C3BBF">
        <w:rPr>
          <w:spacing w:val="1"/>
          <w:sz w:val="22"/>
          <w:szCs w:val="22"/>
        </w:rPr>
        <w:t xml:space="preserve"> </w:t>
      </w:r>
      <w:r w:rsidRPr="000C3BBF">
        <w:rPr>
          <w:sz w:val="22"/>
          <w:szCs w:val="22"/>
        </w:rPr>
        <w:t>досудебного</w:t>
      </w:r>
      <w:r w:rsidRPr="000C3BBF">
        <w:rPr>
          <w:spacing w:val="1"/>
          <w:sz w:val="22"/>
          <w:szCs w:val="22"/>
        </w:rPr>
        <w:t xml:space="preserve"> </w:t>
      </w:r>
      <w:r w:rsidRPr="000C3BBF">
        <w:rPr>
          <w:sz w:val="22"/>
          <w:szCs w:val="22"/>
        </w:rPr>
        <w:t>(внесудебного)</w:t>
      </w:r>
      <w:r w:rsidRPr="000C3BBF">
        <w:rPr>
          <w:spacing w:val="1"/>
          <w:sz w:val="22"/>
          <w:szCs w:val="22"/>
        </w:rPr>
        <w:t xml:space="preserve"> </w:t>
      </w:r>
      <w:r w:rsidRPr="000C3BBF">
        <w:rPr>
          <w:sz w:val="22"/>
          <w:szCs w:val="22"/>
        </w:rPr>
        <w:lastRenderedPageBreak/>
        <w:t>обжалования</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совершенных</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w:t>
      </w:r>
    </w:p>
    <w:p w:rsidR="000C3BBF" w:rsidRPr="000C3BBF" w:rsidRDefault="000C3BBF" w:rsidP="000C3BBF">
      <w:pPr>
        <w:adjustRightInd w:val="0"/>
        <w:spacing w:before="220" w:after="0"/>
        <w:ind w:firstLine="709"/>
        <w:jc w:val="both"/>
        <w:rPr>
          <w:rFonts w:ascii="Times New Roman" w:hAnsi="Times New Roman" w:cs="Times New Roman"/>
        </w:rPr>
      </w:pPr>
    </w:p>
    <w:p w:rsidR="000C3BBF" w:rsidRPr="000C3BBF" w:rsidRDefault="000C3BBF" w:rsidP="000C3BBF">
      <w:pPr>
        <w:pStyle w:val="a6"/>
        <w:jc w:val="left"/>
        <w:rPr>
          <w:sz w:val="22"/>
          <w:szCs w:val="22"/>
        </w:rPr>
      </w:pPr>
    </w:p>
    <w:p w:rsidR="000C3BBF" w:rsidRPr="000C3BBF" w:rsidRDefault="000C3BBF" w:rsidP="000C3BBF">
      <w:pPr>
        <w:pStyle w:val="Heading1"/>
        <w:tabs>
          <w:tab w:val="left" w:pos="1208"/>
        </w:tabs>
        <w:ind w:right="607"/>
        <w:jc w:val="center"/>
        <w:rPr>
          <w:sz w:val="22"/>
          <w:szCs w:val="22"/>
          <w:lang w:val="ru-RU"/>
        </w:rPr>
      </w:pPr>
      <w:r w:rsidRPr="000C3BBF">
        <w:rPr>
          <w:sz w:val="22"/>
          <w:szCs w:val="22"/>
        </w:rPr>
        <w:t>VI</w:t>
      </w:r>
      <w:r w:rsidRPr="000C3BBF">
        <w:rPr>
          <w:sz w:val="22"/>
          <w:szCs w:val="22"/>
          <w:lang w:val="ru-RU"/>
        </w:rPr>
        <w:t>.Особенности</w:t>
      </w:r>
      <w:r w:rsidRPr="000C3BBF">
        <w:rPr>
          <w:spacing w:val="-7"/>
          <w:sz w:val="22"/>
          <w:szCs w:val="22"/>
          <w:lang w:val="ru-RU"/>
        </w:rPr>
        <w:t xml:space="preserve"> </w:t>
      </w:r>
      <w:r w:rsidRPr="000C3BBF">
        <w:rPr>
          <w:sz w:val="22"/>
          <w:szCs w:val="22"/>
          <w:lang w:val="ru-RU"/>
        </w:rPr>
        <w:t>выполнения</w:t>
      </w:r>
      <w:r w:rsidRPr="000C3BBF">
        <w:rPr>
          <w:spacing w:val="-6"/>
          <w:sz w:val="22"/>
          <w:szCs w:val="22"/>
          <w:lang w:val="ru-RU"/>
        </w:rPr>
        <w:t xml:space="preserve"> </w:t>
      </w:r>
      <w:r w:rsidRPr="000C3BBF">
        <w:rPr>
          <w:sz w:val="22"/>
          <w:szCs w:val="22"/>
          <w:lang w:val="ru-RU"/>
        </w:rPr>
        <w:t>административных</w:t>
      </w:r>
      <w:r w:rsidRPr="000C3BBF">
        <w:rPr>
          <w:spacing w:val="-5"/>
          <w:sz w:val="22"/>
          <w:szCs w:val="22"/>
          <w:lang w:val="ru-RU"/>
        </w:rPr>
        <w:t xml:space="preserve"> </w:t>
      </w:r>
      <w:r w:rsidRPr="000C3BBF">
        <w:rPr>
          <w:sz w:val="22"/>
          <w:szCs w:val="22"/>
          <w:lang w:val="ru-RU"/>
        </w:rPr>
        <w:t>процедур</w:t>
      </w:r>
      <w:r w:rsidRPr="000C3BBF">
        <w:rPr>
          <w:spacing w:val="-6"/>
          <w:sz w:val="22"/>
          <w:szCs w:val="22"/>
          <w:lang w:val="ru-RU"/>
        </w:rPr>
        <w:t xml:space="preserve"> </w:t>
      </w:r>
      <w:r w:rsidRPr="000C3BBF">
        <w:rPr>
          <w:sz w:val="22"/>
          <w:szCs w:val="22"/>
          <w:lang w:val="ru-RU"/>
        </w:rPr>
        <w:t>(действий)</w:t>
      </w:r>
      <w:r w:rsidRPr="000C3BBF">
        <w:rPr>
          <w:spacing w:val="-6"/>
          <w:sz w:val="22"/>
          <w:szCs w:val="22"/>
          <w:lang w:val="ru-RU"/>
        </w:rPr>
        <w:t xml:space="preserve"> </w:t>
      </w:r>
      <w:r w:rsidRPr="000C3BBF">
        <w:rPr>
          <w:sz w:val="22"/>
          <w:szCs w:val="22"/>
          <w:lang w:val="ru-RU"/>
        </w:rPr>
        <w:t>в</w:t>
      </w:r>
      <w:r w:rsidRPr="000C3BBF">
        <w:rPr>
          <w:spacing w:val="-67"/>
          <w:sz w:val="22"/>
          <w:szCs w:val="22"/>
          <w:lang w:val="ru-RU"/>
        </w:rPr>
        <w:t xml:space="preserve"> </w:t>
      </w:r>
      <w:r w:rsidRPr="000C3BBF">
        <w:rPr>
          <w:sz w:val="22"/>
          <w:szCs w:val="22"/>
          <w:lang w:val="ru-RU"/>
        </w:rPr>
        <w:t>многофункциональных</w:t>
      </w:r>
      <w:r w:rsidRPr="000C3BBF">
        <w:rPr>
          <w:spacing w:val="-4"/>
          <w:sz w:val="22"/>
          <w:szCs w:val="22"/>
          <w:lang w:val="ru-RU"/>
        </w:rPr>
        <w:t xml:space="preserve"> </w:t>
      </w:r>
      <w:r w:rsidRPr="000C3BBF">
        <w:rPr>
          <w:sz w:val="22"/>
          <w:szCs w:val="22"/>
          <w:lang w:val="ru-RU"/>
        </w:rPr>
        <w:t>центрах</w:t>
      </w:r>
      <w:r w:rsidRPr="000C3BBF">
        <w:rPr>
          <w:spacing w:val="-5"/>
          <w:sz w:val="22"/>
          <w:szCs w:val="22"/>
          <w:lang w:val="ru-RU"/>
        </w:rPr>
        <w:t xml:space="preserve"> </w:t>
      </w:r>
      <w:r w:rsidRPr="000C3BBF">
        <w:rPr>
          <w:sz w:val="22"/>
          <w:szCs w:val="22"/>
          <w:lang w:val="ru-RU"/>
        </w:rPr>
        <w:t>предоставления</w:t>
      </w:r>
      <w:r w:rsidRPr="000C3BBF">
        <w:rPr>
          <w:spacing w:val="-3"/>
          <w:sz w:val="22"/>
          <w:szCs w:val="22"/>
          <w:lang w:val="ru-RU"/>
        </w:rPr>
        <w:t xml:space="preserve"> </w:t>
      </w:r>
      <w:r w:rsidRPr="000C3BBF">
        <w:rPr>
          <w:sz w:val="22"/>
          <w:szCs w:val="22"/>
          <w:lang w:val="ru-RU"/>
        </w:rPr>
        <w:t>государственных</w:t>
      </w:r>
      <w:r w:rsidRPr="000C3BBF">
        <w:rPr>
          <w:spacing w:val="-3"/>
          <w:sz w:val="22"/>
          <w:szCs w:val="22"/>
          <w:lang w:val="ru-RU"/>
        </w:rPr>
        <w:t xml:space="preserve"> </w:t>
      </w:r>
      <w:r w:rsidRPr="000C3BBF">
        <w:rPr>
          <w:sz w:val="22"/>
          <w:szCs w:val="22"/>
          <w:lang w:val="ru-RU"/>
        </w:rPr>
        <w:t>и</w:t>
      </w:r>
    </w:p>
    <w:p w:rsidR="000C3BBF" w:rsidRPr="000C3BBF" w:rsidRDefault="000C3BBF" w:rsidP="000C3BBF">
      <w:pPr>
        <w:spacing w:after="0"/>
        <w:jc w:val="center"/>
        <w:rPr>
          <w:rFonts w:ascii="Times New Roman" w:hAnsi="Times New Roman" w:cs="Times New Roman"/>
          <w:b/>
        </w:rPr>
      </w:pPr>
      <w:r w:rsidRPr="000C3BBF">
        <w:rPr>
          <w:rFonts w:ascii="Times New Roman" w:hAnsi="Times New Roman" w:cs="Times New Roman"/>
          <w:b/>
        </w:rPr>
        <w:t>муниципальных</w:t>
      </w:r>
      <w:r w:rsidRPr="000C3BBF">
        <w:rPr>
          <w:rFonts w:ascii="Times New Roman" w:hAnsi="Times New Roman" w:cs="Times New Roman"/>
          <w:b/>
          <w:spacing w:val="-4"/>
        </w:rPr>
        <w:t xml:space="preserve"> </w:t>
      </w:r>
      <w:r w:rsidRPr="000C3BBF">
        <w:rPr>
          <w:rFonts w:ascii="Times New Roman" w:hAnsi="Times New Roman" w:cs="Times New Roman"/>
          <w:b/>
        </w:rPr>
        <w:t>услуг</w:t>
      </w:r>
    </w:p>
    <w:p w:rsidR="000C3BBF" w:rsidRPr="000C3BBF" w:rsidRDefault="000C3BBF" w:rsidP="000C3BBF">
      <w:pPr>
        <w:pStyle w:val="a6"/>
        <w:jc w:val="left"/>
        <w:rPr>
          <w:b/>
          <w:sz w:val="22"/>
          <w:szCs w:val="22"/>
        </w:rPr>
      </w:pPr>
    </w:p>
    <w:p w:rsidR="000C3BBF" w:rsidRPr="000C3BBF" w:rsidRDefault="000C3BBF" w:rsidP="000C3BBF">
      <w:pPr>
        <w:pStyle w:val="a6"/>
        <w:ind w:left="1028"/>
        <w:rPr>
          <w:sz w:val="22"/>
          <w:szCs w:val="22"/>
        </w:rPr>
      </w:pPr>
      <w:r w:rsidRPr="000C3BBF">
        <w:rPr>
          <w:sz w:val="22"/>
          <w:szCs w:val="22"/>
        </w:rPr>
        <w:t>6.1</w:t>
      </w:r>
      <w:r w:rsidRPr="000C3BBF">
        <w:rPr>
          <w:spacing w:val="-3"/>
          <w:sz w:val="22"/>
          <w:szCs w:val="22"/>
        </w:rPr>
        <w:t xml:space="preserve"> </w:t>
      </w:r>
      <w:r w:rsidRPr="000C3BBF">
        <w:rPr>
          <w:sz w:val="22"/>
          <w:szCs w:val="22"/>
        </w:rPr>
        <w:t>Многофункциональный</w:t>
      </w:r>
      <w:r w:rsidRPr="000C3BBF">
        <w:rPr>
          <w:spacing w:val="-3"/>
          <w:sz w:val="22"/>
          <w:szCs w:val="22"/>
        </w:rPr>
        <w:t xml:space="preserve"> </w:t>
      </w:r>
      <w:r w:rsidRPr="000C3BBF">
        <w:rPr>
          <w:sz w:val="22"/>
          <w:szCs w:val="22"/>
        </w:rPr>
        <w:t>центр</w:t>
      </w:r>
      <w:r w:rsidRPr="000C3BBF">
        <w:rPr>
          <w:spacing w:val="-3"/>
          <w:sz w:val="22"/>
          <w:szCs w:val="22"/>
        </w:rPr>
        <w:t xml:space="preserve"> </w:t>
      </w:r>
      <w:r w:rsidRPr="000C3BBF">
        <w:rPr>
          <w:sz w:val="22"/>
          <w:szCs w:val="22"/>
        </w:rPr>
        <w:t>осуществляет:</w:t>
      </w:r>
    </w:p>
    <w:p w:rsidR="000C3BBF" w:rsidRPr="000C3BBF" w:rsidRDefault="000C3BBF" w:rsidP="000C3BBF">
      <w:pPr>
        <w:pStyle w:val="a6"/>
        <w:ind w:right="169" w:firstLine="710"/>
        <w:rPr>
          <w:sz w:val="22"/>
          <w:szCs w:val="22"/>
        </w:rPr>
      </w:pPr>
      <w:r w:rsidRPr="000C3BBF">
        <w:rPr>
          <w:sz w:val="22"/>
          <w:szCs w:val="22"/>
        </w:rPr>
        <w:t>информирование</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многофункциональном</w:t>
      </w:r>
      <w:r w:rsidRPr="000C3BBF">
        <w:rPr>
          <w:spacing w:val="1"/>
          <w:sz w:val="22"/>
          <w:szCs w:val="22"/>
        </w:rPr>
        <w:t xml:space="preserve"> </w:t>
      </w:r>
      <w:r w:rsidRPr="000C3BBF">
        <w:rPr>
          <w:sz w:val="22"/>
          <w:szCs w:val="22"/>
        </w:rPr>
        <w:t>центре,</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иным</w:t>
      </w:r>
      <w:r w:rsidRPr="000C3BBF">
        <w:rPr>
          <w:spacing w:val="1"/>
          <w:sz w:val="22"/>
          <w:szCs w:val="22"/>
        </w:rPr>
        <w:t xml:space="preserve"> </w:t>
      </w:r>
      <w:r w:rsidRPr="000C3BBF">
        <w:rPr>
          <w:sz w:val="22"/>
          <w:szCs w:val="22"/>
        </w:rPr>
        <w:t>вопросам,</w:t>
      </w:r>
      <w:r w:rsidRPr="000C3BBF">
        <w:rPr>
          <w:spacing w:val="1"/>
          <w:sz w:val="22"/>
          <w:szCs w:val="22"/>
        </w:rPr>
        <w:t xml:space="preserve"> </w:t>
      </w:r>
      <w:r w:rsidRPr="000C3BBF">
        <w:rPr>
          <w:sz w:val="22"/>
          <w:szCs w:val="22"/>
        </w:rPr>
        <w:t>связанным с предоставлением государственной (муниципальной) услуги, а также</w:t>
      </w:r>
      <w:r w:rsidRPr="000C3BBF">
        <w:rPr>
          <w:spacing w:val="1"/>
          <w:sz w:val="22"/>
          <w:szCs w:val="22"/>
        </w:rPr>
        <w:t xml:space="preserve"> </w:t>
      </w:r>
      <w:r w:rsidRPr="000C3BBF">
        <w:rPr>
          <w:sz w:val="22"/>
          <w:szCs w:val="22"/>
        </w:rPr>
        <w:t>консультирование</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многофункциональном</w:t>
      </w:r>
      <w:r w:rsidRPr="000C3BBF">
        <w:rPr>
          <w:spacing w:val="-1"/>
          <w:sz w:val="22"/>
          <w:szCs w:val="22"/>
        </w:rPr>
        <w:t xml:space="preserve"> </w:t>
      </w:r>
      <w:r w:rsidRPr="000C3BBF">
        <w:rPr>
          <w:sz w:val="22"/>
          <w:szCs w:val="22"/>
        </w:rPr>
        <w:t>центре;</w:t>
      </w:r>
    </w:p>
    <w:p w:rsidR="000C3BBF" w:rsidRPr="000C3BBF" w:rsidRDefault="000C3BBF" w:rsidP="000C3BBF">
      <w:pPr>
        <w:pStyle w:val="a6"/>
        <w:ind w:right="170" w:firstLine="710"/>
        <w:rPr>
          <w:sz w:val="22"/>
          <w:szCs w:val="22"/>
        </w:rPr>
      </w:pPr>
      <w:r w:rsidRPr="000C3BBF">
        <w:rPr>
          <w:sz w:val="22"/>
          <w:szCs w:val="22"/>
        </w:rPr>
        <w:t>выдачу</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результата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подтверждающих</w:t>
      </w:r>
      <w:r w:rsidRPr="000C3BBF">
        <w:rPr>
          <w:spacing w:val="1"/>
          <w:sz w:val="22"/>
          <w:szCs w:val="22"/>
        </w:rPr>
        <w:t xml:space="preserve"> </w:t>
      </w:r>
      <w:r w:rsidRPr="000C3BBF">
        <w:rPr>
          <w:sz w:val="22"/>
          <w:szCs w:val="22"/>
        </w:rPr>
        <w:t>содержание</w:t>
      </w:r>
      <w:r w:rsidRPr="000C3BBF">
        <w:rPr>
          <w:spacing w:val="-67"/>
          <w:sz w:val="22"/>
          <w:szCs w:val="22"/>
        </w:rPr>
        <w:t xml:space="preserve"> </w:t>
      </w:r>
      <w:r w:rsidRPr="000C3BBF">
        <w:rPr>
          <w:sz w:val="22"/>
          <w:szCs w:val="22"/>
        </w:rPr>
        <w:t>электронных</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направленных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результатам</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выдача</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включая</w:t>
      </w:r>
      <w:r w:rsidRPr="000C3BBF">
        <w:rPr>
          <w:spacing w:val="1"/>
          <w:sz w:val="22"/>
          <w:szCs w:val="22"/>
        </w:rPr>
        <w:t xml:space="preserve"> </w:t>
      </w:r>
      <w:r w:rsidRPr="000C3BBF">
        <w:rPr>
          <w:sz w:val="22"/>
          <w:szCs w:val="22"/>
        </w:rPr>
        <w:t>составление</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заверение</w:t>
      </w:r>
      <w:r w:rsidRPr="000C3BBF">
        <w:rPr>
          <w:spacing w:val="1"/>
          <w:sz w:val="22"/>
          <w:szCs w:val="22"/>
        </w:rPr>
        <w:t xml:space="preserve"> </w:t>
      </w:r>
      <w:r w:rsidRPr="000C3BBF">
        <w:rPr>
          <w:sz w:val="22"/>
          <w:szCs w:val="22"/>
        </w:rPr>
        <w:t>выписок из информационных систем органов, предоставляющих государственных</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p>
    <w:p w:rsidR="000C3BBF" w:rsidRPr="000C3BBF" w:rsidRDefault="000C3BBF" w:rsidP="000C3BBF">
      <w:pPr>
        <w:pStyle w:val="a6"/>
        <w:spacing w:before="1"/>
        <w:ind w:left="1028"/>
        <w:rPr>
          <w:sz w:val="22"/>
          <w:szCs w:val="22"/>
        </w:rPr>
      </w:pPr>
      <w:r w:rsidRPr="000C3BBF">
        <w:rPr>
          <w:sz w:val="22"/>
          <w:szCs w:val="22"/>
        </w:rPr>
        <w:t>иные</w:t>
      </w:r>
      <w:r w:rsidRPr="000C3BBF">
        <w:rPr>
          <w:spacing w:val="-4"/>
          <w:sz w:val="22"/>
          <w:szCs w:val="22"/>
        </w:rPr>
        <w:t xml:space="preserve"> </w:t>
      </w:r>
      <w:r w:rsidRPr="000C3BBF">
        <w:rPr>
          <w:sz w:val="22"/>
          <w:szCs w:val="22"/>
        </w:rPr>
        <w:t>процедуры</w:t>
      </w:r>
      <w:r w:rsidRPr="000C3BBF">
        <w:rPr>
          <w:spacing w:val="-3"/>
          <w:sz w:val="22"/>
          <w:szCs w:val="22"/>
        </w:rPr>
        <w:t xml:space="preserve"> </w:t>
      </w:r>
      <w:r w:rsidRPr="000C3BBF">
        <w:rPr>
          <w:sz w:val="22"/>
          <w:szCs w:val="22"/>
        </w:rPr>
        <w:t>и</w:t>
      </w:r>
      <w:r w:rsidRPr="000C3BBF">
        <w:rPr>
          <w:spacing w:val="-4"/>
          <w:sz w:val="22"/>
          <w:szCs w:val="22"/>
        </w:rPr>
        <w:t xml:space="preserve"> </w:t>
      </w:r>
      <w:r w:rsidRPr="000C3BBF">
        <w:rPr>
          <w:sz w:val="22"/>
          <w:szCs w:val="22"/>
        </w:rPr>
        <w:t>действия,</w:t>
      </w:r>
      <w:r w:rsidRPr="000C3BBF">
        <w:rPr>
          <w:spacing w:val="-1"/>
          <w:sz w:val="22"/>
          <w:szCs w:val="22"/>
        </w:rPr>
        <w:t xml:space="preserve"> </w:t>
      </w:r>
      <w:r w:rsidRPr="000C3BBF">
        <w:rPr>
          <w:sz w:val="22"/>
          <w:szCs w:val="22"/>
        </w:rPr>
        <w:t>предусмотренные</w:t>
      </w:r>
      <w:r w:rsidRPr="000C3BBF">
        <w:rPr>
          <w:spacing w:val="-2"/>
          <w:sz w:val="22"/>
          <w:szCs w:val="22"/>
        </w:rPr>
        <w:t xml:space="preserve"> </w:t>
      </w:r>
      <w:r w:rsidRPr="000C3BBF">
        <w:rPr>
          <w:sz w:val="22"/>
          <w:szCs w:val="22"/>
        </w:rPr>
        <w:t>Федеральным</w:t>
      </w:r>
      <w:r w:rsidRPr="000C3BBF">
        <w:rPr>
          <w:spacing w:val="-2"/>
          <w:sz w:val="22"/>
          <w:szCs w:val="22"/>
        </w:rPr>
        <w:t xml:space="preserve"> </w:t>
      </w:r>
      <w:r w:rsidRPr="000C3BBF">
        <w:rPr>
          <w:sz w:val="22"/>
          <w:szCs w:val="22"/>
        </w:rPr>
        <w:t>законом</w:t>
      </w:r>
      <w:r w:rsidRPr="000C3BBF">
        <w:rPr>
          <w:spacing w:val="-2"/>
          <w:sz w:val="22"/>
          <w:szCs w:val="22"/>
        </w:rPr>
        <w:t xml:space="preserve"> </w:t>
      </w:r>
      <w:r w:rsidRPr="000C3BBF">
        <w:rPr>
          <w:sz w:val="22"/>
          <w:szCs w:val="22"/>
        </w:rPr>
        <w:t>№</w:t>
      </w:r>
      <w:r w:rsidRPr="000C3BBF">
        <w:rPr>
          <w:spacing w:val="-3"/>
          <w:sz w:val="22"/>
          <w:szCs w:val="22"/>
        </w:rPr>
        <w:t xml:space="preserve"> </w:t>
      </w:r>
      <w:r w:rsidRPr="000C3BBF">
        <w:rPr>
          <w:sz w:val="22"/>
          <w:szCs w:val="22"/>
        </w:rPr>
        <w:t>210-</w:t>
      </w:r>
    </w:p>
    <w:p w:rsidR="000C3BBF" w:rsidRPr="000C3BBF" w:rsidRDefault="000C3BBF" w:rsidP="000C3BBF">
      <w:pPr>
        <w:pStyle w:val="a6"/>
        <w:jc w:val="left"/>
        <w:rPr>
          <w:sz w:val="22"/>
          <w:szCs w:val="22"/>
        </w:rPr>
      </w:pPr>
      <w:r w:rsidRPr="000C3BBF">
        <w:rPr>
          <w:sz w:val="22"/>
          <w:szCs w:val="22"/>
        </w:rPr>
        <w:t>ФЗ.</w:t>
      </w:r>
    </w:p>
    <w:p w:rsidR="000C3BBF" w:rsidRPr="000C3BBF" w:rsidRDefault="000C3BBF" w:rsidP="000C3BBF">
      <w:pPr>
        <w:pStyle w:val="a6"/>
        <w:spacing w:before="77"/>
        <w:ind w:right="174" w:firstLine="710"/>
        <w:rPr>
          <w:sz w:val="22"/>
          <w:szCs w:val="22"/>
        </w:rPr>
      </w:pPr>
      <w:r w:rsidRPr="000C3BBF">
        <w:rPr>
          <w:sz w:val="22"/>
          <w:szCs w:val="22"/>
        </w:rPr>
        <w:t>В соответствии с частью 1.1 статьи 16 Федерального закона № 210-ФЗ для</w:t>
      </w:r>
      <w:r w:rsidRPr="000C3BBF">
        <w:rPr>
          <w:spacing w:val="1"/>
          <w:sz w:val="22"/>
          <w:szCs w:val="22"/>
        </w:rPr>
        <w:t xml:space="preserve"> </w:t>
      </w:r>
      <w:r w:rsidRPr="000C3BBF">
        <w:rPr>
          <w:sz w:val="22"/>
          <w:szCs w:val="22"/>
        </w:rPr>
        <w:t>реализации своих функций многофункциональные центры вправе привлекать иные</w:t>
      </w:r>
      <w:r w:rsidRPr="000C3BBF">
        <w:rPr>
          <w:spacing w:val="-67"/>
          <w:sz w:val="22"/>
          <w:szCs w:val="22"/>
        </w:rPr>
        <w:t xml:space="preserve"> </w:t>
      </w:r>
      <w:r w:rsidRPr="000C3BBF">
        <w:rPr>
          <w:sz w:val="22"/>
          <w:szCs w:val="22"/>
        </w:rPr>
        <w:t>организации.</w:t>
      </w:r>
    </w:p>
    <w:p w:rsidR="000C3BBF" w:rsidRPr="000C3BBF" w:rsidRDefault="000C3BBF" w:rsidP="00CA2E3E">
      <w:pPr>
        <w:pStyle w:val="a8"/>
        <w:widowControl w:val="0"/>
        <w:numPr>
          <w:ilvl w:val="1"/>
          <w:numId w:val="12"/>
        </w:numPr>
        <w:tabs>
          <w:tab w:val="left" w:pos="1838"/>
        </w:tabs>
        <w:ind w:left="317" w:right="168" w:firstLine="710"/>
        <w:contextualSpacing w:val="0"/>
        <w:jc w:val="both"/>
        <w:rPr>
          <w:sz w:val="22"/>
          <w:szCs w:val="22"/>
        </w:rPr>
      </w:pPr>
      <w:r w:rsidRPr="000C3BBF">
        <w:rPr>
          <w:sz w:val="22"/>
          <w:szCs w:val="22"/>
        </w:rPr>
        <w:t>Информирование</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многофункциональными</w:t>
      </w:r>
      <w:r w:rsidRPr="000C3BBF">
        <w:rPr>
          <w:spacing w:val="1"/>
          <w:sz w:val="22"/>
          <w:szCs w:val="22"/>
        </w:rPr>
        <w:t xml:space="preserve"> </w:t>
      </w:r>
      <w:r w:rsidRPr="000C3BBF">
        <w:rPr>
          <w:sz w:val="22"/>
          <w:szCs w:val="22"/>
        </w:rPr>
        <w:t>центрами</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следующими</w:t>
      </w:r>
      <w:r w:rsidRPr="000C3BBF">
        <w:rPr>
          <w:spacing w:val="-1"/>
          <w:sz w:val="22"/>
          <w:szCs w:val="22"/>
        </w:rPr>
        <w:t xml:space="preserve"> </w:t>
      </w:r>
      <w:r w:rsidRPr="000C3BBF">
        <w:rPr>
          <w:sz w:val="22"/>
          <w:szCs w:val="22"/>
        </w:rPr>
        <w:t>способами:</w:t>
      </w:r>
    </w:p>
    <w:p w:rsidR="000C3BBF" w:rsidRPr="000C3BBF" w:rsidRDefault="000C3BBF" w:rsidP="000C3BBF">
      <w:pPr>
        <w:pStyle w:val="a6"/>
        <w:ind w:right="174" w:firstLine="710"/>
        <w:rPr>
          <w:sz w:val="22"/>
          <w:szCs w:val="22"/>
        </w:rPr>
      </w:pPr>
      <w:r w:rsidRPr="000C3BBF">
        <w:rPr>
          <w:sz w:val="22"/>
          <w:szCs w:val="22"/>
        </w:rPr>
        <w:t>а) посредством привлечения средств массовой информации, а также путем</w:t>
      </w:r>
      <w:r w:rsidRPr="000C3BBF">
        <w:rPr>
          <w:spacing w:val="1"/>
          <w:sz w:val="22"/>
          <w:szCs w:val="22"/>
        </w:rPr>
        <w:t xml:space="preserve"> </w:t>
      </w:r>
      <w:r w:rsidRPr="000C3BBF">
        <w:rPr>
          <w:sz w:val="22"/>
          <w:szCs w:val="22"/>
        </w:rPr>
        <w:t>размещения</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официальных</w:t>
      </w:r>
      <w:r w:rsidRPr="000C3BBF">
        <w:rPr>
          <w:spacing w:val="1"/>
          <w:sz w:val="22"/>
          <w:szCs w:val="22"/>
        </w:rPr>
        <w:t xml:space="preserve"> </w:t>
      </w:r>
      <w:r w:rsidRPr="000C3BBF">
        <w:rPr>
          <w:sz w:val="22"/>
          <w:szCs w:val="22"/>
        </w:rPr>
        <w:t>сайтах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информационных</w:t>
      </w:r>
      <w:r w:rsidRPr="000C3BBF">
        <w:rPr>
          <w:spacing w:val="1"/>
          <w:sz w:val="22"/>
          <w:szCs w:val="22"/>
        </w:rPr>
        <w:t xml:space="preserve"> </w:t>
      </w:r>
      <w:r w:rsidRPr="000C3BBF">
        <w:rPr>
          <w:sz w:val="22"/>
          <w:szCs w:val="22"/>
        </w:rPr>
        <w:t>стендах</w:t>
      </w:r>
      <w:r w:rsidRPr="000C3BBF">
        <w:rPr>
          <w:spacing w:val="1"/>
          <w:sz w:val="22"/>
          <w:szCs w:val="22"/>
        </w:rPr>
        <w:t xml:space="preserve"> </w:t>
      </w:r>
      <w:r w:rsidRPr="000C3BBF">
        <w:rPr>
          <w:sz w:val="22"/>
          <w:szCs w:val="22"/>
        </w:rPr>
        <w:t>многофункциональных</w:t>
      </w:r>
      <w:r w:rsidRPr="000C3BBF">
        <w:rPr>
          <w:spacing w:val="-2"/>
          <w:sz w:val="22"/>
          <w:szCs w:val="22"/>
        </w:rPr>
        <w:t xml:space="preserve"> </w:t>
      </w:r>
      <w:r w:rsidRPr="000C3BBF">
        <w:rPr>
          <w:sz w:val="22"/>
          <w:szCs w:val="22"/>
        </w:rPr>
        <w:t>центров;</w:t>
      </w:r>
    </w:p>
    <w:p w:rsidR="000C3BBF" w:rsidRPr="000C3BBF" w:rsidRDefault="000C3BBF" w:rsidP="000C3BBF">
      <w:pPr>
        <w:pStyle w:val="a6"/>
        <w:ind w:right="175" w:firstLine="710"/>
        <w:rPr>
          <w:sz w:val="22"/>
          <w:szCs w:val="22"/>
        </w:rPr>
      </w:pPr>
      <w:r w:rsidRPr="000C3BBF">
        <w:rPr>
          <w:sz w:val="22"/>
          <w:szCs w:val="22"/>
        </w:rPr>
        <w:t>б)</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лично,</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2"/>
          <w:sz w:val="22"/>
          <w:szCs w:val="22"/>
        </w:rPr>
        <w:t xml:space="preserve"> </w:t>
      </w:r>
      <w:r w:rsidRPr="000C3BBF">
        <w:rPr>
          <w:sz w:val="22"/>
          <w:szCs w:val="22"/>
        </w:rPr>
        <w:t>посредством почтовых</w:t>
      </w:r>
      <w:r w:rsidRPr="000C3BBF">
        <w:rPr>
          <w:spacing w:val="-3"/>
          <w:sz w:val="22"/>
          <w:szCs w:val="22"/>
        </w:rPr>
        <w:t xml:space="preserve"> </w:t>
      </w:r>
      <w:r w:rsidRPr="000C3BBF">
        <w:rPr>
          <w:sz w:val="22"/>
          <w:szCs w:val="22"/>
        </w:rPr>
        <w:t>отправлений,</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по</w:t>
      </w:r>
      <w:r w:rsidRPr="000C3BBF">
        <w:rPr>
          <w:spacing w:val="-2"/>
          <w:sz w:val="22"/>
          <w:szCs w:val="22"/>
        </w:rPr>
        <w:t xml:space="preserve"> </w:t>
      </w:r>
      <w:r w:rsidRPr="000C3BBF">
        <w:rPr>
          <w:sz w:val="22"/>
          <w:szCs w:val="22"/>
        </w:rPr>
        <w:t>электронной</w:t>
      </w:r>
      <w:r w:rsidRPr="000C3BBF">
        <w:rPr>
          <w:spacing w:val="-2"/>
          <w:sz w:val="22"/>
          <w:szCs w:val="22"/>
        </w:rPr>
        <w:t xml:space="preserve"> </w:t>
      </w:r>
      <w:r w:rsidRPr="000C3BBF">
        <w:rPr>
          <w:sz w:val="22"/>
          <w:szCs w:val="22"/>
        </w:rPr>
        <w:t>почте.</w:t>
      </w:r>
    </w:p>
    <w:p w:rsidR="000C3BBF" w:rsidRPr="000C3BBF" w:rsidRDefault="000C3BBF" w:rsidP="000C3BBF">
      <w:pPr>
        <w:pStyle w:val="a6"/>
        <w:ind w:right="166" w:firstLine="710"/>
        <w:rPr>
          <w:sz w:val="22"/>
          <w:szCs w:val="22"/>
        </w:rPr>
      </w:pPr>
      <w:r w:rsidRPr="000C3BBF">
        <w:rPr>
          <w:sz w:val="22"/>
          <w:szCs w:val="22"/>
        </w:rPr>
        <w:t>При личном обращении работник многофункционального центра подробно</w:t>
      </w:r>
      <w:r w:rsidRPr="000C3BBF">
        <w:rPr>
          <w:spacing w:val="1"/>
          <w:sz w:val="22"/>
          <w:szCs w:val="22"/>
        </w:rPr>
        <w:t xml:space="preserve"> </w:t>
      </w:r>
      <w:r w:rsidRPr="000C3BBF">
        <w:rPr>
          <w:sz w:val="22"/>
          <w:szCs w:val="22"/>
        </w:rPr>
        <w:t>информирует заявителей по интересующим их вопросам в вежливой корректной</w:t>
      </w:r>
      <w:r w:rsidRPr="000C3BBF">
        <w:rPr>
          <w:spacing w:val="1"/>
          <w:sz w:val="22"/>
          <w:szCs w:val="22"/>
        </w:rPr>
        <w:t xml:space="preserve"> </w:t>
      </w:r>
      <w:r w:rsidRPr="000C3BBF">
        <w:rPr>
          <w:sz w:val="22"/>
          <w:szCs w:val="22"/>
        </w:rPr>
        <w:t>форме с использованием официально-делового стиля речи. Рекомендуемое время</w:t>
      </w:r>
      <w:r w:rsidRPr="000C3BBF">
        <w:rPr>
          <w:spacing w:val="1"/>
          <w:sz w:val="22"/>
          <w:szCs w:val="22"/>
        </w:rPr>
        <w:t xml:space="preserve"> </w:t>
      </w:r>
      <w:r w:rsidRPr="000C3BBF">
        <w:rPr>
          <w:sz w:val="22"/>
          <w:szCs w:val="22"/>
        </w:rPr>
        <w:t>предоставления консультации – не более 15 минут, время ожидания в очереди в</w:t>
      </w:r>
      <w:r w:rsidRPr="000C3BBF">
        <w:rPr>
          <w:spacing w:val="1"/>
          <w:sz w:val="22"/>
          <w:szCs w:val="22"/>
        </w:rPr>
        <w:t xml:space="preserve"> </w:t>
      </w:r>
      <w:r w:rsidRPr="000C3BBF">
        <w:rPr>
          <w:sz w:val="22"/>
          <w:szCs w:val="22"/>
        </w:rPr>
        <w:t>секторе информирования для получения информации о муниципальных услугах не</w:t>
      </w:r>
      <w:r w:rsidRPr="000C3BBF">
        <w:rPr>
          <w:spacing w:val="1"/>
          <w:sz w:val="22"/>
          <w:szCs w:val="22"/>
        </w:rPr>
        <w:t xml:space="preserve"> </w:t>
      </w:r>
      <w:r w:rsidRPr="000C3BBF">
        <w:rPr>
          <w:sz w:val="22"/>
          <w:szCs w:val="22"/>
        </w:rPr>
        <w:t>может</w:t>
      </w:r>
      <w:r w:rsidRPr="000C3BBF">
        <w:rPr>
          <w:spacing w:val="-2"/>
          <w:sz w:val="22"/>
          <w:szCs w:val="22"/>
        </w:rPr>
        <w:t xml:space="preserve"> </w:t>
      </w:r>
      <w:r w:rsidRPr="000C3BBF">
        <w:rPr>
          <w:sz w:val="22"/>
          <w:szCs w:val="22"/>
        </w:rPr>
        <w:t>превышать</w:t>
      </w:r>
      <w:r w:rsidRPr="000C3BBF">
        <w:rPr>
          <w:spacing w:val="-1"/>
          <w:sz w:val="22"/>
          <w:szCs w:val="22"/>
        </w:rPr>
        <w:t xml:space="preserve"> </w:t>
      </w:r>
      <w:r w:rsidRPr="000C3BBF">
        <w:rPr>
          <w:sz w:val="22"/>
          <w:szCs w:val="22"/>
        </w:rPr>
        <w:t>15 минут.</w:t>
      </w:r>
    </w:p>
    <w:p w:rsidR="000C3BBF" w:rsidRPr="000C3BBF" w:rsidRDefault="000C3BBF" w:rsidP="000C3BBF">
      <w:pPr>
        <w:pStyle w:val="a6"/>
        <w:ind w:right="169" w:firstLine="710"/>
        <w:rPr>
          <w:sz w:val="22"/>
          <w:szCs w:val="22"/>
        </w:rPr>
      </w:pPr>
      <w:r w:rsidRPr="000C3BBF">
        <w:rPr>
          <w:sz w:val="22"/>
          <w:szCs w:val="22"/>
        </w:rPr>
        <w:t>Ответ</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телефонный</w:t>
      </w:r>
      <w:r w:rsidRPr="000C3BBF">
        <w:rPr>
          <w:spacing w:val="1"/>
          <w:sz w:val="22"/>
          <w:szCs w:val="22"/>
        </w:rPr>
        <w:t xml:space="preserve"> </w:t>
      </w:r>
      <w:r w:rsidRPr="000C3BBF">
        <w:rPr>
          <w:sz w:val="22"/>
          <w:szCs w:val="22"/>
        </w:rPr>
        <w:t>звонок</w:t>
      </w:r>
      <w:r w:rsidRPr="000C3BBF">
        <w:rPr>
          <w:spacing w:val="1"/>
          <w:sz w:val="22"/>
          <w:szCs w:val="22"/>
        </w:rPr>
        <w:t xml:space="preserve"> </w:t>
      </w:r>
      <w:r w:rsidRPr="000C3BBF">
        <w:rPr>
          <w:sz w:val="22"/>
          <w:szCs w:val="22"/>
        </w:rPr>
        <w:t>должен</w:t>
      </w:r>
      <w:r w:rsidRPr="000C3BBF">
        <w:rPr>
          <w:spacing w:val="1"/>
          <w:sz w:val="22"/>
          <w:szCs w:val="22"/>
        </w:rPr>
        <w:t xml:space="preserve"> </w:t>
      </w:r>
      <w:r w:rsidRPr="000C3BBF">
        <w:rPr>
          <w:sz w:val="22"/>
          <w:szCs w:val="22"/>
        </w:rPr>
        <w:t>начинаться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наименовании</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фамилии,</w:t>
      </w:r>
      <w:r w:rsidRPr="000C3BBF">
        <w:rPr>
          <w:spacing w:val="1"/>
          <w:sz w:val="22"/>
          <w:szCs w:val="22"/>
        </w:rPr>
        <w:t xml:space="preserve"> </w:t>
      </w:r>
      <w:r w:rsidRPr="000C3BBF">
        <w:rPr>
          <w:sz w:val="22"/>
          <w:szCs w:val="22"/>
        </w:rPr>
        <w:t>имени,</w:t>
      </w:r>
      <w:r w:rsidRPr="000C3BBF">
        <w:rPr>
          <w:spacing w:val="1"/>
          <w:sz w:val="22"/>
          <w:szCs w:val="22"/>
        </w:rPr>
        <w:t xml:space="preserve"> </w:t>
      </w:r>
      <w:r w:rsidRPr="000C3BBF">
        <w:rPr>
          <w:sz w:val="22"/>
          <w:szCs w:val="22"/>
        </w:rPr>
        <w:t>отчестве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должности</w:t>
      </w:r>
      <w:r w:rsidRPr="000C3BBF">
        <w:rPr>
          <w:spacing w:val="1"/>
          <w:sz w:val="22"/>
          <w:szCs w:val="22"/>
        </w:rPr>
        <w:t xml:space="preserve"> </w:t>
      </w:r>
      <w:r w:rsidRPr="000C3BBF">
        <w:rPr>
          <w:sz w:val="22"/>
          <w:szCs w:val="22"/>
        </w:rPr>
        <w:t>работника</w:t>
      </w:r>
      <w:r w:rsidRPr="000C3BBF">
        <w:rPr>
          <w:spacing w:val="1"/>
          <w:sz w:val="22"/>
          <w:szCs w:val="22"/>
        </w:rPr>
        <w:t xml:space="preserve"> </w:t>
      </w:r>
      <w:r w:rsidRPr="000C3BBF">
        <w:rPr>
          <w:sz w:val="22"/>
          <w:szCs w:val="22"/>
        </w:rPr>
        <w:t>многофункционального центра, принявшего телефонный звонок. Индивидуальное</w:t>
      </w:r>
      <w:r w:rsidRPr="000C3BBF">
        <w:rPr>
          <w:spacing w:val="1"/>
          <w:sz w:val="22"/>
          <w:szCs w:val="22"/>
        </w:rPr>
        <w:t xml:space="preserve"> </w:t>
      </w:r>
      <w:r w:rsidRPr="000C3BBF">
        <w:rPr>
          <w:sz w:val="22"/>
          <w:szCs w:val="22"/>
        </w:rPr>
        <w:t>устное</w:t>
      </w:r>
      <w:r w:rsidRPr="000C3BBF">
        <w:rPr>
          <w:spacing w:val="1"/>
          <w:sz w:val="22"/>
          <w:szCs w:val="22"/>
        </w:rPr>
        <w:t xml:space="preserve"> </w:t>
      </w:r>
      <w:r w:rsidRPr="000C3BBF">
        <w:rPr>
          <w:sz w:val="22"/>
          <w:szCs w:val="22"/>
        </w:rPr>
        <w:t>консультирование</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1"/>
          <w:sz w:val="22"/>
          <w:szCs w:val="22"/>
        </w:rPr>
        <w:t xml:space="preserve"> </w:t>
      </w:r>
      <w:r w:rsidRPr="000C3BBF">
        <w:rPr>
          <w:sz w:val="22"/>
          <w:szCs w:val="22"/>
        </w:rPr>
        <w:t>работник</w:t>
      </w:r>
      <w:r w:rsidRPr="000C3BBF">
        <w:rPr>
          <w:spacing w:val="1"/>
          <w:sz w:val="22"/>
          <w:szCs w:val="22"/>
        </w:rPr>
        <w:t xml:space="preserve"> </w:t>
      </w:r>
      <w:r w:rsidRPr="000C3BBF">
        <w:rPr>
          <w:sz w:val="22"/>
          <w:szCs w:val="22"/>
        </w:rPr>
        <w:t>многофункционального центра</w:t>
      </w:r>
      <w:r w:rsidRPr="000C3BBF">
        <w:rPr>
          <w:spacing w:val="-1"/>
          <w:sz w:val="22"/>
          <w:szCs w:val="22"/>
        </w:rPr>
        <w:t xml:space="preserve"> </w:t>
      </w:r>
      <w:r w:rsidRPr="000C3BBF">
        <w:rPr>
          <w:sz w:val="22"/>
          <w:szCs w:val="22"/>
        </w:rPr>
        <w:t>осуществляет</w:t>
      </w:r>
      <w:r w:rsidRPr="000C3BBF">
        <w:rPr>
          <w:spacing w:val="1"/>
          <w:sz w:val="22"/>
          <w:szCs w:val="22"/>
        </w:rPr>
        <w:t xml:space="preserve"> </w:t>
      </w:r>
      <w:r w:rsidRPr="000C3BBF">
        <w:rPr>
          <w:sz w:val="22"/>
          <w:szCs w:val="22"/>
        </w:rPr>
        <w:t>не</w:t>
      </w:r>
      <w:r w:rsidRPr="000C3BBF">
        <w:rPr>
          <w:spacing w:val="-2"/>
          <w:sz w:val="22"/>
          <w:szCs w:val="22"/>
        </w:rPr>
        <w:t xml:space="preserve"> </w:t>
      </w:r>
      <w:r w:rsidRPr="000C3BBF">
        <w:rPr>
          <w:sz w:val="22"/>
          <w:szCs w:val="22"/>
        </w:rPr>
        <w:t>более 10 минут;</w:t>
      </w:r>
    </w:p>
    <w:p w:rsidR="000C3BBF" w:rsidRPr="000C3BBF" w:rsidRDefault="000C3BBF" w:rsidP="000C3BBF">
      <w:pPr>
        <w:pStyle w:val="a6"/>
        <w:ind w:right="169" w:firstLine="710"/>
        <w:rPr>
          <w:sz w:val="22"/>
          <w:szCs w:val="22"/>
        </w:rPr>
      </w:pP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если</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подготовки</w:t>
      </w:r>
      <w:r w:rsidRPr="000C3BBF">
        <w:rPr>
          <w:spacing w:val="1"/>
          <w:sz w:val="22"/>
          <w:szCs w:val="22"/>
        </w:rPr>
        <w:t xml:space="preserve"> </w:t>
      </w:r>
      <w:r w:rsidRPr="000C3BBF">
        <w:rPr>
          <w:sz w:val="22"/>
          <w:szCs w:val="22"/>
        </w:rPr>
        <w:t>ответа</w:t>
      </w:r>
      <w:r w:rsidRPr="000C3BBF">
        <w:rPr>
          <w:spacing w:val="1"/>
          <w:sz w:val="22"/>
          <w:szCs w:val="22"/>
        </w:rPr>
        <w:t xml:space="preserve"> </w:t>
      </w:r>
      <w:r w:rsidRPr="000C3BBF">
        <w:rPr>
          <w:sz w:val="22"/>
          <w:szCs w:val="22"/>
        </w:rPr>
        <w:t>требуется</w:t>
      </w:r>
      <w:r w:rsidRPr="000C3BBF">
        <w:rPr>
          <w:spacing w:val="1"/>
          <w:sz w:val="22"/>
          <w:szCs w:val="22"/>
        </w:rPr>
        <w:t xml:space="preserve"> </w:t>
      </w:r>
      <w:r w:rsidRPr="000C3BBF">
        <w:rPr>
          <w:sz w:val="22"/>
          <w:szCs w:val="22"/>
        </w:rPr>
        <w:t>более</w:t>
      </w:r>
      <w:r w:rsidRPr="000C3BBF">
        <w:rPr>
          <w:spacing w:val="1"/>
          <w:sz w:val="22"/>
          <w:szCs w:val="22"/>
        </w:rPr>
        <w:t xml:space="preserve"> </w:t>
      </w:r>
      <w:r w:rsidRPr="000C3BBF">
        <w:rPr>
          <w:sz w:val="22"/>
          <w:szCs w:val="22"/>
        </w:rPr>
        <w:t>продолжительное</w:t>
      </w:r>
      <w:r w:rsidRPr="000C3BBF">
        <w:rPr>
          <w:spacing w:val="1"/>
          <w:sz w:val="22"/>
          <w:szCs w:val="22"/>
        </w:rPr>
        <w:t xml:space="preserve"> </w:t>
      </w:r>
      <w:r w:rsidRPr="000C3BBF">
        <w:rPr>
          <w:sz w:val="22"/>
          <w:szCs w:val="22"/>
        </w:rPr>
        <w:t>время, работник многофункционального центра, осуществляющий индивидуальное</w:t>
      </w:r>
      <w:r w:rsidRPr="000C3BBF">
        <w:rPr>
          <w:spacing w:val="-67"/>
          <w:sz w:val="22"/>
          <w:szCs w:val="22"/>
        </w:rPr>
        <w:t xml:space="preserve"> </w:t>
      </w:r>
      <w:r w:rsidRPr="000C3BBF">
        <w:rPr>
          <w:sz w:val="22"/>
          <w:szCs w:val="22"/>
        </w:rPr>
        <w:t>устное</w:t>
      </w:r>
      <w:r w:rsidRPr="000C3BBF">
        <w:rPr>
          <w:spacing w:val="-1"/>
          <w:sz w:val="22"/>
          <w:szCs w:val="22"/>
        </w:rPr>
        <w:t xml:space="preserve"> </w:t>
      </w:r>
      <w:r w:rsidRPr="000C3BBF">
        <w:rPr>
          <w:sz w:val="22"/>
          <w:szCs w:val="22"/>
        </w:rPr>
        <w:t>консультирование по</w:t>
      </w:r>
      <w:r w:rsidRPr="000C3BBF">
        <w:rPr>
          <w:spacing w:val="-3"/>
          <w:sz w:val="22"/>
          <w:szCs w:val="22"/>
        </w:rPr>
        <w:t xml:space="preserve"> </w:t>
      </w:r>
      <w:r w:rsidRPr="000C3BBF">
        <w:rPr>
          <w:sz w:val="22"/>
          <w:szCs w:val="22"/>
        </w:rPr>
        <w:t>телефону,</w:t>
      </w:r>
      <w:r w:rsidRPr="000C3BBF">
        <w:rPr>
          <w:spacing w:val="-1"/>
          <w:sz w:val="22"/>
          <w:szCs w:val="22"/>
        </w:rPr>
        <w:t xml:space="preserve"> </w:t>
      </w:r>
      <w:r w:rsidRPr="000C3BBF">
        <w:rPr>
          <w:sz w:val="22"/>
          <w:szCs w:val="22"/>
        </w:rPr>
        <w:t>может</w:t>
      </w:r>
      <w:r w:rsidRPr="000C3BBF">
        <w:rPr>
          <w:spacing w:val="-2"/>
          <w:sz w:val="22"/>
          <w:szCs w:val="22"/>
        </w:rPr>
        <w:t xml:space="preserve"> </w:t>
      </w:r>
      <w:r w:rsidRPr="000C3BBF">
        <w:rPr>
          <w:sz w:val="22"/>
          <w:szCs w:val="22"/>
        </w:rPr>
        <w:t>предложить</w:t>
      </w:r>
      <w:r w:rsidRPr="000C3BBF">
        <w:rPr>
          <w:spacing w:val="-3"/>
          <w:sz w:val="22"/>
          <w:szCs w:val="22"/>
        </w:rPr>
        <w:t xml:space="preserve"> </w:t>
      </w:r>
      <w:r w:rsidRPr="000C3BBF">
        <w:rPr>
          <w:sz w:val="22"/>
          <w:szCs w:val="22"/>
        </w:rPr>
        <w:t>заявителю:</w:t>
      </w:r>
    </w:p>
    <w:p w:rsidR="000C3BBF" w:rsidRPr="000C3BBF" w:rsidRDefault="000C3BBF" w:rsidP="000C3BBF">
      <w:pPr>
        <w:pStyle w:val="a6"/>
        <w:ind w:right="176" w:firstLine="710"/>
        <w:rPr>
          <w:sz w:val="22"/>
          <w:szCs w:val="22"/>
        </w:rPr>
      </w:pPr>
      <w:r w:rsidRPr="000C3BBF">
        <w:rPr>
          <w:sz w:val="22"/>
          <w:szCs w:val="22"/>
        </w:rPr>
        <w:t>изложить обращение в письменной форме (ответ направляется Заявителю в</w:t>
      </w:r>
      <w:r w:rsidRPr="000C3BBF">
        <w:rPr>
          <w:spacing w:val="1"/>
          <w:sz w:val="22"/>
          <w:szCs w:val="22"/>
        </w:rPr>
        <w:t xml:space="preserve"> </w:t>
      </w:r>
      <w:r w:rsidRPr="000C3BBF">
        <w:rPr>
          <w:sz w:val="22"/>
          <w:szCs w:val="22"/>
        </w:rPr>
        <w:t>соответствии со</w:t>
      </w:r>
      <w:r w:rsidRPr="000C3BBF">
        <w:rPr>
          <w:spacing w:val="-1"/>
          <w:sz w:val="22"/>
          <w:szCs w:val="22"/>
        </w:rPr>
        <w:t xml:space="preserve"> </w:t>
      </w:r>
      <w:r w:rsidRPr="000C3BBF">
        <w:rPr>
          <w:sz w:val="22"/>
          <w:szCs w:val="22"/>
        </w:rPr>
        <w:t>способом, указанным в</w:t>
      </w:r>
      <w:r w:rsidRPr="000C3BBF">
        <w:rPr>
          <w:spacing w:val="-2"/>
          <w:sz w:val="22"/>
          <w:szCs w:val="22"/>
        </w:rPr>
        <w:t xml:space="preserve"> </w:t>
      </w:r>
      <w:r w:rsidRPr="000C3BBF">
        <w:rPr>
          <w:sz w:val="22"/>
          <w:szCs w:val="22"/>
        </w:rPr>
        <w:t>обращении);</w:t>
      </w:r>
    </w:p>
    <w:p w:rsidR="000C3BBF" w:rsidRPr="000C3BBF" w:rsidRDefault="000C3BBF" w:rsidP="000C3BBF">
      <w:pPr>
        <w:pStyle w:val="a6"/>
        <w:ind w:left="1028"/>
        <w:rPr>
          <w:sz w:val="22"/>
          <w:szCs w:val="22"/>
        </w:rPr>
      </w:pPr>
      <w:r w:rsidRPr="000C3BBF">
        <w:rPr>
          <w:sz w:val="22"/>
          <w:szCs w:val="22"/>
        </w:rPr>
        <w:t>назначить</w:t>
      </w:r>
      <w:r w:rsidRPr="000C3BBF">
        <w:rPr>
          <w:spacing w:val="-4"/>
          <w:sz w:val="22"/>
          <w:szCs w:val="22"/>
        </w:rPr>
        <w:t xml:space="preserve"> </w:t>
      </w:r>
      <w:r w:rsidRPr="000C3BBF">
        <w:rPr>
          <w:sz w:val="22"/>
          <w:szCs w:val="22"/>
        </w:rPr>
        <w:t>другое</w:t>
      </w:r>
      <w:r w:rsidRPr="000C3BBF">
        <w:rPr>
          <w:spacing w:val="-5"/>
          <w:sz w:val="22"/>
          <w:szCs w:val="22"/>
        </w:rPr>
        <w:t xml:space="preserve"> </w:t>
      </w:r>
      <w:r w:rsidRPr="000C3BBF">
        <w:rPr>
          <w:sz w:val="22"/>
          <w:szCs w:val="22"/>
        </w:rPr>
        <w:t>время</w:t>
      </w:r>
      <w:r w:rsidRPr="000C3BBF">
        <w:rPr>
          <w:spacing w:val="-5"/>
          <w:sz w:val="22"/>
          <w:szCs w:val="22"/>
        </w:rPr>
        <w:t xml:space="preserve"> </w:t>
      </w:r>
      <w:r w:rsidRPr="000C3BBF">
        <w:rPr>
          <w:sz w:val="22"/>
          <w:szCs w:val="22"/>
        </w:rPr>
        <w:t>для</w:t>
      </w:r>
      <w:r w:rsidRPr="000C3BBF">
        <w:rPr>
          <w:spacing w:val="-5"/>
          <w:sz w:val="22"/>
          <w:szCs w:val="22"/>
        </w:rPr>
        <w:t xml:space="preserve"> </w:t>
      </w:r>
      <w:r w:rsidRPr="000C3BBF">
        <w:rPr>
          <w:sz w:val="22"/>
          <w:szCs w:val="22"/>
        </w:rPr>
        <w:t>консультаций.</w:t>
      </w:r>
    </w:p>
    <w:p w:rsidR="000C3BBF" w:rsidRPr="000C3BBF" w:rsidRDefault="000C3BBF" w:rsidP="000C3BBF">
      <w:pPr>
        <w:pStyle w:val="a6"/>
        <w:ind w:right="170" w:firstLine="710"/>
        <w:rPr>
          <w:sz w:val="22"/>
          <w:szCs w:val="22"/>
        </w:rPr>
      </w:pPr>
      <w:r w:rsidRPr="000C3BBF">
        <w:rPr>
          <w:sz w:val="22"/>
          <w:szCs w:val="22"/>
        </w:rPr>
        <w:t>При</w:t>
      </w:r>
      <w:r w:rsidRPr="000C3BBF">
        <w:rPr>
          <w:spacing w:val="1"/>
          <w:sz w:val="22"/>
          <w:szCs w:val="22"/>
        </w:rPr>
        <w:t xml:space="preserve"> </w:t>
      </w:r>
      <w:r w:rsidRPr="000C3BBF">
        <w:rPr>
          <w:sz w:val="22"/>
          <w:szCs w:val="22"/>
        </w:rPr>
        <w:t>консультировании</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письменным</w:t>
      </w:r>
      <w:r w:rsidRPr="000C3BBF">
        <w:rPr>
          <w:spacing w:val="1"/>
          <w:sz w:val="22"/>
          <w:szCs w:val="22"/>
        </w:rPr>
        <w:t xml:space="preserve"> </w:t>
      </w:r>
      <w:r w:rsidRPr="000C3BBF">
        <w:rPr>
          <w:sz w:val="22"/>
          <w:szCs w:val="22"/>
        </w:rPr>
        <w:t>обращениям</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ответ</w:t>
      </w:r>
      <w:r w:rsidRPr="000C3BBF">
        <w:rPr>
          <w:spacing w:val="1"/>
          <w:sz w:val="22"/>
          <w:szCs w:val="22"/>
        </w:rPr>
        <w:t xml:space="preserve"> </w:t>
      </w:r>
      <w:r w:rsidRPr="000C3BBF">
        <w:rPr>
          <w:sz w:val="22"/>
          <w:szCs w:val="22"/>
        </w:rPr>
        <w:t>направляется в письменном виде в срок не позднее 30 календарных дней с момента</w:t>
      </w:r>
      <w:r w:rsidRPr="000C3BBF">
        <w:rPr>
          <w:spacing w:val="-67"/>
          <w:sz w:val="22"/>
          <w:szCs w:val="22"/>
        </w:rPr>
        <w:t xml:space="preserve"> </w:t>
      </w:r>
      <w:r w:rsidRPr="000C3BBF">
        <w:rPr>
          <w:sz w:val="22"/>
          <w:szCs w:val="22"/>
        </w:rPr>
        <w:t>регистрации обращения в форме электронного документа по адресу электронной</w:t>
      </w:r>
      <w:r w:rsidRPr="000C3BBF">
        <w:rPr>
          <w:spacing w:val="1"/>
          <w:sz w:val="22"/>
          <w:szCs w:val="22"/>
        </w:rPr>
        <w:t xml:space="preserve"> </w:t>
      </w:r>
      <w:r w:rsidRPr="000C3BBF">
        <w:rPr>
          <w:sz w:val="22"/>
          <w:szCs w:val="22"/>
        </w:rPr>
        <w:t>почты, указанному в обращении, поступившем в многофункциональный центр в</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письменной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почтовому</w:t>
      </w:r>
      <w:r w:rsidRPr="000C3BBF">
        <w:rPr>
          <w:spacing w:val="1"/>
          <w:sz w:val="22"/>
          <w:szCs w:val="22"/>
        </w:rPr>
        <w:t xml:space="preserve"> </w:t>
      </w:r>
      <w:r w:rsidRPr="000C3BBF">
        <w:rPr>
          <w:sz w:val="22"/>
          <w:szCs w:val="22"/>
        </w:rPr>
        <w:t>адресу,</w:t>
      </w:r>
      <w:r w:rsidRPr="000C3BBF">
        <w:rPr>
          <w:spacing w:val="1"/>
          <w:sz w:val="22"/>
          <w:szCs w:val="22"/>
        </w:rPr>
        <w:t xml:space="preserve"> </w:t>
      </w:r>
      <w:r w:rsidRPr="000C3BBF">
        <w:rPr>
          <w:sz w:val="22"/>
          <w:szCs w:val="22"/>
        </w:rPr>
        <w:t>указанному</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поступившем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письменной</w:t>
      </w:r>
      <w:r w:rsidRPr="000C3BBF">
        <w:rPr>
          <w:spacing w:val="-2"/>
          <w:sz w:val="22"/>
          <w:szCs w:val="22"/>
        </w:rPr>
        <w:t xml:space="preserve"> </w:t>
      </w:r>
      <w:r w:rsidRPr="000C3BBF">
        <w:rPr>
          <w:sz w:val="22"/>
          <w:szCs w:val="22"/>
        </w:rPr>
        <w:t>форме.</w:t>
      </w:r>
    </w:p>
    <w:p w:rsidR="000C3BBF" w:rsidRPr="000C3BBF" w:rsidRDefault="000C3BBF" w:rsidP="00CA2E3E">
      <w:pPr>
        <w:pStyle w:val="a8"/>
        <w:widowControl w:val="0"/>
        <w:numPr>
          <w:ilvl w:val="1"/>
          <w:numId w:val="12"/>
        </w:numPr>
        <w:tabs>
          <w:tab w:val="left" w:pos="1588"/>
        </w:tabs>
        <w:ind w:left="317" w:right="165" w:firstLine="710"/>
        <w:contextualSpacing w:val="0"/>
        <w:jc w:val="both"/>
        <w:rPr>
          <w:sz w:val="22"/>
          <w:szCs w:val="22"/>
        </w:rPr>
      </w:pPr>
      <w:r w:rsidRPr="000C3BBF">
        <w:rPr>
          <w:sz w:val="22"/>
          <w:szCs w:val="22"/>
        </w:rPr>
        <w:t>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уведомлении</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окончании</w:t>
      </w:r>
      <w:r w:rsidRPr="000C3BBF">
        <w:rPr>
          <w:spacing w:val="1"/>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указания</w:t>
      </w:r>
      <w:r w:rsidRPr="000C3BBF">
        <w:rPr>
          <w:spacing w:val="1"/>
          <w:sz w:val="22"/>
          <w:szCs w:val="22"/>
        </w:rPr>
        <w:t xml:space="preserve"> </w:t>
      </w:r>
      <w:r w:rsidRPr="000C3BBF">
        <w:rPr>
          <w:sz w:val="22"/>
          <w:szCs w:val="22"/>
        </w:rPr>
        <w:t>о</w:t>
      </w:r>
      <w:r w:rsidRPr="000C3BBF">
        <w:rPr>
          <w:spacing w:val="-67"/>
          <w:sz w:val="22"/>
          <w:szCs w:val="22"/>
        </w:rPr>
        <w:t xml:space="preserve"> </w:t>
      </w:r>
      <w:r w:rsidRPr="000C3BBF">
        <w:rPr>
          <w:sz w:val="22"/>
          <w:szCs w:val="22"/>
        </w:rPr>
        <w:t>выдаче</w:t>
      </w:r>
      <w:r w:rsidRPr="000C3BBF">
        <w:rPr>
          <w:spacing w:val="1"/>
          <w:sz w:val="22"/>
          <w:szCs w:val="22"/>
        </w:rPr>
        <w:t xml:space="preserve"> </w:t>
      </w:r>
      <w:r w:rsidRPr="000C3BBF">
        <w:rPr>
          <w:sz w:val="22"/>
          <w:szCs w:val="22"/>
        </w:rPr>
        <w:t>результатов</w:t>
      </w:r>
      <w:r w:rsidRPr="000C3BBF">
        <w:rPr>
          <w:spacing w:val="1"/>
          <w:sz w:val="22"/>
          <w:szCs w:val="22"/>
        </w:rPr>
        <w:t xml:space="preserve"> </w:t>
      </w:r>
      <w:r w:rsidRPr="000C3BBF">
        <w:rPr>
          <w:sz w:val="22"/>
          <w:szCs w:val="22"/>
        </w:rPr>
        <w:t>оказания</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через</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67"/>
          <w:sz w:val="22"/>
          <w:szCs w:val="22"/>
        </w:rPr>
        <w:t xml:space="preserve"> </w:t>
      </w:r>
      <w:r w:rsidRPr="000C3BBF">
        <w:rPr>
          <w:sz w:val="22"/>
          <w:szCs w:val="22"/>
        </w:rPr>
        <w:t>Уполномоченный орган передает документы в многофункциональный центр для</w:t>
      </w:r>
      <w:r w:rsidRPr="000C3BBF">
        <w:rPr>
          <w:spacing w:val="1"/>
          <w:sz w:val="22"/>
          <w:szCs w:val="22"/>
        </w:rPr>
        <w:t xml:space="preserve"> </w:t>
      </w:r>
      <w:r w:rsidRPr="000C3BBF">
        <w:rPr>
          <w:sz w:val="22"/>
          <w:szCs w:val="22"/>
        </w:rPr>
        <w:t>последующей</w:t>
      </w:r>
      <w:r w:rsidRPr="000C3BBF">
        <w:rPr>
          <w:spacing w:val="1"/>
          <w:sz w:val="22"/>
          <w:szCs w:val="22"/>
        </w:rPr>
        <w:t xml:space="preserve"> </w:t>
      </w:r>
      <w:r w:rsidRPr="000C3BBF">
        <w:rPr>
          <w:sz w:val="22"/>
          <w:szCs w:val="22"/>
        </w:rPr>
        <w:t>выдачи</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(представителю)</w:t>
      </w:r>
      <w:r w:rsidRPr="000C3BBF">
        <w:rPr>
          <w:spacing w:val="1"/>
          <w:sz w:val="22"/>
          <w:szCs w:val="22"/>
        </w:rPr>
        <w:t xml:space="preserve"> </w:t>
      </w:r>
      <w:r w:rsidRPr="000C3BBF">
        <w:rPr>
          <w:sz w:val="22"/>
          <w:szCs w:val="22"/>
        </w:rPr>
        <w:t>способом,</w:t>
      </w:r>
      <w:r w:rsidRPr="000C3BBF">
        <w:rPr>
          <w:spacing w:val="71"/>
          <w:sz w:val="22"/>
          <w:szCs w:val="22"/>
        </w:rPr>
        <w:t xml:space="preserve"> </w:t>
      </w:r>
      <w:r w:rsidRPr="000C3BBF">
        <w:rPr>
          <w:sz w:val="22"/>
          <w:szCs w:val="22"/>
        </w:rPr>
        <w:t>согласно</w:t>
      </w:r>
      <w:r w:rsidRPr="000C3BBF">
        <w:rPr>
          <w:spacing w:val="1"/>
          <w:sz w:val="22"/>
          <w:szCs w:val="22"/>
        </w:rPr>
        <w:t xml:space="preserve"> </w:t>
      </w:r>
      <w:r w:rsidRPr="000C3BBF">
        <w:rPr>
          <w:sz w:val="22"/>
          <w:szCs w:val="22"/>
        </w:rPr>
        <w:t>заключенным</w:t>
      </w:r>
      <w:r w:rsidRPr="000C3BBF">
        <w:rPr>
          <w:spacing w:val="1"/>
          <w:sz w:val="22"/>
          <w:szCs w:val="22"/>
        </w:rPr>
        <w:t xml:space="preserve"> </w:t>
      </w:r>
      <w:r w:rsidRPr="000C3BBF">
        <w:rPr>
          <w:sz w:val="22"/>
          <w:szCs w:val="22"/>
        </w:rPr>
        <w:t>соглашениям</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взаимодействии</w:t>
      </w:r>
      <w:r w:rsidRPr="000C3BBF">
        <w:rPr>
          <w:spacing w:val="1"/>
          <w:sz w:val="22"/>
          <w:szCs w:val="22"/>
        </w:rPr>
        <w:t xml:space="preserve"> </w:t>
      </w:r>
      <w:r w:rsidRPr="000C3BBF">
        <w:rPr>
          <w:sz w:val="22"/>
          <w:szCs w:val="22"/>
        </w:rPr>
        <w:t>заключенным</w:t>
      </w:r>
      <w:r w:rsidRPr="000C3BBF">
        <w:rPr>
          <w:spacing w:val="1"/>
          <w:sz w:val="22"/>
          <w:szCs w:val="22"/>
        </w:rPr>
        <w:t xml:space="preserve"> </w:t>
      </w:r>
      <w:r w:rsidRPr="000C3BBF">
        <w:rPr>
          <w:sz w:val="22"/>
          <w:szCs w:val="22"/>
        </w:rPr>
        <w:t>между</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многофункциональным</w:t>
      </w:r>
      <w:r w:rsidRPr="000C3BBF">
        <w:rPr>
          <w:spacing w:val="1"/>
          <w:sz w:val="22"/>
          <w:szCs w:val="22"/>
        </w:rPr>
        <w:t xml:space="preserve"> </w:t>
      </w:r>
      <w:r w:rsidRPr="000C3BBF">
        <w:rPr>
          <w:sz w:val="22"/>
          <w:szCs w:val="22"/>
        </w:rPr>
        <w:t>центром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утвержденном</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от</w:t>
      </w:r>
      <w:r w:rsidRPr="000C3BBF">
        <w:rPr>
          <w:spacing w:val="1"/>
          <w:sz w:val="22"/>
          <w:szCs w:val="22"/>
        </w:rPr>
        <w:t xml:space="preserve"> </w:t>
      </w:r>
      <w:r w:rsidRPr="000C3BBF">
        <w:rPr>
          <w:sz w:val="22"/>
          <w:szCs w:val="22"/>
        </w:rPr>
        <w:t>27</w:t>
      </w:r>
      <w:r w:rsidRPr="000C3BBF">
        <w:rPr>
          <w:spacing w:val="1"/>
          <w:sz w:val="22"/>
          <w:szCs w:val="22"/>
        </w:rPr>
        <w:t xml:space="preserve"> </w:t>
      </w:r>
      <w:r w:rsidRPr="000C3BBF">
        <w:rPr>
          <w:sz w:val="22"/>
          <w:szCs w:val="22"/>
        </w:rPr>
        <w:t>сентября</w:t>
      </w:r>
      <w:r w:rsidRPr="000C3BBF">
        <w:rPr>
          <w:spacing w:val="1"/>
          <w:sz w:val="22"/>
          <w:szCs w:val="22"/>
        </w:rPr>
        <w:t xml:space="preserve"> </w:t>
      </w:r>
      <w:r w:rsidRPr="000C3BBF">
        <w:rPr>
          <w:sz w:val="22"/>
          <w:szCs w:val="22"/>
        </w:rPr>
        <w:t>2011</w:t>
      </w:r>
      <w:r w:rsidRPr="000C3BBF">
        <w:rPr>
          <w:spacing w:val="1"/>
          <w:sz w:val="22"/>
          <w:szCs w:val="22"/>
        </w:rPr>
        <w:t xml:space="preserve"> </w:t>
      </w:r>
      <w:r w:rsidRPr="000C3BBF">
        <w:rPr>
          <w:sz w:val="22"/>
          <w:szCs w:val="22"/>
        </w:rPr>
        <w:t>г.</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797</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взаимодействии</w:t>
      </w:r>
      <w:r w:rsidRPr="000C3BBF">
        <w:rPr>
          <w:spacing w:val="1"/>
          <w:sz w:val="22"/>
          <w:szCs w:val="22"/>
        </w:rPr>
        <w:t xml:space="preserve"> </w:t>
      </w:r>
      <w:r w:rsidRPr="000C3BBF">
        <w:rPr>
          <w:sz w:val="22"/>
          <w:szCs w:val="22"/>
        </w:rPr>
        <w:t>между</w:t>
      </w:r>
      <w:r w:rsidRPr="000C3BBF">
        <w:rPr>
          <w:spacing w:val="1"/>
          <w:sz w:val="22"/>
          <w:szCs w:val="22"/>
        </w:rPr>
        <w:t xml:space="preserve"> </w:t>
      </w:r>
      <w:r w:rsidRPr="000C3BBF">
        <w:rPr>
          <w:sz w:val="22"/>
          <w:szCs w:val="22"/>
        </w:rPr>
        <w:t>многофункциональными</w:t>
      </w:r>
      <w:r w:rsidRPr="000C3BBF">
        <w:rPr>
          <w:spacing w:val="1"/>
          <w:sz w:val="22"/>
          <w:szCs w:val="22"/>
        </w:rPr>
        <w:t xml:space="preserve"> </w:t>
      </w:r>
      <w:r w:rsidRPr="000C3BBF">
        <w:rPr>
          <w:sz w:val="22"/>
          <w:szCs w:val="22"/>
        </w:rPr>
        <w:t>центрами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федеральными</w:t>
      </w:r>
      <w:r w:rsidRPr="000C3BBF">
        <w:rPr>
          <w:spacing w:val="15"/>
          <w:sz w:val="22"/>
          <w:szCs w:val="22"/>
        </w:rPr>
        <w:t xml:space="preserve"> </w:t>
      </w:r>
      <w:r w:rsidRPr="000C3BBF">
        <w:rPr>
          <w:sz w:val="22"/>
          <w:szCs w:val="22"/>
        </w:rPr>
        <w:t>органами</w:t>
      </w:r>
      <w:r w:rsidRPr="000C3BBF">
        <w:rPr>
          <w:spacing w:val="17"/>
          <w:sz w:val="22"/>
          <w:szCs w:val="22"/>
        </w:rPr>
        <w:t xml:space="preserve"> </w:t>
      </w:r>
      <w:r w:rsidRPr="000C3BBF">
        <w:rPr>
          <w:sz w:val="22"/>
          <w:szCs w:val="22"/>
        </w:rPr>
        <w:t>исполнительной</w:t>
      </w:r>
      <w:r w:rsidRPr="000C3BBF">
        <w:rPr>
          <w:spacing w:val="15"/>
          <w:sz w:val="22"/>
          <w:szCs w:val="22"/>
        </w:rPr>
        <w:t xml:space="preserve"> </w:t>
      </w:r>
      <w:r w:rsidRPr="000C3BBF">
        <w:rPr>
          <w:sz w:val="22"/>
          <w:szCs w:val="22"/>
        </w:rPr>
        <w:t>власти,</w:t>
      </w:r>
      <w:r w:rsidRPr="000C3BBF">
        <w:rPr>
          <w:spacing w:val="17"/>
          <w:sz w:val="22"/>
          <w:szCs w:val="22"/>
        </w:rPr>
        <w:t xml:space="preserve"> </w:t>
      </w:r>
      <w:r w:rsidRPr="000C3BBF">
        <w:rPr>
          <w:sz w:val="22"/>
          <w:szCs w:val="22"/>
        </w:rPr>
        <w:t>органами</w:t>
      </w:r>
      <w:r w:rsidRPr="000C3BBF">
        <w:rPr>
          <w:spacing w:val="17"/>
          <w:sz w:val="22"/>
          <w:szCs w:val="22"/>
        </w:rPr>
        <w:t xml:space="preserve"> </w:t>
      </w:r>
      <w:r w:rsidRPr="000C3BBF">
        <w:rPr>
          <w:sz w:val="22"/>
          <w:szCs w:val="22"/>
        </w:rPr>
        <w:t>государственных</w:t>
      </w:r>
    </w:p>
    <w:p w:rsidR="000C3BBF" w:rsidRPr="000C3BBF" w:rsidRDefault="000C3BBF" w:rsidP="000C3BBF">
      <w:pPr>
        <w:pStyle w:val="a6"/>
        <w:spacing w:before="77"/>
        <w:ind w:right="168"/>
        <w:rPr>
          <w:sz w:val="22"/>
          <w:szCs w:val="22"/>
        </w:rPr>
      </w:pPr>
      <w:r w:rsidRPr="000C3BBF">
        <w:rPr>
          <w:sz w:val="22"/>
          <w:szCs w:val="22"/>
        </w:rPr>
        <w:t>внебюджетных фондов, органами государственной власти субъектов Российской</w:t>
      </w:r>
      <w:r w:rsidRPr="000C3BBF">
        <w:rPr>
          <w:spacing w:val="1"/>
          <w:sz w:val="22"/>
          <w:szCs w:val="22"/>
        </w:rPr>
        <w:t xml:space="preserve"> </w:t>
      </w:r>
      <w:r w:rsidRPr="000C3BBF">
        <w:rPr>
          <w:sz w:val="22"/>
          <w:szCs w:val="22"/>
        </w:rPr>
        <w:t>Федерации,</w:t>
      </w:r>
      <w:r w:rsidRPr="000C3BBF">
        <w:rPr>
          <w:spacing w:val="-2"/>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местного самоуправления".</w:t>
      </w:r>
    </w:p>
    <w:p w:rsidR="000C3BBF" w:rsidRPr="000C3BBF" w:rsidRDefault="000C3BBF" w:rsidP="000C3BBF">
      <w:pPr>
        <w:pStyle w:val="a6"/>
        <w:ind w:right="166" w:firstLine="710"/>
        <w:rPr>
          <w:sz w:val="22"/>
          <w:szCs w:val="22"/>
        </w:rPr>
      </w:pPr>
      <w:r w:rsidRPr="000C3BBF">
        <w:rPr>
          <w:sz w:val="22"/>
          <w:szCs w:val="22"/>
        </w:rPr>
        <w:lastRenderedPageBreak/>
        <w:t>Порядок и сроки передачи Уполномоченным органом таких документов 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определяются</w:t>
      </w:r>
      <w:r w:rsidRPr="000C3BBF">
        <w:rPr>
          <w:spacing w:val="1"/>
          <w:sz w:val="22"/>
          <w:szCs w:val="22"/>
        </w:rPr>
        <w:t xml:space="preserve"> </w:t>
      </w:r>
      <w:r w:rsidRPr="000C3BBF">
        <w:rPr>
          <w:sz w:val="22"/>
          <w:szCs w:val="22"/>
        </w:rPr>
        <w:t>соглашением</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взаимодействии,</w:t>
      </w:r>
      <w:r w:rsidRPr="000C3BBF">
        <w:rPr>
          <w:spacing w:val="1"/>
          <w:sz w:val="22"/>
          <w:szCs w:val="22"/>
        </w:rPr>
        <w:t xml:space="preserve"> </w:t>
      </w:r>
      <w:r w:rsidRPr="000C3BBF">
        <w:rPr>
          <w:sz w:val="22"/>
          <w:szCs w:val="22"/>
        </w:rPr>
        <w:t>заключенным</w:t>
      </w:r>
      <w:r w:rsidRPr="000C3BBF">
        <w:rPr>
          <w:spacing w:val="1"/>
          <w:sz w:val="22"/>
          <w:szCs w:val="22"/>
        </w:rPr>
        <w:t xml:space="preserve"> </w:t>
      </w:r>
      <w:r w:rsidRPr="000C3BBF">
        <w:rPr>
          <w:sz w:val="22"/>
          <w:szCs w:val="22"/>
        </w:rPr>
        <w:t>ими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установленном</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 Федерации от 27 сентября 2011 г. № 797 "О взаимодействии между</w:t>
      </w:r>
      <w:r w:rsidRPr="000C3BBF">
        <w:rPr>
          <w:spacing w:val="1"/>
          <w:sz w:val="22"/>
          <w:szCs w:val="22"/>
        </w:rPr>
        <w:t xml:space="preserve"> </w:t>
      </w:r>
      <w:r w:rsidRPr="000C3BBF">
        <w:rPr>
          <w:sz w:val="22"/>
          <w:szCs w:val="22"/>
        </w:rPr>
        <w:t>многофункциональными</w:t>
      </w:r>
      <w:r w:rsidRPr="000C3BBF">
        <w:rPr>
          <w:spacing w:val="1"/>
          <w:sz w:val="22"/>
          <w:szCs w:val="22"/>
        </w:rPr>
        <w:t xml:space="preserve"> </w:t>
      </w:r>
      <w:r w:rsidRPr="000C3BBF">
        <w:rPr>
          <w:sz w:val="22"/>
          <w:szCs w:val="22"/>
        </w:rPr>
        <w:t>центрами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федеральными</w:t>
      </w:r>
      <w:r w:rsidRPr="000C3BBF">
        <w:rPr>
          <w:spacing w:val="1"/>
          <w:sz w:val="22"/>
          <w:szCs w:val="22"/>
        </w:rPr>
        <w:t xml:space="preserve"> </w:t>
      </w:r>
      <w:r w:rsidRPr="000C3BBF">
        <w:rPr>
          <w:sz w:val="22"/>
          <w:szCs w:val="22"/>
        </w:rPr>
        <w:t>органами</w:t>
      </w:r>
      <w:r w:rsidRPr="000C3BBF">
        <w:rPr>
          <w:spacing w:val="71"/>
          <w:sz w:val="22"/>
          <w:szCs w:val="22"/>
        </w:rPr>
        <w:t xml:space="preserve"> </w:t>
      </w:r>
      <w:r w:rsidRPr="000C3BBF">
        <w:rPr>
          <w:sz w:val="22"/>
          <w:szCs w:val="22"/>
        </w:rPr>
        <w:t>исполнительной</w:t>
      </w:r>
      <w:r w:rsidRPr="000C3BBF">
        <w:rPr>
          <w:spacing w:val="7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внебюджетных</w:t>
      </w:r>
      <w:r w:rsidRPr="000C3BBF">
        <w:rPr>
          <w:spacing w:val="1"/>
          <w:sz w:val="22"/>
          <w:szCs w:val="22"/>
        </w:rPr>
        <w:t xml:space="preserve"> </w:t>
      </w:r>
      <w:r w:rsidRPr="000C3BBF">
        <w:rPr>
          <w:sz w:val="22"/>
          <w:szCs w:val="22"/>
        </w:rPr>
        <w:t>фондов,</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власти</w:t>
      </w:r>
      <w:r w:rsidRPr="000C3BBF">
        <w:rPr>
          <w:spacing w:val="-3"/>
          <w:sz w:val="22"/>
          <w:szCs w:val="22"/>
        </w:rPr>
        <w:t xml:space="preserve"> </w:t>
      </w:r>
      <w:r w:rsidRPr="000C3BBF">
        <w:rPr>
          <w:sz w:val="22"/>
          <w:szCs w:val="22"/>
        </w:rPr>
        <w:t>субъектов</w:t>
      </w:r>
      <w:r w:rsidRPr="000C3BBF">
        <w:rPr>
          <w:spacing w:val="-2"/>
          <w:sz w:val="22"/>
          <w:szCs w:val="22"/>
        </w:rPr>
        <w:t xml:space="preserve"> </w:t>
      </w:r>
      <w:r w:rsidRPr="000C3BBF">
        <w:rPr>
          <w:sz w:val="22"/>
          <w:szCs w:val="22"/>
        </w:rPr>
        <w:t>Российской</w:t>
      </w:r>
      <w:r w:rsidRPr="000C3BBF">
        <w:rPr>
          <w:spacing w:val="-4"/>
          <w:sz w:val="22"/>
          <w:szCs w:val="22"/>
        </w:rPr>
        <w:t xml:space="preserve"> </w:t>
      </w:r>
      <w:r w:rsidRPr="000C3BBF">
        <w:rPr>
          <w:sz w:val="22"/>
          <w:szCs w:val="22"/>
        </w:rPr>
        <w:t>Федерации,</w:t>
      </w:r>
      <w:r w:rsidRPr="000C3BBF">
        <w:rPr>
          <w:spacing w:val="-5"/>
          <w:sz w:val="22"/>
          <w:szCs w:val="22"/>
        </w:rPr>
        <w:t xml:space="preserve"> </w:t>
      </w:r>
      <w:r w:rsidRPr="000C3BBF">
        <w:rPr>
          <w:sz w:val="22"/>
          <w:szCs w:val="22"/>
        </w:rPr>
        <w:t>органами</w:t>
      </w:r>
      <w:r w:rsidRPr="000C3BBF">
        <w:rPr>
          <w:spacing w:val="-4"/>
          <w:sz w:val="22"/>
          <w:szCs w:val="22"/>
        </w:rPr>
        <w:t xml:space="preserve"> </w:t>
      </w:r>
      <w:r w:rsidRPr="000C3BBF">
        <w:rPr>
          <w:sz w:val="22"/>
          <w:szCs w:val="22"/>
        </w:rPr>
        <w:t>местного</w:t>
      </w:r>
      <w:r w:rsidRPr="000C3BBF">
        <w:rPr>
          <w:spacing w:val="-2"/>
          <w:sz w:val="22"/>
          <w:szCs w:val="22"/>
        </w:rPr>
        <w:t xml:space="preserve"> </w:t>
      </w:r>
      <w:r w:rsidRPr="000C3BBF">
        <w:rPr>
          <w:sz w:val="22"/>
          <w:szCs w:val="22"/>
        </w:rPr>
        <w:t>самоуправления".</w:t>
      </w:r>
    </w:p>
    <w:p w:rsidR="000C3BBF" w:rsidRPr="000C3BBF" w:rsidRDefault="000C3BBF" w:rsidP="00CA2E3E">
      <w:pPr>
        <w:pStyle w:val="a8"/>
        <w:widowControl w:val="0"/>
        <w:numPr>
          <w:ilvl w:val="1"/>
          <w:numId w:val="12"/>
        </w:numPr>
        <w:tabs>
          <w:tab w:val="left" w:pos="1606"/>
        </w:tabs>
        <w:ind w:left="317" w:right="169" w:firstLine="710"/>
        <w:contextualSpacing w:val="0"/>
        <w:jc w:val="both"/>
        <w:rPr>
          <w:sz w:val="22"/>
          <w:szCs w:val="22"/>
        </w:rPr>
      </w:pPr>
      <w:r w:rsidRPr="000C3BBF">
        <w:rPr>
          <w:sz w:val="22"/>
          <w:szCs w:val="22"/>
        </w:rPr>
        <w:t>Прием</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выдачи</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являющихся</w:t>
      </w:r>
      <w:r w:rsidRPr="000C3BBF">
        <w:rPr>
          <w:spacing w:val="1"/>
          <w:sz w:val="22"/>
          <w:szCs w:val="22"/>
        </w:rPr>
        <w:t xml:space="preserve"> </w:t>
      </w:r>
      <w:r w:rsidRPr="000C3BBF">
        <w:rPr>
          <w:sz w:val="22"/>
          <w:szCs w:val="22"/>
        </w:rPr>
        <w:t>результатом</w:t>
      </w:r>
      <w:r w:rsidRPr="000C3BBF">
        <w:rPr>
          <w:spacing w:val="1"/>
          <w:sz w:val="22"/>
          <w:szCs w:val="22"/>
        </w:rPr>
        <w:t xml:space="preserve"> </w:t>
      </w:r>
      <w:r w:rsidRPr="000C3BBF">
        <w:rPr>
          <w:sz w:val="22"/>
          <w:szCs w:val="22"/>
        </w:rPr>
        <w:t>государственной (муниципальной) услуги, в порядке очередности при получении</w:t>
      </w:r>
      <w:r w:rsidRPr="000C3BBF">
        <w:rPr>
          <w:spacing w:val="1"/>
          <w:sz w:val="22"/>
          <w:szCs w:val="22"/>
        </w:rPr>
        <w:t xml:space="preserve"> </w:t>
      </w:r>
      <w:r w:rsidRPr="000C3BBF">
        <w:rPr>
          <w:sz w:val="22"/>
          <w:szCs w:val="22"/>
        </w:rPr>
        <w:t>номерного</w:t>
      </w:r>
      <w:r w:rsidRPr="000C3BBF">
        <w:rPr>
          <w:spacing w:val="1"/>
          <w:sz w:val="22"/>
          <w:szCs w:val="22"/>
        </w:rPr>
        <w:t xml:space="preserve"> </w:t>
      </w:r>
      <w:r w:rsidRPr="000C3BBF">
        <w:rPr>
          <w:sz w:val="22"/>
          <w:szCs w:val="22"/>
        </w:rPr>
        <w:t>талона</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терминала</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очереди,</w:t>
      </w:r>
      <w:r w:rsidRPr="000C3BBF">
        <w:rPr>
          <w:spacing w:val="1"/>
          <w:sz w:val="22"/>
          <w:szCs w:val="22"/>
        </w:rPr>
        <w:t xml:space="preserve"> </w:t>
      </w:r>
      <w:r w:rsidRPr="000C3BBF">
        <w:rPr>
          <w:sz w:val="22"/>
          <w:szCs w:val="22"/>
        </w:rPr>
        <w:t>соответствующего</w:t>
      </w:r>
      <w:r w:rsidRPr="000C3BBF">
        <w:rPr>
          <w:spacing w:val="1"/>
          <w:sz w:val="22"/>
          <w:szCs w:val="22"/>
        </w:rPr>
        <w:t xml:space="preserve"> </w:t>
      </w:r>
      <w:r w:rsidRPr="000C3BBF">
        <w:rPr>
          <w:sz w:val="22"/>
          <w:szCs w:val="22"/>
        </w:rPr>
        <w:t>цели</w:t>
      </w:r>
      <w:r w:rsidRPr="000C3BBF">
        <w:rPr>
          <w:spacing w:val="1"/>
          <w:sz w:val="22"/>
          <w:szCs w:val="22"/>
        </w:rPr>
        <w:t xml:space="preserve"> </w:t>
      </w:r>
      <w:r w:rsidRPr="000C3BBF">
        <w:rPr>
          <w:sz w:val="22"/>
          <w:szCs w:val="22"/>
        </w:rPr>
        <w:t>обращения, либо по</w:t>
      </w:r>
      <w:r w:rsidRPr="000C3BBF">
        <w:rPr>
          <w:spacing w:val="-2"/>
          <w:sz w:val="22"/>
          <w:szCs w:val="22"/>
        </w:rPr>
        <w:t xml:space="preserve"> </w:t>
      </w:r>
      <w:r w:rsidRPr="000C3BBF">
        <w:rPr>
          <w:sz w:val="22"/>
          <w:szCs w:val="22"/>
        </w:rPr>
        <w:t>предварительной</w:t>
      </w:r>
      <w:r w:rsidRPr="000C3BBF">
        <w:rPr>
          <w:spacing w:val="-1"/>
          <w:sz w:val="22"/>
          <w:szCs w:val="22"/>
        </w:rPr>
        <w:t xml:space="preserve"> </w:t>
      </w:r>
      <w:r w:rsidRPr="000C3BBF">
        <w:rPr>
          <w:sz w:val="22"/>
          <w:szCs w:val="22"/>
        </w:rPr>
        <w:t>записи.</w:t>
      </w:r>
    </w:p>
    <w:p w:rsidR="000C3BBF" w:rsidRPr="000C3BBF" w:rsidRDefault="000C3BBF" w:rsidP="000C3BBF">
      <w:pPr>
        <w:pStyle w:val="a6"/>
        <w:tabs>
          <w:tab w:val="left" w:pos="2530"/>
          <w:tab w:val="left" w:pos="2675"/>
          <w:tab w:val="left" w:pos="3988"/>
          <w:tab w:val="left" w:pos="4129"/>
          <w:tab w:val="left" w:pos="4337"/>
          <w:tab w:val="left" w:pos="5794"/>
          <w:tab w:val="left" w:pos="6139"/>
          <w:tab w:val="left" w:pos="6483"/>
          <w:tab w:val="left" w:pos="6574"/>
          <w:tab w:val="left" w:pos="8336"/>
          <w:tab w:val="left" w:pos="8976"/>
        </w:tabs>
        <w:ind w:right="171" w:firstLine="710"/>
        <w:jc w:val="right"/>
        <w:rPr>
          <w:sz w:val="22"/>
          <w:szCs w:val="22"/>
        </w:rPr>
      </w:pPr>
      <w:r w:rsidRPr="000C3BBF">
        <w:rPr>
          <w:sz w:val="22"/>
          <w:szCs w:val="22"/>
        </w:rPr>
        <w:t>Работник многофункционального центра осуществляет следующие действия:</w:t>
      </w:r>
      <w:r w:rsidRPr="000C3BBF">
        <w:rPr>
          <w:spacing w:val="-67"/>
          <w:sz w:val="22"/>
          <w:szCs w:val="22"/>
        </w:rPr>
        <w:t xml:space="preserve"> </w:t>
      </w:r>
      <w:r w:rsidRPr="000C3BBF">
        <w:rPr>
          <w:sz w:val="22"/>
          <w:szCs w:val="22"/>
        </w:rPr>
        <w:t>устанавливает</w:t>
      </w:r>
      <w:r w:rsidRPr="000C3BBF">
        <w:rPr>
          <w:sz w:val="22"/>
          <w:szCs w:val="22"/>
        </w:rPr>
        <w:tab/>
        <w:t>личность</w:t>
      </w:r>
      <w:r w:rsidRPr="000C3BBF">
        <w:rPr>
          <w:sz w:val="22"/>
          <w:szCs w:val="22"/>
        </w:rPr>
        <w:tab/>
      </w:r>
      <w:r w:rsidRPr="000C3BBF">
        <w:rPr>
          <w:sz w:val="22"/>
          <w:szCs w:val="22"/>
        </w:rPr>
        <w:tab/>
        <w:t>заявителя</w:t>
      </w:r>
      <w:r w:rsidRPr="000C3BBF">
        <w:rPr>
          <w:sz w:val="22"/>
          <w:szCs w:val="22"/>
        </w:rPr>
        <w:tab/>
        <w:t>на</w:t>
      </w:r>
      <w:r w:rsidRPr="000C3BBF">
        <w:rPr>
          <w:sz w:val="22"/>
          <w:szCs w:val="22"/>
        </w:rPr>
        <w:tab/>
      </w:r>
      <w:r w:rsidRPr="000C3BBF">
        <w:rPr>
          <w:sz w:val="22"/>
          <w:szCs w:val="22"/>
        </w:rPr>
        <w:tab/>
      </w:r>
      <w:r w:rsidRPr="000C3BBF">
        <w:rPr>
          <w:sz w:val="22"/>
          <w:szCs w:val="22"/>
        </w:rPr>
        <w:tab/>
        <w:t>основании</w:t>
      </w:r>
      <w:r w:rsidRPr="000C3BBF">
        <w:rPr>
          <w:sz w:val="22"/>
          <w:szCs w:val="22"/>
        </w:rPr>
        <w:tab/>
        <w:t>документа,</w:t>
      </w:r>
      <w:r w:rsidRPr="000C3BBF">
        <w:rPr>
          <w:spacing w:val="1"/>
          <w:sz w:val="22"/>
          <w:szCs w:val="22"/>
        </w:rPr>
        <w:t xml:space="preserve"> </w:t>
      </w:r>
      <w:r w:rsidRPr="000C3BBF">
        <w:rPr>
          <w:sz w:val="22"/>
          <w:szCs w:val="22"/>
        </w:rPr>
        <w:t>удостоверяющего</w:t>
      </w:r>
      <w:r w:rsidRPr="000C3BBF">
        <w:rPr>
          <w:sz w:val="22"/>
          <w:szCs w:val="22"/>
        </w:rPr>
        <w:tab/>
      </w:r>
      <w:r w:rsidRPr="000C3BBF">
        <w:rPr>
          <w:sz w:val="22"/>
          <w:szCs w:val="22"/>
        </w:rPr>
        <w:tab/>
        <w:t>личность</w:t>
      </w:r>
      <w:r w:rsidRPr="000C3BBF">
        <w:rPr>
          <w:sz w:val="22"/>
          <w:szCs w:val="22"/>
        </w:rPr>
        <w:tab/>
        <w:t>в</w:t>
      </w:r>
      <w:r w:rsidRPr="000C3BBF">
        <w:rPr>
          <w:sz w:val="22"/>
          <w:szCs w:val="22"/>
        </w:rPr>
        <w:tab/>
      </w:r>
      <w:r w:rsidRPr="000C3BBF">
        <w:rPr>
          <w:sz w:val="22"/>
          <w:szCs w:val="22"/>
        </w:rPr>
        <w:tab/>
        <w:t>соответствии</w:t>
      </w:r>
      <w:r w:rsidRPr="000C3BBF">
        <w:rPr>
          <w:sz w:val="22"/>
          <w:szCs w:val="22"/>
        </w:rPr>
        <w:tab/>
        <w:t>с</w:t>
      </w:r>
      <w:r w:rsidRPr="000C3BBF">
        <w:rPr>
          <w:sz w:val="22"/>
          <w:szCs w:val="22"/>
        </w:rPr>
        <w:tab/>
        <w:t>законодательством</w:t>
      </w:r>
      <w:r w:rsidRPr="000C3BBF">
        <w:rPr>
          <w:sz w:val="22"/>
          <w:szCs w:val="22"/>
        </w:rPr>
        <w:tab/>
        <w:t>Российской</w:t>
      </w:r>
    </w:p>
    <w:p w:rsidR="000C3BBF" w:rsidRPr="000C3BBF" w:rsidRDefault="000C3BBF" w:rsidP="000C3BBF">
      <w:pPr>
        <w:pStyle w:val="a6"/>
        <w:jc w:val="left"/>
        <w:rPr>
          <w:sz w:val="22"/>
          <w:szCs w:val="22"/>
        </w:rPr>
      </w:pPr>
      <w:r w:rsidRPr="000C3BBF">
        <w:rPr>
          <w:sz w:val="22"/>
          <w:szCs w:val="22"/>
        </w:rPr>
        <w:t>Федерации;</w:t>
      </w:r>
    </w:p>
    <w:p w:rsidR="000C3BBF" w:rsidRPr="000C3BBF" w:rsidRDefault="000C3BBF" w:rsidP="000C3BBF">
      <w:pPr>
        <w:pStyle w:val="a6"/>
        <w:tabs>
          <w:tab w:val="left" w:pos="2474"/>
          <w:tab w:val="left" w:pos="4175"/>
          <w:tab w:val="left" w:pos="6144"/>
          <w:tab w:val="left" w:pos="7550"/>
          <w:tab w:val="left" w:pos="8020"/>
          <w:tab w:val="left" w:pos="9059"/>
        </w:tabs>
        <w:ind w:right="170" w:firstLine="710"/>
        <w:jc w:val="left"/>
        <w:rPr>
          <w:sz w:val="22"/>
          <w:szCs w:val="22"/>
        </w:rPr>
      </w:pPr>
      <w:r w:rsidRPr="000C3BBF">
        <w:rPr>
          <w:sz w:val="22"/>
          <w:szCs w:val="22"/>
        </w:rPr>
        <w:t>проверяет</w:t>
      </w:r>
      <w:r w:rsidRPr="000C3BBF">
        <w:rPr>
          <w:sz w:val="22"/>
          <w:szCs w:val="22"/>
        </w:rPr>
        <w:tab/>
        <w:t>полномочия</w:t>
      </w:r>
      <w:r w:rsidRPr="000C3BBF">
        <w:rPr>
          <w:sz w:val="22"/>
          <w:szCs w:val="22"/>
        </w:rPr>
        <w:tab/>
        <w:t>представителя</w:t>
      </w:r>
      <w:r w:rsidRPr="000C3BBF">
        <w:rPr>
          <w:sz w:val="22"/>
          <w:szCs w:val="22"/>
        </w:rPr>
        <w:tab/>
        <w:t>заявителя</w:t>
      </w:r>
      <w:r w:rsidRPr="000C3BBF">
        <w:rPr>
          <w:sz w:val="22"/>
          <w:szCs w:val="22"/>
        </w:rPr>
        <w:tab/>
        <w:t>(в</w:t>
      </w:r>
      <w:r w:rsidRPr="000C3BBF">
        <w:rPr>
          <w:sz w:val="22"/>
          <w:szCs w:val="22"/>
        </w:rPr>
        <w:tab/>
        <w:t>случае</w:t>
      </w:r>
      <w:r w:rsidRPr="000C3BBF">
        <w:rPr>
          <w:sz w:val="22"/>
          <w:szCs w:val="22"/>
        </w:rPr>
        <w:tab/>
      </w:r>
      <w:r w:rsidRPr="000C3BBF">
        <w:rPr>
          <w:spacing w:val="-1"/>
          <w:sz w:val="22"/>
          <w:szCs w:val="22"/>
        </w:rPr>
        <w:t>обращения</w:t>
      </w:r>
      <w:r w:rsidRPr="000C3BBF">
        <w:rPr>
          <w:spacing w:val="-67"/>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p>
    <w:p w:rsidR="000C3BBF" w:rsidRPr="000C3BBF" w:rsidRDefault="000C3BBF" w:rsidP="000C3BBF">
      <w:pPr>
        <w:pStyle w:val="a6"/>
        <w:ind w:firstLine="710"/>
        <w:jc w:val="left"/>
        <w:rPr>
          <w:sz w:val="22"/>
          <w:szCs w:val="22"/>
        </w:rPr>
      </w:pPr>
      <w:r w:rsidRPr="000C3BBF">
        <w:rPr>
          <w:sz w:val="22"/>
          <w:szCs w:val="22"/>
        </w:rPr>
        <w:t>определяет</w:t>
      </w:r>
      <w:r w:rsidRPr="000C3BBF">
        <w:rPr>
          <w:spacing w:val="21"/>
          <w:sz w:val="22"/>
          <w:szCs w:val="22"/>
        </w:rPr>
        <w:t xml:space="preserve"> </w:t>
      </w:r>
      <w:r w:rsidRPr="000C3BBF">
        <w:rPr>
          <w:sz w:val="22"/>
          <w:szCs w:val="22"/>
        </w:rPr>
        <w:t>статус</w:t>
      </w:r>
      <w:r w:rsidRPr="000C3BBF">
        <w:rPr>
          <w:spacing w:val="25"/>
          <w:sz w:val="22"/>
          <w:szCs w:val="22"/>
        </w:rPr>
        <w:t xml:space="preserve"> </w:t>
      </w:r>
      <w:r w:rsidRPr="000C3BBF">
        <w:rPr>
          <w:sz w:val="22"/>
          <w:szCs w:val="22"/>
        </w:rPr>
        <w:t>исполнения</w:t>
      </w:r>
      <w:r w:rsidRPr="000C3BBF">
        <w:rPr>
          <w:spacing w:val="24"/>
          <w:sz w:val="22"/>
          <w:szCs w:val="22"/>
        </w:rPr>
        <w:t xml:space="preserve"> </w:t>
      </w:r>
      <w:r w:rsidRPr="000C3BBF">
        <w:rPr>
          <w:sz w:val="22"/>
          <w:szCs w:val="22"/>
        </w:rPr>
        <w:t>заявления</w:t>
      </w:r>
      <w:r w:rsidRPr="000C3BBF">
        <w:rPr>
          <w:spacing w:val="24"/>
          <w:sz w:val="22"/>
          <w:szCs w:val="22"/>
        </w:rPr>
        <w:t xml:space="preserve"> </w:t>
      </w:r>
      <w:r w:rsidRPr="000C3BBF">
        <w:rPr>
          <w:sz w:val="22"/>
          <w:szCs w:val="22"/>
        </w:rPr>
        <w:t>о</w:t>
      </w:r>
      <w:r w:rsidRPr="000C3BBF">
        <w:rPr>
          <w:spacing w:val="22"/>
          <w:sz w:val="22"/>
          <w:szCs w:val="22"/>
        </w:rPr>
        <w:t xml:space="preserve"> </w:t>
      </w:r>
      <w:r w:rsidRPr="000C3BBF">
        <w:rPr>
          <w:sz w:val="22"/>
          <w:szCs w:val="22"/>
        </w:rPr>
        <w:t>предоставлении</w:t>
      </w:r>
      <w:r w:rsidRPr="000C3BBF">
        <w:rPr>
          <w:spacing w:val="25"/>
          <w:sz w:val="22"/>
          <w:szCs w:val="22"/>
        </w:rPr>
        <w:t xml:space="preserve"> </w:t>
      </w:r>
      <w:r w:rsidRPr="000C3BBF">
        <w:rPr>
          <w:sz w:val="22"/>
          <w:szCs w:val="22"/>
        </w:rPr>
        <w:t>государственной</w:t>
      </w:r>
      <w:r w:rsidRPr="000C3BBF">
        <w:rPr>
          <w:spacing w:val="-67"/>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ГИС;</w:t>
      </w:r>
    </w:p>
    <w:p w:rsidR="000C3BBF" w:rsidRPr="000C3BBF" w:rsidRDefault="000C3BBF" w:rsidP="000C3BBF">
      <w:pPr>
        <w:pStyle w:val="a6"/>
        <w:tabs>
          <w:tab w:val="left" w:pos="1540"/>
          <w:tab w:val="left" w:pos="1596"/>
          <w:tab w:val="left" w:pos="2247"/>
          <w:tab w:val="left" w:pos="2509"/>
          <w:tab w:val="left" w:pos="2645"/>
          <w:tab w:val="left" w:pos="2715"/>
          <w:tab w:val="left" w:pos="2985"/>
          <w:tab w:val="left" w:pos="3573"/>
          <w:tab w:val="left" w:pos="4758"/>
          <w:tab w:val="left" w:pos="4818"/>
          <w:tab w:val="left" w:pos="4854"/>
          <w:tab w:val="left" w:pos="5940"/>
          <w:tab w:val="left" w:pos="6291"/>
          <w:tab w:val="left" w:pos="6335"/>
          <w:tab w:val="left" w:pos="6679"/>
          <w:tab w:val="left" w:pos="6782"/>
          <w:tab w:val="left" w:pos="7411"/>
          <w:tab w:val="left" w:pos="7743"/>
          <w:tab w:val="left" w:pos="8221"/>
          <w:tab w:val="left" w:pos="9049"/>
          <w:tab w:val="left" w:pos="9536"/>
          <w:tab w:val="left" w:pos="10147"/>
        </w:tabs>
        <w:ind w:right="169" w:firstLine="710"/>
        <w:jc w:val="right"/>
        <w:rPr>
          <w:sz w:val="22"/>
          <w:szCs w:val="22"/>
        </w:rPr>
      </w:pPr>
      <w:r w:rsidRPr="000C3BBF">
        <w:rPr>
          <w:sz w:val="22"/>
          <w:szCs w:val="22"/>
        </w:rPr>
        <w:t>распечатывает</w:t>
      </w:r>
      <w:r w:rsidRPr="000C3BBF">
        <w:rPr>
          <w:spacing w:val="40"/>
          <w:sz w:val="22"/>
          <w:szCs w:val="22"/>
        </w:rPr>
        <w:t xml:space="preserve"> </w:t>
      </w:r>
      <w:r w:rsidRPr="000C3BBF">
        <w:rPr>
          <w:sz w:val="22"/>
          <w:szCs w:val="22"/>
        </w:rPr>
        <w:t>результат</w:t>
      </w:r>
      <w:r w:rsidRPr="000C3BBF">
        <w:rPr>
          <w:spacing w:val="36"/>
          <w:sz w:val="22"/>
          <w:szCs w:val="22"/>
        </w:rPr>
        <w:t xml:space="preserve"> </w:t>
      </w:r>
      <w:r w:rsidRPr="000C3BBF">
        <w:rPr>
          <w:sz w:val="22"/>
          <w:szCs w:val="22"/>
        </w:rPr>
        <w:t>предоставления</w:t>
      </w:r>
      <w:r w:rsidRPr="000C3BBF">
        <w:rPr>
          <w:spacing w:val="39"/>
          <w:sz w:val="22"/>
          <w:szCs w:val="22"/>
        </w:rPr>
        <w:t xml:space="preserve"> </w:t>
      </w:r>
      <w:r w:rsidRPr="000C3BBF">
        <w:rPr>
          <w:sz w:val="22"/>
          <w:szCs w:val="22"/>
        </w:rPr>
        <w:t>государственной</w:t>
      </w:r>
      <w:r w:rsidRPr="000C3BBF">
        <w:rPr>
          <w:spacing w:val="39"/>
          <w:sz w:val="22"/>
          <w:szCs w:val="22"/>
        </w:rPr>
        <w:t xml:space="preserve"> </w:t>
      </w:r>
      <w:r w:rsidRPr="000C3BBF">
        <w:rPr>
          <w:sz w:val="22"/>
          <w:szCs w:val="22"/>
        </w:rPr>
        <w:t>(муниципальной)</w:t>
      </w:r>
      <w:r w:rsidRPr="000C3BBF">
        <w:rPr>
          <w:spacing w:val="-67"/>
          <w:sz w:val="22"/>
          <w:szCs w:val="22"/>
        </w:rPr>
        <w:t xml:space="preserve"> </w:t>
      </w:r>
      <w:r w:rsidRPr="000C3BBF">
        <w:rPr>
          <w:sz w:val="22"/>
          <w:szCs w:val="22"/>
        </w:rPr>
        <w:t>услуги</w:t>
      </w:r>
      <w:r w:rsidRPr="000C3BBF">
        <w:rPr>
          <w:spacing w:val="36"/>
          <w:sz w:val="22"/>
          <w:szCs w:val="22"/>
        </w:rPr>
        <w:t xml:space="preserve"> </w:t>
      </w:r>
      <w:r w:rsidRPr="000C3BBF">
        <w:rPr>
          <w:sz w:val="22"/>
          <w:szCs w:val="22"/>
        </w:rPr>
        <w:t>в</w:t>
      </w:r>
      <w:r w:rsidRPr="000C3BBF">
        <w:rPr>
          <w:spacing w:val="34"/>
          <w:sz w:val="22"/>
          <w:szCs w:val="22"/>
        </w:rPr>
        <w:t xml:space="preserve"> </w:t>
      </w:r>
      <w:r w:rsidRPr="000C3BBF">
        <w:rPr>
          <w:sz w:val="22"/>
          <w:szCs w:val="22"/>
        </w:rPr>
        <w:t>виде</w:t>
      </w:r>
      <w:r w:rsidRPr="000C3BBF">
        <w:rPr>
          <w:spacing w:val="34"/>
          <w:sz w:val="22"/>
          <w:szCs w:val="22"/>
        </w:rPr>
        <w:t xml:space="preserve"> </w:t>
      </w:r>
      <w:r w:rsidRPr="000C3BBF">
        <w:rPr>
          <w:sz w:val="22"/>
          <w:szCs w:val="22"/>
        </w:rPr>
        <w:t>экземпляра</w:t>
      </w:r>
      <w:r w:rsidRPr="000C3BBF">
        <w:rPr>
          <w:spacing w:val="36"/>
          <w:sz w:val="22"/>
          <w:szCs w:val="22"/>
        </w:rPr>
        <w:t xml:space="preserve"> </w:t>
      </w:r>
      <w:r w:rsidRPr="000C3BBF">
        <w:rPr>
          <w:sz w:val="22"/>
          <w:szCs w:val="22"/>
        </w:rPr>
        <w:t>электронного</w:t>
      </w:r>
      <w:r w:rsidRPr="000C3BBF">
        <w:rPr>
          <w:spacing w:val="34"/>
          <w:sz w:val="22"/>
          <w:szCs w:val="22"/>
        </w:rPr>
        <w:t xml:space="preserve"> </w:t>
      </w:r>
      <w:r w:rsidRPr="000C3BBF">
        <w:rPr>
          <w:sz w:val="22"/>
          <w:szCs w:val="22"/>
        </w:rPr>
        <w:t>документа</w:t>
      </w:r>
      <w:r w:rsidRPr="000C3BBF">
        <w:rPr>
          <w:spacing w:val="34"/>
          <w:sz w:val="22"/>
          <w:szCs w:val="22"/>
        </w:rPr>
        <w:t xml:space="preserve"> </w:t>
      </w:r>
      <w:r w:rsidRPr="000C3BBF">
        <w:rPr>
          <w:sz w:val="22"/>
          <w:szCs w:val="22"/>
        </w:rPr>
        <w:t>на</w:t>
      </w:r>
      <w:r w:rsidRPr="000C3BBF">
        <w:rPr>
          <w:spacing w:val="34"/>
          <w:sz w:val="22"/>
          <w:szCs w:val="22"/>
        </w:rPr>
        <w:t xml:space="preserve"> </w:t>
      </w:r>
      <w:r w:rsidRPr="000C3BBF">
        <w:rPr>
          <w:sz w:val="22"/>
          <w:szCs w:val="22"/>
        </w:rPr>
        <w:t>бумажном</w:t>
      </w:r>
      <w:r w:rsidRPr="000C3BBF">
        <w:rPr>
          <w:spacing w:val="35"/>
          <w:sz w:val="22"/>
          <w:szCs w:val="22"/>
        </w:rPr>
        <w:t xml:space="preserve"> </w:t>
      </w:r>
      <w:r w:rsidRPr="000C3BBF">
        <w:rPr>
          <w:sz w:val="22"/>
          <w:szCs w:val="22"/>
        </w:rPr>
        <w:t>носителе</w:t>
      </w:r>
      <w:r w:rsidRPr="000C3BBF">
        <w:rPr>
          <w:spacing w:val="34"/>
          <w:sz w:val="22"/>
          <w:szCs w:val="22"/>
        </w:rPr>
        <w:t xml:space="preserve"> </w:t>
      </w:r>
      <w:r w:rsidRPr="000C3BBF">
        <w:rPr>
          <w:sz w:val="22"/>
          <w:szCs w:val="22"/>
        </w:rPr>
        <w:t>и</w:t>
      </w:r>
      <w:r w:rsidRPr="000C3BBF">
        <w:rPr>
          <w:spacing w:val="-67"/>
          <w:sz w:val="22"/>
          <w:szCs w:val="22"/>
        </w:rPr>
        <w:t xml:space="preserve"> </w:t>
      </w:r>
      <w:r w:rsidRPr="000C3BBF">
        <w:rPr>
          <w:sz w:val="22"/>
          <w:szCs w:val="22"/>
        </w:rPr>
        <w:t>заверяет</w:t>
      </w:r>
      <w:r w:rsidRPr="000C3BBF">
        <w:rPr>
          <w:sz w:val="22"/>
          <w:szCs w:val="22"/>
        </w:rPr>
        <w:tab/>
      </w:r>
      <w:r w:rsidRPr="000C3BBF">
        <w:rPr>
          <w:sz w:val="22"/>
          <w:szCs w:val="22"/>
        </w:rPr>
        <w:tab/>
        <w:t>его</w:t>
      </w:r>
      <w:r w:rsidRPr="000C3BBF">
        <w:rPr>
          <w:sz w:val="22"/>
          <w:szCs w:val="22"/>
        </w:rPr>
        <w:tab/>
        <w:t>с</w:t>
      </w:r>
      <w:r w:rsidRPr="000C3BBF">
        <w:rPr>
          <w:sz w:val="22"/>
          <w:szCs w:val="22"/>
        </w:rPr>
        <w:tab/>
      </w:r>
      <w:r w:rsidRPr="000C3BBF">
        <w:rPr>
          <w:sz w:val="22"/>
          <w:szCs w:val="22"/>
        </w:rPr>
        <w:tab/>
        <w:t>использованием</w:t>
      </w:r>
      <w:r w:rsidRPr="000C3BBF">
        <w:rPr>
          <w:sz w:val="22"/>
          <w:szCs w:val="22"/>
        </w:rPr>
        <w:tab/>
      </w:r>
      <w:r w:rsidRPr="000C3BBF">
        <w:rPr>
          <w:sz w:val="22"/>
          <w:szCs w:val="22"/>
        </w:rPr>
        <w:tab/>
      </w:r>
      <w:r w:rsidRPr="000C3BBF">
        <w:rPr>
          <w:sz w:val="22"/>
          <w:szCs w:val="22"/>
        </w:rPr>
        <w:tab/>
        <w:t>печати</w:t>
      </w:r>
      <w:r w:rsidRPr="000C3BBF">
        <w:rPr>
          <w:sz w:val="22"/>
          <w:szCs w:val="22"/>
        </w:rPr>
        <w:tab/>
        <w:t>многофункционального</w:t>
      </w:r>
      <w:r w:rsidRPr="000C3BBF">
        <w:rPr>
          <w:sz w:val="22"/>
          <w:szCs w:val="22"/>
        </w:rPr>
        <w:tab/>
        <w:t>центра</w:t>
      </w:r>
      <w:r w:rsidRPr="000C3BBF">
        <w:rPr>
          <w:sz w:val="22"/>
          <w:szCs w:val="22"/>
        </w:rPr>
        <w:tab/>
        <w:t>(в</w:t>
      </w:r>
      <w:r w:rsidRPr="000C3BBF">
        <w:rPr>
          <w:spacing w:val="-67"/>
          <w:sz w:val="22"/>
          <w:szCs w:val="22"/>
        </w:rPr>
        <w:t xml:space="preserve"> </w:t>
      </w:r>
      <w:r w:rsidRPr="000C3BBF">
        <w:rPr>
          <w:sz w:val="22"/>
          <w:szCs w:val="22"/>
        </w:rPr>
        <w:t>предусмотренных</w:t>
      </w:r>
      <w:r w:rsidRPr="000C3BBF">
        <w:rPr>
          <w:sz w:val="22"/>
          <w:szCs w:val="22"/>
        </w:rPr>
        <w:tab/>
      </w:r>
      <w:r w:rsidRPr="000C3BBF">
        <w:rPr>
          <w:sz w:val="22"/>
          <w:szCs w:val="22"/>
        </w:rPr>
        <w:tab/>
      </w:r>
      <w:r w:rsidRPr="000C3BBF">
        <w:rPr>
          <w:sz w:val="22"/>
          <w:szCs w:val="22"/>
        </w:rPr>
        <w:tab/>
        <w:t>нормативными</w:t>
      </w:r>
      <w:r w:rsidRPr="000C3BBF">
        <w:rPr>
          <w:sz w:val="22"/>
          <w:szCs w:val="22"/>
        </w:rPr>
        <w:tab/>
        <w:t>правовыми</w:t>
      </w:r>
      <w:r w:rsidRPr="000C3BBF">
        <w:rPr>
          <w:sz w:val="22"/>
          <w:szCs w:val="22"/>
        </w:rPr>
        <w:tab/>
      </w:r>
      <w:r w:rsidRPr="000C3BBF">
        <w:rPr>
          <w:sz w:val="22"/>
          <w:szCs w:val="22"/>
        </w:rPr>
        <w:tab/>
        <w:t>актами</w:t>
      </w:r>
      <w:r w:rsidRPr="000C3BBF">
        <w:rPr>
          <w:sz w:val="22"/>
          <w:szCs w:val="22"/>
        </w:rPr>
        <w:tab/>
        <w:t>Российской</w:t>
      </w:r>
      <w:r w:rsidRPr="000C3BBF">
        <w:rPr>
          <w:sz w:val="22"/>
          <w:szCs w:val="22"/>
        </w:rPr>
        <w:tab/>
        <w:t>Федерации</w:t>
      </w:r>
      <w:r w:rsidRPr="000C3BBF">
        <w:rPr>
          <w:spacing w:val="-67"/>
          <w:sz w:val="22"/>
          <w:szCs w:val="22"/>
        </w:rPr>
        <w:t xml:space="preserve"> </w:t>
      </w:r>
      <w:r w:rsidRPr="000C3BBF">
        <w:rPr>
          <w:sz w:val="22"/>
          <w:szCs w:val="22"/>
        </w:rPr>
        <w:t>случаях – печати с изображением Государственного герба Российской Федерации);</w:t>
      </w:r>
      <w:r w:rsidRPr="000C3BBF">
        <w:rPr>
          <w:spacing w:val="-67"/>
          <w:sz w:val="22"/>
          <w:szCs w:val="22"/>
        </w:rPr>
        <w:t xml:space="preserve"> </w:t>
      </w:r>
      <w:r w:rsidRPr="000C3BBF">
        <w:rPr>
          <w:sz w:val="22"/>
          <w:szCs w:val="22"/>
        </w:rPr>
        <w:t>заверяет</w:t>
      </w:r>
      <w:r w:rsidRPr="000C3BBF">
        <w:rPr>
          <w:sz w:val="22"/>
          <w:szCs w:val="22"/>
        </w:rPr>
        <w:tab/>
        <w:t>экземпляр</w:t>
      </w:r>
      <w:r w:rsidRPr="000C3BBF">
        <w:rPr>
          <w:sz w:val="22"/>
          <w:szCs w:val="22"/>
        </w:rPr>
        <w:tab/>
        <w:t>электронного</w:t>
      </w:r>
      <w:r w:rsidRPr="000C3BBF">
        <w:rPr>
          <w:sz w:val="22"/>
          <w:szCs w:val="22"/>
        </w:rPr>
        <w:tab/>
      </w:r>
      <w:r w:rsidRPr="000C3BBF">
        <w:rPr>
          <w:sz w:val="22"/>
          <w:szCs w:val="22"/>
        </w:rPr>
        <w:tab/>
        <w:t>документа</w:t>
      </w:r>
      <w:r w:rsidRPr="000C3BBF">
        <w:rPr>
          <w:sz w:val="22"/>
          <w:szCs w:val="22"/>
        </w:rPr>
        <w:tab/>
        <w:t>на</w:t>
      </w:r>
      <w:r w:rsidRPr="000C3BBF">
        <w:rPr>
          <w:sz w:val="22"/>
          <w:szCs w:val="22"/>
        </w:rPr>
        <w:tab/>
      </w:r>
      <w:r w:rsidRPr="000C3BBF">
        <w:rPr>
          <w:sz w:val="22"/>
          <w:szCs w:val="22"/>
        </w:rPr>
        <w:tab/>
        <w:t>бумажном</w:t>
      </w:r>
      <w:r w:rsidRPr="000C3BBF">
        <w:rPr>
          <w:sz w:val="22"/>
          <w:szCs w:val="22"/>
        </w:rPr>
        <w:tab/>
        <w:t>носителе</w:t>
      </w:r>
      <w:r w:rsidRPr="000C3BBF">
        <w:rPr>
          <w:sz w:val="22"/>
          <w:szCs w:val="22"/>
        </w:rPr>
        <w:tab/>
        <w:t>с</w:t>
      </w:r>
      <w:r w:rsidRPr="000C3BBF">
        <w:rPr>
          <w:spacing w:val="1"/>
          <w:sz w:val="22"/>
          <w:szCs w:val="22"/>
        </w:rPr>
        <w:t xml:space="preserve"> </w:t>
      </w:r>
      <w:r w:rsidRPr="000C3BBF">
        <w:rPr>
          <w:spacing w:val="-1"/>
          <w:sz w:val="22"/>
          <w:szCs w:val="22"/>
        </w:rPr>
        <w:t>использованием</w:t>
      </w:r>
      <w:r w:rsidRPr="000C3BBF">
        <w:rPr>
          <w:spacing w:val="-1"/>
          <w:sz w:val="22"/>
          <w:szCs w:val="22"/>
        </w:rPr>
        <w:tab/>
      </w:r>
      <w:r w:rsidRPr="000C3BBF">
        <w:rPr>
          <w:sz w:val="22"/>
          <w:szCs w:val="22"/>
        </w:rPr>
        <w:t>печати</w:t>
      </w:r>
      <w:r w:rsidRPr="000C3BBF">
        <w:rPr>
          <w:sz w:val="22"/>
          <w:szCs w:val="22"/>
        </w:rPr>
        <w:tab/>
        <w:t>многофункционального</w:t>
      </w:r>
      <w:r w:rsidRPr="000C3BBF">
        <w:rPr>
          <w:sz w:val="22"/>
          <w:szCs w:val="22"/>
        </w:rPr>
        <w:tab/>
        <w:t>центра</w:t>
      </w:r>
      <w:r w:rsidRPr="000C3BBF">
        <w:rPr>
          <w:sz w:val="22"/>
          <w:szCs w:val="22"/>
        </w:rPr>
        <w:tab/>
        <w:t>(в</w:t>
      </w:r>
      <w:r w:rsidRPr="000C3BBF">
        <w:rPr>
          <w:sz w:val="22"/>
          <w:szCs w:val="22"/>
        </w:rPr>
        <w:tab/>
      </w:r>
      <w:r w:rsidRPr="000C3BBF">
        <w:rPr>
          <w:spacing w:val="-1"/>
          <w:sz w:val="22"/>
          <w:szCs w:val="22"/>
        </w:rPr>
        <w:t>предусмотренных</w:t>
      </w:r>
      <w:r w:rsidRPr="000C3BBF">
        <w:rPr>
          <w:spacing w:val="-67"/>
          <w:sz w:val="22"/>
          <w:szCs w:val="22"/>
        </w:rPr>
        <w:t xml:space="preserve"> </w:t>
      </w:r>
      <w:r w:rsidRPr="000C3BBF">
        <w:rPr>
          <w:sz w:val="22"/>
          <w:szCs w:val="22"/>
        </w:rPr>
        <w:t>нормативными</w:t>
      </w:r>
      <w:r w:rsidRPr="000C3BBF">
        <w:rPr>
          <w:spacing w:val="24"/>
          <w:sz w:val="22"/>
          <w:szCs w:val="22"/>
        </w:rPr>
        <w:t xml:space="preserve"> </w:t>
      </w:r>
      <w:r w:rsidRPr="000C3BBF">
        <w:rPr>
          <w:sz w:val="22"/>
          <w:szCs w:val="22"/>
        </w:rPr>
        <w:t>правовыми</w:t>
      </w:r>
      <w:r w:rsidRPr="000C3BBF">
        <w:rPr>
          <w:spacing w:val="24"/>
          <w:sz w:val="22"/>
          <w:szCs w:val="22"/>
        </w:rPr>
        <w:t xml:space="preserve"> </w:t>
      </w:r>
      <w:r w:rsidRPr="000C3BBF">
        <w:rPr>
          <w:sz w:val="22"/>
          <w:szCs w:val="22"/>
        </w:rPr>
        <w:t>актами</w:t>
      </w:r>
      <w:r w:rsidRPr="000C3BBF">
        <w:rPr>
          <w:spacing w:val="24"/>
          <w:sz w:val="22"/>
          <w:szCs w:val="22"/>
        </w:rPr>
        <w:t xml:space="preserve"> </w:t>
      </w:r>
      <w:r w:rsidRPr="000C3BBF">
        <w:rPr>
          <w:sz w:val="22"/>
          <w:szCs w:val="22"/>
        </w:rPr>
        <w:t>Российской</w:t>
      </w:r>
      <w:r w:rsidRPr="000C3BBF">
        <w:rPr>
          <w:spacing w:val="25"/>
          <w:sz w:val="22"/>
          <w:szCs w:val="22"/>
        </w:rPr>
        <w:t xml:space="preserve"> </w:t>
      </w:r>
      <w:r w:rsidRPr="000C3BBF">
        <w:rPr>
          <w:sz w:val="22"/>
          <w:szCs w:val="22"/>
        </w:rPr>
        <w:t>Федерации</w:t>
      </w:r>
      <w:r w:rsidRPr="000C3BBF">
        <w:rPr>
          <w:spacing w:val="25"/>
          <w:sz w:val="22"/>
          <w:szCs w:val="22"/>
        </w:rPr>
        <w:t xml:space="preserve"> </w:t>
      </w:r>
      <w:r w:rsidRPr="000C3BBF">
        <w:rPr>
          <w:sz w:val="22"/>
          <w:szCs w:val="22"/>
        </w:rPr>
        <w:t>случаях</w:t>
      </w:r>
      <w:r w:rsidRPr="000C3BBF">
        <w:rPr>
          <w:spacing w:val="25"/>
          <w:sz w:val="22"/>
          <w:szCs w:val="22"/>
        </w:rPr>
        <w:t xml:space="preserve"> </w:t>
      </w:r>
      <w:r w:rsidRPr="000C3BBF">
        <w:rPr>
          <w:sz w:val="22"/>
          <w:szCs w:val="22"/>
        </w:rPr>
        <w:t>–</w:t>
      </w:r>
      <w:r w:rsidRPr="000C3BBF">
        <w:rPr>
          <w:spacing w:val="24"/>
          <w:sz w:val="22"/>
          <w:szCs w:val="22"/>
        </w:rPr>
        <w:t xml:space="preserve"> </w:t>
      </w:r>
      <w:r w:rsidRPr="000C3BBF">
        <w:rPr>
          <w:sz w:val="22"/>
          <w:szCs w:val="22"/>
        </w:rPr>
        <w:t>печати</w:t>
      </w:r>
      <w:r w:rsidRPr="000C3BBF">
        <w:rPr>
          <w:spacing w:val="24"/>
          <w:sz w:val="22"/>
          <w:szCs w:val="22"/>
        </w:rPr>
        <w:t xml:space="preserve"> </w:t>
      </w:r>
      <w:r w:rsidRPr="000C3BBF">
        <w:rPr>
          <w:sz w:val="22"/>
          <w:szCs w:val="22"/>
        </w:rPr>
        <w:t>с</w:t>
      </w:r>
    </w:p>
    <w:p w:rsidR="000C3BBF" w:rsidRPr="000C3BBF" w:rsidRDefault="000C3BBF" w:rsidP="000C3BBF">
      <w:pPr>
        <w:pStyle w:val="a6"/>
        <w:jc w:val="left"/>
        <w:rPr>
          <w:sz w:val="22"/>
          <w:szCs w:val="22"/>
        </w:rPr>
      </w:pPr>
      <w:r w:rsidRPr="000C3BBF">
        <w:rPr>
          <w:sz w:val="22"/>
          <w:szCs w:val="22"/>
        </w:rPr>
        <w:t>изображением</w:t>
      </w:r>
      <w:r w:rsidRPr="000C3BBF">
        <w:rPr>
          <w:spacing w:val="-9"/>
          <w:sz w:val="22"/>
          <w:szCs w:val="22"/>
        </w:rPr>
        <w:t xml:space="preserve"> </w:t>
      </w:r>
      <w:r w:rsidRPr="000C3BBF">
        <w:rPr>
          <w:sz w:val="22"/>
          <w:szCs w:val="22"/>
        </w:rPr>
        <w:t>Государственного</w:t>
      </w:r>
      <w:r w:rsidRPr="000C3BBF">
        <w:rPr>
          <w:spacing w:val="-6"/>
          <w:sz w:val="22"/>
          <w:szCs w:val="22"/>
        </w:rPr>
        <w:t xml:space="preserve"> </w:t>
      </w:r>
      <w:r w:rsidRPr="000C3BBF">
        <w:rPr>
          <w:sz w:val="22"/>
          <w:szCs w:val="22"/>
        </w:rPr>
        <w:t>герба</w:t>
      </w:r>
      <w:r w:rsidRPr="000C3BBF">
        <w:rPr>
          <w:spacing w:val="-8"/>
          <w:sz w:val="22"/>
          <w:szCs w:val="22"/>
        </w:rPr>
        <w:t xml:space="preserve"> </w:t>
      </w:r>
      <w:r w:rsidRPr="000C3BBF">
        <w:rPr>
          <w:sz w:val="22"/>
          <w:szCs w:val="22"/>
        </w:rPr>
        <w:t>Российской</w:t>
      </w:r>
      <w:r w:rsidRPr="000C3BBF">
        <w:rPr>
          <w:spacing w:val="-9"/>
          <w:sz w:val="22"/>
          <w:szCs w:val="22"/>
        </w:rPr>
        <w:t xml:space="preserve"> </w:t>
      </w:r>
      <w:r w:rsidRPr="000C3BBF">
        <w:rPr>
          <w:sz w:val="22"/>
          <w:szCs w:val="22"/>
        </w:rPr>
        <w:t>Федерации);</w:t>
      </w:r>
    </w:p>
    <w:p w:rsidR="000C3BBF" w:rsidRPr="000C3BBF" w:rsidRDefault="000C3BBF" w:rsidP="000C3BBF">
      <w:pPr>
        <w:pStyle w:val="a6"/>
        <w:ind w:right="274" w:firstLine="710"/>
        <w:jc w:val="left"/>
        <w:rPr>
          <w:sz w:val="22"/>
          <w:szCs w:val="22"/>
        </w:rPr>
      </w:pPr>
      <w:r w:rsidRPr="000C3BBF">
        <w:rPr>
          <w:sz w:val="22"/>
          <w:szCs w:val="22"/>
        </w:rPr>
        <w:t>выдает</w:t>
      </w:r>
      <w:r w:rsidRPr="000C3BBF">
        <w:rPr>
          <w:spacing w:val="1"/>
          <w:sz w:val="22"/>
          <w:szCs w:val="22"/>
        </w:rPr>
        <w:t xml:space="preserve"> </w:t>
      </w:r>
      <w:r w:rsidRPr="000C3BBF">
        <w:rPr>
          <w:sz w:val="22"/>
          <w:szCs w:val="22"/>
        </w:rPr>
        <w:t>документы заявителю,</w:t>
      </w:r>
      <w:r w:rsidRPr="000C3BBF">
        <w:rPr>
          <w:spacing w:val="1"/>
          <w:sz w:val="22"/>
          <w:szCs w:val="22"/>
        </w:rPr>
        <w:t xml:space="preserve"> </w:t>
      </w:r>
      <w:r w:rsidRPr="000C3BBF">
        <w:rPr>
          <w:sz w:val="22"/>
          <w:szCs w:val="22"/>
        </w:rPr>
        <w:t>при необходимости</w:t>
      </w:r>
      <w:r w:rsidRPr="000C3BBF">
        <w:rPr>
          <w:spacing w:val="1"/>
          <w:sz w:val="22"/>
          <w:szCs w:val="22"/>
        </w:rPr>
        <w:t xml:space="preserve"> </w:t>
      </w:r>
      <w:r w:rsidRPr="000C3BBF">
        <w:rPr>
          <w:sz w:val="22"/>
          <w:szCs w:val="22"/>
        </w:rPr>
        <w:t>запрашивает</w:t>
      </w:r>
      <w:r w:rsidRPr="000C3BBF">
        <w:rPr>
          <w:spacing w:val="1"/>
          <w:sz w:val="22"/>
          <w:szCs w:val="22"/>
        </w:rPr>
        <w:t xml:space="preserve"> </w:t>
      </w:r>
      <w:r w:rsidRPr="000C3BBF">
        <w:rPr>
          <w:sz w:val="22"/>
          <w:szCs w:val="22"/>
        </w:rPr>
        <w:t>у заявителя</w:t>
      </w:r>
      <w:r w:rsidRPr="000C3BBF">
        <w:rPr>
          <w:spacing w:val="-67"/>
          <w:sz w:val="22"/>
          <w:szCs w:val="22"/>
        </w:rPr>
        <w:t xml:space="preserve"> </w:t>
      </w:r>
      <w:r w:rsidRPr="000C3BBF">
        <w:rPr>
          <w:sz w:val="22"/>
          <w:szCs w:val="22"/>
        </w:rPr>
        <w:t>подписи</w:t>
      </w:r>
      <w:r w:rsidRPr="000C3BBF">
        <w:rPr>
          <w:spacing w:val="-2"/>
          <w:sz w:val="22"/>
          <w:szCs w:val="22"/>
        </w:rPr>
        <w:t xml:space="preserve"> </w:t>
      </w:r>
      <w:r w:rsidRPr="000C3BBF">
        <w:rPr>
          <w:sz w:val="22"/>
          <w:szCs w:val="22"/>
        </w:rPr>
        <w:t>за</w:t>
      </w:r>
      <w:r w:rsidRPr="000C3BBF">
        <w:rPr>
          <w:spacing w:val="1"/>
          <w:sz w:val="22"/>
          <w:szCs w:val="22"/>
        </w:rPr>
        <w:t xml:space="preserve"> </w:t>
      </w:r>
      <w:r w:rsidRPr="000C3BBF">
        <w:rPr>
          <w:sz w:val="22"/>
          <w:szCs w:val="22"/>
        </w:rPr>
        <w:t>каждый</w:t>
      </w:r>
      <w:r w:rsidRPr="000C3BBF">
        <w:rPr>
          <w:spacing w:val="-1"/>
          <w:sz w:val="22"/>
          <w:szCs w:val="22"/>
        </w:rPr>
        <w:t xml:space="preserve"> </w:t>
      </w:r>
      <w:r w:rsidRPr="000C3BBF">
        <w:rPr>
          <w:sz w:val="22"/>
          <w:szCs w:val="22"/>
        </w:rPr>
        <w:t>выданный</w:t>
      </w:r>
      <w:r w:rsidRPr="000C3BBF">
        <w:rPr>
          <w:spacing w:val="-2"/>
          <w:sz w:val="22"/>
          <w:szCs w:val="22"/>
        </w:rPr>
        <w:t xml:space="preserve"> </w:t>
      </w:r>
      <w:r w:rsidRPr="000C3BBF">
        <w:rPr>
          <w:sz w:val="22"/>
          <w:szCs w:val="22"/>
        </w:rPr>
        <w:t>документ;</w:t>
      </w:r>
    </w:p>
    <w:p w:rsidR="000C3BBF" w:rsidRPr="000C3BBF" w:rsidRDefault="000C3BBF" w:rsidP="000C3BBF">
      <w:pPr>
        <w:pStyle w:val="a6"/>
        <w:ind w:firstLine="710"/>
        <w:jc w:val="left"/>
        <w:rPr>
          <w:sz w:val="22"/>
          <w:szCs w:val="22"/>
        </w:rPr>
      </w:pPr>
      <w:r w:rsidRPr="000C3BBF">
        <w:rPr>
          <w:sz w:val="22"/>
          <w:szCs w:val="22"/>
        </w:rPr>
        <w:t>запрашивает согласие</w:t>
      </w:r>
      <w:r w:rsidRPr="000C3BBF">
        <w:rPr>
          <w:spacing w:val="2"/>
          <w:sz w:val="22"/>
          <w:szCs w:val="22"/>
        </w:rPr>
        <w:t xml:space="preserve"> </w:t>
      </w:r>
      <w:r w:rsidRPr="000C3BBF">
        <w:rPr>
          <w:sz w:val="22"/>
          <w:szCs w:val="22"/>
        </w:rPr>
        <w:t>заявителя</w:t>
      </w:r>
      <w:r w:rsidRPr="000C3BBF">
        <w:rPr>
          <w:spacing w:val="2"/>
          <w:sz w:val="22"/>
          <w:szCs w:val="22"/>
        </w:rPr>
        <w:t xml:space="preserve"> </w:t>
      </w:r>
      <w:r w:rsidRPr="000C3BBF">
        <w:rPr>
          <w:sz w:val="22"/>
          <w:szCs w:val="22"/>
        </w:rPr>
        <w:t>на</w:t>
      </w:r>
      <w:r w:rsidRPr="000C3BBF">
        <w:rPr>
          <w:spacing w:val="-1"/>
          <w:sz w:val="22"/>
          <w:szCs w:val="22"/>
        </w:rPr>
        <w:t xml:space="preserve"> </w:t>
      </w:r>
      <w:r w:rsidRPr="000C3BBF">
        <w:rPr>
          <w:sz w:val="22"/>
          <w:szCs w:val="22"/>
        </w:rPr>
        <w:t>участие</w:t>
      </w:r>
      <w:r w:rsidRPr="000C3BBF">
        <w:rPr>
          <w:spacing w:val="3"/>
          <w:sz w:val="22"/>
          <w:szCs w:val="22"/>
        </w:rPr>
        <w:t xml:space="preserve"> </w:t>
      </w:r>
      <w:r w:rsidRPr="000C3BBF">
        <w:rPr>
          <w:sz w:val="22"/>
          <w:szCs w:val="22"/>
        </w:rPr>
        <w:t>в</w:t>
      </w:r>
      <w:r w:rsidRPr="000C3BBF">
        <w:rPr>
          <w:spacing w:val="-1"/>
          <w:sz w:val="22"/>
          <w:szCs w:val="22"/>
        </w:rPr>
        <w:t xml:space="preserve"> </w:t>
      </w:r>
      <w:r w:rsidRPr="000C3BBF">
        <w:rPr>
          <w:sz w:val="22"/>
          <w:szCs w:val="22"/>
        </w:rPr>
        <w:t>смс-опросе для оценки</w:t>
      </w:r>
      <w:r w:rsidRPr="000C3BBF">
        <w:rPr>
          <w:spacing w:val="1"/>
          <w:sz w:val="22"/>
          <w:szCs w:val="22"/>
        </w:rPr>
        <w:t xml:space="preserve"> </w:t>
      </w:r>
      <w:r w:rsidRPr="000C3BBF">
        <w:rPr>
          <w:sz w:val="22"/>
          <w:szCs w:val="22"/>
        </w:rPr>
        <w:t>качества</w:t>
      </w:r>
      <w:r w:rsidRPr="000C3BBF">
        <w:rPr>
          <w:spacing w:val="-67"/>
          <w:sz w:val="22"/>
          <w:szCs w:val="22"/>
        </w:rPr>
        <w:t xml:space="preserve"> </w:t>
      </w:r>
      <w:r w:rsidRPr="000C3BBF">
        <w:rPr>
          <w:sz w:val="22"/>
          <w:szCs w:val="22"/>
        </w:rPr>
        <w:t>предоставленных услуг многофункциональным</w:t>
      </w:r>
      <w:r w:rsidRPr="000C3BBF">
        <w:rPr>
          <w:spacing w:val="-1"/>
          <w:sz w:val="22"/>
          <w:szCs w:val="22"/>
        </w:rPr>
        <w:t xml:space="preserve"> </w:t>
      </w:r>
      <w:r w:rsidRPr="000C3BBF">
        <w:rPr>
          <w:sz w:val="22"/>
          <w:szCs w:val="22"/>
        </w:rPr>
        <w:t>центром.</w:t>
      </w:r>
    </w:p>
    <w:p w:rsidR="000C3BBF" w:rsidRPr="000C3BBF" w:rsidRDefault="000C3BBF" w:rsidP="000C3BBF">
      <w:pPr>
        <w:spacing w:after="0"/>
        <w:rPr>
          <w:rFonts w:ascii="Times New Roman" w:hAnsi="Times New Roman" w:cs="Times New Roman"/>
        </w:rPr>
        <w:sectPr w:rsidR="000C3BBF" w:rsidRPr="000C3BBF" w:rsidSect="00326BF3">
          <w:pgSz w:w="11910" w:h="16840"/>
          <w:pgMar w:top="426" w:right="400" w:bottom="280" w:left="960" w:header="720" w:footer="720" w:gutter="0"/>
          <w:cols w:space="720"/>
        </w:sectPr>
      </w:pPr>
    </w:p>
    <w:p w:rsidR="000C3BBF" w:rsidRPr="000C3BBF" w:rsidRDefault="000C3BBF" w:rsidP="000C3BBF">
      <w:pPr>
        <w:pStyle w:val="a6"/>
        <w:spacing w:before="59"/>
        <w:ind w:left="5962" w:right="163" w:firstLine="2360"/>
        <w:jc w:val="right"/>
        <w:rPr>
          <w:sz w:val="22"/>
          <w:szCs w:val="22"/>
        </w:rPr>
      </w:pPr>
      <w:r w:rsidRPr="000C3BBF">
        <w:rPr>
          <w:sz w:val="22"/>
          <w:szCs w:val="22"/>
        </w:rPr>
        <w:lastRenderedPageBreak/>
        <w:t>Приложение № 1</w:t>
      </w:r>
      <w:r w:rsidRPr="000C3BBF">
        <w:rPr>
          <w:spacing w:val="-67"/>
          <w:sz w:val="22"/>
          <w:szCs w:val="22"/>
        </w:rPr>
        <w:t xml:space="preserve"> </w:t>
      </w:r>
      <w:r w:rsidRPr="000C3BBF">
        <w:rPr>
          <w:sz w:val="22"/>
          <w:szCs w:val="22"/>
        </w:rPr>
        <w:t>к</w:t>
      </w:r>
      <w:r w:rsidRPr="000C3BBF">
        <w:rPr>
          <w:spacing w:val="3"/>
          <w:sz w:val="22"/>
          <w:szCs w:val="22"/>
        </w:rPr>
        <w:t xml:space="preserve"> </w:t>
      </w:r>
      <w:r w:rsidRPr="000C3BBF">
        <w:rPr>
          <w:sz w:val="22"/>
          <w:szCs w:val="22"/>
        </w:rPr>
        <w:t>административному</w:t>
      </w:r>
      <w:r w:rsidRPr="000C3BBF">
        <w:rPr>
          <w:spacing w:val="5"/>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8"/>
          <w:sz w:val="22"/>
          <w:szCs w:val="22"/>
        </w:rPr>
        <w:t xml:space="preserve"> </w:t>
      </w:r>
      <w:r w:rsidRPr="000C3BBF">
        <w:rPr>
          <w:sz w:val="22"/>
          <w:szCs w:val="22"/>
        </w:rPr>
        <w:t>государственной</w:t>
      </w:r>
    </w:p>
    <w:p w:rsidR="000C3BBF" w:rsidRPr="000C3BBF" w:rsidRDefault="000C3BBF" w:rsidP="000C3BBF">
      <w:pPr>
        <w:pStyle w:val="a6"/>
        <w:ind w:right="163"/>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услуги</w:t>
      </w:r>
    </w:p>
    <w:p w:rsidR="000C3BBF" w:rsidRPr="000C3BBF" w:rsidRDefault="000C3BBF" w:rsidP="000C3BBF">
      <w:pPr>
        <w:pStyle w:val="a6"/>
        <w:spacing w:before="10"/>
        <w:jc w:val="left"/>
        <w:rPr>
          <w:sz w:val="22"/>
          <w:szCs w:val="22"/>
        </w:rPr>
      </w:pPr>
    </w:p>
    <w:p w:rsidR="000C3BBF" w:rsidRPr="000C3BBF" w:rsidRDefault="000C3BBF" w:rsidP="000C3BBF">
      <w:pPr>
        <w:spacing w:after="0"/>
        <w:ind w:right="163"/>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tabs>
          <w:tab w:val="left" w:pos="6583"/>
        </w:tabs>
        <w:spacing w:before="1" w:after="0"/>
        <w:ind w:left="1598"/>
        <w:jc w:val="center"/>
        <w:rPr>
          <w:rFonts w:ascii="Times New Roman" w:hAnsi="Times New Roman" w:cs="Times New Roman"/>
        </w:rPr>
      </w:pPr>
      <w:r w:rsidRPr="000C3BBF">
        <w:rPr>
          <w:rFonts w:ascii="Times New Roman" w:hAnsi="Times New Roman" w:cs="Times New Roman"/>
        </w:rPr>
        <w:t>Кому</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9" w:after="0" w:line="249" w:lineRule="auto"/>
        <w:ind w:left="4375" w:right="255" w:hanging="3"/>
        <w:jc w:val="center"/>
        <w:rPr>
          <w:rFonts w:ascii="Times New Roman" w:hAnsi="Times New Roman" w:cs="Times New Roman"/>
        </w:rPr>
      </w:pPr>
      <w:r w:rsidRPr="000C3BBF">
        <w:rPr>
          <w:rFonts w:ascii="Times New Roman" w:hAnsi="Times New Roman" w:cs="Times New Roman"/>
        </w:rPr>
        <w:t>(фамилия, имя, отчество (при наличии) заявителя, ОГРНИП (для</w:t>
      </w:r>
      <w:r w:rsidRPr="000C3BBF">
        <w:rPr>
          <w:rFonts w:ascii="Times New Roman" w:hAnsi="Times New Roman" w:cs="Times New Roman"/>
          <w:spacing w:val="1"/>
        </w:rPr>
        <w:t xml:space="preserve"> </w:t>
      </w:r>
      <w:r w:rsidRPr="000C3BBF">
        <w:rPr>
          <w:rFonts w:ascii="Times New Roman" w:hAnsi="Times New Roman" w:cs="Times New Roman"/>
        </w:rPr>
        <w:t>физического лица, зарегистрированного в качестве индивидуального</w:t>
      </w:r>
      <w:r w:rsidRPr="000C3BBF">
        <w:rPr>
          <w:rFonts w:ascii="Times New Roman" w:hAnsi="Times New Roman" w:cs="Times New Roman"/>
          <w:spacing w:val="-47"/>
        </w:rPr>
        <w:t xml:space="preserve"> </w:t>
      </w:r>
      <w:r w:rsidRPr="000C3BBF">
        <w:rPr>
          <w:rFonts w:ascii="Times New Roman" w:hAnsi="Times New Roman" w:cs="Times New Roman"/>
        </w:rPr>
        <w:t>предпринимателя) -</w:t>
      </w:r>
      <w:r w:rsidRPr="000C3BBF">
        <w:rPr>
          <w:rFonts w:ascii="Times New Roman" w:hAnsi="Times New Roman" w:cs="Times New Roman"/>
          <w:spacing w:val="1"/>
        </w:rPr>
        <w:t xml:space="preserve"> </w:t>
      </w:r>
      <w:r w:rsidRPr="000C3BBF">
        <w:rPr>
          <w:rFonts w:ascii="Times New Roman" w:hAnsi="Times New Roman" w:cs="Times New Roman"/>
        </w:rPr>
        <w:t>для физического лица, полное наименование</w:t>
      </w:r>
      <w:r w:rsidRPr="000C3BBF">
        <w:rPr>
          <w:rFonts w:ascii="Times New Roman" w:hAnsi="Times New Roman" w:cs="Times New Roman"/>
          <w:spacing w:val="1"/>
        </w:rPr>
        <w:t xml:space="preserve"> </w:t>
      </w:r>
      <w:r w:rsidRPr="000C3BBF">
        <w:rPr>
          <w:rFonts w:ascii="Times New Roman" w:hAnsi="Times New Roman" w:cs="Times New Roman"/>
        </w:rPr>
        <w:t>застройщика,</w:t>
      </w:r>
      <w:r w:rsidRPr="000C3BBF">
        <w:rPr>
          <w:rFonts w:ascii="Times New Roman" w:hAnsi="Times New Roman" w:cs="Times New Roman"/>
          <w:spacing w:val="-1"/>
        </w:rPr>
        <w:t xml:space="preserve"> </w:t>
      </w:r>
      <w:r w:rsidRPr="000C3BBF">
        <w:rPr>
          <w:rFonts w:ascii="Times New Roman" w:hAnsi="Times New Roman" w:cs="Times New Roman"/>
        </w:rPr>
        <w:t>ИНН*,</w:t>
      </w:r>
      <w:r w:rsidRPr="000C3BBF">
        <w:rPr>
          <w:rFonts w:ascii="Times New Roman" w:hAnsi="Times New Roman" w:cs="Times New Roman"/>
          <w:spacing w:val="1"/>
        </w:rPr>
        <w:t xml:space="preserve"> </w:t>
      </w:r>
      <w:r w:rsidRPr="000C3BBF">
        <w:rPr>
          <w:rFonts w:ascii="Times New Roman" w:hAnsi="Times New Roman" w:cs="Times New Roman"/>
        </w:rPr>
        <w:t>ОГРН</w:t>
      </w:r>
      <w:r w:rsidRPr="000C3BBF">
        <w:rPr>
          <w:rFonts w:ascii="Times New Roman" w:hAnsi="Times New Roman" w:cs="Times New Roman"/>
          <w:spacing w:val="-2"/>
        </w:rPr>
        <w:t xml:space="preserve"> </w:t>
      </w:r>
      <w:r w:rsidRPr="000C3BBF">
        <w:rPr>
          <w:rFonts w:ascii="Times New Roman" w:hAnsi="Times New Roman" w:cs="Times New Roman"/>
        </w:rPr>
        <w:t>-</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юридического лица</w:t>
      </w:r>
    </w:p>
    <w:p w:rsidR="000C3BBF" w:rsidRPr="000C3BBF" w:rsidRDefault="000C3BBF" w:rsidP="000C3BBF">
      <w:pPr>
        <w:pStyle w:val="a6"/>
        <w:spacing w:before="2"/>
        <w:jc w:val="left"/>
        <w:rPr>
          <w:sz w:val="22"/>
          <w:szCs w:val="22"/>
        </w:rPr>
      </w:pPr>
      <w:r w:rsidRPr="000C3BBF">
        <w:rPr>
          <w:sz w:val="22"/>
          <w:szCs w:val="22"/>
          <w:lang w:eastAsia="en-US"/>
        </w:rPr>
        <w:pict>
          <v:shape id="_x0000_s1038" style="position:absolute;margin-left:227pt;margin-top:13.25pt;width:246pt;height:.1pt;z-index:-251654144;mso-wrap-distance-left:0;mso-wrap-distance-right:0;mso-position-horizontal-relative:page" coordorigin="4540,265" coordsize="4920,0" path="m4540,265r4920,e" filled="f" strokeweight=".48pt">
            <v:path arrowok="t"/>
            <w10:wrap type="topAndBottom" anchorx="page"/>
          </v:shape>
        </w:pict>
      </w:r>
    </w:p>
    <w:p w:rsidR="000C3BBF" w:rsidRPr="000C3BBF" w:rsidRDefault="000C3BBF" w:rsidP="000C3BBF">
      <w:pPr>
        <w:spacing w:after="0" w:line="210" w:lineRule="exact"/>
        <w:ind w:left="3894"/>
        <w:rPr>
          <w:rFonts w:ascii="Times New Roman" w:hAnsi="Times New Roman" w:cs="Times New Roman"/>
        </w:rPr>
      </w:pPr>
      <w:r w:rsidRPr="000C3BBF">
        <w:rPr>
          <w:rFonts w:ascii="Times New Roman" w:hAnsi="Times New Roman" w:cs="Times New Roman"/>
        </w:rPr>
        <w:t>почтовый</w:t>
      </w:r>
      <w:r w:rsidRPr="000C3BBF">
        <w:rPr>
          <w:rFonts w:ascii="Times New Roman" w:hAnsi="Times New Roman" w:cs="Times New Roman"/>
          <w:spacing w:val="-3"/>
        </w:rPr>
        <w:t xml:space="preserve"> </w:t>
      </w:r>
      <w:r w:rsidRPr="000C3BBF">
        <w:rPr>
          <w:rFonts w:ascii="Times New Roman" w:hAnsi="Times New Roman" w:cs="Times New Roman"/>
        </w:rPr>
        <w:t>индекс</w:t>
      </w:r>
      <w:r w:rsidRPr="000C3BBF">
        <w:rPr>
          <w:rFonts w:ascii="Times New Roman" w:hAnsi="Times New Roman" w:cs="Times New Roman"/>
          <w:spacing w:val="-4"/>
        </w:rPr>
        <w:t xml:space="preserve"> </w:t>
      </w:r>
      <w:r w:rsidRPr="000C3BBF">
        <w:rPr>
          <w:rFonts w:ascii="Times New Roman" w:hAnsi="Times New Roman" w:cs="Times New Roman"/>
        </w:rPr>
        <w:t>и</w:t>
      </w:r>
      <w:r w:rsidRPr="000C3BBF">
        <w:rPr>
          <w:rFonts w:ascii="Times New Roman" w:hAnsi="Times New Roman" w:cs="Times New Roman"/>
          <w:spacing w:val="-3"/>
        </w:rPr>
        <w:t xml:space="preserve"> </w:t>
      </w:r>
      <w:r w:rsidRPr="000C3BBF">
        <w:rPr>
          <w:rFonts w:ascii="Times New Roman" w:hAnsi="Times New Roman" w:cs="Times New Roman"/>
        </w:rPr>
        <w:t>адрес,</w:t>
      </w:r>
      <w:r w:rsidRPr="000C3BBF">
        <w:rPr>
          <w:rFonts w:ascii="Times New Roman" w:hAnsi="Times New Roman" w:cs="Times New Roman"/>
          <w:spacing w:val="-2"/>
        </w:rPr>
        <w:t xml:space="preserve"> </w:t>
      </w:r>
      <w:r w:rsidRPr="000C3BBF">
        <w:rPr>
          <w:rFonts w:ascii="Times New Roman" w:hAnsi="Times New Roman" w:cs="Times New Roman"/>
        </w:rPr>
        <w:t>телефон,</w:t>
      </w:r>
      <w:r w:rsidRPr="000C3BBF">
        <w:rPr>
          <w:rFonts w:ascii="Times New Roman" w:hAnsi="Times New Roman" w:cs="Times New Roman"/>
          <w:spacing w:val="-2"/>
        </w:rPr>
        <w:t xml:space="preserve"> </w:t>
      </w:r>
      <w:r w:rsidRPr="000C3BBF">
        <w:rPr>
          <w:rFonts w:ascii="Times New Roman" w:hAnsi="Times New Roman" w:cs="Times New Roman"/>
        </w:rPr>
        <w:t>адрес электронной</w:t>
      </w:r>
      <w:r w:rsidRPr="000C3BBF">
        <w:rPr>
          <w:rFonts w:ascii="Times New Roman" w:hAnsi="Times New Roman" w:cs="Times New Roman"/>
          <w:spacing w:val="-3"/>
        </w:rPr>
        <w:t xml:space="preserve"> </w:t>
      </w:r>
      <w:r w:rsidRPr="000C3BBF">
        <w:rPr>
          <w:rFonts w:ascii="Times New Roman" w:hAnsi="Times New Roman" w:cs="Times New Roman"/>
        </w:rPr>
        <w:t>почты</w:t>
      </w:r>
      <w:r w:rsidRPr="000C3BBF">
        <w:rPr>
          <w:rFonts w:ascii="Times New Roman" w:hAnsi="Times New Roman" w:cs="Times New Roman"/>
          <w:spacing w:val="-4"/>
        </w:rPr>
        <w:t xml:space="preserve"> </w:t>
      </w:r>
      <w:r w:rsidRPr="000C3BBF">
        <w:rPr>
          <w:rFonts w:ascii="Times New Roman" w:hAnsi="Times New Roman" w:cs="Times New Roman"/>
        </w:rPr>
        <w:t>заявителя)</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spacing w:before="2"/>
        <w:jc w:val="left"/>
        <w:rPr>
          <w:sz w:val="22"/>
          <w:szCs w:val="22"/>
        </w:rPr>
      </w:pPr>
    </w:p>
    <w:p w:rsidR="000C3BBF" w:rsidRPr="000C3BBF" w:rsidRDefault="000C3BBF" w:rsidP="000C3BBF">
      <w:pPr>
        <w:spacing w:after="0"/>
        <w:ind w:left="152"/>
        <w:jc w:val="center"/>
        <w:rPr>
          <w:rFonts w:ascii="Times New Roman" w:hAnsi="Times New Roman" w:cs="Times New Roman"/>
        </w:rPr>
      </w:pPr>
      <w:r w:rsidRPr="000C3BBF">
        <w:rPr>
          <w:rFonts w:ascii="Times New Roman" w:hAnsi="Times New Roman" w:cs="Times New Roman"/>
        </w:rPr>
        <w:t>Заявление</w:t>
      </w:r>
      <w:r w:rsidRPr="000C3BBF">
        <w:rPr>
          <w:rFonts w:ascii="Times New Roman" w:hAnsi="Times New Roman" w:cs="Times New Roman"/>
          <w:spacing w:val="-2"/>
        </w:rPr>
        <w:t xml:space="preserve"> </w:t>
      </w:r>
      <w:r w:rsidRPr="000C3BBF">
        <w:rPr>
          <w:rFonts w:ascii="Times New Roman" w:hAnsi="Times New Roman" w:cs="Times New Roman"/>
        </w:rPr>
        <w:t>&lt;*&gt;</w:t>
      </w:r>
    </w:p>
    <w:p w:rsidR="000C3BBF" w:rsidRPr="000C3BBF" w:rsidRDefault="000C3BBF" w:rsidP="000C3BBF">
      <w:pPr>
        <w:pStyle w:val="a6"/>
        <w:jc w:val="left"/>
        <w:rPr>
          <w:sz w:val="22"/>
          <w:szCs w:val="22"/>
        </w:rPr>
      </w:pPr>
    </w:p>
    <w:p w:rsidR="000C3BBF" w:rsidRPr="000C3BBF" w:rsidRDefault="000C3BBF" w:rsidP="000C3BBF">
      <w:pPr>
        <w:spacing w:after="0"/>
        <w:ind w:left="558"/>
        <w:rPr>
          <w:rFonts w:ascii="Times New Roman" w:hAnsi="Times New Roman" w:cs="Times New Roman"/>
        </w:rPr>
      </w:pPr>
      <w:r w:rsidRPr="000C3BBF">
        <w:rPr>
          <w:rFonts w:ascii="Times New Roman" w:hAnsi="Times New Roman" w:cs="Times New Roman"/>
        </w:rPr>
        <w:t>Прошу</w:t>
      </w:r>
      <w:r w:rsidRPr="000C3BBF">
        <w:rPr>
          <w:rFonts w:ascii="Times New Roman" w:hAnsi="Times New Roman" w:cs="Times New Roman"/>
          <w:spacing w:val="-3"/>
        </w:rPr>
        <w:t xml:space="preserve"> </w:t>
      </w:r>
      <w:r w:rsidRPr="000C3BBF">
        <w:rPr>
          <w:rFonts w:ascii="Times New Roman" w:hAnsi="Times New Roman" w:cs="Times New Roman"/>
        </w:rPr>
        <w:t>признать:</w:t>
      </w:r>
    </w:p>
    <w:p w:rsidR="000C3BBF" w:rsidRPr="000C3BBF" w:rsidRDefault="000C3BBF" w:rsidP="000C3BBF">
      <w:pPr>
        <w:tabs>
          <w:tab w:val="left" w:pos="9059"/>
        </w:tabs>
        <w:spacing w:before="1" w:after="0"/>
        <w:ind w:left="317"/>
        <w:rPr>
          <w:rFonts w:ascii="Times New Roman" w:hAnsi="Times New Roman" w:cs="Times New Roman"/>
        </w:rPr>
      </w:pPr>
      <w:r w:rsidRPr="000C3BBF">
        <w:rPr>
          <w:rFonts w:ascii="Times New Roman" w:hAnsi="Times New Roman" w:cs="Times New Roman"/>
        </w:rPr>
        <w:t>садовый</w:t>
      </w:r>
      <w:r w:rsidRPr="000C3BBF">
        <w:rPr>
          <w:rFonts w:ascii="Times New Roman" w:hAnsi="Times New Roman" w:cs="Times New Roman"/>
          <w:spacing w:val="-5"/>
        </w:rPr>
        <w:t xml:space="preserve"> </w:t>
      </w:r>
      <w:r w:rsidRPr="000C3BBF">
        <w:rPr>
          <w:rFonts w:ascii="Times New Roman" w:hAnsi="Times New Roman" w:cs="Times New Roman"/>
        </w:rPr>
        <w:t>дом,</w:t>
      </w:r>
      <w:r w:rsidRPr="000C3BBF">
        <w:rPr>
          <w:rFonts w:ascii="Times New Roman" w:hAnsi="Times New Roman" w:cs="Times New Roman"/>
          <w:spacing w:val="-4"/>
        </w:rPr>
        <w:t xml:space="preserve"> </w:t>
      </w:r>
      <w:r w:rsidRPr="000C3BBF">
        <w:rPr>
          <w:rFonts w:ascii="Times New Roman" w:hAnsi="Times New Roman" w:cs="Times New Roman"/>
        </w:rPr>
        <w:t>расположенный</w:t>
      </w:r>
      <w:r w:rsidRPr="000C3BBF">
        <w:rPr>
          <w:rFonts w:ascii="Times New Roman" w:hAnsi="Times New Roman" w:cs="Times New Roman"/>
          <w:spacing w:val="-1"/>
        </w:rPr>
        <w:t xml:space="preserve"> </w:t>
      </w:r>
      <w:r w:rsidRPr="000C3BBF">
        <w:rPr>
          <w:rFonts w:ascii="Times New Roman" w:hAnsi="Times New Roman" w:cs="Times New Roman"/>
        </w:rPr>
        <w:t>по</w:t>
      </w:r>
      <w:r w:rsidRPr="000C3BBF">
        <w:rPr>
          <w:rFonts w:ascii="Times New Roman" w:hAnsi="Times New Roman" w:cs="Times New Roman"/>
          <w:spacing w:val="-4"/>
        </w:rPr>
        <w:t xml:space="preserve"> </w:t>
      </w:r>
      <w:r w:rsidRPr="000C3BBF">
        <w:rPr>
          <w:rFonts w:ascii="Times New Roman" w:hAnsi="Times New Roman" w:cs="Times New Roman"/>
        </w:rPr>
        <w:t>адресу:</w:t>
      </w:r>
      <w:r w:rsidRPr="000C3BBF">
        <w:rPr>
          <w:rFonts w:ascii="Times New Roman" w:hAnsi="Times New Roman" w:cs="Times New Roman"/>
          <w:spacing w:val="1"/>
        </w:rPr>
        <w:t xml:space="preserve"> </w:t>
      </w:r>
    </w:p>
    <w:p w:rsidR="000C3BBF" w:rsidRPr="000C3BBF" w:rsidRDefault="000C3BBF" w:rsidP="000C3BBF">
      <w:pPr>
        <w:tabs>
          <w:tab w:val="left" w:pos="7812"/>
          <w:tab w:val="left" w:pos="9104"/>
        </w:tabs>
        <w:spacing w:after="0"/>
        <w:ind w:left="317" w:right="1207"/>
        <w:rPr>
          <w:rFonts w:ascii="Times New Roman" w:hAnsi="Times New Roman" w:cs="Times New Roman"/>
        </w:rPr>
      </w:pPr>
      <w:r w:rsidRPr="000C3BBF">
        <w:rPr>
          <w:rFonts w:ascii="Times New Roman" w:hAnsi="Times New Roman" w:cs="Times New Roman"/>
          <w:u w:val="single"/>
        </w:rPr>
        <w:t xml:space="preserve"> </w:t>
      </w:r>
      <w:r w:rsidRPr="000C3BBF">
        <w:rPr>
          <w:rFonts w:ascii="Times New Roman" w:hAnsi="Times New Roman" w:cs="Times New Roman"/>
          <w:u w:val="single"/>
        </w:rPr>
        <w:tab/>
      </w:r>
      <w:r w:rsidRPr="000C3BBF">
        <w:rPr>
          <w:rFonts w:ascii="Times New Roman" w:hAnsi="Times New Roman" w:cs="Times New Roman"/>
        </w:rPr>
        <w:t>жилым домом;</w:t>
      </w:r>
      <w:r w:rsidRPr="000C3BBF">
        <w:rPr>
          <w:rFonts w:ascii="Times New Roman" w:hAnsi="Times New Roman" w:cs="Times New Roman"/>
          <w:spacing w:val="-57"/>
        </w:rPr>
        <w:t xml:space="preserve"> </w:t>
      </w:r>
      <w:r w:rsidRPr="000C3BBF">
        <w:rPr>
          <w:rFonts w:ascii="Times New Roman" w:hAnsi="Times New Roman" w:cs="Times New Roman"/>
        </w:rPr>
        <w:t>жилой</w:t>
      </w:r>
      <w:r w:rsidRPr="000C3BBF">
        <w:rPr>
          <w:rFonts w:ascii="Times New Roman" w:hAnsi="Times New Roman" w:cs="Times New Roman"/>
          <w:spacing w:val="-4"/>
        </w:rPr>
        <w:t xml:space="preserve"> </w:t>
      </w:r>
      <w:r w:rsidRPr="000C3BBF">
        <w:rPr>
          <w:rFonts w:ascii="Times New Roman" w:hAnsi="Times New Roman" w:cs="Times New Roman"/>
        </w:rPr>
        <w:t>дом,</w:t>
      </w:r>
      <w:r w:rsidRPr="000C3BBF">
        <w:rPr>
          <w:rFonts w:ascii="Times New Roman" w:hAnsi="Times New Roman" w:cs="Times New Roman"/>
          <w:spacing w:val="-4"/>
        </w:rPr>
        <w:t xml:space="preserve"> </w:t>
      </w:r>
      <w:r w:rsidRPr="000C3BBF">
        <w:rPr>
          <w:rFonts w:ascii="Times New Roman" w:hAnsi="Times New Roman" w:cs="Times New Roman"/>
        </w:rPr>
        <w:t>расположенный</w:t>
      </w:r>
      <w:r w:rsidRPr="000C3BBF">
        <w:rPr>
          <w:rFonts w:ascii="Times New Roman" w:hAnsi="Times New Roman" w:cs="Times New Roman"/>
          <w:spacing w:val="-3"/>
        </w:rPr>
        <w:t xml:space="preserve"> </w:t>
      </w:r>
      <w:r w:rsidRPr="000C3BBF">
        <w:rPr>
          <w:rFonts w:ascii="Times New Roman" w:hAnsi="Times New Roman" w:cs="Times New Roman"/>
        </w:rPr>
        <w:t>по</w:t>
      </w:r>
      <w:r w:rsidRPr="000C3BBF">
        <w:rPr>
          <w:rFonts w:ascii="Times New Roman" w:hAnsi="Times New Roman" w:cs="Times New Roman"/>
          <w:spacing w:val="-4"/>
        </w:rPr>
        <w:t xml:space="preserve"> </w:t>
      </w:r>
      <w:r w:rsidRPr="000C3BBF">
        <w:rPr>
          <w:rFonts w:ascii="Times New Roman" w:hAnsi="Times New Roman" w:cs="Times New Roman"/>
        </w:rPr>
        <w:t>адресу:</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r w:rsidRPr="000C3BBF">
        <w:rPr>
          <w:rFonts w:ascii="Times New Roman" w:hAnsi="Times New Roman" w:cs="Times New Roman"/>
          <w:u w:val="single"/>
        </w:rPr>
        <w:tab/>
      </w:r>
    </w:p>
    <w:p w:rsidR="000C3BBF" w:rsidRPr="000C3BBF" w:rsidRDefault="000C3BBF" w:rsidP="000C3BBF">
      <w:pPr>
        <w:tabs>
          <w:tab w:val="left" w:pos="7572"/>
        </w:tabs>
        <w:spacing w:after="0"/>
        <w:ind w:left="317"/>
        <w:rPr>
          <w:rFonts w:ascii="Times New Roman" w:hAnsi="Times New Roman" w:cs="Times New Roman"/>
        </w:rPr>
      </w:pPr>
      <w:r w:rsidRPr="000C3BBF">
        <w:rPr>
          <w:rFonts w:ascii="Times New Roman" w:hAnsi="Times New Roman" w:cs="Times New Roman"/>
          <w:u w:val="single"/>
        </w:rPr>
        <w:t xml:space="preserve"> </w:t>
      </w:r>
      <w:r w:rsidRPr="000C3BBF">
        <w:rPr>
          <w:rFonts w:ascii="Times New Roman" w:hAnsi="Times New Roman" w:cs="Times New Roman"/>
          <w:u w:val="single"/>
        </w:rPr>
        <w:tab/>
      </w:r>
      <w:r w:rsidRPr="000C3BBF">
        <w:rPr>
          <w:rFonts w:ascii="Times New Roman" w:hAnsi="Times New Roman" w:cs="Times New Roman"/>
        </w:rPr>
        <w:t>садовым</w:t>
      </w:r>
      <w:r w:rsidRPr="000C3BBF">
        <w:rPr>
          <w:rFonts w:ascii="Times New Roman" w:hAnsi="Times New Roman" w:cs="Times New Roman"/>
          <w:spacing w:val="-6"/>
        </w:rPr>
        <w:t xml:space="preserve"> </w:t>
      </w:r>
      <w:r w:rsidRPr="000C3BBF">
        <w:rPr>
          <w:rFonts w:ascii="Times New Roman" w:hAnsi="Times New Roman" w:cs="Times New Roman"/>
        </w:rPr>
        <w:t>домом;</w:t>
      </w:r>
    </w:p>
    <w:p w:rsidR="000C3BBF" w:rsidRPr="000C3BBF" w:rsidRDefault="000C3BBF" w:rsidP="000C3BBF">
      <w:pPr>
        <w:spacing w:after="0"/>
        <w:ind w:left="317" w:right="274"/>
        <w:rPr>
          <w:rFonts w:ascii="Times New Roman" w:hAnsi="Times New Roman" w:cs="Times New Roman"/>
        </w:rPr>
      </w:pP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соответствии с Положением о признании помещения жилым помещением, жилого помещения</w:t>
      </w:r>
      <w:r w:rsidRPr="000C3BBF">
        <w:rPr>
          <w:rFonts w:ascii="Times New Roman" w:hAnsi="Times New Roman" w:cs="Times New Roman"/>
          <w:spacing w:val="-57"/>
        </w:rPr>
        <w:t xml:space="preserve"> </w:t>
      </w:r>
      <w:r w:rsidRPr="000C3BBF">
        <w:rPr>
          <w:rFonts w:ascii="Times New Roman" w:hAnsi="Times New Roman" w:cs="Times New Roman"/>
        </w:rPr>
        <w:t>непригодным</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проживания и многоквартирного дома аварийным и подлежащим сносу или</w:t>
      </w:r>
      <w:r w:rsidRPr="000C3BBF">
        <w:rPr>
          <w:rFonts w:ascii="Times New Roman" w:hAnsi="Times New Roman" w:cs="Times New Roman"/>
          <w:spacing w:val="1"/>
        </w:rPr>
        <w:t xml:space="preserve"> </w:t>
      </w:r>
      <w:r w:rsidRPr="000C3BBF">
        <w:rPr>
          <w:rFonts w:ascii="Times New Roman" w:hAnsi="Times New Roman" w:cs="Times New Roman"/>
        </w:rPr>
        <w:t>реконструкции, садового дома жилым домом и жилого дома садовым</w:t>
      </w:r>
      <w:r w:rsidRPr="000C3BBF">
        <w:rPr>
          <w:rFonts w:ascii="Times New Roman" w:hAnsi="Times New Roman" w:cs="Times New Roman"/>
          <w:spacing w:val="1"/>
        </w:rPr>
        <w:t xml:space="preserve"> </w:t>
      </w:r>
      <w:r w:rsidRPr="000C3BBF">
        <w:rPr>
          <w:rFonts w:ascii="Times New Roman" w:hAnsi="Times New Roman" w:cs="Times New Roman"/>
        </w:rPr>
        <w:t>домом,</w:t>
      </w:r>
      <w:r w:rsidRPr="000C3BBF">
        <w:rPr>
          <w:rFonts w:ascii="Times New Roman" w:hAnsi="Times New Roman" w:cs="Times New Roman"/>
          <w:spacing w:val="1"/>
        </w:rPr>
        <w:t xml:space="preserve"> </w:t>
      </w:r>
      <w:r w:rsidRPr="000C3BBF">
        <w:rPr>
          <w:rFonts w:ascii="Times New Roman" w:hAnsi="Times New Roman" w:cs="Times New Roman"/>
        </w:rPr>
        <w:t>утвержденным</w:t>
      </w:r>
      <w:r w:rsidRPr="000C3BBF">
        <w:rPr>
          <w:rFonts w:ascii="Times New Roman" w:hAnsi="Times New Roman" w:cs="Times New Roman"/>
          <w:spacing w:val="1"/>
        </w:rPr>
        <w:t xml:space="preserve"> </w:t>
      </w:r>
      <w:r w:rsidRPr="000C3BBF">
        <w:rPr>
          <w:rFonts w:ascii="Times New Roman" w:hAnsi="Times New Roman" w:cs="Times New Roman"/>
        </w:rPr>
        <w:t>постановлением</w:t>
      </w:r>
      <w:r w:rsidRPr="000C3BBF">
        <w:rPr>
          <w:rFonts w:ascii="Times New Roman" w:hAnsi="Times New Roman" w:cs="Times New Roman"/>
          <w:spacing w:val="59"/>
        </w:rPr>
        <w:t xml:space="preserve"> </w:t>
      </w:r>
      <w:r w:rsidRPr="000C3BBF">
        <w:rPr>
          <w:rFonts w:ascii="Times New Roman" w:hAnsi="Times New Roman" w:cs="Times New Roman"/>
        </w:rPr>
        <w:t>Правительства  Российской</w:t>
      </w:r>
      <w:r w:rsidRPr="000C3BBF">
        <w:rPr>
          <w:rFonts w:ascii="Times New Roman" w:hAnsi="Times New Roman" w:cs="Times New Roman"/>
          <w:spacing w:val="3"/>
        </w:rPr>
        <w:t xml:space="preserve"> </w:t>
      </w:r>
      <w:r w:rsidRPr="000C3BBF">
        <w:rPr>
          <w:rFonts w:ascii="Times New Roman" w:hAnsi="Times New Roman" w:cs="Times New Roman"/>
        </w:rPr>
        <w:t>Федерации от</w:t>
      </w:r>
      <w:r w:rsidRPr="000C3BBF">
        <w:rPr>
          <w:rFonts w:ascii="Times New Roman" w:hAnsi="Times New Roman" w:cs="Times New Roman"/>
          <w:spacing w:val="-1"/>
        </w:rPr>
        <w:t xml:space="preserve"> </w:t>
      </w:r>
      <w:r w:rsidRPr="000C3BBF">
        <w:rPr>
          <w:rFonts w:ascii="Times New Roman" w:hAnsi="Times New Roman" w:cs="Times New Roman"/>
        </w:rPr>
        <w:t>28.01.2006</w:t>
      </w:r>
      <w:r w:rsidRPr="000C3BBF">
        <w:rPr>
          <w:rFonts w:ascii="Times New Roman" w:hAnsi="Times New Roman" w:cs="Times New Roman"/>
          <w:spacing w:val="-1"/>
        </w:rPr>
        <w:t xml:space="preserve"> </w:t>
      </w:r>
      <w:r w:rsidRPr="000C3BBF">
        <w:rPr>
          <w:rFonts w:ascii="Times New Roman" w:hAnsi="Times New Roman" w:cs="Times New Roman"/>
        </w:rPr>
        <w:t>N</w:t>
      </w:r>
      <w:r w:rsidRPr="000C3BBF">
        <w:rPr>
          <w:rFonts w:ascii="Times New Roman" w:hAnsi="Times New Roman" w:cs="Times New Roman"/>
          <w:spacing w:val="-1"/>
        </w:rPr>
        <w:t xml:space="preserve"> </w:t>
      </w:r>
      <w:r w:rsidRPr="000C3BBF">
        <w:rPr>
          <w:rFonts w:ascii="Times New Roman" w:hAnsi="Times New Roman" w:cs="Times New Roman"/>
        </w:rPr>
        <w:t>47.</w:t>
      </w:r>
    </w:p>
    <w:p w:rsidR="000C3BBF" w:rsidRPr="000C3BBF" w:rsidRDefault="000C3BBF" w:rsidP="000C3BBF">
      <w:pPr>
        <w:tabs>
          <w:tab w:val="left" w:pos="8961"/>
        </w:tabs>
        <w:spacing w:after="0"/>
        <w:ind w:left="317" w:right="1582" w:firstLine="240"/>
        <w:rPr>
          <w:rFonts w:ascii="Times New Roman" w:hAnsi="Times New Roman" w:cs="Times New Roman"/>
        </w:rPr>
      </w:pPr>
      <w:r w:rsidRPr="000C3BBF">
        <w:rPr>
          <w:rFonts w:ascii="Times New Roman" w:hAnsi="Times New Roman" w:cs="Times New Roman"/>
        </w:rPr>
        <w:t>Оцениваемое</w:t>
      </w:r>
      <w:r w:rsidRPr="000C3BBF">
        <w:rPr>
          <w:rFonts w:ascii="Times New Roman" w:hAnsi="Times New Roman" w:cs="Times New Roman"/>
          <w:spacing w:val="1"/>
        </w:rPr>
        <w:t xml:space="preserve"> </w:t>
      </w:r>
      <w:r w:rsidRPr="000C3BBF">
        <w:rPr>
          <w:rFonts w:ascii="Times New Roman" w:hAnsi="Times New Roman" w:cs="Times New Roman"/>
        </w:rPr>
        <w:t>помещение</w:t>
      </w:r>
      <w:r w:rsidRPr="000C3BBF">
        <w:rPr>
          <w:rFonts w:ascii="Times New Roman" w:hAnsi="Times New Roman" w:cs="Times New Roman"/>
          <w:spacing w:val="1"/>
        </w:rPr>
        <w:t xml:space="preserve"> </w:t>
      </w:r>
      <w:r w:rsidRPr="000C3BBF">
        <w:rPr>
          <w:rFonts w:ascii="Times New Roman" w:hAnsi="Times New Roman" w:cs="Times New Roman"/>
        </w:rPr>
        <w:t>(жилой</w:t>
      </w:r>
      <w:r w:rsidRPr="000C3BBF">
        <w:rPr>
          <w:rFonts w:ascii="Times New Roman" w:hAnsi="Times New Roman" w:cs="Times New Roman"/>
          <w:spacing w:val="1"/>
        </w:rPr>
        <w:t xml:space="preserve"> </w:t>
      </w:r>
      <w:r w:rsidRPr="000C3BBF">
        <w:rPr>
          <w:rFonts w:ascii="Times New Roman" w:hAnsi="Times New Roman" w:cs="Times New Roman"/>
        </w:rPr>
        <w:t>дом,</w:t>
      </w:r>
      <w:r w:rsidRPr="000C3BBF">
        <w:rPr>
          <w:rFonts w:ascii="Times New Roman" w:hAnsi="Times New Roman" w:cs="Times New Roman"/>
          <w:spacing w:val="1"/>
        </w:rPr>
        <w:t xml:space="preserve"> </w:t>
      </w:r>
      <w:r w:rsidRPr="000C3BBF">
        <w:rPr>
          <w:rFonts w:ascii="Times New Roman" w:hAnsi="Times New Roman" w:cs="Times New Roman"/>
        </w:rPr>
        <w:t>садовый</w:t>
      </w:r>
      <w:r w:rsidRPr="000C3BBF">
        <w:rPr>
          <w:rFonts w:ascii="Times New Roman" w:hAnsi="Times New Roman" w:cs="Times New Roman"/>
          <w:spacing w:val="1"/>
        </w:rPr>
        <w:t xml:space="preserve"> </w:t>
      </w:r>
      <w:r w:rsidRPr="000C3BBF">
        <w:rPr>
          <w:rFonts w:ascii="Times New Roman" w:hAnsi="Times New Roman" w:cs="Times New Roman"/>
        </w:rPr>
        <w:t>дом)</w:t>
      </w:r>
      <w:r w:rsidRPr="000C3BBF">
        <w:rPr>
          <w:rFonts w:ascii="Times New Roman" w:hAnsi="Times New Roman" w:cs="Times New Roman"/>
          <w:spacing w:val="1"/>
        </w:rPr>
        <w:t xml:space="preserve"> </w:t>
      </w:r>
      <w:r w:rsidRPr="000C3BBF">
        <w:rPr>
          <w:rFonts w:ascii="Times New Roman" w:hAnsi="Times New Roman" w:cs="Times New Roman"/>
        </w:rPr>
        <w:t>находится у меня в</w:t>
      </w:r>
      <w:r w:rsidRPr="000C3BBF">
        <w:rPr>
          <w:rFonts w:ascii="Times New Roman" w:hAnsi="Times New Roman" w:cs="Times New Roman"/>
          <w:spacing w:val="1"/>
        </w:rPr>
        <w:t xml:space="preserve"> </w:t>
      </w:r>
      <w:r w:rsidRPr="000C3BBF">
        <w:rPr>
          <w:rFonts w:ascii="Times New Roman" w:hAnsi="Times New Roman" w:cs="Times New Roman"/>
        </w:rPr>
        <w:t>пользовании</w:t>
      </w:r>
      <w:r w:rsidRPr="000C3BBF">
        <w:rPr>
          <w:rFonts w:ascii="Times New Roman" w:hAnsi="Times New Roman" w:cs="Times New Roman"/>
          <w:spacing w:val="-5"/>
        </w:rPr>
        <w:t xml:space="preserve"> </w:t>
      </w:r>
      <w:r w:rsidRPr="000C3BBF">
        <w:rPr>
          <w:rFonts w:ascii="Times New Roman" w:hAnsi="Times New Roman" w:cs="Times New Roman"/>
        </w:rPr>
        <w:t>(собственности)</w:t>
      </w:r>
      <w:r w:rsidRPr="000C3BBF">
        <w:rPr>
          <w:rFonts w:ascii="Times New Roman" w:hAnsi="Times New Roman" w:cs="Times New Roman"/>
          <w:spacing w:val="-4"/>
        </w:rPr>
        <w:t xml:space="preserve"> </w:t>
      </w:r>
      <w:r w:rsidRPr="000C3BBF">
        <w:rPr>
          <w:rFonts w:ascii="Times New Roman" w:hAnsi="Times New Roman" w:cs="Times New Roman"/>
        </w:rPr>
        <w:t>на</w:t>
      </w:r>
      <w:r w:rsidRPr="000C3BBF">
        <w:rPr>
          <w:rFonts w:ascii="Times New Roman" w:hAnsi="Times New Roman" w:cs="Times New Roman"/>
          <w:spacing w:val="-6"/>
        </w:rPr>
        <w:t xml:space="preserve"> </w:t>
      </w:r>
      <w:r w:rsidRPr="000C3BBF">
        <w:rPr>
          <w:rFonts w:ascii="Times New Roman" w:hAnsi="Times New Roman" w:cs="Times New Roman"/>
        </w:rPr>
        <w:t>основании</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pStyle w:val="a6"/>
        <w:spacing w:before="8"/>
        <w:jc w:val="left"/>
        <w:rPr>
          <w:sz w:val="22"/>
          <w:szCs w:val="22"/>
        </w:rPr>
      </w:pPr>
      <w:r w:rsidRPr="000C3BBF">
        <w:rPr>
          <w:sz w:val="22"/>
          <w:szCs w:val="22"/>
          <w:lang w:eastAsia="en-US"/>
        </w:rPr>
        <w:pict>
          <v:shape id="_x0000_s1039" style="position:absolute;margin-left:63.9pt;margin-top:13.5pt;width:450pt;height:.1pt;z-index:-251653120;mso-wrap-distance-left:0;mso-wrap-distance-right:0;mso-position-horizontal-relative:page" coordorigin="1278,270" coordsize="9000,0" path="m1278,270r9000,e" filled="f" strokeweight=".48pt">
            <v:path arrowok="t"/>
            <w10:wrap type="topAndBottom" anchorx="page"/>
          </v:shape>
        </w:pict>
      </w:r>
    </w:p>
    <w:p w:rsidR="000C3BBF" w:rsidRPr="000C3BBF" w:rsidRDefault="000C3BBF" w:rsidP="000C3BBF">
      <w:pPr>
        <w:spacing w:after="0" w:line="248" w:lineRule="exact"/>
        <w:ind w:left="558"/>
        <w:rPr>
          <w:rFonts w:ascii="Times New Roman" w:hAnsi="Times New Roman" w:cs="Times New Roman"/>
        </w:rPr>
      </w:pPr>
      <w:r w:rsidRPr="000C3BBF">
        <w:rPr>
          <w:rFonts w:ascii="Times New Roman" w:hAnsi="Times New Roman" w:cs="Times New Roman"/>
        </w:rPr>
        <w:t>Даю</w:t>
      </w:r>
      <w:r w:rsidRPr="000C3BBF">
        <w:rPr>
          <w:rFonts w:ascii="Times New Roman" w:hAnsi="Times New Roman" w:cs="Times New Roman"/>
          <w:spacing w:val="55"/>
        </w:rPr>
        <w:t xml:space="preserve"> </w:t>
      </w:r>
      <w:r w:rsidRPr="000C3BBF">
        <w:rPr>
          <w:rFonts w:ascii="Times New Roman" w:hAnsi="Times New Roman" w:cs="Times New Roman"/>
        </w:rPr>
        <w:t>свое</w:t>
      </w:r>
      <w:r w:rsidRPr="000C3BBF">
        <w:rPr>
          <w:rFonts w:ascii="Times New Roman" w:hAnsi="Times New Roman" w:cs="Times New Roman"/>
          <w:spacing w:val="55"/>
        </w:rPr>
        <w:t xml:space="preserve"> </w:t>
      </w:r>
      <w:r w:rsidRPr="000C3BBF">
        <w:rPr>
          <w:rFonts w:ascii="Times New Roman" w:hAnsi="Times New Roman" w:cs="Times New Roman"/>
        </w:rPr>
        <w:t>согласие</w:t>
      </w:r>
      <w:r w:rsidRPr="000C3BBF">
        <w:rPr>
          <w:rFonts w:ascii="Times New Roman" w:hAnsi="Times New Roman" w:cs="Times New Roman"/>
          <w:spacing w:val="59"/>
        </w:rPr>
        <w:t xml:space="preserve"> </w:t>
      </w:r>
      <w:r w:rsidRPr="000C3BBF">
        <w:rPr>
          <w:rFonts w:ascii="Times New Roman" w:hAnsi="Times New Roman" w:cs="Times New Roman"/>
        </w:rPr>
        <w:t>на</w:t>
      </w:r>
      <w:r w:rsidRPr="000C3BBF">
        <w:rPr>
          <w:rFonts w:ascii="Times New Roman" w:hAnsi="Times New Roman" w:cs="Times New Roman"/>
          <w:spacing w:val="55"/>
        </w:rPr>
        <w:t xml:space="preserve"> </w:t>
      </w:r>
      <w:r w:rsidRPr="000C3BBF">
        <w:rPr>
          <w:rFonts w:ascii="Times New Roman" w:hAnsi="Times New Roman" w:cs="Times New Roman"/>
        </w:rPr>
        <w:t>проверку</w:t>
      </w:r>
      <w:r w:rsidRPr="000C3BBF">
        <w:rPr>
          <w:rFonts w:ascii="Times New Roman" w:hAnsi="Times New Roman" w:cs="Times New Roman"/>
          <w:spacing w:val="57"/>
        </w:rPr>
        <w:t xml:space="preserve"> </w:t>
      </w:r>
      <w:r w:rsidRPr="000C3BBF">
        <w:rPr>
          <w:rFonts w:ascii="Times New Roman" w:hAnsi="Times New Roman" w:cs="Times New Roman"/>
        </w:rPr>
        <w:t>указанных</w:t>
      </w:r>
      <w:r w:rsidRPr="000C3BBF">
        <w:rPr>
          <w:rFonts w:ascii="Times New Roman" w:hAnsi="Times New Roman" w:cs="Times New Roman"/>
          <w:spacing w:val="57"/>
        </w:rPr>
        <w:t xml:space="preserve"> </w:t>
      </w:r>
      <w:r w:rsidRPr="000C3BBF">
        <w:rPr>
          <w:rFonts w:ascii="Times New Roman" w:hAnsi="Times New Roman" w:cs="Times New Roman"/>
        </w:rPr>
        <w:t>в</w:t>
      </w:r>
      <w:r w:rsidRPr="000C3BBF">
        <w:rPr>
          <w:rFonts w:ascii="Times New Roman" w:hAnsi="Times New Roman" w:cs="Times New Roman"/>
          <w:spacing w:val="-2"/>
        </w:rPr>
        <w:t xml:space="preserve"> </w:t>
      </w:r>
      <w:r w:rsidRPr="000C3BBF">
        <w:rPr>
          <w:rFonts w:ascii="Times New Roman" w:hAnsi="Times New Roman" w:cs="Times New Roman"/>
        </w:rPr>
        <w:t>заявлении</w:t>
      </w:r>
      <w:r w:rsidRPr="000C3BBF">
        <w:rPr>
          <w:rFonts w:ascii="Times New Roman" w:hAnsi="Times New Roman" w:cs="Times New Roman"/>
          <w:spacing w:val="-1"/>
        </w:rPr>
        <w:t xml:space="preserve"> </w:t>
      </w:r>
      <w:r w:rsidRPr="000C3BBF">
        <w:rPr>
          <w:rFonts w:ascii="Times New Roman" w:hAnsi="Times New Roman" w:cs="Times New Roman"/>
        </w:rPr>
        <w:t>сведений</w:t>
      </w:r>
      <w:r w:rsidRPr="000C3BBF">
        <w:rPr>
          <w:rFonts w:ascii="Times New Roman" w:hAnsi="Times New Roman" w:cs="Times New Roman"/>
          <w:spacing w:val="-2"/>
        </w:rPr>
        <w:t xml:space="preserve"> </w:t>
      </w:r>
      <w:r w:rsidRPr="000C3BBF">
        <w:rPr>
          <w:rFonts w:ascii="Times New Roman" w:hAnsi="Times New Roman" w:cs="Times New Roman"/>
        </w:rPr>
        <w:t>и</w:t>
      </w:r>
      <w:r w:rsidRPr="000C3BBF">
        <w:rPr>
          <w:rFonts w:ascii="Times New Roman" w:hAnsi="Times New Roman" w:cs="Times New Roman"/>
          <w:spacing w:val="-1"/>
        </w:rPr>
        <w:t xml:space="preserve"> </w:t>
      </w:r>
      <w:r w:rsidRPr="000C3BBF">
        <w:rPr>
          <w:rFonts w:ascii="Times New Roman" w:hAnsi="Times New Roman" w:cs="Times New Roman"/>
        </w:rPr>
        <w:t>на</w:t>
      </w:r>
      <w:r w:rsidRPr="000C3BBF">
        <w:rPr>
          <w:rFonts w:ascii="Times New Roman" w:hAnsi="Times New Roman" w:cs="Times New Roman"/>
          <w:spacing w:val="-3"/>
        </w:rPr>
        <w:t xml:space="preserve"> </w:t>
      </w:r>
      <w:r w:rsidRPr="000C3BBF">
        <w:rPr>
          <w:rFonts w:ascii="Times New Roman" w:hAnsi="Times New Roman" w:cs="Times New Roman"/>
        </w:rPr>
        <w:t>запрос</w:t>
      </w:r>
      <w:r w:rsidRPr="000C3BBF">
        <w:rPr>
          <w:rFonts w:ascii="Times New Roman" w:hAnsi="Times New Roman" w:cs="Times New Roman"/>
          <w:spacing w:val="-1"/>
        </w:rPr>
        <w:t xml:space="preserve"> </w:t>
      </w:r>
      <w:r w:rsidRPr="000C3BBF">
        <w:rPr>
          <w:rFonts w:ascii="Times New Roman" w:hAnsi="Times New Roman" w:cs="Times New Roman"/>
        </w:rPr>
        <w:t>документов,</w:t>
      </w:r>
    </w:p>
    <w:p w:rsidR="000C3BBF" w:rsidRPr="000C3BBF" w:rsidRDefault="000C3BBF" w:rsidP="000C3BBF">
      <w:pPr>
        <w:spacing w:after="0"/>
        <w:ind w:left="317"/>
        <w:rPr>
          <w:rFonts w:ascii="Times New Roman" w:hAnsi="Times New Roman" w:cs="Times New Roman"/>
        </w:rPr>
      </w:pPr>
      <w:r w:rsidRPr="000C3BBF">
        <w:rPr>
          <w:rFonts w:ascii="Times New Roman" w:hAnsi="Times New Roman" w:cs="Times New Roman"/>
        </w:rPr>
        <w:t>необходимых</w:t>
      </w:r>
      <w:r w:rsidRPr="000C3BBF">
        <w:rPr>
          <w:rFonts w:ascii="Times New Roman" w:hAnsi="Times New Roman" w:cs="Times New Roman"/>
          <w:spacing w:val="-5"/>
        </w:rPr>
        <w:t xml:space="preserve"> </w:t>
      </w:r>
      <w:r w:rsidRPr="000C3BBF">
        <w:rPr>
          <w:rFonts w:ascii="Times New Roman" w:hAnsi="Times New Roman" w:cs="Times New Roman"/>
        </w:rPr>
        <w:t>для</w:t>
      </w:r>
      <w:r w:rsidRPr="000C3BBF">
        <w:rPr>
          <w:rFonts w:ascii="Times New Roman" w:hAnsi="Times New Roman" w:cs="Times New Roman"/>
          <w:spacing w:val="-6"/>
        </w:rPr>
        <w:t xml:space="preserve"> </w:t>
      </w:r>
      <w:r w:rsidRPr="000C3BBF">
        <w:rPr>
          <w:rFonts w:ascii="Times New Roman" w:hAnsi="Times New Roman" w:cs="Times New Roman"/>
        </w:rPr>
        <w:t>рассмотрения</w:t>
      </w:r>
      <w:r w:rsidRPr="000C3BBF">
        <w:rPr>
          <w:rFonts w:ascii="Times New Roman" w:hAnsi="Times New Roman" w:cs="Times New Roman"/>
          <w:spacing w:val="-2"/>
        </w:rPr>
        <w:t xml:space="preserve"> </w:t>
      </w:r>
      <w:r w:rsidRPr="000C3BBF">
        <w:rPr>
          <w:rFonts w:ascii="Times New Roman" w:hAnsi="Times New Roman" w:cs="Times New Roman"/>
        </w:rPr>
        <w:t>заявления.</w:t>
      </w:r>
    </w:p>
    <w:p w:rsidR="000C3BBF" w:rsidRPr="000C3BBF" w:rsidRDefault="000C3BBF" w:rsidP="000C3BBF">
      <w:pPr>
        <w:spacing w:after="0"/>
        <w:ind w:left="317" w:right="274" w:firstLine="240"/>
        <w:rPr>
          <w:rFonts w:ascii="Times New Roman" w:hAnsi="Times New Roman" w:cs="Times New Roman"/>
        </w:rPr>
      </w:pPr>
      <w:r w:rsidRPr="000C3BBF">
        <w:rPr>
          <w:rFonts w:ascii="Times New Roman" w:hAnsi="Times New Roman" w:cs="Times New Roman"/>
        </w:rPr>
        <w:t>Предупрежден о том, что в случае выявления сведений, не соответствующих указанным</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заявлении, за представление недостоверной информации, заведомо ложных</w:t>
      </w:r>
      <w:r w:rsidRPr="000C3BBF">
        <w:rPr>
          <w:rFonts w:ascii="Times New Roman" w:hAnsi="Times New Roman" w:cs="Times New Roman"/>
          <w:spacing w:val="1"/>
        </w:rPr>
        <w:t xml:space="preserve"> </w:t>
      </w:r>
      <w:r w:rsidRPr="000C3BBF">
        <w:rPr>
          <w:rFonts w:ascii="Times New Roman" w:hAnsi="Times New Roman" w:cs="Times New Roman"/>
        </w:rPr>
        <w:t>сведений</w:t>
      </w:r>
      <w:r w:rsidRPr="000C3BBF">
        <w:rPr>
          <w:rFonts w:ascii="Times New Roman" w:hAnsi="Times New Roman" w:cs="Times New Roman"/>
          <w:spacing w:val="1"/>
        </w:rPr>
        <w:t xml:space="preserve"> </w:t>
      </w:r>
      <w:r w:rsidRPr="000C3BBF">
        <w:rPr>
          <w:rFonts w:ascii="Times New Roman" w:hAnsi="Times New Roman" w:cs="Times New Roman"/>
        </w:rPr>
        <w:t>мне</w:t>
      </w:r>
      <w:r w:rsidRPr="000C3BBF">
        <w:rPr>
          <w:rFonts w:ascii="Times New Roman" w:hAnsi="Times New Roman" w:cs="Times New Roman"/>
          <w:spacing w:val="1"/>
        </w:rPr>
        <w:t xml:space="preserve"> </w:t>
      </w:r>
      <w:r w:rsidRPr="000C3BBF">
        <w:rPr>
          <w:rFonts w:ascii="Times New Roman" w:hAnsi="Times New Roman" w:cs="Times New Roman"/>
        </w:rPr>
        <w:t>(нам)</w:t>
      </w:r>
      <w:r w:rsidRPr="000C3BBF">
        <w:rPr>
          <w:rFonts w:ascii="Times New Roman" w:hAnsi="Times New Roman" w:cs="Times New Roman"/>
          <w:spacing w:val="-58"/>
        </w:rPr>
        <w:t xml:space="preserve"> </w:t>
      </w:r>
      <w:r w:rsidRPr="000C3BBF">
        <w:rPr>
          <w:rFonts w:ascii="Times New Roman" w:hAnsi="Times New Roman" w:cs="Times New Roman"/>
        </w:rPr>
        <w:t>будет</w:t>
      </w:r>
      <w:r w:rsidRPr="000C3BBF">
        <w:rPr>
          <w:rFonts w:ascii="Times New Roman" w:hAnsi="Times New Roman" w:cs="Times New Roman"/>
          <w:spacing w:val="-1"/>
        </w:rPr>
        <w:t xml:space="preserve"> </w:t>
      </w:r>
      <w:r w:rsidRPr="000C3BBF">
        <w:rPr>
          <w:rFonts w:ascii="Times New Roman" w:hAnsi="Times New Roman" w:cs="Times New Roman"/>
        </w:rPr>
        <w:t>отказано</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предоставлении</w:t>
      </w:r>
      <w:r w:rsidRPr="000C3BBF">
        <w:rPr>
          <w:rFonts w:ascii="Times New Roman" w:hAnsi="Times New Roman" w:cs="Times New Roman"/>
          <w:spacing w:val="3"/>
        </w:rPr>
        <w:t xml:space="preserve"> </w:t>
      </w:r>
      <w:r w:rsidRPr="000C3BBF">
        <w:rPr>
          <w:rFonts w:ascii="Times New Roman" w:hAnsi="Times New Roman" w:cs="Times New Roman"/>
        </w:rPr>
        <w:t>муниципальной услуги.</w:t>
      </w:r>
    </w:p>
    <w:p w:rsidR="000C3BBF" w:rsidRPr="000C3BBF" w:rsidRDefault="000C3BBF" w:rsidP="000C3BBF">
      <w:pPr>
        <w:spacing w:after="0"/>
        <w:ind w:left="558" w:right="2836"/>
        <w:rPr>
          <w:rFonts w:ascii="Times New Roman" w:hAnsi="Times New Roman" w:cs="Times New Roman"/>
        </w:rPr>
      </w:pPr>
      <w:r w:rsidRPr="000C3BBF">
        <w:rPr>
          <w:rFonts w:ascii="Times New Roman" w:hAnsi="Times New Roman" w:cs="Times New Roman"/>
        </w:rPr>
        <w:t>Место получения результата предоставления муниципальной услуги:</w:t>
      </w:r>
      <w:r w:rsidRPr="000C3BBF">
        <w:rPr>
          <w:rFonts w:ascii="Times New Roman" w:hAnsi="Times New Roman" w:cs="Times New Roman"/>
          <w:spacing w:val="-57"/>
        </w:rPr>
        <w:t xml:space="preserve"> </w:t>
      </w:r>
      <w:r w:rsidRPr="000C3BBF">
        <w:rPr>
          <w:rFonts w:ascii="Times New Roman" w:hAnsi="Times New Roman" w:cs="Times New Roman"/>
        </w:rPr>
        <w:t>лично</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органе, предоставляющем муниципальную услугу;</w:t>
      </w:r>
    </w:p>
    <w:p w:rsidR="000C3BBF" w:rsidRPr="000C3BBF" w:rsidRDefault="000C3BBF" w:rsidP="000C3BBF">
      <w:pPr>
        <w:spacing w:after="0"/>
        <w:ind w:left="558"/>
        <w:rPr>
          <w:rFonts w:ascii="Times New Roman" w:hAnsi="Times New Roman" w:cs="Times New Roman"/>
        </w:rPr>
      </w:pP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МФЦ;</w:t>
      </w:r>
    </w:p>
    <w:p w:rsidR="000C3BBF" w:rsidRPr="000C3BBF" w:rsidRDefault="000C3BBF" w:rsidP="000C3BBF">
      <w:pPr>
        <w:tabs>
          <w:tab w:val="left" w:pos="8490"/>
        </w:tabs>
        <w:spacing w:after="0" w:line="480" w:lineRule="auto"/>
        <w:ind w:left="558" w:right="1993"/>
        <w:rPr>
          <w:rFonts w:ascii="Times New Roman" w:hAnsi="Times New Roman" w:cs="Times New Roman"/>
        </w:rPr>
      </w:pPr>
      <w:r w:rsidRPr="000C3BBF">
        <w:rPr>
          <w:rFonts w:ascii="Times New Roman" w:hAnsi="Times New Roman" w:cs="Times New Roman"/>
        </w:rPr>
        <w:t>посредством</w:t>
      </w:r>
      <w:r w:rsidRPr="000C3BBF">
        <w:rPr>
          <w:rFonts w:ascii="Times New Roman" w:hAnsi="Times New Roman" w:cs="Times New Roman"/>
          <w:spacing w:val="-1"/>
        </w:rPr>
        <w:t xml:space="preserve"> </w:t>
      </w:r>
      <w:r w:rsidRPr="000C3BBF">
        <w:rPr>
          <w:rFonts w:ascii="Times New Roman" w:hAnsi="Times New Roman" w:cs="Times New Roman"/>
        </w:rPr>
        <w:t>почтовой</w:t>
      </w:r>
      <w:r w:rsidRPr="000C3BBF">
        <w:rPr>
          <w:rFonts w:ascii="Times New Roman" w:hAnsi="Times New Roman" w:cs="Times New Roman"/>
          <w:spacing w:val="-2"/>
        </w:rPr>
        <w:t xml:space="preserve"> </w:t>
      </w:r>
      <w:r w:rsidRPr="000C3BBF">
        <w:rPr>
          <w:rFonts w:ascii="Times New Roman" w:hAnsi="Times New Roman" w:cs="Times New Roman"/>
        </w:rPr>
        <w:t>связи</w:t>
      </w:r>
      <w:r w:rsidRPr="000C3BBF">
        <w:rPr>
          <w:rFonts w:ascii="Times New Roman" w:hAnsi="Times New Roman" w:cs="Times New Roman"/>
          <w:spacing w:val="-2"/>
        </w:rPr>
        <w:t xml:space="preserve"> </w:t>
      </w:r>
      <w:r w:rsidRPr="000C3BBF">
        <w:rPr>
          <w:rFonts w:ascii="Times New Roman" w:hAnsi="Times New Roman" w:cs="Times New Roman"/>
        </w:rPr>
        <w:t>на</w:t>
      </w:r>
      <w:r w:rsidRPr="000C3BBF">
        <w:rPr>
          <w:rFonts w:ascii="Times New Roman" w:hAnsi="Times New Roman" w:cs="Times New Roman"/>
          <w:spacing w:val="-2"/>
        </w:rPr>
        <w:t xml:space="preserve"> </w:t>
      </w:r>
      <w:r w:rsidRPr="000C3BBF">
        <w:rPr>
          <w:rFonts w:ascii="Times New Roman" w:hAnsi="Times New Roman" w:cs="Times New Roman"/>
        </w:rPr>
        <w:t>адрес:</w:t>
      </w:r>
      <w:r w:rsidRPr="000C3BBF">
        <w:rPr>
          <w:rFonts w:ascii="Times New Roman" w:hAnsi="Times New Roman" w:cs="Times New Roman"/>
          <w:u w:val="single"/>
        </w:rPr>
        <w:tab/>
      </w:r>
      <w:r w:rsidRPr="000C3BBF">
        <w:rPr>
          <w:rFonts w:ascii="Times New Roman" w:hAnsi="Times New Roman" w:cs="Times New Roman"/>
          <w:spacing w:val="-1"/>
        </w:rPr>
        <w:t>.</w:t>
      </w:r>
      <w:r w:rsidRPr="000C3BBF">
        <w:rPr>
          <w:rFonts w:ascii="Times New Roman" w:hAnsi="Times New Roman" w:cs="Times New Roman"/>
          <w:spacing w:val="-57"/>
        </w:rPr>
        <w:t xml:space="preserve"> </w:t>
      </w:r>
      <w:r w:rsidRPr="000C3BBF">
        <w:rPr>
          <w:rFonts w:ascii="Times New Roman" w:hAnsi="Times New Roman" w:cs="Times New Roman"/>
        </w:rPr>
        <w:t>К</w:t>
      </w:r>
      <w:r w:rsidRPr="000C3BBF">
        <w:rPr>
          <w:rFonts w:ascii="Times New Roman" w:hAnsi="Times New Roman" w:cs="Times New Roman"/>
          <w:spacing w:val="-2"/>
        </w:rPr>
        <w:t xml:space="preserve"> </w:t>
      </w:r>
      <w:r w:rsidRPr="000C3BBF">
        <w:rPr>
          <w:rFonts w:ascii="Times New Roman" w:hAnsi="Times New Roman" w:cs="Times New Roman"/>
        </w:rPr>
        <w:t>заявлению</w:t>
      </w:r>
      <w:r w:rsidRPr="000C3BBF">
        <w:rPr>
          <w:rFonts w:ascii="Times New Roman" w:hAnsi="Times New Roman" w:cs="Times New Roman"/>
          <w:spacing w:val="2"/>
        </w:rPr>
        <w:t xml:space="preserve"> </w:t>
      </w:r>
      <w:r w:rsidRPr="000C3BBF">
        <w:rPr>
          <w:rFonts w:ascii="Times New Roman" w:hAnsi="Times New Roman" w:cs="Times New Roman"/>
        </w:rPr>
        <w:t>прилагаются:</w:t>
      </w:r>
    </w:p>
    <w:p w:rsidR="000C3BBF" w:rsidRPr="000C3BBF" w:rsidRDefault="000C3BBF" w:rsidP="000C3BBF">
      <w:pPr>
        <w:pStyle w:val="a6"/>
        <w:spacing w:line="20" w:lineRule="exact"/>
        <w:ind w:left="313"/>
        <w:jc w:val="left"/>
        <w:rPr>
          <w:sz w:val="22"/>
          <w:szCs w:val="22"/>
        </w:rPr>
      </w:pPr>
      <w:r w:rsidRPr="000C3BBF">
        <w:rPr>
          <w:sz w:val="22"/>
          <w:szCs w:val="22"/>
          <w:lang w:eastAsia="en-US"/>
        </w:rPr>
      </w:r>
      <w:r w:rsidRPr="000C3BBF">
        <w:rPr>
          <w:sz w:val="22"/>
          <w:szCs w:val="22"/>
        </w:rPr>
        <w:pict>
          <v:group id="_x0000_s1034" style="width:450pt;height:.5pt;mso-position-horizontal-relative:char;mso-position-vertical-relative:line" coordsize="9000,10">
            <v:line id="_x0000_s1035" style="position:absolute" from="0,5" to="9000,5" strokeweight=".48pt"/>
            <w10:wrap type="none"/>
            <w10:anchorlock/>
          </v:group>
        </w:pict>
      </w:r>
    </w:p>
    <w:p w:rsidR="000C3BBF" w:rsidRPr="000C3BBF" w:rsidRDefault="000C3BBF" w:rsidP="000C3BBF">
      <w:pPr>
        <w:pStyle w:val="a6"/>
        <w:jc w:val="left"/>
        <w:rPr>
          <w:sz w:val="22"/>
          <w:szCs w:val="22"/>
        </w:rPr>
      </w:pPr>
      <w:r w:rsidRPr="000C3BBF">
        <w:rPr>
          <w:sz w:val="22"/>
          <w:szCs w:val="22"/>
          <w:lang w:eastAsia="en-US"/>
        </w:rPr>
        <w:pict>
          <v:shape id="_x0000_s1040" style="position:absolute;margin-left:63.9pt;margin-top:12.55pt;width:450pt;height:.1pt;z-index:-251652096;mso-wrap-distance-left:0;mso-wrap-distance-right:0;mso-position-horizontal-relative:page" coordorigin="1278,251" coordsize="9000,0" path="m1278,251r9000,e" filled="f" strokeweight=".48pt">
            <v:path arrowok="t"/>
            <w10:wrap type="topAndBottom" anchorx="page"/>
          </v:shape>
        </w:pict>
      </w:r>
    </w:p>
    <w:p w:rsidR="000C3BBF" w:rsidRPr="000C3BBF" w:rsidRDefault="000C3BBF" w:rsidP="000C3BBF">
      <w:pPr>
        <w:pStyle w:val="a6"/>
        <w:spacing w:before="5"/>
        <w:jc w:val="left"/>
        <w:rPr>
          <w:sz w:val="22"/>
          <w:szCs w:val="22"/>
        </w:r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60"/>
        <w:gridCol w:w="96"/>
        <w:gridCol w:w="1238"/>
        <w:gridCol w:w="96"/>
        <w:gridCol w:w="3010"/>
      </w:tblGrid>
      <w:tr w:rsidR="000C3BBF" w:rsidRPr="000C3BBF" w:rsidTr="000F0C17">
        <w:trPr>
          <w:trHeight w:val="270"/>
        </w:trPr>
        <w:tc>
          <w:tcPr>
            <w:tcW w:w="4660" w:type="dxa"/>
          </w:tcPr>
          <w:p w:rsidR="000C3BBF" w:rsidRPr="000C3BBF" w:rsidRDefault="000C3BBF" w:rsidP="000F0C17">
            <w:pPr>
              <w:pStyle w:val="TableParagraph"/>
              <w:rPr>
                <w:rFonts w:ascii="Times New Roman" w:hAnsi="Times New Roman"/>
              </w:rPr>
            </w:pPr>
          </w:p>
        </w:tc>
        <w:tc>
          <w:tcPr>
            <w:tcW w:w="96" w:type="dxa"/>
          </w:tcPr>
          <w:p w:rsidR="000C3BBF" w:rsidRPr="000C3BBF" w:rsidRDefault="000C3BBF" w:rsidP="000F0C17">
            <w:pPr>
              <w:pStyle w:val="TableParagraph"/>
              <w:rPr>
                <w:rFonts w:ascii="Times New Roman" w:hAnsi="Times New Roman"/>
              </w:rPr>
            </w:pPr>
          </w:p>
        </w:tc>
        <w:tc>
          <w:tcPr>
            <w:tcW w:w="1238" w:type="dxa"/>
          </w:tcPr>
          <w:p w:rsidR="000C3BBF" w:rsidRPr="000C3BBF" w:rsidRDefault="000C3BBF" w:rsidP="000F0C17">
            <w:pPr>
              <w:pStyle w:val="TableParagraph"/>
              <w:rPr>
                <w:rFonts w:ascii="Times New Roman" w:hAnsi="Times New Roman"/>
              </w:rPr>
            </w:pPr>
          </w:p>
        </w:tc>
        <w:tc>
          <w:tcPr>
            <w:tcW w:w="96" w:type="dxa"/>
          </w:tcPr>
          <w:p w:rsidR="000C3BBF" w:rsidRPr="000C3BBF" w:rsidRDefault="000C3BBF" w:rsidP="000F0C17">
            <w:pPr>
              <w:pStyle w:val="TableParagraph"/>
              <w:rPr>
                <w:rFonts w:ascii="Times New Roman" w:hAnsi="Times New Roman"/>
              </w:rPr>
            </w:pPr>
          </w:p>
        </w:tc>
        <w:tc>
          <w:tcPr>
            <w:tcW w:w="3010" w:type="dxa"/>
            <w:tcBorders>
              <w:bottom w:val="single" w:sz="12" w:space="0" w:color="000000"/>
            </w:tcBorders>
          </w:tcPr>
          <w:p w:rsidR="000C3BBF" w:rsidRPr="000C3BBF" w:rsidRDefault="000C3BBF" w:rsidP="000F0C17">
            <w:pPr>
              <w:pStyle w:val="TableParagraph"/>
              <w:tabs>
                <w:tab w:val="left" w:pos="459"/>
                <w:tab w:val="left" w:pos="1757"/>
                <w:tab w:val="left" w:pos="2297"/>
              </w:tabs>
              <w:spacing w:line="251" w:lineRule="exact"/>
              <w:ind w:left="1"/>
              <w:rPr>
                <w:rFonts w:ascii="Times New Roman" w:hAnsi="Times New Roman"/>
              </w:rPr>
            </w:pPr>
            <w:r w:rsidRPr="000C3BBF">
              <w:rPr>
                <w:rFonts w:ascii="Times New Roman" w:hAnsi="Times New Roman"/>
              </w:rPr>
              <w:t>"</w:t>
            </w:r>
            <w:r w:rsidRPr="000C3BBF">
              <w:rPr>
                <w:rFonts w:ascii="Times New Roman" w:hAnsi="Times New Roman"/>
              </w:rPr>
              <w:tab/>
              <w:t>"</w:t>
            </w:r>
            <w:r w:rsidRPr="000C3BBF">
              <w:rPr>
                <w:rFonts w:ascii="Times New Roman" w:hAnsi="Times New Roman"/>
              </w:rPr>
              <w:tab/>
              <w:t>20</w:t>
            </w:r>
            <w:r w:rsidRPr="000C3BBF">
              <w:rPr>
                <w:rFonts w:ascii="Times New Roman" w:hAnsi="Times New Roman"/>
              </w:rPr>
              <w:tab/>
              <w:t>г.</w:t>
            </w:r>
          </w:p>
        </w:tc>
      </w:tr>
      <w:tr w:rsidR="000C3BBF" w:rsidRPr="000C3BBF" w:rsidTr="000F0C17">
        <w:trPr>
          <w:trHeight w:val="547"/>
        </w:trPr>
        <w:tc>
          <w:tcPr>
            <w:tcW w:w="4660" w:type="dxa"/>
          </w:tcPr>
          <w:p w:rsidR="000C3BBF" w:rsidRPr="000C3BBF" w:rsidRDefault="000C3BBF" w:rsidP="000F0C17">
            <w:pPr>
              <w:pStyle w:val="TableParagraph"/>
              <w:spacing w:line="271" w:lineRule="exact"/>
              <w:ind w:left="2"/>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3"/>
                <w:lang w:val="ru-RU"/>
              </w:rPr>
              <w:t xml:space="preserve"> </w:t>
            </w:r>
            <w:r w:rsidRPr="000C3BBF">
              <w:rPr>
                <w:rFonts w:ascii="Times New Roman" w:hAnsi="Times New Roman"/>
                <w:lang w:val="ru-RU"/>
              </w:rPr>
              <w:t>имя,</w:t>
            </w:r>
            <w:r w:rsidRPr="000C3BBF">
              <w:rPr>
                <w:rFonts w:ascii="Times New Roman" w:hAnsi="Times New Roman"/>
                <w:spacing w:val="-4"/>
                <w:lang w:val="ru-RU"/>
              </w:rPr>
              <w:t xml:space="preserve"> </w:t>
            </w:r>
            <w:r w:rsidRPr="000C3BBF">
              <w:rPr>
                <w:rFonts w:ascii="Times New Roman" w:hAnsi="Times New Roman"/>
                <w:lang w:val="ru-RU"/>
              </w:rPr>
              <w:t>отчество</w:t>
            </w:r>
          </w:p>
          <w:p w:rsidR="000C3BBF" w:rsidRPr="000C3BBF" w:rsidRDefault="000C3BBF" w:rsidP="000F0C17">
            <w:pPr>
              <w:pStyle w:val="TableParagraph"/>
              <w:spacing w:line="256" w:lineRule="exact"/>
              <w:ind w:left="2"/>
              <w:rPr>
                <w:rFonts w:ascii="Times New Roman" w:hAnsi="Times New Roman"/>
                <w:lang w:val="ru-RU"/>
              </w:rPr>
            </w:pPr>
            <w:r w:rsidRPr="000C3BBF">
              <w:rPr>
                <w:rFonts w:ascii="Times New Roman" w:hAnsi="Times New Roman"/>
                <w:lang w:val="ru-RU"/>
              </w:rPr>
              <w:t>(последнее</w:t>
            </w:r>
            <w:r w:rsidRPr="000C3BBF">
              <w:rPr>
                <w:rFonts w:ascii="Times New Roman" w:hAnsi="Times New Roman"/>
                <w:spacing w:val="-1"/>
                <w:lang w:val="ru-RU"/>
              </w:rPr>
              <w:t xml:space="preserve"> </w:t>
            </w:r>
            <w:r w:rsidRPr="000C3BBF">
              <w:rPr>
                <w:rFonts w:ascii="Times New Roman" w:hAnsi="Times New Roman"/>
                <w:lang w:val="ru-RU"/>
              </w:rPr>
              <w:t>-</w:t>
            </w:r>
            <w:r w:rsidRPr="000C3BBF">
              <w:rPr>
                <w:rFonts w:ascii="Times New Roman" w:hAnsi="Times New Roman"/>
                <w:spacing w:val="-4"/>
                <w:lang w:val="ru-RU"/>
              </w:rPr>
              <w:t xml:space="preserve"> </w:t>
            </w:r>
            <w:r w:rsidRPr="000C3BBF">
              <w:rPr>
                <w:rFonts w:ascii="Times New Roman" w:hAnsi="Times New Roman"/>
                <w:lang w:val="ru-RU"/>
              </w:rPr>
              <w:t>при</w:t>
            </w:r>
            <w:r w:rsidRPr="000C3BBF">
              <w:rPr>
                <w:rFonts w:ascii="Times New Roman" w:hAnsi="Times New Roman"/>
                <w:spacing w:val="-5"/>
                <w:lang w:val="ru-RU"/>
              </w:rPr>
              <w:t xml:space="preserve"> </w:t>
            </w:r>
            <w:r w:rsidRPr="000C3BBF">
              <w:rPr>
                <w:rFonts w:ascii="Times New Roman" w:hAnsi="Times New Roman"/>
                <w:lang w:val="ru-RU"/>
              </w:rPr>
              <w:t>наличии)</w:t>
            </w:r>
            <w:r w:rsidRPr="000C3BBF">
              <w:rPr>
                <w:rFonts w:ascii="Times New Roman" w:hAnsi="Times New Roman"/>
                <w:spacing w:val="-1"/>
                <w:lang w:val="ru-RU"/>
              </w:rPr>
              <w:t xml:space="preserve"> </w:t>
            </w:r>
            <w:r w:rsidRPr="000C3BBF">
              <w:rPr>
                <w:rFonts w:ascii="Times New Roman" w:hAnsi="Times New Roman"/>
                <w:lang w:val="ru-RU"/>
              </w:rPr>
              <w:t>заявителя)</w:t>
            </w:r>
          </w:p>
        </w:tc>
        <w:tc>
          <w:tcPr>
            <w:tcW w:w="96" w:type="dxa"/>
          </w:tcPr>
          <w:p w:rsidR="000C3BBF" w:rsidRPr="000C3BBF" w:rsidRDefault="000C3BBF" w:rsidP="000F0C17">
            <w:pPr>
              <w:pStyle w:val="TableParagraph"/>
              <w:rPr>
                <w:rFonts w:ascii="Times New Roman" w:hAnsi="Times New Roman"/>
                <w:lang w:val="ru-RU"/>
              </w:rPr>
            </w:pPr>
          </w:p>
        </w:tc>
        <w:tc>
          <w:tcPr>
            <w:tcW w:w="1238" w:type="dxa"/>
          </w:tcPr>
          <w:p w:rsidR="000C3BBF" w:rsidRPr="000C3BBF" w:rsidRDefault="000C3BBF" w:rsidP="000F0C17">
            <w:pPr>
              <w:pStyle w:val="TableParagraph"/>
              <w:spacing w:line="271" w:lineRule="exact"/>
              <w:ind w:left="1"/>
              <w:rPr>
                <w:rFonts w:ascii="Times New Roman" w:hAnsi="Times New Roman"/>
              </w:rPr>
            </w:pPr>
            <w:r w:rsidRPr="000C3BBF">
              <w:rPr>
                <w:rFonts w:ascii="Times New Roman" w:hAnsi="Times New Roman"/>
              </w:rPr>
              <w:t>(подпись)</w:t>
            </w:r>
          </w:p>
        </w:tc>
        <w:tc>
          <w:tcPr>
            <w:tcW w:w="96" w:type="dxa"/>
          </w:tcPr>
          <w:p w:rsidR="000C3BBF" w:rsidRPr="000C3BBF" w:rsidRDefault="000C3BBF" w:rsidP="000F0C17">
            <w:pPr>
              <w:pStyle w:val="TableParagraph"/>
              <w:rPr>
                <w:rFonts w:ascii="Times New Roman" w:hAnsi="Times New Roman"/>
              </w:rPr>
            </w:pPr>
          </w:p>
        </w:tc>
        <w:tc>
          <w:tcPr>
            <w:tcW w:w="3010" w:type="dxa"/>
            <w:tcBorders>
              <w:top w:val="single" w:sz="12" w:space="0" w:color="000000"/>
            </w:tcBorders>
          </w:tcPr>
          <w:p w:rsidR="000C3BBF" w:rsidRPr="000C3BBF" w:rsidRDefault="000C3BBF" w:rsidP="000F0C17">
            <w:pPr>
              <w:pStyle w:val="TableParagraph"/>
              <w:rPr>
                <w:rFonts w:ascii="Times New Roman" w:hAnsi="Times New Roman"/>
              </w:rPr>
            </w:pPr>
          </w:p>
        </w:tc>
      </w:tr>
    </w:tbl>
    <w:p w:rsidR="000C3BBF" w:rsidRPr="000C3BBF" w:rsidRDefault="000C3BBF" w:rsidP="000C3BBF">
      <w:pPr>
        <w:pStyle w:val="a6"/>
        <w:spacing w:before="2"/>
        <w:jc w:val="left"/>
        <w:rPr>
          <w:sz w:val="22"/>
          <w:szCs w:val="22"/>
        </w:rPr>
      </w:pPr>
    </w:p>
    <w:p w:rsidR="000C3BBF" w:rsidRPr="000C3BBF" w:rsidRDefault="000C3BBF" w:rsidP="000C3BBF">
      <w:pPr>
        <w:spacing w:before="90" w:after="0"/>
        <w:ind w:left="317"/>
        <w:rPr>
          <w:rFonts w:ascii="Times New Roman" w:hAnsi="Times New Roman" w:cs="Times New Roman"/>
        </w:rPr>
      </w:pPr>
      <w:r w:rsidRPr="000C3BBF">
        <w:rPr>
          <w:rFonts w:ascii="Times New Roman" w:hAnsi="Times New Roman" w:cs="Times New Roman"/>
        </w:rPr>
        <w:t>&lt;*&gt;</w:t>
      </w:r>
      <w:r w:rsidRPr="000C3BBF">
        <w:rPr>
          <w:rFonts w:ascii="Times New Roman" w:hAnsi="Times New Roman" w:cs="Times New Roman"/>
          <w:spacing w:val="-4"/>
        </w:rPr>
        <w:t xml:space="preserve"> </w:t>
      </w:r>
      <w:r w:rsidRPr="000C3BBF">
        <w:rPr>
          <w:rFonts w:ascii="Times New Roman" w:hAnsi="Times New Roman" w:cs="Times New Roman"/>
        </w:rPr>
        <w:t>Юридические</w:t>
      </w:r>
      <w:r w:rsidRPr="000C3BBF">
        <w:rPr>
          <w:rFonts w:ascii="Times New Roman" w:hAnsi="Times New Roman" w:cs="Times New Roman"/>
          <w:spacing w:val="-3"/>
        </w:rPr>
        <w:t xml:space="preserve"> </w:t>
      </w:r>
      <w:r w:rsidRPr="000C3BBF">
        <w:rPr>
          <w:rFonts w:ascii="Times New Roman" w:hAnsi="Times New Roman" w:cs="Times New Roman"/>
        </w:rPr>
        <w:t>лица</w:t>
      </w:r>
      <w:r w:rsidRPr="000C3BBF">
        <w:rPr>
          <w:rFonts w:ascii="Times New Roman" w:hAnsi="Times New Roman" w:cs="Times New Roman"/>
          <w:spacing w:val="-3"/>
        </w:rPr>
        <w:t xml:space="preserve"> </w:t>
      </w:r>
      <w:r w:rsidRPr="000C3BBF">
        <w:rPr>
          <w:rFonts w:ascii="Times New Roman" w:hAnsi="Times New Roman" w:cs="Times New Roman"/>
        </w:rPr>
        <w:t>оформляют</w:t>
      </w:r>
      <w:r w:rsidRPr="000C3BBF">
        <w:rPr>
          <w:rFonts w:ascii="Times New Roman" w:hAnsi="Times New Roman" w:cs="Times New Roman"/>
          <w:spacing w:val="-4"/>
        </w:rPr>
        <w:t xml:space="preserve"> </w:t>
      </w:r>
      <w:r w:rsidRPr="000C3BBF">
        <w:rPr>
          <w:rFonts w:ascii="Times New Roman" w:hAnsi="Times New Roman" w:cs="Times New Roman"/>
        </w:rPr>
        <w:t>заявления</w:t>
      </w:r>
      <w:r w:rsidRPr="000C3BBF">
        <w:rPr>
          <w:rFonts w:ascii="Times New Roman" w:hAnsi="Times New Roman" w:cs="Times New Roman"/>
          <w:spacing w:val="-3"/>
        </w:rPr>
        <w:t xml:space="preserve"> </w:t>
      </w:r>
      <w:r w:rsidRPr="000C3BBF">
        <w:rPr>
          <w:rFonts w:ascii="Times New Roman" w:hAnsi="Times New Roman" w:cs="Times New Roman"/>
        </w:rPr>
        <w:t>на</w:t>
      </w:r>
      <w:r w:rsidRPr="000C3BBF">
        <w:rPr>
          <w:rFonts w:ascii="Times New Roman" w:hAnsi="Times New Roman" w:cs="Times New Roman"/>
          <w:spacing w:val="-3"/>
        </w:rPr>
        <w:t xml:space="preserve"> </w:t>
      </w:r>
      <w:r w:rsidRPr="000C3BBF">
        <w:rPr>
          <w:rFonts w:ascii="Times New Roman" w:hAnsi="Times New Roman" w:cs="Times New Roman"/>
        </w:rPr>
        <w:t>официальном</w:t>
      </w:r>
      <w:r w:rsidRPr="000C3BBF">
        <w:rPr>
          <w:rFonts w:ascii="Times New Roman" w:hAnsi="Times New Roman" w:cs="Times New Roman"/>
          <w:spacing w:val="-1"/>
        </w:rPr>
        <w:t xml:space="preserve"> </w:t>
      </w:r>
      <w:r w:rsidRPr="000C3BBF">
        <w:rPr>
          <w:rFonts w:ascii="Times New Roman" w:hAnsi="Times New Roman" w:cs="Times New Roman"/>
        </w:rPr>
        <w:t>бланке.</w:t>
      </w:r>
    </w:p>
    <w:p w:rsidR="000C3BBF" w:rsidRPr="000C3BBF" w:rsidRDefault="000C3BBF" w:rsidP="000C3BBF">
      <w:pPr>
        <w:spacing w:after="0"/>
        <w:rPr>
          <w:rFonts w:ascii="Times New Roman" w:hAnsi="Times New Roman" w:cs="Times New Roman"/>
        </w:rPr>
        <w:sectPr w:rsidR="000C3BBF" w:rsidRPr="000C3BBF" w:rsidSect="00EC1B69">
          <w:pgSz w:w="11910" w:h="16840"/>
          <w:pgMar w:top="851" w:right="400" w:bottom="280" w:left="960" w:header="720" w:footer="720" w:gutter="0"/>
          <w:cols w:space="720"/>
        </w:sect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spacing w:before="198" w:after="0"/>
        <w:ind w:left="317"/>
        <w:rPr>
          <w:rFonts w:ascii="Times New Roman" w:hAnsi="Times New Roman" w:cs="Times New Roman"/>
        </w:rPr>
      </w:pPr>
      <w:r w:rsidRPr="000C3BBF">
        <w:rPr>
          <w:rFonts w:ascii="Times New Roman" w:hAnsi="Times New Roman" w:cs="Times New Roman"/>
        </w:rPr>
        <w:t>(Бланк</w:t>
      </w:r>
      <w:r w:rsidRPr="000C3BBF">
        <w:rPr>
          <w:rFonts w:ascii="Times New Roman" w:hAnsi="Times New Roman" w:cs="Times New Roman"/>
          <w:spacing w:val="-3"/>
        </w:rPr>
        <w:t xml:space="preserve"> </w:t>
      </w:r>
      <w:r w:rsidRPr="000C3BBF">
        <w:rPr>
          <w:rFonts w:ascii="Times New Roman" w:hAnsi="Times New Roman" w:cs="Times New Roman"/>
        </w:rPr>
        <w:t>уполномоченного</w:t>
      </w:r>
    </w:p>
    <w:p w:rsidR="000C3BBF" w:rsidRPr="000C3BBF" w:rsidRDefault="000C3BBF" w:rsidP="000C3BBF">
      <w:pPr>
        <w:spacing w:after="0"/>
        <w:ind w:left="317"/>
        <w:rPr>
          <w:rFonts w:ascii="Times New Roman" w:hAnsi="Times New Roman" w:cs="Times New Roman"/>
        </w:rPr>
      </w:pPr>
      <w:r w:rsidRPr="000C3BBF">
        <w:rPr>
          <w:rFonts w:ascii="Times New Roman" w:hAnsi="Times New Roman" w:cs="Times New Roman"/>
        </w:rPr>
        <w:t>органа</w:t>
      </w:r>
      <w:r w:rsidRPr="000C3BBF">
        <w:rPr>
          <w:rFonts w:ascii="Times New Roman" w:hAnsi="Times New Roman" w:cs="Times New Roman"/>
          <w:spacing w:val="-6"/>
        </w:rPr>
        <w:t xml:space="preserve"> </w:t>
      </w:r>
      <w:r w:rsidRPr="000C3BBF">
        <w:rPr>
          <w:rFonts w:ascii="Times New Roman" w:hAnsi="Times New Roman" w:cs="Times New Roman"/>
        </w:rPr>
        <w:t>местного</w:t>
      </w:r>
      <w:r w:rsidRPr="000C3BBF">
        <w:rPr>
          <w:rFonts w:ascii="Times New Roman" w:hAnsi="Times New Roman" w:cs="Times New Roman"/>
          <w:spacing w:val="-4"/>
        </w:rPr>
        <w:t xml:space="preserve"> </w:t>
      </w:r>
      <w:r w:rsidRPr="000C3BBF">
        <w:rPr>
          <w:rFonts w:ascii="Times New Roman" w:hAnsi="Times New Roman" w:cs="Times New Roman"/>
        </w:rPr>
        <w:t>самоуправления)</w:t>
      </w:r>
    </w:p>
    <w:p w:rsidR="000C3BBF" w:rsidRPr="000C3BBF" w:rsidRDefault="000C3BBF" w:rsidP="000C3BBF">
      <w:pPr>
        <w:pStyle w:val="a6"/>
        <w:spacing w:before="77"/>
        <w:ind w:left="1560" w:right="163" w:firstLine="2360"/>
        <w:jc w:val="right"/>
        <w:rPr>
          <w:sz w:val="22"/>
          <w:szCs w:val="22"/>
        </w:rPr>
      </w:pPr>
      <w:r w:rsidRPr="000C3BBF">
        <w:rPr>
          <w:sz w:val="22"/>
          <w:szCs w:val="22"/>
        </w:rPr>
        <w:br w:type="column"/>
        <w:t>Приложение № 2</w:t>
      </w:r>
      <w:r w:rsidRPr="000C3BBF">
        <w:rPr>
          <w:spacing w:val="-67"/>
          <w:sz w:val="22"/>
          <w:szCs w:val="22"/>
        </w:rPr>
        <w:t xml:space="preserve"> </w:t>
      </w:r>
      <w:r w:rsidRPr="000C3BBF">
        <w:rPr>
          <w:spacing w:val="3"/>
          <w:sz w:val="22"/>
          <w:szCs w:val="22"/>
        </w:rPr>
        <w:t xml:space="preserve"> к </w:t>
      </w:r>
      <w:r w:rsidRPr="000C3BBF">
        <w:rPr>
          <w:sz w:val="22"/>
          <w:szCs w:val="22"/>
        </w:rPr>
        <w:t>Административному</w:t>
      </w:r>
      <w:r w:rsidRPr="000C3BBF">
        <w:rPr>
          <w:spacing w:val="6"/>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10"/>
          <w:sz w:val="22"/>
          <w:szCs w:val="22"/>
        </w:rPr>
        <w:t xml:space="preserve"> </w:t>
      </w:r>
      <w:r w:rsidRPr="000C3BBF">
        <w:rPr>
          <w:sz w:val="22"/>
          <w:szCs w:val="22"/>
        </w:rPr>
        <w:t>государственной</w:t>
      </w:r>
    </w:p>
    <w:p w:rsidR="000C3BBF" w:rsidRPr="000C3BBF" w:rsidRDefault="000C3BBF" w:rsidP="000C3BBF">
      <w:pPr>
        <w:pStyle w:val="a6"/>
        <w:ind w:right="163"/>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услуге</w:t>
      </w:r>
    </w:p>
    <w:p w:rsidR="000C3BBF" w:rsidRPr="000C3BBF" w:rsidRDefault="000C3BBF" w:rsidP="000C3BBF">
      <w:pPr>
        <w:spacing w:before="231" w:after="0"/>
        <w:ind w:right="162"/>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spacing w:before="231" w:after="0"/>
        <w:ind w:right="162"/>
        <w:jc w:val="right"/>
        <w:rPr>
          <w:rFonts w:ascii="Times New Roman" w:hAnsi="Times New Roman" w:cs="Times New Roman"/>
        </w:rPr>
      </w:pPr>
    </w:p>
    <w:p w:rsidR="000C3BBF" w:rsidRPr="000C3BBF" w:rsidRDefault="000C3BBF" w:rsidP="000C3BBF">
      <w:pPr>
        <w:pStyle w:val="a6"/>
        <w:jc w:val="left"/>
        <w:rPr>
          <w:sz w:val="22"/>
          <w:szCs w:val="22"/>
        </w:rPr>
      </w:pPr>
    </w:p>
    <w:p w:rsidR="000C3BBF" w:rsidRPr="000C3BBF" w:rsidRDefault="000C3BBF" w:rsidP="000C3BBF">
      <w:pPr>
        <w:pStyle w:val="a6"/>
        <w:spacing w:before="3"/>
        <w:jc w:val="left"/>
        <w:rPr>
          <w:sz w:val="22"/>
          <w:szCs w:val="22"/>
        </w:rPr>
      </w:pPr>
    </w:p>
    <w:p w:rsidR="000C3BBF" w:rsidRPr="000C3BBF" w:rsidRDefault="000C3BBF" w:rsidP="000C3BBF">
      <w:pPr>
        <w:spacing w:after="0"/>
        <w:ind w:left="317"/>
        <w:rPr>
          <w:rFonts w:ascii="Times New Roman" w:hAnsi="Times New Roman" w:cs="Times New Roman"/>
          <w:b/>
        </w:rPr>
      </w:pPr>
      <w:r w:rsidRPr="000C3BBF">
        <w:rPr>
          <w:rFonts w:ascii="Times New Roman" w:hAnsi="Times New Roman" w:cs="Times New Roman"/>
          <w:b/>
        </w:rPr>
        <w:t>Р</w:t>
      </w:r>
      <w:r w:rsidRPr="000C3BBF">
        <w:rPr>
          <w:rFonts w:ascii="Times New Roman" w:hAnsi="Times New Roman" w:cs="Times New Roman"/>
          <w:b/>
          <w:spacing w:val="-7"/>
        </w:rPr>
        <w:t xml:space="preserve"> </w:t>
      </w:r>
      <w:r w:rsidRPr="000C3BBF">
        <w:rPr>
          <w:rFonts w:ascii="Times New Roman" w:hAnsi="Times New Roman" w:cs="Times New Roman"/>
          <w:b/>
        </w:rPr>
        <w:t>Е</w:t>
      </w:r>
      <w:r w:rsidRPr="000C3BBF">
        <w:rPr>
          <w:rFonts w:ascii="Times New Roman" w:hAnsi="Times New Roman" w:cs="Times New Roman"/>
          <w:b/>
          <w:spacing w:val="-5"/>
        </w:rPr>
        <w:t xml:space="preserve"> </w:t>
      </w:r>
      <w:r w:rsidRPr="000C3BBF">
        <w:rPr>
          <w:rFonts w:ascii="Times New Roman" w:hAnsi="Times New Roman" w:cs="Times New Roman"/>
          <w:b/>
        </w:rPr>
        <w:t>Ш</w:t>
      </w:r>
      <w:r w:rsidRPr="000C3BBF">
        <w:rPr>
          <w:rFonts w:ascii="Times New Roman" w:hAnsi="Times New Roman" w:cs="Times New Roman"/>
          <w:b/>
          <w:spacing w:val="-7"/>
        </w:rPr>
        <w:t xml:space="preserve"> </w:t>
      </w:r>
      <w:r w:rsidRPr="000C3BBF">
        <w:rPr>
          <w:rFonts w:ascii="Times New Roman" w:hAnsi="Times New Roman" w:cs="Times New Roman"/>
          <w:b/>
        </w:rPr>
        <w:t>Е</w:t>
      </w:r>
      <w:r w:rsidRPr="000C3BBF">
        <w:rPr>
          <w:rFonts w:ascii="Times New Roman" w:hAnsi="Times New Roman" w:cs="Times New Roman"/>
          <w:b/>
          <w:spacing w:val="-5"/>
        </w:rPr>
        <w:t xml:space="preserve"> </w:t>
      </w:r>
      <w:r w:rsidRPr="000C3BBF">
        <w:rPr>
          <w:rFonts w:ascii="Times New Roman" w:hAnsi="Times New Roman" w:cs="Times New Roman"/>
          <w:b/>
        </w:rPr>
        <w:t>Н</w:t>
      </w:r>
      <w:r w:rsidRPr="000C3BBF">
        <w:rPr>
          <w:rFonts w:ascii="Times New Roman" w:hAnsi="Times New Roman" w:cs="Times New Roman"/>
          <w:b/>
          <w:spacing w:val="-6"/>
        </w:rPr>
        <w:t xml:space="preserve"> </w:t>
      </w:r>
      <w:r w:rsidRPr="000C3BBF">
        <w:rPr>
          <w:rFonts w:ascii="Times New Roman" w:hAnsi="Times New Roman" w:cs="Times New Roman"/>
          <w:b/>
        </w:rPr>
        <w:t>И</w:t>
      </w:r>
      <w:r w:rsidRPr="000C3BBF">
        <w:rPr>
          <w:rFonts w:ascii="Times New Roman" w:hAnsi="Times New Roman" w:cs="Times New Roman"/>
          <w:b/>
          <w:spacing w:val="-6"/>
        </w:rPr>
        <w:t xml:space="preserve"> </w:t>
      </w:r>
      <w:r w:rsidRPr="000C3BBF">
        <w:rPr>
          <w:rFonts w:ascii="Times New Roman" w:hAnsi="Times New Roman" w:cs="Times New Roman"/>
          <w:b/>
        </w:rPr>
        <w:t>Е</w:t>
      </w:r>
    </w:p>
    <w:p w:rsidR="000C3BBF" w:rsidRPr="000C3BBF" w:rsidRDefault="000C3BBF" w:rsidP="000C3BBF">
      <w:pPr>
        <w:spacing w:after="0"/>
        <w:rPr>
          <w:rFonts w:ascii="Times New Roman" w:hAnsi="Times New Roman" w:cs="Times New Roman"/>
        </w:rPr>
        <w:sectPr w:rsidR="000C3BBF" w:rsidRPr="000C3BBF" w:rsidSect="00E55B23">
          <w:pgSz w:w="11910" w:h="16840"/>
          <w:pgMar w:top="709" w:right="400" w:bottom="280" w:left="960" w:header="720" w:footer="720" w:gutter="0"/>
          <w:cols w:num="2" w:space="720" w:equalWidth="0">
            <w:col w:w="3839" w:space="329"/>
            <w:col w:w="6382"/>
          </w:cols>
        </w:sectPr>
      </w:pPr>
    </w:p>
    <w:p w:rsidR="000C3BBF" w:rsidRPr="000C3BBF" w:rsidRDefault="000C3BBF" w:rsidP="000C3BBF">
      <w:pPr>
        <w:spacing w:after="0"/>
        <w:ind w:left="2880" w:right="2733"/>
        <w:jc w:val="center"/>
        <w:rPr>
          <w:rFonts w:ascii="Times New Roman" w:hAnsi="Times New Roman" w:cs="Times New Roman"/>
          <w:b/>
        </w:rPr>
      </w:pPr>
      <w:r w:rsidRPr="000C3BBF">
        <w:rPr>
          <w:rFonts w:ascii="Times New Roman" w:hAnsi="Times New Roman" w:cs="Times New Roman"/>
          <w:b/>
        </w:rPr>
        <w:lastRenderedPageBreak/>
        <w:t>о</w:t>
      </w:r>
      <w:r w:rsidRPr="000C3BBF">
        <w:rPr>
          <w:rFonts w:ascii="Times New Roman" w:hAnsi="Times New Roman" w:cs="Times New Roman"/>
          <w:b/>
          <w:spacing w:val="-6"/>
        </w:rPr>
        <w:t xml:space="preserve"> </w:t>
      </w:r>
      <w:r w:rsidRPr="000C3BBF">
        <w:rPr>
          <w:rFonts w:ascii="Times New Roman" w:hAnsi="Times New Roman" w:cs="Times New Roman"/>
          <w:b/>
        </w:rPr>
        <w:t>признании</w:t>
      </w:r>
      <w:r w:rsidRPr="000C3BBF">
        <w:rPr>
          <w:rFonts w:ascii="Times New Roman" w:hAnsi="Times New Roman" w:cs="Times New Roman"/>
          <w:b/>
          <w:spacing w:val="-5"/>
        </w:rPr>
        <w:t xml:space="preserve"> </w:t>
      </w:r>
      <w:r w:rsidRPr="000C3BBF">
        <w:rPr>
          <w:rFonts w:ascii="Times New Roman" w:hAnsi="Times New Roman" w:cs="Times New Roman"/>
          <w:b/>
        </w:rPr>
        <w:t>садового</w:t>
      </w:r>
      <w:r w:rsidRPr="000C3BBF">
        <w:rPr>
          <w:rFonts w:ascii="Times New Roman" w:hAnsi="Times New Roman" w:cs="Times New Roman"/>
          <w:b/>
          <w:spacing w:val="-4"/>
        </w:rPr>
        <w:t xml:space="preserve"> </w:t>
      </w:r>
      <w:r w:rsidRPr="000C3BBF">
        <w:rPr>
          <w:rFonts w:ascii="Times New Roman" w:hAnsi="Times New Roman" w:cs="Times New Roman"/>
          <w:b/>
        </w:rPr>
        <w:t>дома</w:t>
      </w:r>
      <w:r w:rsidRPr="000C3BBF">
        <w:rPr>
          <w:rFonts w:ascii="Times New Roman" w:hAnsi="Times New Roman" w:cs="Times New Roman"/>
          <w:b/>
          <w:spacing w:val="-4"/>
        </w:rPr>
        <w:t xml:space="preserve"> </w:t>
      </w:r>
      <w:r w:rsidRPr="000C3BBF">
        <w:rPr>
          <w:rFonts w:ascii="Times New Roman" w:hAnsi="Times New Roman" w:cs="Times New Roman"/>
          <w:b/>
        </w:rPr>
        <w:t>жилым</w:t>
      </w:r>
      <w:r w:rsidRPr="000C3BBF">
        <w:rPr>
          <w:rFonts w:ascii="Times New Roman" w:hAnsi="Times New Roman" w:cs="Times New Roman"/>
          <w:b/>
          <w:spacing w:val="-5"/>
        </w:rPr>
        <w:t xml:space="preserve"> </w:t>
      </w:r>
      <w:r w:rsidRPr="000C3BBF">
        <w:rPr>
          <w:rFonts w:ascii="Times New Roman" w:hAnsi="Times New Roman" w:cs="Times New Roman"/>
          <w:b/>
        </w:rPr>
        <w:t>домом</w:t>
      </w:r>
      <w:r w:rsidRPr="000C3BBF">
        <w:rPr>
          <w:rFonts w:ascii="Times New Roman" w:hAnsi="Times New Roman" w:cs="Times New Roman"/>
          <w:b/>
          <w:spacing w:val="-62"/>
        </w:rPr>
        <w:t xml:space="preserve"> </w:t>
      </w:r>
      <w:r w:rsidRPr="000C3BBF">
        <w:rPr>
          <w:rFonts w:ascii="Times New Roman" w:hAnsi="Times New Roman" w:cs="Times New Roman"/>
          <w:b/>
        </w:rPr>
        <w:t>и</w:t>
      </w:r>
      <w:r w:rsidRPr="000C3BBF">
        <w:rPr>
          <w:rFonts w:ascii="Times New Roman" w:hAnsi="Times New Roman" w:cs="Times New Roman"/>
          <w:b/>
          <w:spacing w:val="-3"/>
        </w:rPr>
        <w:t xml:space="preserve"> </w:t>
      </w:r>
      <w:r w:rsidRPr="000C3BBF">
        <w:rPr>
          <w:rFonts w:ascii="Times New Roman" w:hAnsi="Times New Roman" w:cs="Times New Roman"/>
          <w:b/>
        </w:rPr>
        <w:t>жилого</w:t>
      </w:r>
      <w:r w:rsidRPr="000C3BBF">
        <w:rPr>
          <w:rFonts w:ascii="Times New Roman" w:hAnsi="Times New Roman" w:cs="Times New Roman"/>
          <w:b/>
          <w:spacing w:val="-1"/>
        </w:rPr>
        <w:t xml:space="preserve"> </w:t>
      </w:r>
      <w:r w:rsidRPr="000C3BBF">
        <w:rPr>
          <w:rFonts w:ascii="Times New Roman" w:hAnsi="Times New Roman" w:cs="Times New Roman"/>
          <w:b/>
        </w:rPr>
        <w:t>дома садовым домом</w:t>
      </w:r>
    </w:p>
    <w:p w:rsidR="000C3BBF" w:rsidRPr="000C3BBF" w:rsidRDefault="000C3BBF" w:rsidP="000C3BBF">
      <w:pPr>
        <w:spacing w:before="239" w:after="0"/>
        <w:ind w:left="153"/>
        <w:jc w:val="center"/>
        <w:rPr>
          <w:rFonts w:ascii="Times New Roman" w:hAnsi="Times New Roman" w:cs="Times New Roman"/>
        </w:rPr>
      </w:pPr>
      <w:r w:rsidRPr="000C3BBF">
        <w:rPr>
          <w:rFonts w:ascii="Times New Roman" w:hAnsi="Times New Roman" w:cs="Times New Roman"/>
        </w:rPr>
        <w:t>Дата,</w:t>
      </w:r>
      <w:r w:rsidRPr="000C3BBF">
        <w:rPr>
          <w:rFonts w:ascii="Times New Roman" w:hAnsi="Times New Roman" w:cs="Times New Roman"/>
          <w:spacing w:val="-2"/>
        </w:rPr>
        <w:t xml:space="preserve"> </w:t>
      </w:r>
      <w:r w:rsidRPr="000C3BBF">
        <w:rPr>
          <w:rFonts w:ascii="Times New Roman" w:hAnsi="Times New Roman" w:cs="Times New Roman"/>
        </w:rPr>
        <w:t>номер</w:t>
      </w:r>
    </w:p>
    <w:p w:rsidR="000C3BBF" w:rsidRPr="000C3BBF" w:rsidRDefault="000C3BBF" w:rsidP="000C3BBF">
      <w:pPr>
        <w:tabs>
          <w:tab w:val="left" w:pos="10321"/>
        </w:tabs>
        <w:spacing w:before="120" w:after="0"/>
        <w:ind w:left="205"/>
        <w:jc w:val="center"/>
        <w:rPr>
          <w:rFonts w:ascii="Times New Roman" w:hAnsi="Times New Roman" w:cs="Times New Roman"/>
        </w:rPr>
      </w:pPr>
      <w:r w:rsidRPr="000C3BBF">
        <w:rPr>
          <w:rFonts w:ascii="Times New Roman" w:hAnsi="Times New Roman" w:cs="Times New Roman"/>
        </w:rPr>
        <w:t>В</w:t>
      </w:r>
      <w:r w:rsidRPr="000C3BBF">
        <w:rPr>
          <w:rFonts w:ascii="Times New Roman" w:hAnsi="Times New Roman" w:cs="Times New Roman"/>
          <w:spacing w:val="-3"/>
        </w:rPr>
        <w:t xml:space="preserve"> </w:t>
      </w:r>
      <w:r w:rsidRPr="000C3BBF">
        <w:rPr>
          <w:rFonts w:ascii="Times New Roman" w:hAnsi="Times New Roman" w:cs="Times New Roman"/>
        </w:rPr>
        <w:t>связи</w:t>
      </w:r>
      <w:r w:rsidRPr="000C3BBF">
        <w:rPr>
          <w:rFonts w:ascii="Times New Roman" w:hAnsi="Times New Roman" w:cs="Times New Roman"/>
          <w:spacing w:val="-1"/>
        </w:rPr>
        <w:t xml:space="preserve"> </w:t>
      </w:r>
      <w:r w:rsidRPr="000C3BBF">
        <w:rPr>
          <w:rFonts w:ascii="Times New Roman" w:hAnsi="Times New Roman" w:cs="Times New Roman"/>
        </w:rPr>
        <w:t>с</w:t>
      </w:r>
      <w:r w:rsidRPr="000C3BBF">
        <w:rPr>
          <w:rFonts w:ascii="Times New Roman" w:hAnsi="Times New Roman" w:cs="Times New Roman"/>
          <w:spacing w:val="-2"/>
        </w:rPr>
        <w:t xml:space="preserve"> </w:t>
      </w:r>
      <w:r w:rsidRPr="000C3BBF">
        <w:rPr>
          <w:rFonts w:ascii="Times New Roman" w:hAnsi="Times New Roman" w:cs="Times New Roman"/>
        </w:rPr>
        <w:t xml:space="preserve">обращением </w:t>
      </w:r>
      <w:r w:rsidRPr="000C3BBF">
        <w:rPr>
          <w:rFonts w:ascii="Times New Roman" w:hAnsi="Times New Roman" w:cs="Times New Roman"/>
          <w:spacing w:val="-16"/>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tabs>
          <w:tab w:val="left" w:pos="719"/>
          <w:tab w:val="left" w:pos="2106"/>
          <w:tab w:val="left" w:pos="3311"/>
          <w:tab w:val="left" w:pos="4450"/>
          <w:tab w:val="left" w:pos="5126"/>
          <w:tab w:val="left" w:pos="6135"/>
          <w:tab w:val="left" w:pos="7809"/>
          <w:tab w:val="left" w:pos="8484"/>
          <w:tab w:val="left" w:pos="9647"/>
        </w:tabs>
        <w:spacing w:after="0"/>
        <w:ind w:left="317" w:right="164" w:firstLine="2414"/>
        <w:rPr>
          <w:rFonts w:ascii="Times New Roman" w:hAnsi="Times New Roman" w:cs="Times New Roman"/>
        </w:rPr>
      </w:pPr>
      <w:r w:rsidRPr="000C3BBF">
        <w:rPr>
          <w:rFonts w:ascii="Times New Roman" w:hAnsi="Times New Roman" w:cs="Times New Roman"/>
        </w:rPr>
        <w:t>(Ф.И.О. физического лица, наименование юридического лица - заявителя)</w:t>
      </w:r>
      <w:r w:rsidRPr="000C3BBF">
        <w:rPr>
          <w:rFonts w:ascii="Times New Roman" w:hAnsi="Times New Roman" w:cs="Times New Roman"/>
          <w:spacing w:val="-57"/>
        </w:rPr>
        <w:t xml:space="preserve"> </w:t>
      </w:r>
      <w:r w:rsidRPr="000C3BBF">
        <w:rPr>
          <w:rFonts w:ascii="Times New Roman" w:hAnsi="Times New Roman" w:cs="Times New Roman"/>
        </w:rPr>
        <w:t>о</w:t>
      </w:r>
      <w:r w:rsidRPr="000C3BBF">
        <w:rPr>
          <w:rFonts w:ascii="Times New Roman" w:hAnsi="Times New Roman" w:cs="Times New Roman"/>
        </w:rPr>
        <w:tab/>
        <w:t>намерении</w:t>
      </w:r>
      <w:r w:rsidRPr="000C3BBF">
        <w:rPr>
          <w:rFonts w:ascii="Times New Roman" w:hAnsi="Times New Roman" w:cs="Times New Roman"/>
        </w:rPr>
        <w:tab/>
        <w:t>признать</w:t>
      </w:r>
      <w:r w:rsidRPr="000C3BBF">
        <w:rPr>
          <w:rFonts w:ascii="Times New Roman" w:hAnsi="Times New Roman" w:cs="Times New Roman"/>
        </w:rPr>
        <w:tab/>
      </w:r>
      <w:r w:rsidRPr="000C3BBF">
        <w:rPr>
          <w:rFonts w:ascii="Times New Roman" w:hAnsi="Times New Roman" w:cs="Times New Roman"/>
          <w:u w:val="single"/>
        </w:rPr>
        <w:t>садовый</w:t>
      </w:r>
      <w:r w:rsidRPr="000C3BBF">
        <w:rPr>
          <w:rFonts w:ascii="Times New Roman" w:hAnsi="Times New Roman" w:cs="Times New Roman"/>
          <w:u w:val="single"/>
        </w:rPr>
        <w:tab/>
        <w:t>дом</w:t>
      </w:r>
      <w:r w:rsidRPr="000C3BBF">
        <w:rPr>
          <w:rFonts w:ascii="Times New Roman" w:hAnsi="Times New Roman" w:cs="Times New Roman"/>
          <w:u w:val="single"/>
        </w:rPr>
        <w:tab/>
        <w:t>жилым</w:t>
      </w:r>
      <w:r w:rsidRPr="000C3BBF">
        <w:rPr>
          <w:rFonts w:ascii="Times New Roman" w:hAnsi="Times New Roman" w:cs="Times New Roman"/>
          <w:u w:val="single"/>
        </w:rPr>
        <w:tab/>
        <w:t>домом/жилой</w:t>
      </w:r>
      <w:r w:rsidRPr="000C3BBF">
        <w:rPr>
          <w:rFonts w:ascii="Times New Roman" w:hAnsi="Times New Roman" w:cs="Times New Roman"/>
          <w:u w:val="single"/>
        </w:rPr>
        <w:tab/>
        <w:t>дом</w:t>
      </w:r>
      <w:r w:rsidRPr="000C3BBF">
        <w:rPr>
          <w:rFonts w:ascii="Times New Roman" w:hAnsi="Times New Roman" w:cs="Times New Roman"/>
          <w:u w:val="single"/>
        </w:rPr>
        <w:tab/>
        <w:t>садовым</w:t>
      </w:r>
      <w:r w:rsidRPr="000C3BBF">
        <w:rPr>
          <w:rFonts w:ascii="Times New Roman" w:hAnsi="Times New Roman" w:cs="Times New Roman"/>
          <w:u w:val="single"/>
        </w:rPr>
        <w:tab/>
        <w:t>домом</w:t>
      </w:r>
      <w:r w:rsidRPr="000C3BBF">
        <w:rPr>
          <w:rFonts w:ascii="Times New Roman" w:hAnsi="Times New Roman" w:cs="Times New Roman"/>
        </w:rPr>
        <w:t>,</w:t>
      </w:r>
    </w:p>
    <w:p w:rsidR="000C3BBF" w:rsidRPr="000C3BBF" w:rsidRDefault="000C3BBF" w:rsidP="000C3BBF">
      <w:pPr>
        <w:spacing w:after="0"/>
        <w:ind w:left="5658"/>
        <w:rPr>
          <w:rFonts w:ascii="Times New Roman" w:hAnsi="Times New Roman" w:cs="Times New Roman"/>
        </w:rPr>
      </w:pPr>
      <w:r w:rsidRPr="000C3BBF">
        <w:rPr>
          <w:rFonts w:ascii="Times New Roman" w:hAnsi="Times New Roman" w:cs="Times New Roman"/>
        </w:rPr>
        <w:t>(ненужное</w:t>
      </w:r>
      <w:r w:rsidRPr="000C3BBF">
        <w:rPr>
          <w:rFonts w:ascii="Times New Roman" w:hAnsi="Times New Roman" w:cs="Times New Roman"/>
          <w:spacing w:val="-4"/>
        </w:rPr>
        <w:t xml:space="preserve"> </w:t>
      </w:r>
      <w:r w:rsidRPr="000C3BBF">
        <w:rPr>
          <w:rFonts w:ascii="Times New Roman" w:hAnsi="Times New Roman" w:cs="Times New Roman"/>
        </w:rPr>
        <w:t>зачеркнуть)</w:t>
      </w:r>
    </w:p>
    <w:p w:rsidR="000C3BBF" w:rsidRPr="000C3BBF" w:rsidRDefault="000C3BBF" w:rsidP="000C3BBF">
      <w:pPr>
        <w:tabs>
          <w:tab w:val="left" w:pos="10433"/>
        </w:tabs>
        <w:spacing w:after="0"/>
        <w:ind w:left="317"/>
        <w:rPr>
          <w:rFonts w:ascii="Times New Roman" w:hAnsi="Times New Roman" w:cs="Times New Roman"/>
        </w:rPr>
      </w:pPr>
      <w:r w:rsidRPr="000C3BBF">
        <w:rPr>
          <w:rFonts w:ascii="Times New Roman" w:hAnsi="Times New Roman" w:cs="Times New Roman"/>
        </w:rPr>
        <w:t>расположенный</w:t>
      </w:r>
      <w:r w:rsidRPr="000C3BBF">
        <w:rPr>
          <w:rFonts w:ascii="Times New Roman" w:hAnsi="Times New Roman" w:cs="Times New Roman"/>
          <w:spacing w:val="-1"/>
        </w:rPr>
        <w:t xml:space="preserve"> </w:t>
      </w:r>
      <w:r w:rsidRPr="000C3BBF">
        <w:rPr>
          <w:rFonts w:ascii="Times New Roman" w:hAnsi="Times New Roman" w:cs="Times New Roman"/>
        </w:rPr>
        <w:t>по</w:t>
      </w:r>
      <w:r w:rsidRPr="000C3BBF">
        <w:rPr>
          <w:rFonts w:ascii="Times New Roman" w:hAnsi="Times New Roman" w:cs="Times New Roman"/>
          <w:spacing w:val="-4"/>
        </w:rPr>
        <w:t xml:space="preserve"> </w:t>
      </w:r>
      <w:r w:rsidRPr="000C3BBF">
        <w:rPr>
          <w:rFonts w:ascii="Times New Roman" w:hAnsi="Times New Roman" w:cs="Times New Roman"/>
        </w:rPr>
        <w:t xml:space="preserve">адресу: </w:t>
      </w:r>
      <w:r w:rsidRPr="000C3BBF">
        <w:rPr>
          <w:rFonts w:ascii="Times New Roman" w:hAnsi="Times New Roman" w:cs="Times New Roman"/>
          <w:spacing w:val="-9"/>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54" w:after="0"/>
        <w:ind w:left="10182"/>
        <w:rPr>
          <w:rFonts w:ascii="Times New Roman" w:hAnsi="Times New Roman" w:cs="Times New Roman"/>
        </w:rPr>
      </w:pPr>
      <w:r w:rsidRPr="000C3BBF">
        <w:rPr>
          <w:rFonts w:ascii="Times New Roman" w:hAnsi="Times New Roman" w:cs="Times New Roman"/>
        </w:rPr>
        <w:t>,</w:t>
      </w:r>
    </w:p>
    <w:p w:rsidR="000C3BBF" w:rsidRPr="000C3BBF" w:rsidRDefault="000C3BBF" w:rsidP="000C3BBF">
      <w:pPr>
        <w:pStyle w:val="a6"/>
        <w:spacing w:line="20" w:lineRule="exact"/>
        <w:ind w:left="311"/>
        <w:jc w:val="left"/>
        <w:rPr>
          <w:sz w:val="22"/>
          <w:szCs w:val="22"/>
        </w:rPr>
      </w:pPr>
      <w:r w:rsidRPr="000C3BBF">
        <w:rPr>
          <w:sz w:val="22"/>
          <w:szCs w:val="22"/>
          <w:lang w:eastAsia="en-US"/>
        </w:rPr>
      </w:r>
      <w:r w:rsidRPr="000C3BBF">
        <w:rPr>
          <w:sz w:val="22"/>
          <w:szCs w:val="22"/>
        </w:rPr>
        <w:pict>
          <v:group id="_x0000_s1032" style="width:497.45pt;height:.5pt;mso-position-horizontal-relative:char;mso-position-vertical-relative:line" coordsize="9949,10">
            <v:line id="_x0000_s1033" style="position:absolute" from="0,5" to="9949,5" strokeweight=".5pt"/>
            <w10:wrap type="none"/>
            <w10:anchorlock/>
          </v:group>
        </w:pict>
      </w:r>
    </w:p>
    <w:p w:rsidR="000C3BBF" w:rsidRPr="000C3BBF" w:rsidRDefault="000C3BBF" w:rsidP="000C3BBF">
      <w:pPr>
        <w:tabs>
          <w:tab w:val="left" w:pos="1933"/>
          <w:tab w:val="left" w:pos="2870"/>
          <w:tab w:val="left" w:pos="4335"/>
          <w:tab w:val="left" w:pos="5487"/>
          <w:tab w:val="left" w:pos="5908"/>
          <w:tab w:val="left" w:pos="7148"/>
          <w:tab w:val="left" w:pos="8378"/>
          <w:tab w:val="left" w:pos="9909"/>
        </w:tabs>
        <w:spacing w:before="32" w:after="0"/>
        <w:ind w:left="317"/>
        <w:rPr>
          <w:rFonts w:ascii="Times New Roman" w:hAnsi="Times New Roman" w:cs="Times New Roman"/>
        </w:rPr>
      </w:pPr>
      <w:r w:rsidRPr="000C3BBF">
        <w:rPr>
          <w:rFonts w:ascii="Times New Roman" w:hAnsi="Times New Roman" w:cs="Times New Roman"/>
        </w:rPr>
        <w:t>кадастровый</w:t>
      </w:r>
      <w:r w:rsidRPr="000C3BBF">
        <w:rPr>
          <w:rFonts w:ascii="Times New Roman" w:hAnsi="Times New Roman" w:cs="Times New Roman"/>
        </w:rPr>
        <w:tab/>
        <w:t>номер</w:t>
      </w:r>
      <w:r w:rsidRPr="000C3BBF">
        <w:rPr>
          <w:rFonts w:ascii="Times New Roman" w:hAnsi="Times New Roman" w:cs="Times New Roman"/>
        </w:rPr>
        <w:tab/>
        <w:t>земельного</w:t>
      </w:r>
      <w:r w:rsidRPr="000C3BBF">
        <w:rPr>
          <w:rFonts w:ascii="Times New Roman" w:hAnsi="Times New Roman" w:cs="Times New Roman"/>
        </w:rPr>
        <w:tab/>
        <w:t>участка,</w:t>
      </w:r>
      <w:r w:rsidRPr="000C3BBF">
        <w:rPr>
          <w:rFonts w:ascii="Times New Roman" w:hAnsi="Times New Roman" w:cs="Times New Roman"/>
        </w:rPr>
        <w:tab/>
        <w:t>в</w:t>
      </w:r>
      <w:r w:rsidRPr="000C3BBF">
        <w:rPr>
          <w:rFonts w:ascii="Times New Roman" w:hAnsi="Times New Roman" w:cs="Times New Roman"/>
        </w:rPr>
        <w:tab/>
        <w:t>пределах</w:t>
      </w:r>
      <w:r w:rsidRPr="000C3BBF">
        <w:rPr>
          <w:rFonts w:ascii="Times New Roman" w:hAnsi="Times New Roman" w:cs="Times New Roman"/>
        </w:rPr>
        <w:tab/>
        <w:t>которого</w:t>
      </w:r>
      <w:r w:rsidRPr="000C3BBF">
        <w:rPr>
          <w:rFonts w:ascii="Times New Roman" w:hAnsi="Times New Roman" w:cs="Times New Roman"/>
        </w:rPr>
        <w:tab/>
        <w:t>расположен</w:t>
      </w:r>
      <w:r w:rsidRPr="000C3BBF">
        <w:rPr>
          <w:rFonts w:ascii="Times New Roman" w:hAnsi="Times New Roman" w:cs="Times New Roman"/>
        </w:rPr>
        <w:tab/>
        <w:t>дом:</w:t>
      </w:r>
      <w:r w:rsidRPr="000C3BBF">
        <w:rPr>
          <w:rFonts w:ascii="Times New Roman" w:hAnsi="Times New Roman" w:cs="Times New Roman"/>
          <w:lang w:eastAsia="en-US"/>
        </w:rPr>
        <w:pict>
          <v:shape id="_x0000_s1041" style="position:absolute;left:0;text-align:left;margin-left:63.8pt;margin-top:14.05pt;width:503.15pt;height:.1pt;z-index:-251651072;mso-wrap-distance-left:0;mso-wrap-distance-right:0;mso-position-horizontal-relative:page;mso-position-vertical-relative:text" coordorigin="1276,281" coordsize="10063,0" path="m1276,281r10063,e" filled="f" strokeweight=".5pt">
            <v:path arrowok="t"/>
            <w10:wrap type="topAndBottom" anchorx="page"/>
          </v:shape>
        </w:pict>
      </w:r>
    </w:p>
    <w:p w:rsidR="000C3BBF" w:rsidRPr="000C3BBF" w:rsidRDefault="000C3BBF" w:rsidP="000C3BBF">
      <w:pPr>
        <w:tabs>
          <w:tab w:val="left" w:pos="10433"/>
        </w:tabs>
        <w:spacing w:before="32" w:after="0"/>
        <w:ind w:left="317"/>
        <w:rPr>
          <w:rFonts w:ascii="Times New Roman" w:hAnsi="Times New Roman" w:cs="Times New Roman"/>
        </w:rPr>
      </w:pPr>
      <w:r w:rsidRPr="000C3BBF">
        <w:rPr>
          <w:rFonts w:ascii="Times New Roman" w:hAnsi="Times New Roman" w:cs="Times New Roman"/>
        </w:rPr>
        <w:t>на</w:t>
      </w:r>
      <w:r w:rsidRPr="000C3BBF">
        <w:rPr>
          <w:rFonts w:ascii="Times New Roman" w:hAnsi="Times New Roman" w:cs="Times New Roman"/>
          <w:spacing w:val="-2"/>
        </w:rPr>
        <w:t xml:space="preserve"> </w:t>
      </w:r>
      <w:r w:rsidRPr="000C3BBF">
        <w:rPr>
          <w:rFonts w:ascii="Times New Roman" w:hAnsi="Times New Roman" w:cs="Times New Roman"/>
        </w:rPr>
        <w:t xml:space="preserve">основании </w:t>
      </w:r>
      <w:r w:rsidRPr="000C3BBF">
        <w:rPr>
          <w:rFonts w:ascii="Times New Roman" w:hAnsi="Times New Roman" w:cs="Times New Roman"/>
          <w:spacing w:val="7"/>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30" w:after="0"/>
        <w:ind w:left="2768"/>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5"/>
        </w:rPr>
        <w:t xml:space="preserve"> </w:t>
      </w:r>
      <w:r w:rsidRPr="000C3BBF">
        <w:rPr>
          <w:rFonts w:ascii="Times New Roman" w:hAnsi="Times New Roman" w:cs="Times New Roman"/>
        </w:rPr>
        <w:t>и</w:t>
      </w:r>
      <w:r w:rsidRPr="000C3BBF">
        <w:rPr>
          <w:rFonts w:ascii="Times New Roman" w:hAnsi="Times New Roman" w:cs="Times New Roman"/>
          <w:spacing w:val="-7"/>
        </w:rPr>
        <w:t xml:space="preserve"> </w:t>
      </w:r>
      <w:r w:rsidRPr="000C3BBF">
        <w:rPr>
          <w:rFonts w:ascii="Times New Roman" w:hAnsi="Times New Roman" w:cs="Times New Roman"/>
        </w:rPr>
        <w:t>реквизиты</w:t>
      </w:r>
      <w:r w:rsidRPr="000C3BBF">
        <w:rPr>
          <w:rFonts w:ascii="Times New Roman" w:hAnsi="Times New Roman" w:cs="Times New Roman"/>
          <w:spacing w:val="-2"/>
        </w:rPr>
        <w:t xml:space="preserve"> </w:t>
      </w:r>
      <w:r w:rsidRPr="000C3BBF">
        <w:rPr>
          <w:rFonts w:ascii="Times New Roman" w:hAnsi="Times New Roman" w:cs="Times New Roman"/>
        </w:rPr>
        <w:t>правоустанавливающего</w:t>
      </w:r>
      <w:r w:rsidRPr="000C3BBF">
        <w:rPr>
          <w:rFonts w:ascii="Times New Roman" w:hAnsi="Times New Roman" w:cs="Times New Roman"/>
          <w:spacing w:val="-4"/>
        </w:rPr>
        <w:t xml:space="preserve"> </w:t>
      </w:r>
      <w:r w:rsidRPr="000C3BBF">
        <w:rPr>
          <w:rFonts w:ascii="Times New Roman" w:hAnsi="Times New Roman" w:cs="Times New Roman"/>
        </w:rPr>
        <w:t>документа)</w:t>
      </w:r>
    </w:p>
    <w:p w:rsidR="000C3BBF" w:rsidRPr="000C3BBF" w:rsidRDefault="000C3BBF" w:rsidP="000C3BBF">
      <w:pPr>
        <w:spacing w:after="0"/>
        <w:ind w:left="10182"/>
        <w:rPr>
          <w:rFonts w:ascii="Times New Roman" w:hAnsi="Times New Roman" w:cs="Times New Roman"/>
        </w:rPr>
      </w:pPr>
      <w:r w:rsidRPr="000C3BBF">
        <w:rPr>
          <w:rFonts w:ascii="Times New Roman" w:hAnsi="Times New Roman" w:cs="Times New Roman"/>
        </w:rPr>
        <w:t>,</w:t>
      </w:r>
    </w:p>
    <w:p w:rsidR="000C3BBF" w:rsidRPr="000C3BBF" w:rsidRDefault="000C3BBF" w:rsidP="000C3BBF">
      <w:pPr>
        <w:pStyle w:val="a6"/>
        <w:spacing w:line="20" w:lineRule="exact"/>
        <w:ind w:left="311"/>
        <w:jc w:val="left"/>
        <w:rPr>
          <w:sz w:val="22"/>
          <w:szCs w:val="22"/>
        </w:rPr>
      </w:pPr>
      <w:r w:rsidRPr="000C3BBF">
        <w:rPr>
          <w:sz w:val="22"/>
          <w:szCs w:val="22"/>
          <w:lang w:eastAsia="en-US"/>
        </w:rPr>
      </w:r>
      <w:r w:rsidRPr="000C3BBF">
        <w:rPr>
          <w:sz w:val="22"/>
          <w:szCs w:val="22"/>
        </w:rPr>
        <w:pict>
          <v:group id="_x0000_s1030" style="width:497.45pt;height:.5pt;mso-position-horizontal-relative:char;mso-position-vertical-relative:line" coordsize="9949,10">
            <v:line id="_x0000_s1031" style="position:absolute" from="0,5" to="9949,5" strokeweight=".5pt"/>
            <w10:wrap type="none"/>
            <w10:anchorlock/>
          </v:group>
        </w:pict>
      </w:r>
    </w:p>
    <w:p w:rsidR="000C3BBF" w:rsidRPr="000C3BBF" w:rsidRDefault="000C3BBF" w:rsidP="000C3BBF">
      <w:pPr>
        <w:spacing w:before="34" w:after="0"/>
        <w:ind w:left="317"/>
        <w:rPr>
          <w:rFonts w:ascii="Times New Roman" w:hAnsi="Times New Roman" w:cs="Times New Roman"/>
        </w:rPr>
      </w:pPr>
      <w:r w:rsidRPr="000C3BBF">
        <w:rPr>
          <w:rFonts w:ascii="Times New Roman" w:hAnsi="Times New Roman" w:cs="Times New Roman"/>
        </w:rPr>
        <w:t>по</w:t>
      </w:r>
      <w:r w:rsidRPr="000C3BBF">
        <w:rPr>
          <w:rFonts w:ascii="Times New Roman" w:hAnsi="Times New Roman" w:cs="Times New Roman"/>
          <w:spacing w:val="-5"/>
        </w:rPr>
        <w:t xml:space="preserve"> </w:t>
      </w:r>
      <w:r w:rsidRPr="000C3BBF">
        <w:rPr>
          <w:rFonts w:ascii="Times New Roman" w:hAnsi="Times New Roman" w:cs="Times New Roman"/>
        </w:rPr>
        <w:t>результатам</w:t>
      </w:r>
      <w:r w:rsidRPr="000C3BBF">
        <w:rPr>
          <w:rFonts w:ascii="Times New Roman" w:hAnsi="Times New Roman" w:cs="Times New Roman"/>
          <w:spacing w:val="-5"/>
        </w:rPr>
        <w:t xml:space="preserve"> </w:t>
      </w:r>
      <w:r w:rsidRPr="000C3BBF">
        <w:rPr>
          <w:rFonts w:ascii="Times New Roman" w:hAnsi="Times New Roman" w:cs="Times New Roman"/>
        </w:rPr>
        <w:t>рассмотрения</w:t>
      </w:r>
      <w:r w:rsidRPr="000C3BBF">
        <w:rPr>
          <w:rFonts w:ascii="Times New Roman" w:hAnsi="Times New Roman" w:cs="Times New Roman"/>
          <w:spacing w:val="-4"/>
        </w:rPr>
        <w:t xml:space="preserve"> </w:t>
      </w:r>
      <w:r w:rsidRPr="000C3BBF">
        <w:rPr>
          <w:rFonts w:ascii="Times New Roman" w:hAnsi="Times New Roman" w:cs="Times New Roman"/>
        </w:rPr>
        <w:t>представленных</w:t>
      </w:r>
      <w:r w:rsidRPr="000C3BBF">
        <w:rPr>
          <w:rFonts w:ascii="Times New Roman" w:hAnsi="Times New Roman" w:cs="Times New Roman"/>
          <w:spacing w:val="-3"/>
        </w:rPr>
        <w:t xml:space="preserve"> </w:t>
      </w:r>
      <w:r w:rsidRPr="000C3BBF">
        <w:rPr>
          <w:rFonts w:ascii="Times New Roman" w:hAnsi="Times New Roman" w:cs="Times New Roman"/>
        </w:rPr>
        <w:t>документов</w:t>
      </w:r>
      <w:r w:rsidRPr="000C3BBF">
        <w:rPr>
          <w:rFonts w:ascii="Times New Roman" w:hAnsi="Times New Roman" w:cs="Times New Roman"/>
          <w:spacing w:val="-4"/>
        </w:rPr>
        <w:t xml:space="preserve"> </w:t>
      </w:r>
      <w:r w:rsidRPr="000C3BBF">
        <w:rPr>
          <w:rFonts w:ascii="Times New Roman" w:hAnsi="Times New Roman" w:cs="Times New Roman"/>
        </w:rPr>
        <w:t>принято</w:t>
      </w:r>
      <w:r w:rsidRPr="000C3BBF">
        <w:rPr>
          <w:rFonts w:ascii="Times New Roman" w:hAnsi="Times New Roman" w:cs="Times New Roman"/>
          <w:spacing w:val="-4"/>
        </w:rPr>
        <w:t xml:space="preserve"> </w:t>
      </w:r>
      <w:r w:rsidRPr="000C3BBF">
        <w:rPr>
          <w:rFonts w:ascii="Times New Roman" w:hAnsi="Times New Roman" w:cs="Times New Roman"/>
        </w:rPr>
        <w:t>решение:</w:t>
      </w:r>
    </w:p>
    <w:p w:rsidR="000C3BBF" w:rsidRPr="000C3BBF" w:rsidRDefault="000C3BBF" w:rsidP="000C3BBF">
      <w:pPr>
        <w:tabs>
          <w:tab w:val="left" w:pos="10433"/>
        </w:tabs>
        <w:spacing w:before="120" w:after="0"/>
        <w:ind w:left="317"/>
        <w:rPr>
          <w:rFonts w:ascii="Times New Roman" w:hAnsi="Times New Roman" w:cs="Times New Roman"/>
        </w:rPr>
      </w:pPr>
      <w:r w:rsidRPr="000C3BBF">
        <w:rPr>
          <w:rFonts w:ascii="Times New Roman" w:hAnsi="Times New Roman" w:cs="Times New Roman"/>
        </w:rPr>
        <w:t xml:space="preserve">Признать </w:t>
      </w:r>
      <w:r w:rsidRPr="000C3BBF">
        <w:rPr>
          <w:rFonts w:ascii="Times New Roman" w:hAnsi="Times New Roman" w:cs="Times New Roman"/>
          <w:spacing w:val="-8"/>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30" w:after="0"/>
        <w:ind w:left="2076"/>
        <w:rPr>
          <w:rFonts w:ascii="Times New Roman" w:hAnsi="Times New Roman" w:cs="Times New Roman"/>
        </w:rPr>
      </w:pPr>
      <w:r w:rsidRPr="000C3BBF">
        <w:rPr>
          <w:rFonts w:ascii="Times New Roman" w:hAnsi="Times New Roman" w:cs="Times New Roman"/>
        </w:rPr>
        <w:t>(садовый</w:t>
      </w:r>
      <w:r w:rsidRPr="000C3BBF">
        <w:rPr>
          <w:rFonts w:ascii="Times New Roman" w:hAnsi="Times New Roman" w:cs="Times New Roman"/>
          <w:spacing w:val="-5"/>
        </w:rPr>
        <w:t xml:space="preserve"> </w:t>
      </w:r>
      <w:r w:rsidRPr="000C3BBF">
        <w:rPr>
          <w:rFonts w:ascii="Times New Roman" w:hAnsi="Times New Roman" w:cs="Times New Roman"/>
        </w:rPr>
        <w:t>дом</w:t>
      </w:r>
      <w:r w:rsidRPr="000C3BBF">
        <w:rPr>
          <w:rFonts w:ascii="Times New Roman" w:hAnsi="Times New Roman" w:cs="Times New Roman"/>
          <w:spacing w:val="-4"/>
        </w:rPr>
        <w:t xml:space="preserve"> </w:t>
      </w:r>
      <w:r w:rsidRPr="000C3BBF">
        <w:rPr>
          <w:rFonts w:ascii="Times New Roman" w:hAnsi="Times New Roman" w:cs="Times New Roman"/>
        </w:rPr>
        <w:t>жилым</w:t>
      </w:r>
      <w:r w:rsidRPr="000C3BBF">
        <w:rPr>
          <w:rFonts w:ascii="Times New Roman" w:hAnsi="Times New Roman" w:cs="Times New Roman"/>
          <w:spacing w:val="-4"/>
        </w:rPr>
        <w:t xml:space="preserve"> </w:t>
      </w:r>
      <w:r w:rsidRPr="000C3BBF">
        <w:rPr>
          <w:rFonts w:ascii="Times New Roman" w:hAnsi="Times New Roman" w:cs="Times New Roman"/>
        </w:rPr>
        <w:t>домом/жилой</w:t>
      </w:r>
      <w:r w:rsidRPr="000C3BBF">
        <w:rPr>
          <w:rFonts w:ascii="Times New Roman" w:hAnsi="Times New Roman" w:cs="Times New Roman"/>
          <w:spacing w:val="-2"/>
        </w:rPr>
        <w:t xml:space="preserve"> </w:t>
      </w:r>
      <w:r w:rsidRPr="000C3BBF">
        <w:rPr>
          <w:rFonts w:ascii="Times New Roman" w:hAnsi="Times New Roman" w:cs="Times New Roman"/>
        </w:rPr>
        <w:t>дом</w:t>
      </w:r>
      <w:r w:rsidRPr="000C3BBF">
        <w:rPr>
          <w:rFonts w:ascii="Times New Roman" w:hAnsi="Times New Roman" w:cs="Times New Roman"/>
          <w:spacing w:val="-4"/>
        </w:rPr>
        <w:t xml:space="preserve"> </w:t>
      </w:r>
      <w:r w:rsidRPr="000C3BBF">
        <w:rPr>
          <w:rFonts w:ascii="Times New Roman" w:hAnsi="Times New Roman" w:cs="Times New Roman"/>
        </w:rPr>
        <w:t>садовым</w:t>
      </w:r>
      <w:r w:rsidRPr="000C3BBF">
        <w:rPr>
          <w:rFonts w:ascii="Times New Roman" w:hAnsi="Times New Roman" w:cs="Times New Roman"/>
          <w:spacing w:val="-5"/>
        </w:rPr>
        <w:t xml:space="preserve"> </w:t>
      </w:r>
      <w:r w:rsidRPr="000C3BBF">
        <w:rPr>
          <w:rFonts w:ascii="Times New Roman" w:hAnsi="Times New Roman" w:cs="Times New Roman"/>
        </w:rPr>
        <w:t>домом</w:t>
      </w:r>
      <w:r w:rsidRPr="000C3BBF">
        <w:rPr>
          <w:rFonts w:ascii="Times New Roman" w:hAnsi="Times New Roman" w:cs="Times New Roman"/>
          <w:spacing w:val="-4"/>
        </w:rPr>
        <w:t xml:space="preserve"> </w:t>
      </w:r>
      <w:r w:rsidRPr="000C3BBF">
        <w:rPr>
          <w:rFonts w:ascii="Times New Roman" w:hAnsi="Times New Roman" w:cs="Times New Roman"/>
        </w:rPr>
        <w:t>-</w:t>
      </w:r>
      <w:r w:rsidRPr="000C3BBF">
        <w:rPr>
          <w:rFonts w:ascii="Times New Roman" w:hAnsi="Times New Roman" w:cs="Times New Roman"/>
          <w:spacing w:val="-3"/>
        </w:rPr>
        <w:t xml:space="preserve"> </w:t>
      </w:r>
      <w:r w:rsidRPr="000C3BBF">
        <w:rPr>
          <w:rFonts w:ascii="Times New Roman" w:hAnsi="Times New Roman" w:cs="Times New Roman"/>
        </w:rPr>
        <w:t>нужное.</w:t>
      </w:r>
    </w:p>
    <w:p w:rsidR="000C3BBF" w:rsidRPr="000C3BBF" w:rsidRDefault="000C3BBF" w:rsidP="000C3BBF">
      <w:pPr>
        <w:pStyle w:val="a6"/>
        <w:spacing w:line="20" w:lineRule="exact"/>
        <w:ind w:left="311"/>
        <w:jc w:val="left"/>
        <w:rPr>
          <w:sz w:val="22"/>
          <w:szCs w:val="22"/>
        </w:rPr>
      </w:pPr>
      <w:r w:rsidRPr="000C3BBF">
        <w:rPr>
          <w:sz w:val="22"/>
          <w:szCs w:val="22"/>
          <w:lang w:eastAsia="en-US"/>
        </w:rPr>
      </w:r>
      <w:r w:rsidRPr="000C3BBF">
        <w:rPr>
          <w:sz w:val="22"/>
          <w:szCs w:val="22"/>
        </w:rPr>
        <w:pict>
          <v:group id="_x0000_s1028" style="width:497.45pt;height:.5pt;mso-position-horizontal-relative:char;mso-position-vertical-relative:line" coordsize="9949,10">
            <v:line id="_x0000_s1029" style="position:absolute" from="0,5" to="9949,5" strokeweight=".5pt"/>
            <w10:wrap type="none"/>
            <w10:anchorlock/>
          </v:group>
        </w:pict>
      </w:r>
    </w:p>
    <w:p w:rsidR="000C3BBF" w:rsidRPr="000C3BBF" w:rsidRDefault="000C3BBF" w:rsidP="000C3BBF">
      <w:pPr>
        <w:pStyle w:val="a6"/>
        <w:spacing w:before="4"/>
        <w:jc w:val="left"/>
        <w:rPr>
          <w:sz w:val="22"/>
          <w:szCs w:val="22"/>
        </w:rPr>
      </w:pPr>
      <w:r w:rsidRPr="000C3BBF">
        <w:rPr>
          <w:sz w:val="22"/>
          <w:szCs w:val="22"/>
          <w:lang w:eastAsia="en-US"/>
        </w:rPr>
        <w:pict>
          <v:shape id="_x0000_s1042" style="position:absolute;margin-left:63.8pt;margin-top:15.05pt;width:218.85pt;height:.1pt;z-index:-251650048;mso-wrap-distance-left:0;mso-wrap-distance-right:0;mso-position-horizontal-relative:page" coordorigin="1276,301" coordsize="4377,0" path="m1276,301r4377,e" filled="f" strokeweight=".5pt">
            <v:path arrowok="t"/>
            <w10:wrap type="topAndBottom" anchorx="page"/>
          </v:shape>
        </w:pict>
      </w:r>
    </w:p>
    <w:p w:rsidR="000C3BBF" w:rsidRPr="000C3BBF" w:rsidRDefault="000C3BBF" w:rsidP="000C3BBF">
      <w:pPr>
        <w:spacing w:after="0" w:line="267" w:lineRule="exact"/>
        <w:ind w:left="1880"/>
        <w:rPr>
          <w:rFonts w:ascii="Times New Roman" w:hAnsi="Times New Roman" w:cs="Times New Roman"/>
        </w:rPr>
      </w:pPr>
      <w:r w:rsidRPr="000C3BBF">
        <w:rPr>
          <w:rFonts w:ascii="Times New Roman" w:hAnsi="Times New Roman" w:cs="Times New Roman"/>
        </w:rPr>
        <w:t>(должность)</w:t>
      </w:r>
    </w:p>
    <w:p w:rsidR="000C3BBF" w:rsidRPr="000C3BBF" w:rsidRDefault="000C3BBF" w:rsidP="000C3BBF">
      <w:pPr>
        <w:pStyle w:val="a6"/>
        <w:jc w:val="left"/>
        <w:rPr>
          <w:sz w:val="22"/>
          <w:szCs w:val="22"/>
        </w:rPr>
      </w:pPr>
    </w:p>
    <w:tbl>
      <w:tblPr>
        <w:tblStyle w:val="TableNormal"/>
        <w:tblW w:w="0" w:type="auto"/>
        <w:tblInd w:w="295" w:type="dxa"/>
        <w:tblLayout w:type="fixed"/>
        <w:tblLook w:val="01E0"/>
      </w:tblPr>
      <w:tblGrid>
        <w:gridCol w:w="4254"/>
        <w:gridCol w:w="1418"/>
        <w:gridCol w:w="4252"/>
      </w:tblGrid>
      <w:tr w:rsidR="000C3BBF" w:rsidRPr="000C3BBF" w:rsidTr="000F0C17">
        <w:trPr>
          <w:trHeight w:val="1655"/>
        </w:trPr>
        <w:tc>
          <w:tcPr>
            <w:tcW w:w="4254" w:type="dxa"/>
            <w:tcBorders>
              <w:top w:val="single" w:sz="4" w:space="0" w:color="000000"/>
            </w:tcBorders>
          </w:tcPr>
          <w:p w:rsidR="000C3BBF" w:rsidRPr="000C3BBF" w:rsidRDefault="000C3BBF" w:rsidP="000F0C17">
            <w:pPr>
              <w:pStyle w:val="TableParagraph"/>
              <w:ind w:left="191" w:right="248"/>
              <w:jc w:val="center"/>
              <w:rPr>
                <w:rFonts w:ascii="Times New Roman" w:hAnsi="Times New Roman"/>
                <w:lang w:val="ru-RU"/>
              </w:rPr>
            </w:pPr>
            <w:r w:rsidRPr="000C3BBF">
              <w:rPr>
                <w:rFonts w:ascii="Times New Roman" w:hAnsi="Times New Roman"/>
                <w:lang w:val="ru-RU"/>
              </w:rPr>
              <w:t>(Ф.И.О.</w:t>
            </w:r>
            <w:r w:rsidRPr="000C3BBF">
              <w:rPr>
                <w:rFonts w:ascii="Times New Roman" w:hAnsi="Times New Roman"/>
                <w:spacing w:val="-5"/>
                <w:lang w:val="ru-RU"/>
              </w:rPr>
              <w:t xml:space="preserve"> </w:t>
            </w:r>
            <w:r w:rsidRPr="000C3BBF">
              <w:rPr>
                <w:rFonts w:ascii="Times New Roman" w:hAnsi="Times New Roman"/>
                <w:lang w:val="ru-RU"/>
              </w:rPr>
              <w:t>должностного</w:t>
            </w:r>
            <w:r w:rsidRPr="000C3BBF">
              <w:rPr>
                <w:rFonts w:ascii="Times New Roman" w:hAnsi="Times New Roman"/>
                <w:spacing w:val="-2"/>
                <w:lang w:val="ru-RU"/>
              </w:rPr>
              <w:t xml:space="preserve"> </w:t>
            </w:r>
            <w:r w:rsidRPr="000C3BBF">
              <w:rPr>
                <w:rFonts w:ascii="Times New Roman" w:hAnsi="Times New Roman"/>
                <w:lang w:val="ru-RU"/>
              </w:rPr>
              <w:t>лица</w:t>
            </w:r>
            <w:r w:rsidRPr="000C3BBF">
              <w:rPr>
                <w:rFonts w:ascii="Times New Roman" w:hAnsi="Times New Roman"/>
                <w:spacing w:val="-6"/>
                <w:lang w:val="ru-RU"/>
              </w:rPr>
              <w:t xml:space="preserve"> </w:t>
            </w:r>
            <w:r w:rsidRPr="000C3BBF">
              <w:rPr>
                <w:rFonts w:ascii="Times New Roman" w:hAnsi="Times New Roman"/>
                <w:lang w:val="ru-RU"/>
              </w:rPr>
              <w:t>органа</w:t>
            </w:r>
            <w:r w:rsidRPr="000C3BBF">
              <w:rPr>
                <w:rFonts w:ascii="Times New Roman" w:hAnsi="Times New Roman"/>
                <w:spacing w:val="-57"/>
                <w:lang w:val="ru-RU"/>
              </w:rPr>
              <w:t xml:space="preserve"> </w:t>
            </w:r>
            <w:r w:rsidRPr="000C3BBF">
              <w:rPr>
                <w:rFonts w:ascii="Times New Roman" w:hAnsi="Times New Roman"/>
                <w:lang w:val="ru-RU"/>
              </w:rPr>
              <w:t>местного самоуправления</w:t>
            </w:r>
            <w:r w:rsidRPr="000C3BBF">
              <w:rPr>
                <w:rFonts w:ascii="Times New Roman" w:hAnsi="Times New Roman"/>
                <w:spacing w:val="1"/>
                <w:lang w:val="ru-RU"/>
              </w:rPr>
              <w:t xml:space="preserve"> </w:t>
            </w:r>
            <w:r w:rsidRPr="000C3BBF">
              <w:rPr>
                <w:rFonts w:ascii="Times New Roman" w:hAnsi="Times New Roman"/>
                <w:lang w:val="ru-RU"/>
              </w:rPr>
              <w:t>муниципального образования, в</w:t>
            </w:r>
            <w:r w:rsidRPr="000C3BBF">
              <w:rPr>
                <w:rFonts w:ascii="Times New Roman" w:hAnsi="Times New Roman"/>
                <w:spacing w:val="1"/>
                <w:lang w:val="ru-RU"/>
              </w:rPr>
              <w:t xml:space="preserve"> </w:t>
            </w:r>
            <w:r w:rsidRPr="000C3BBF">
              <w:rPr>
                <w:rFonts w:ascii="Times New Roman" w:hAnsi="Times New Roman"/>
                <w:lang w:val="ru-RU"/>
              </w:rPr>
              <w:t>границах</w:t>
            </w:r>
            <w:r w:rsidRPr="000C3BBF">
              <w:rPr>
                <w:rFonts w:ascii="Times New Roman" w:hAnsi="Times New Roman"/>
                <w:spacing w:val="2"/>
                <w:lang w:val="ru-RU"/>
              </w:rPr>
              <w:t xml:space="preserve"> </w:t>
            </w:r>
            <w:r w:rsidRPr="000C3BBF">
              <w:rPr>
                <w:rFonts w:ascii="Times New Roman" w:hAnsi="Times New Roman"/>
                <w:lang w:val="ru-RU"/>
              </w:rPr>
              <w:t>которого</w:t>
            </w:r>
          </w:p>
          <w:p w:rsidR="000C3BBF" w:rsidRPr="000C3BBF" w:rsidRDefault="000C3BBF" w:rsidP="000F0C17">
            <w:pPr>
              <w:pStyle w:val="TableParagraph"/>
              <w:spacing w:line="270" w:lineRule="atLeast"/>
              <w:ind w:left="252" w:right="248"/>
              <w:jc w:val="center"/>
              <w:rPr>
                <w:rFonts w:ascii="Times New Roman" w:hAnsi="Times New Roman"/>
                <w:lang w:val="ru-RU"/>
              </w:rPr>
            </w:pPr>
            <w:r w:rsidRPr="000C3BBF">
              <w:rPr>
                <w:rFonts w:ascii="Times New Roman" w:hAnsi="Times New Roman"/>
                <w:lang w:val="ru-RU"/>
              </w:rPr>
              <w:t>расположен</w:t>
            </w:r>
            <w:r w:rsidRPr="000C3BBF">
              <w:rPr>
                <w:rFonts w:ascii="Times New Roman" w:hAnsi="Times New Roman"/>
                <w:spacing w:val="-2"/>
                <w:lang w:val="ru-RU"/>
              </w:rPr>
              <w:t xml:space="preserve"> </w:t>
            </w:r>
            <w:r w:rsidRPr="000C3BBF">
              <w:rPr>
                <w:rFonts w:ascii="Times New Roman" w:hAnsi="Times New Roman"/>
                <w:lang w:val="ru-RU"/>
              </w:rPr>
              <w:t>садовый</w:t>
            </w:r>
            <w:r w:rsidRPr="000C3BBF">
              <w:rPr>
                <w:rFonts w:ascii="Times New Roman" w:hAnsi="Times New Roman"/>
                <w:spacing w:val="-2"/>
                <w:lang w:val="ru-RU"/>
              </w:rPr>
              <w:t xml:space="preserve"> </w:t>
            </w:r>
            <w:r w:rsidRPr="000C3BBF">
              <w:rPr>
                <w:rFonts w:ascii="Times New Roman" w:hAnsi="Times New Roman"/>
                <w:lang w:val="ru-RU"/>
              </w:rPr>
              <w:t>дом</w:t>
            </w:r>
            <w:r w:rsidRPr="000C3BBF">
              <w:rPr>
                <w:rFonts w:ascii="Times New Roman" w:hAnsi="Times New Roman"/>
                <w:spacing w:val="-4"/>
                <w:lang w:val="ru-RU"/>
              </w:rPr>
              <w:t xml:space="preserve"> </w:t>
            </w:r>
            <w:r w:rsidRPr="000C3BBF">
              <w:rPr>
                <w:rFonts w:ascii="Times New Roman" w:hAnsi="Times New Roman"/>
                <w:lang w:val="ru-RU"/>
              </w:rPr>
              <w:t>или</w:t>
            </w:r>
            <w:r w:rsidRPr="000C3BBF">
              <w:rPr>
                <w:rFonts w:ascii="Times New Roman" w:hAnsi="Times New Roman"/>
                <w:spacing w:val="-4"/>
                <w:lang w:val="ru-RU"/>
              </w:rPr>
              <w:t xml:space="preserve"> </w:t>
            </w:r>
            <w:r w:rsidRPr="000C3BBF">
              <w:rPr>
                <w:rFonts w:ascii="Times New Roman" w:hAnsi="Times New Roman"/>
                <w:lang w:val="ru-RU"/>
              </w:rPr>
              <w:t>жилой</w:t>
            </w:r>
            <w:r w:rsidRPr="000C3BBF">
              <w:rPr>
                <w:rFonts w:ascii="Times New Roman" w:hAnsi="Times New Roman"/>
                <w:spacing w:val="-57"/>
                <w:lang w:val="ru-RU"/>
              </w:rPr>
              <w:t xml:space="preserve"> </w:t>
            </w:r>
            <w:r w:rsidRPr="000C3BBF">
              <w:rPr>
                <w:rFonts w:ascii="Times New Roman" w:hAnsi="Times New Roman"/>
                <w:lang w:val="ru-RU"/>
              </w:rPr>
              <w:t>дом)</w:t>
            </w:r>
          </w:p>
        </w:tc>
        <w:tc>
          <w:tcPr>
            <w:tcW w:w="1418" w:type="dxa"/>
          </w:tcPr>
          <w:p w:rsidR="000C3BBF" w:rsidRPr="000C3BBF" w:rsidRDefault="000C3BBF" w:rsidP="000F0C17">
            <w:pPr>
              <w:pStyle w:val="TableParagraph"/>
              <w:rPr>
                <w:rFonts w:ascii="Times New Roman" w:hAnsi="Times New Roman"/>
                <w:lang w:val="ru-RU"/>
              </w:rPr>
            </w:pPr>
          </w:p>
        </w:tc>
        <w:tc>
          <w:tcPr>
            <w:tcW w:w="4252" w:type="dxa"/>
            <w:tcBorders>
              <w:top w:val="single" w:sz="4" w:space="0" w:color="000000"/>
            </w:tcBorders>
          </w:tcPr>
          <w:p w:rsidR="000C3BBF" w:rsidRPr="000C3BBF" w:rsidRDefault="000C3BBF" w:rsidP="000F0C17">
            <w:pPr>
              <w:pStyle w:val="TableParagraph"/>
              <w:ind w:left="192" w:right="248"/>
              <w:jc w:val="center"/>
              <w:rPr>
                <w:rFonts w:ascii="Times New Roman" w:hAnsi="Times New Roman"/>
                <w:lang w:val="ru-RU"/>
              </w:rPr>
            </w:pPr>
            <w:r w:rsidRPr="000C3BBF">
              <w:rPr>
                <w:rFonts w:ascii="Times New Roman" w:hAnsi="Times New Roman"/>
                <w:lang w:val="ru-RU"/>
              </w:rPr>
              <w:t>(подпись</w:t>
            </w:r>
            <w:r w:rsidRPr="000C3BBF">
              <w:rPr>
                <w:rFonts w:ascii="Times New Roman" w:hAnsi="Times New Roman"/>
                <w:spacing w:val="-4"/>
                <w:lang w:val="ru-RU"/>
              </w:rPr>
              <w:t xml:space="preserve"> </w:t>
            </w:r>
            <w:r w:rsidRPr="000C3BBF">
              <w:rPr>
                <w:rFonts w:ascii="Times New Roman" w:hAnsi="Times New Roman"/>
                <w:lang w:val="ru-RU"/>
              </w:rPr>
              <w:t>должностного</w:t>
            </w:r>
            <w:r w:rsidRPr="000C3BBF">
              <w:rPr>
                <w:rFonts w:ascii="Times New Roman" w:hAnsi="Times New Roman"/>
                <w:spacing w:val="-4"/>
                <w:lang w:val="ru-RU"/>
              </w:rPr>
              <w:t xml:space="preserve"> </w:t>
            </w:r>
            <w:r w:rsidRPr="000C3BBF">
              <w:rPr>
                <w:rFonts w:ascii="Times New Roman" w:hAnsi="Times New Roman"/>
                <w:lang w:val="ru-RU"/>
              </w:rPr>
              <w:t>лица</w:t>
            </w:r>
            <w:r w:rsidRPr="000C3BBF">
              <w:rPr>
                <w:rFonts w:ascii="Times New Roman" w:hAnsi="Times New Roman"/>
                <w:spacing w:val="-4"/>
                <w:lang w:val="ru-RU"/>
              </w:rPr>
              <w:t xml:space="preserve"> </w:t>
            </w:r>
            <w:r w:rsidRPr="000C3BBF">
              <w:rPr>
                <w:rFonts w:ascii="Times New Roman" w:hAnsi="Times New Roman"/>
                <w:lang w:val="ru-RU"/>
              </w:rPr>
              <w:t>органа</w:t>
            </w:r>
            <w:r w:rsidRPr="000C3BBF">
              <w:rPr>
                <w:rFonts w:ascii="Times New Roman" w:hAnsi="Times New Roman"/>
                <w:spacing w:val="-57"/>
                <w:lang w:val="ru-RU"/>
              </w:rPr>
              <w:t xml:space="preserve"> </w:t>
            </w:r>
            <w:r w:rsidRPr="000C3BBF">
              <w:rPr>
                <w:rFonts w:ascii="Times New Roman" w:hAnsi="Times New Roman"/>
                <w:lang w:val="ru-RU"/>
              </w:rPr>
              <w:t>местного</w:t>
            </w:r>
            <w:r w:rsidRPr="000C3BBF">
              <w:rPr>
                <w:rFonts w:ascii="Times New Roman" w:hAnsi="Times New Roman"/>
                <w:spacing w:val="2"/>
                <w:lang w:val="ru-RU"/>
              </w:rPr>
              <w:t xml:space="preserve"> </w:t>
            </w:r>
            <w:r w:rsidRPr="000C3BBF">
              <w:rPr>
                <w:rFonts w:ascii="Times New Roman" w:hAnsi="Times New Roman"/>
                <w:lang w:val="ru-RU"/>
              </w:rPr>
              <w:t>самоуправления</w:t>
            </w:r>
            <w:r w:rsidRPr="000C3BBF">
              <w:rPr>
                <w:rFonts w:ascii="Times New Roman" w:hAnsi="Times New Roman"/>
                <w:spacing w:val="1"/>
                <w:lang w:val="ru-RU"/>
              </w:rPr>
              <w:t xml:space="preserve"> </w:t>
            </w:r>
            <w:r w:rsidRPr="000C3BBF">
              <w:rPr>
                <w:rFonts w:ascii="Times New Roman" w:hAnsi="Times New Roman"/>
                <w:lang w:val="ru-RU"/>
              </w:rPr>
              <w:t>муниципального</w:t>
            </w:r>
            <w:r w:rsidRPr="000C3BBF">
              <w:rPr>
                <w:rFonts w:ascii="Times New Roman" w:hAnsi="Times New Roman"/>
                <w:spacing w:val="-1"/>
                <w:lang w:val="ru-RU"/>
              </w:rPr>
              <w:t xml:space="preserve"> </w:t>
            </w:r>
            <w:r w:rsidRPr="000C3BBF">
              <w:rPr>
                <w:rFonts w:ascii="Times New Roman" w:hAnsi="Times New Roman"/>
                <w:lang w:val="ru-RU"/>
              </w:rPr>
              <w:t>образования,</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1"/>
                <w:lang w:val="ru-RU"/>
              </w:rPr>
              <w:t xml:space="preserve"> </w:t>
            </w:r>
            <w:r w:rsidRPr="000C3BBF">
              <w:rPr>
                <w:rFonts w:ascii="Times New Roman" w:hAnsi="Times New Roman"/>
                <w:lang w:val="ru-RU"/>
              </w:rPr>
              <w:t>границах которого</w:t>
            </w:r>
          </w:p>
          <w:p w:rsidR="000C3BBF" w:rsidRPr="000C3BBF" w:rsidRDefault="000C3BBF" w:rsidP="000F0C17">
            <w:pPr>
              <w:pStyle w:val="TableParagraph"/>
              <w:spacing w:line="270" w:lineRule="atLeast"/>
              <w:ind w:left="237" w:right="233"/>
              <w:jc w:val="center"/>
              <w:rPr>
                <w:rFonts w:ascii="Times New Roman" w:hAnsi="Times New Roman"/>
                <w:lang w:val="ru-RU"/>
              </w:rPr>
            </w:pPr>
            <w:r w:rsidRPr="000C3BBF">
              <w:rPr>
                <w:rFonts w:ascii="Times New Roman" w:hAnsi="Times New Roman"/>
                <w:lang w:val="ru-RU"/>
              </w:rPr>
              <w:t>расположен</w:t>
            </w:r>
            <w:r w:rsidRPr="000C3BBF">
              <w:rPr>
                <w:rFonts w:ascii="Times New Roman" w:hAnsi="Times New Roman"/>
                <w:spacing w:val="-2"/>
                <w:lang w:val="ru-RU"/>
              </w:rPr>
              <w:t xml:space="preserve"> </w:t>
            </w:r>
            <w:r w:rsidRPr="000C3BBF">
              <w:rPr>
                <w:rFonts w:ascii="Times New Roman" w:hAnsi="Times New Roman"/>
                <w:lang w:val="ru-RU"/>
              </w:rPr>
              <w:t>садовый</w:t>
            </w:r>
            <w:r w:rsidRPr="000C3BBF">
              <w:rPr>
                <w:rFonts w:ascii="Times New Roman" w:hAnsi="Times New Roman"/>
                <w:spacing w:val="-4"/>
                <w:lang w:val="ru-RU"/>
              </w:rPr>
              <w:t xml:space="preserve"> </w:t>
            </w:r>
            <w:r w:rsidRPr="000C3BBF">
              <w:rPr>
                <w:rFonts w:ascii="Times New Roman" w:hAnsi="Times New Roman"/>
                <w:lang w:val="ru-RU"/>
              </w:rPr>
              <w:t>дом</w:t>
            </w:r>
            <w:r w:rsidRPr="000C3BBF">
              <w:rPr>
                <w:rFonts w:ascii="Times New Roman" w:hAnsi="Times New Roman"/>
                <w:spacing w:val="-4"/>
                <w:lang w:val="ru-RU"/>
              </w:rPr>
              <w:t xml:space="preserve"> </w:t>
            </w:r>
            <w:r w:rsidRPr="000C3BBF">
              <w:rPr>
                <w:rFonts w:ascii="Times New Roman" w:hAnsi="Times New Roman"/>
                <w:lang w:val="ru-RU"/>
              </w:rPr>
              <w:t>или</w:t>
            </w:r>
            <w:r w:rsidRPr="000C3BBF">
              <w:rPr>
                <w:rFonts w:ascii="Times New Roman" w:hAnsi="Times New Roman"/>
                <w:spacing w:val="-4"/>
                <w:lang w:val="ru-RU"/>
              </w:rPr>
              <w:t xml:space="preserve"> </w:t>
            </w:r>
            <w:r w:rsidRPr="000C3BBF">
              <w:rPr>
                <w:rFonts w:ascii="Times New Roman" w:hAnsi="Times New Roman"/>
                <w:lang w:val="ru-RU"/>
              </w:rPr>
              <w:t>жилой</w:t>
            </w:r>
            <w:r w:rsidRPr="000C3BBF">
              <w:rPr>
                <w:rFonts w:ascii="Times New Roman" w:hAnsi="Times New Roman"/>
                <w:spacing w:val="-57"/>
                <w:lang w:val="ru-RU"/>
              </w:rPr>
              <w:t xml:space="preserve"> </w:t>
            </w:r>
            <w:r w:rsidRPr="000C3BBF">
              <w:rPr>
                <w:rFonts w:ascii="Times New Roman" w:hAnsi="Times New Roman"/>
                <w:lang w:val="ru-RU"/>
              </w:rPr>
              <w:t>дом</w:t>
            </w:r>
          </w:p>
        </w:tc>
      </w:tr>
    </w:tbl>
    <w:p w:rsidR="000C3BBF" w:rsidRPr="000C3BBF" w:rsidRDefault="000C3BBF" w:rsidP="000C3BBF">
      <w:pPr>
        <w:spacing w:before="120" w:after="0"/>
        <w:ind w:right="162"/>
        <w:jc w:val="right"/>
        <w:rPr>
          <w:rFonts w:ascii="Times New Roman" w:hAnsi="Times New Roman" w:cs="Times New Roman"/>
        </w:rPr>
      </w:pPr>
      <w:r w:rsidRPr="000C3BBF">
        <w:rPr>
          <w:rFonts w:ascii="Times New Roman" w:hAnsi="Times New Roman" w:cs="Times New Roman"/>
        </w:rPr>
        <w:t>М.П.</w:t>
      </w:r>
    </w:p>
    <w:p w:rsidR="000C3BBF" w:rsidRPr="000C3BBF" w:rsidRDefault="000C3BBF" w:rsidP="000C3BBF">
      <w:pPr>
        <w:pStyle w:val="a6"/>
        <w:spacing w:before="8"/>
        <w:jc w:val="left"/>
        <w:rPr>
          <w:sz w:val="22"/>
          <w:szCs w:val="22"/>
        </w:rPr>
      </w:pPr>
    </w:p>
    <w:tbl>
      <w:tblPr>
        <w:tblStyle w:val="TableNormal"/>
        <w:tblW w:w="0" w:type="auto"/>
        <w:tblInd w:w="125" w:type="dxa"/>
        <w:tblLayout w:type="fixed"/>
        <w:tblLook w:val="01E0"/>
      </w:tblPr>
      <w:tblGrid>
        <w:gridCol w:w="1257"/>
        <w:gridCol w:w="704"/>
        <w:gridCol w:w="1709"/>
        <w:gridCol w:w="758"/>
        <w:gridCol w:w="3826"/>
        <w:gridCol w:w="1980"/>
      </w:tblGrid>
      <w:tr w:rsidR="000C3BBF" w:rsidRPr="000C3BBF" w:rsidTr="000F0C17">
        <w:trPr>
          <w:trHeight w:val="280"/>
        </w:trPr>
        <w:tc>
          <w:tcPr>
            <w:tcW w:w="1257" w:type="dxa"/>
          </w:tcPr>
          <w:p w:rsidR="000C3BBF" w:rsidRPr="000C3BBF" w:rsidRDefault="000C3BBF" w:rsidP="000F0C17">
            <w:pPr>
              <w:pStyle w:val="TableParagraph"/>
              <w:spacing w:line="261" w:lineRule="exact"/>
              <w:ind w:left="200"/>
              <w:rPr>
                <w:rFonts w:ascii="Times New Roman" w:hAnsi="Times New Roman"/>
              </w:rPr>
            </w:pPr>
            <w:r w:rsidRPr="000C3BBF">
              <w:rPr>
                <w:rFonts w:ascii="Times New Roman" w:hAnsi="Times New Roman"/>
              </w:rPr>
              <w:t>Получил:</w:t>
            </w:r>
          </w:p>
        </w:tc>
        <w:tc>
          <w:tcPr>
            <w:tcW w:w="704" w:type="dxa"/>
          </w:tcPr>
          <w:p w:rsidR="000C3BBF" w:rsidRPr="000C3BBF" w:rsidRDefault="000C3BBF" w:rsidP="000F0C17">
            <w:pPr>
              <w:pStyle w:val="TableParagraph"/>
              <w:tabs>
                <w:tab w:val="left" w:pos="718"/>
              </w:tabs>
              <w:spacing w:line="261" w:lineRule="exact"/>
              <w:ind w:left="89" w:right="-29"/>
              <w:rPr>
                <w:rFonts w:ascii="Times New Roman" w:hAnsi="Times New Roman"/>
              </w:rPr>
            </w:pPr>
            <w:r w:rsidRPr="000C3BBF">
              <w:rPr>
                <w:rFonts w:ascii="Times New Roman" w:hAnsi="Times New Roman"/>
              </w:rPr>
              <w:t>«</w:t>
            </w:r>
            <w:r w:rsidRPr="000C3BBF">
              <w:rPr>
                <w:rFonts w:ascii="Times New Roman" w:hAnsi="Times New Roman"/>
                <w:spacing w:val="-34"/>
              </w:rPr>
              <w:t xml:space="preserve"> </w:t>
            </w:r>
            <w:r w:rsidRPr="000C3BBF">
              <w:rPr>
                <w:rFonts w:ascii="Times New Roman" w:hAnsi="Times New Roman"/>
                <w:u w:val="single"/>
              </w:rPr>
              <w:t xml:space="preserve"> </w:t>
            </w:r>
            <w:r w:rsidRPr="000C3BBF">
              <w:rPr>
                <w:rFonts w:ascii="Times New Roman" w:hAnsi="Times New Roman"/>
                <w:u w:val="single"/>
              </w:rPr>
              <w:tab/>
            </w:r>
          </w:p>
        </w:tc>
        <w:tc>
          <w:tcPr>
            <w:tcW w:w="1709" w:type="dxa"/>
          </w:tcPr>
          <w:p w:rsidR="000C3BBF" w:rsidRPr="000C3BBF" w:rsidRDefault="000C3BBF" w:rsidP="000F0C17">
            <w:pPr>
              <w:pStyle w:val="TableParagraph"/>
              <w:tabs>
                <w:tab w:val="left" w:pos="1711"/>
              </w:tabs>
              <w:spacing w:line="261" w:lineRule="exact"/>
              <w:ind w:left="15" w:right="-15"/>
              <w:rPr>
                <w:rFonts w:ascii="Times New Roman" w:hAnsi="Times New Roman"/>
              </w:rPr>
            </w:pPr>
            <w:r w:rsidRPr="000C3BBF">
              <w:rPr>
                <w:rFonts w:ascii="Times New Roman" w:hAnsi="Times New Roman"/>
              </w:rPr>
              <w:t xml:space="preserve">» </w:t>
            </w:r>
            <w:r w:rsidRPr="000C3BBF">
              <w:rPr>
                <w:rFonts w:ascii="Times New Roman" w:hAnsi="Times New Roman"/>
                <w:spacing w:val="-16"/>
              </w:rPr>
              <w:t xml:space="preserve"> </w:t>
            </w:r>
            <w:r w:rsidRPr="000C3BBF">
              <w:rPr>
                <w:rFonts w:ascii="Times New Roman" w:hAnsi="Times New Roman"/>
                <w:u w:val="single"/>
              </w:rPr>
              <w:t xml:space="preserve"> </w:t>
            </w:r>
            <w:r w:rsidRPr="000C3BBF">
              <w:rPr>
                <w:rFonts w:ascii="Times New Roman" w:hAnsi="Times New Roman"/>
                <w:u w:val="single"/>
              </w:rPr>
              <w:tab/>
            </w:r>
          </w:p>
        </w:tc>
        <w:tc>
          <w:tcPr>
            <w:tcW w:w="758" w:type="dxa"/>
          </w:tcPr>
          <w:p w:rsidR="000C3BBF" w:rsidRPr="000C3BBF" w:rsidRDefault="000C3BBF" w:rsidP="000F0C17">
            <w:pPr>
              <w:pStyle w:val="TableParagraph"/>
              <w:tabs>
                <w:tab w:val="left" w:pos="768"/>
              </w:tabs>
              <w:spacing w:line="261" w:lineRule="exact"/>
              <w:ind w:left="52" w:right="-15"/>
              <w:rPr>
                <w:rFonts w:ascii="Times New Roman" w:hAnsi="Times New Roman"/>
              </w:rPr>
            </w:pPr>
            <w:r w:rsidRPr="000C3BBF">
              <w:rPr>
                <w:rFonts w:ascii="Times New Roman" w:hAnsi="Times New Roman"/>
              </w:rPr>
              <w:t>20</w:t>
            </w:r>
            <w:r w:rsidRPr="000C3BBF">
              <w:rPr>
                <w:rFonts w:ascii="Times New Roman" w:hAnsi="Times New Roman"/>
                <w:spacing w:val="-34"/>
              </w:rPr>
              <w:t xml:space="preserve"> </w:t>
            </w:r>
            <w:r w:rsidRPr="000C3BBF">
              <w:rPr>
                <w:rFonts w:ascii="Times New Roman" w:hAnsi="Times New Roman"/>
                <w:u w:val="single"/>
              </w:rPr>
              <w:t xml:space="preserve"> </w:t>
            </w:r>
            <w:r w:rsidRPr="000C3BBF">
              <w:rPr>
                <w:rFonts w:ascii="Times New Roman" w:hAnsi="Times New Roman"/>
                <w:u w:val="single"/>
              </w:rPr>
              <w:tab/>
            </w:r>
          </w:p>
        </w:tc>
        <w:tc>
          <w:tcPr>
            <w:tcW w:w="3826" w:type="dxa"/>
          </w:tcPr>
          <w:p w:rsidR="000C3BBF" w:rsidRPr="000C3BBF" w:rsidRDefault="000C3BBF" w:rsidP="000F0C17">
            <w:pPr>
              <w:pStyle w:val="TableParagraph"/>
              <w:tabs>
                <w:tab w:val="left" w:pos="807"/>
                <w:tab w:val="left" w:pos="3414"/>
              </w:tabs>
              <w:spacing w:line="261" w:lineRule="exact"/>
              <w:ind w:left="44"/>
              <w:rPr>
                <w:rFonts w:ascii="Times New Roman" w:hAnsi="Times New Roman"/>
              </w:rPr>
            </w:pPr>
            <w:r w:rsidRPr="000C3BBF">
              <w:rPr>
                <w:rFonts w:ascii="Times New Roman" w:hAnsi="Times New Roman"/>
              </w:rPr>
              <w:t>г.</w:t>
            </w:r>
            <w:r w:rsidRPr="000C3BBF">
              <w:rPr>
                <w:rFonts w:ascii="Times New Roman" w:hAnsi="Times New Roman"/>
              </w:rPr>
              <w:tab/>
            </w:r>
            <w:r w:rsidRPr="000C3BBF">
              <w:rPr>
                <w:rFonts w:ascii="Times New Roman" w:hAnsi="Times New Roman"/>
                <w:u w:val="single"/>
              </w:rPr>
              <w:t xml:space="preserve"> </w:t>
            </w:r>
            <w:r w:rsidRPr="000C3BBF">
              <w:rPr>
                <w:rFonts w:ascii="Times New Roman" w:hAnsi="Times New Roman"/>
                <w:u w:val="single"/>
              </w:rPr>
              <w:tab/>
            </w:r>
          </w:p>
        </w:tc>
        <w:tc>
          <w:tcPr>
            <w:tcW w:w="1980" w:type="dxa"/>
          </w:tcPr>
          <w:p w:rsidR="000C3BBF" w:rsidRPr="000C3BBF" w:rsidRDefault="000C3BBF" w:rsidP="000F0C17">
            <w:pPr>
              <w:pStyle w:val="TableParagraph"/>
              <w:spacing w:line="261" w:lineRule="exact"/>
              <w:ind w:left="466"/>
              <w:rPr>
                <w:rFonts w:ascii="Times New Roman" w:hAnsi="Times New Roman"/>
              </w:rPr>
            </w:pPr>
            <w:r w:rsidRPr="000C3BBF">
              <w:rPr>
                <w:rFonts w:ascii="Times New Roman" w:hAnsi="Times New Roman"/>
              </w:rPr>
              <w:t>(заполняется</w:t>
            </w:r>
          </w:p>
        </w:tc>
      </w:tr>
      <w:tr w:rsidR="000C3BBF" w:rsidRPr="000C3BBF" w:rsidTr="000F0C17">
        <w:trPr>
          <w:trHeight w:val="1098"/>
        </w:trPr>
        <w:tc>
          <w:tcPr>
            <w:tcW w:w="1257" w:type="dxa"/>
          </w:tcPr>
          <w:p w:rsidR="000C3BBF" w:rsidRPr="000C3BBF" w:rsidRDefault="000C3BBF" w:rsidP="000F0C17">
            <w:pPr>
              <w:pStyle w:val="TableParagraph"/>
              <w:rPr>
                <w:rFonts w:ascii="Times New Roman" w:hAnsi="Times New Roman"/>
              </w:rPr>
            </w:pPr>
          </w:p>
        </w:tc>
        <w:tc>
          <w:tcPr>
            <w:tcW w:w="704" w:type="dxa"/>
          </w:tcPr>
          <w:p w:rsidR="000C3BBF" w:rsidRPr="000C3BBF" w:rsidRDefault="000C3BBF" w:rsidP="000F0C17">
            <w:pPr>
              <w:pStyle w:val="TableParagraph"/>
              <w:rPr>
                <w:rFonts w:ascii="Times New Roman" w:hAnsi="Times New Roman"/>
              </w:rPr>
            </w:pPr>
          </w:p>
        </w:tc>
        <w:tc>
          <w:tcPr>
            <w:tcW w:w="1709" w:type="dxa"/>
          </w:tcPr>
          <w:p w:rsidR="000C3BBF" w:rsidRPr="000C3BBF" w:rsidRDefault="000C3BBF" w:rsidP="000F0C17">
            <w:pPr>
              <w:pStyle w:val="TableParagraph"/>
              <w:rPr>
                <w:rFonts w:ascii="Times New Roman" w:hAnsi="Times New Roman"/>
              </w:rPr>
            </w:pPr>
          </w:p>
        </w:tc>
        <w:tc>
          <w:tcPr>
            <w:tcW w:w="758" w:type="dxa"/>
          </w:tcPr>
          <w:p w:rsidR="000C3BBF" w:rsidRPr="000C3BBF" w:rsidRDefault="000C3BBF" w:rsidP="000F0C17">
            <w:pPr>
              <w:pStyle w:val="TableParagraph"/>
              <w:rPr>
                <w:rFonts w:ascii="Times New Roman" w:hAnsi="Times New Roman"/>
              </w:rPr>
            </w:pPr>
          </w:p>
        </w:tc>
        <w:tc>
          <w:tcPr>
            <w:tcW w:w="3826" w:type="dxa"/>
          </w:tcPr>
          <w:p w:rsidR="000C3BBF" w:rsidRPr="000C3BBF" w:rsidRDefault="000C3BBF" w:rsidP="000F0C17">
            <w:pPr>
              <w:pStyle w:val="TableParagraph"/>
              <w:spacing w:line="271" w:lineRule="exact"/>
              <w:ind w:left="1056"/>
              <w:rPr>
                <w:rFonts w:ascii="Times New Roman" w:hAnsi="Times New Roman"/>
              </w:rPr>
            </w:pPr>
            <w:r w:rsidRPr="000C3BBF">
              <w:rPr>
                <w:rFonts w:ascii="Times New Roman" w:hAnsi="Times New Roman"/>
              </w:rPr>
              <w:t>(подпись</w:t>
            </w:r>
            <w:r w:rsidRPr="000C3BBF">
              <w:rPr>
                <w:rFonts w:ascii="Times New Roman" w:hAnsi="Times New Roman"/>
                <w:spacing w:val="-3"/>
              </w:rPr>
              <w:t xml:space="preserve"> </w:t>
            </w:r>
            <w:r w:rsidRPr="000C3BBF">
              <w:rPr>
                <w:rFonts w:ascii="Times New Roman" w:hAnsi="Times New Roman"/>
              </w:rPr>
              <w:t>заявителя)</w:t>
            </w:r>
          </w:p>
        </w:tc>
        <w:tc>
          <w:tcPr>
            <w:tcW w:w="1980" w:type="dxa"/>
          </w:tcPr>
          <w:p w:rsidR="000C3BBF" w:rsidRPr="000C3BBF" w:rsidRDefault="000C3BBF" w:rsidP="000F0C17">
            <w:pPr>
              <w:pStyle w:val="TableParagraph"/>
              <w:ind w:left="581" w:right="315" w:firstLine="2"/>
              <w:jc w:val="center"/>
              <w:rPr>
                <w:rFonts w:ascii="Times New Roman" w:hAnsi="Times New Roman"/>
                <w:lang w:val="ru-RU"/>
              </w:rPr>
            </w:pPr>
            <w:r w:rsidRPr="000C3BBF">
              <w:rPr>
                <w:rFonts w:ascii="Times New Roman" w:hAnsi="Times New Roman"/>
                <w:lang w:val="ru-RU"/>
              </w:rPr>
              <w:t>в случае</w:t>
            </w:r>
            <w:r w:rsidRPr="000C3BBF">
              <w:rPr>
                <w:rFonts w:ascii="Times New Roman" w:hAnsi="Times New Roman"/>
                <w:spacing w:val="1"/>
                <w:lang w:val="ru-RU"/>
              </w:rPr>
              <w:t xml:space="preserve"> </w:t>
            </w:r>
            <w:r w:rsidRPr="000C3BBF">
              <w:rPr>
                <w:rFonts w:ascii="Times New Roman" w:hAnsi="Times New Roman"/>
                <w:spacing w:val="-1"/>
                <w:lang w:val="ru-RU"/>
              </w:rPr>
              <w:t>получения</w:t>
            </w:r>
            <w:r w:rsidRPr="000C3BBF">
              <w:rPr>
                <w:rFonts w:ascii="Times New Roman" w:hAnsi="Times New Roman"/>
                <w:spacing w:val="-57"/>
                <w:lang w:val="ru-RU"/>
              </w:rPr>
              <w:t xml:space="preserve"> </w:t>
            </w:r>
            <w:r w:rsidRPr="000C3BBF">
              <w:rPr>
                <w:rFonts w:ascii="Times New Roman" w:hAnsi="Times New Roman"/>
                <w:lang w:val="ru-RU"/>
              </w:rPr>
              <w:t>решения</w:t>
            </w:r>
          </w:p>
          <w:p w:rsidR="000C3BBF" w:rsidRPr="000C3BBF" w:rsidRDefault="000C3BBF" w:rsidP="000F0C17">
            <w:pPr>
              <w:pStyle w:val="TableParagraph"/>
              <w:spacing w:line="256" w:lineRule="exact"/>
              <w:ind w:left="752" w:right="489"/>
              <w:jc w:val="center"/>
              <w:rPr>
                <w:rFonts w:ascii="Times New Roman" w:hAnsi="Times New Roman"/>
                <w:lang w:val="ru-RU"/>
              </w:rPr>
            </w:pPr>
            <w:r w:rsidRPr="000C3BBF">
              <w:rPr>
                <w:rFonts w:ascii="Times New Roman" w:hAnsi="Times New Roman"/>
                <w:lang w:val="ru-RU"/>
              </w:rPr>
              <w:t>лично)</w:t>
            </w:r>
          </w:p>
        </w:tc>
      </w:tr>
    </w:tbl>
    <w:p w:rsidR="000C3BBF" w:rsidRPr="000C3BBF" w:rsidRDefault="000C3BBF" w:rsidP="000C3BBF">
      <w:pPr>
        <w:spacing w:after="0" w:line="256" w:lineRule="exact"/>
        <w:jc w:val="center"/>
        <w:rPr>
          <w:rFonts w:ascii="Times New Roman" w:hAnsi="Times New Roman" w:cs="Times New Roman"/>
        </w:rPr>
        <w:sectPr w:rsidR="000C3BBF" w:rsidRPr="000C3BBF">
          <w:type w:val="continuous"/>
          <w:pgSz w:w="11910" w:h="16840"/>
          <w:pgMar w:top="1040" w:right="400" w:bottom="280" w:left="960" w:header="720" w:footer="720" w:gutter="0"/>
          <w:cols w:space="720"/>
        </w:sectPr>
      </w:pPr>
    </w:p>
    <w:tbl>
      <w:tblPr>
        <w:tblStyle w:val="TableNormal"/>
        <w:tblW w:w="0" w:type="auto"/>
        <w:tblInd w:w="125" w:type="dxa"/>
        <w:tblLayout w:type="fixed"/>
        <w:tblLook w:val="01E0"/>
      </w:tblPr>
      <w:tblGrid>
        <w:gridCol w:w="5586"/>
        <w:gridCol w:w="725"/>
        <w:gridCol w:w="1993"/>
        <w:gridCol w:w="757"/>
        <w:gridCol w:w="401"/>
      </w:tblGrid>
      <w:tr w:rsidR="000C3BBF" w:rsidRPr="000C3BBF" w:rsidTr="000F0C17">
        <w:trPr>
          <w:trHeight w:val="280"/>
        </w:trPr>
        <w:tc>
          <w:tcPr>
            <w:tcW w:w="5586" w:type="dxa"/>
          </w:tcPr>
          <w:p w:rsidR="000C3BBF" w:rsidRPr="000C3BBF" w:rsidRDefault="000C3BBF" w:rsidP="000F0C17">
            <w:pPr>
              <w:pStyle w:val="TableParagraph"/>
              <w:spacing w:line="261" w:lineRule="exact"/>
              <w:ind w:left="200"/>
              <w:rPr>
                <w:rFonts w:ascii="Times New Roman" w:hAnsi="Times New Roman"/>
                <w:lang w:val="ru-RU"/>
              </w:rPr>
            </w:pPr>
            <w:r w:rsidRPr="000C3BBF">
              <w:rPr>
                <w:rFonts w:ascii="Times New Roman" w:hAnsi="Times New Roman"/>
                <w:lang w:val="ru-RU"/>
              </w:rPr>
              <w:lastRenderedPageBreak/>
              <w:t>Решение</w:t>
            </w:r>
            <w:r w:rsidRPr="000C3BBF">
              <w:rPr>
                <w:rFonts w:ascii="Times New Roman" w:hAnsi="Times New Roman"/>
                <w:spacing w:val="-2"/>
                <w:lang w:val="ru-RU"/>
              </w:rPr>
              <w:t xml:space="preserve"> </w:t>
            </w:r>
            <w:r w:rsidRPr="000C3BBF">
              <w:rPr>
                <w:rFonts w:ascii="Times New Roman" w:hAnsi="Times New Roman"/>
                <w:lang w:val="ru-RU"/>
              </w:rPr>
              <w:t>направлено</w:t>
            </w:r>
            <w:r w:rsidRPr="000C3BBF">
              <w:rPr>
                <w:rFonts w:ascii="Times New Roman" w:hAnsi="Times New Roman"/>
                <w:spacing w:val="-3"/>
                <w:lang w:val="ru-RU"/>
              </w:rPr>
              <w:t xml:space="preserve"> </w:t>
            </w: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адрес</w:t>
            </w:r>
            <w:r w:rsidRPr="000C3BBF">
              <w:rPr>
                <w:rFonts w:ascii="Times New Roman" w:hAnsi="Times New Roman"/>
                <w:spacing w:val="-3"/>
                <w:lang w:val="ru-RU"/>
              </w:rPr>
              <w:t xml:space="preserve"> </w:t>
            </w:r>
            <w:r w:rsidRPr="000C3BBF">
              <w:rPr>
                <w:rFonts w:ascii="Times New Roman" w:hAnsi="Times New Roman"/>
                <w:lang w:val="ru-RU"/>
              </w:rPr>
              <w:t>заявителя</w:t>
            </w:r>
          </w:p>
        </w:tc>
        <w:tc>
          <w:tcPr>
            <w:tcW w:w="725" w:type="dxa"/>
          </w:tcPr>
          <w:p w:rsidR="000C3BBF" w:rsidRPr="000C3BBF" w:rsidRDefault="000C3BBF" w:rsidP="000F0C17">
            <w:pPr>
              <w:pStyle w:val="TableParagraph"/>
              <w:tabs>
                <w:tab w:val="left" w:pos="739"/>
              </w:tabs>
              <w:spacing w:line="261" w:lineRule="exact"/>
              <w:ind w:left="110" w:right="-29"/>
              <w:rPr>
                <w:rFonts w:ascii="Times New Roman" w:hAnsi="Times New Roman"/>
              </w:rPr>
            </w:pPr>
            <w:r w:rsidRPr="000C3BBF">
              <w:rPr>
                <w:rFonts w:ascii="Times New Roman" w:hAnsi="Times New Roman"/>
              </w:rPr>
              <w:t>«</w:t>
            </w:r>
            <w:r w:rsidRPr="000C3BBF">
              <w:rPr>
                <w:rFonts w:ascii="Times New Roman" w:hAnsi="Times New Roman"/>
                <w:spacing w:val="-34"/>
              </w:rPr>
              <w:t xml:space="preserve"> </w:t>
            </w:r>
            <w:r w:rsidRPr="000C3BBF">
              <w:rPr>
                <w:rFonts w:ascii="Times New Roman" w:hAnsi="Times New Roman"/>
                <w:u w:val="single"/>
              </w:rPr>
              <w:t xml:space="preserve"> </w:t>
            </w:r>
            <w:r w:rsidRPr="000C3BBF">
              <w:rPr>
                <w:rFonts w:ascii="Times New Roman" w:hAnsi="Times New Roman"/>
                <w:u w:val="single"/>
              </w:rPr>
              <w:tab/>
            </w:r>
          </w:p>
        </w:tc>
        <w:tc>
          <w:tcPr>
            <w:tcW w:w="1993" w:type="dxa"/>
          </w:tcPr>
          <w:p w:rsidR="000C3BBF" w:rsidRPr="000C3BBF" w:rsidRDefault="000C3BBF" w:rsidP="000F0C17">
            <w:pPr>
              <w:pStyle w:val="TableParagraph"/>
              <w:tabs>
                <w:tab w:val="left" w:pos="1995"/>
              </w:tabs>
              <w:spacing w:line="261" w:lineRule="exact"/>
              <w:ind w:left="15" w:right="-15"/>
              <w:rPr>
                <w:rFonts w:ascii="Times New Roman" w:hAnsi="Times New Roman"/>
              </w:rPr>
            </w:pPr>
            <w:r w:rsidRPr="000C3BBF">
              <w:rPr>
                <w:rFonts w:ascii="Times New Roman" w:hAnsi="Times New Roman"/>
              </w:rPr>
              <w:t xml:space="preserve">» </w:t>
            </w:r>
            <w:r w:rsidRPr="000C3BBF">
              <w:rPr>
                <w:rFonts w:ascii="Times New Roman" w:hAnsi="Times New Roman"/>
                <w:spacing w:val="-16"/>
              </w:rPr>
              <w:t xml:space="preserve"> </w:t>
            </w:r>
            <w:r w:rsidRPr="000C3BBF">
              <w:rPr>
                <w:rFonts w:ascii="Times New Roman" w:hAnsi="Times New Roman"/>
                <w:u w:val="single"/>
              </w:rPr>
              <w:t xml:space="preserve"> </w:t>
            </w:r>
            <w:r w:rsidRPr="000C3BBF">
              <w:rPr>
                <w:rFonts w:ascii="Times New Roman" w:hAnsi="Times New Roman"/>
                <w:u w:val="single"/>
              </w:rPr>
              <w:tab/>
            </w:r>
          </w:p>
        </w:tc>
        <w:tc>
          <w:tcPr>
            <w:tcW w:w="757" w:type="dxa"/>
          </w:tcPr>
          <w:p w:rsidR="000C3BBF" w:rsidRPr="000C3BBF" w:rsidRDefault="000C3BBF" w:rsidP="000F0C17">
            <w:pPr>
              <w:pStyle w:val="TableParagraph"/>
              <w:tabs>
                <w:tab w:val="left" w:pos="768"/>
              </w:tabs>
              <w:spacing w:line="261" w:lineRule="exact"/>
              <w:ind w:left="51" w:right="-15"/>
              <w:rPr>
                <w:rFonts w:ascii="Times New Roman" w:hAnsi="Times New Roman"/>
              </w:rPr>
            </w:pPr>
            <w:r w:rsidRPr="000C3BBF">
              <w:rPr>
                <w:rFonts w:ascii="Times New Roman" w:hAnsi="Times New Roman"/>
              </w:rPr>
              <w:t>20</w:t>
            </w:r>
            <w:r w:rsidRPr="000C3BBF">
              <w:rPr>
                <w:rFonts w:ascii="Times New Roman" w:hAnsi="Times New Roman"/>
                <w:spacing w:val="-36"/>
              </w:rPr>
              <w:t xml:space="preserve"> </w:t>
            </w:r>
            <w:r w:rsidRPr="000C3BBF">
              <w:rPr>
                <w:rFonts w:ascii="Times New Roman" w:hAnsi="Times New Roman"/>
                <w:u w:val="single"/>
              </w:rPr>
              <w:t xml:space="preserve"> </w:t>
            </w:r>
            <w:r w:rsidRPr="000C3BBF">
              <w:rPr>
                <w:rFonts w:ascii="Times New Roman" w:hAnsi="Times New Roman"/>
                <w:u w:val="single"/>
              </w:rPr>
              <w:tab/>
            </w:r>
          </w:p>
        </w:tc>
        <w:tc>
          <w:tcPr>
            <w:tcW w:w="401" w:type="dxa"/>
          </w:tcPr>
          <w:p w:rsidR="000C3BBF" w:rsidRPr="000C3BBF" w:rsidRDefault="000C3BBF" w:rsidP="000F0C17">
            <w:pPr>
              <w:pStyle w:val="TableParagraph"/>
              <w:spacing w:line="261" w:lineRule="exact"/>
              <w:ind w:left="42"/>
              <w:rPr>
                <w:rFonts w:ascii="Times New Roman" w:hAnsi="Times New Roman"/>
              </w:rPr>
            </w:pPr>
            <w:r w:rsidRPr="000C3BBF">
              <w:rPr>
                <w:rFonts w:ascii="Times New Roman" w:hAnsi="Times New Roman"/>
              </w:rPr>
              <w:t>г.</w:t>
            </w:r>
          </w:p>
        </w:tc>
      </w:tr>
      <w:tr w:rsidR="000C3BBF" w:rsidRPr="000C3BBF" w:rsidTr="000F0C17">
        <w:trPr>
          <w:trHeight w:val="947"/>
        </w:trPr>
        <w:tc>
          <w:tcPr>
            <w:tcW w:w="6311" w:type="dxa"/>
            <w:gridSpan w:val="2"/>
          </w:tcPr>
          <w:p w:rsidR="000C3BBF" w:rsidRPr="000C3BBF" w:rsidRDefault="000C3BBF" w:rsidP="000F0C17">
            <w:pPr>
              <w:pStyle w:val="TableParagraph"/>
              <w:ind w:left="2535" w:right="1020" w:hanging="2090"/>
              <w:rPr>
                <w:rFonts w:ascii="Times New Roman" w:hAnsi="Times New Roman"/>
                <w:lang w:val="ru-RU"/>
              </w:rPr>
            </w:pPr>
            <w:r w:rsidRPr="000C3BBF">
              <w:rPr>
                <w:rFonts w:ascii="Times New Roman" w:hAnsi="Times New Roman"/>
                <w:lang w:val="ru-RU"/>
              </w:rPr>
              <w:t>(заполняется</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случае</w:t>
            </w:r>
            <w:r w:rsidRPr="000C3BBF">
              <w:rPr>
                <w:rFonts w:ascii="Times New Roman" w:hAnsi="Times New Roman"/>
                <w:spacing w:val="-3"/>
                <w:lang w:val="ru-RU"/>
              </w:rPr>
              <w:t xml:space="preserve"> </w:t>
            </w:r>
            <w:r w:rsidRPr="000C3BBF">
              <w:rPr>
                <w:rFonts w:ascii="Times New Roman" w:hAnsi="Times New Roman"/>
                <w:lang w:val="ru-RU"/>
              </w:rPr>
              <w:t>направления</w:t>
            </w:r>
            <w:r w:rsidRPr="000C3BBF">
              <w:rPr>
                <w:rFonts w:ascii="Times New Roman" w:hAnsi="Times New Roman"/>
                <w:spacing w:val="-3"/>
                <w:lang w:val="ru-RU"/>
              </w:rPr>
              <w:t xml:space="preserve"> </w:t>
            </w:r>
            <w:r w:rsidRPr="000C3BBF">
              <w:rPr>
                <w:rFonts w:ascii="Times New Roman" w:hAnsi="Times New Roman"/>
                <w:lang w:val="ru-RU"/>
              </w:rPr>
              <w:t>решения</w:t>
            </w:r>
            <w:r w:rsidRPr="000C3BBF">
              <w:rPr>
                <w:rFonts w:ascii="Times New Roman" w:hAnsi="Times New Roman"/>
                <w:spacing w:val="-1"/>
                <w:lang w:val="ru-RU"/>
              </w:rPr>
              <w:t xml:space="preserve"> </w:t>
            </w:r>
            <w:r w:rsidRPr="000C3BBF">
              <w:rPr>
                <w:rFonts w:ascii="Times New Roman" w:hAnsi="Times New Roman"/>
                <w:lang w:val="ru-RU"/>
              </w:rPr>
              <w:t>по</w:t>
            </w:r>
            <w:r w:rsidRPr="000C3BBF">
              <w:rPr>
                <w:rFonts w:ascii="Times New Roman" w:hAnsi="Times New Roman"/>
                <w:spacing w:val="-57"/>
                <w:lang w:val="ru-RU"/>
              </w:rPr>
              <w:t xml:space="preserve"> </w:t>
            </w:r>
            <w:r w:rsidRPr="000C3BBF">
              <w:rPr>
                <w:rFonts w:ascii="Times New Roman" w:hAnsi="Times New Roman"/>
                <w:lang w:val="ru-RU"/>
              </w:rPr>
              <w:t>почте)</w:t>
            </w:r>
          </w:p>
        </w:tc>
        <w:tc>
          <w:tcPr>
            <w:tcW w:w="1993" w:type="dxa"/>
          </w:tcPr>
          <w:p w:rsidR="000C3BBF" w:rsidRPr="000C3BBF" w:rsidRDefault="000C3BBF" w:rsidP="000F0C17">
            <w:pPr>
              <w:pStyle w:val="TableParagraph"/>
              <w:rPr>
                <w:rFonts w:ascii="Times New Roman" w:hAnsi="Times New Roman"/>
                <w:lang w:val="ru-RU"/>
              </w:rPr>
            </w:pPr>
          </w:p>
        </w:tc>
        <w:tc>
          <w:tcPr>
            <w:tcW w:w="757" w:type="dxa"/>
          </w:tcPr>
          <w:p w:rsidR="000C3BBF" w:rsidRPr="000C3BBF" w:rsidRDefault="000C3BBF" w:rsidP="000F0C17">
            <w:pPr>
              <w:pStyle w:val="TableParagraph"/>
              <w:rPr>
                <w:rFonts w:ascii="Times New Roman" w:hAnsi="Times New Roman"/>
                <w:lang w:val="ru-RU"/>
              </w:rPr>
            </w:pPr>
          </w:p>
        </w:tc>
        <w:tc>
          <w:tcPr>
            <w:tcW w:w="401" w:type="dxa"/>
          </w:tcPr>
          <w:p w:rsidR="000C3BBF" w:rsidRPr="000C3BBF" w:rsidRDefault="000C3BBF" w:rsidP="000F0C17">
            <w:pPr>
              <w:pStyle w:val="TableParagraph"/>
              <w:rPr>
                <w:rFonts w:ascii="Times New Roman" w:hAnsi="Times New Roman"/>
                <w:lang w:val="ru-RU"/>
              </w:rPr>
            </w:pPr>
          </w:p>
        </w:tc>
      </w:tr>
    </w:tbl>
    <w:p w:rsidR="000C3BBF" w:rsidRPr="000C3BBF" w:rsidRDefault="000C3BBF" w:rsidP="000C3BBF">
      <w:pPr>
        <w:pStyle w:val="a6"/>
        <w:spacing w:line="20" w:lineRule="exact"/>
        <w:ind w:left="5699"/>
        <w:jc w:val="left"/>
        <w:rPr>
          <w:sz w:val="22"/>
          <w:szCs w:val="22"/>
        </w:rPr>
      </w:pPr>
      <w:r w:rsidRPr="000C3BBF">
        <w:rPr>
          <w:sz w:val="22"/>
          <w:szCs w:val="22"/>
          <w:lang w:eastAsia="en-US"/>
        </w:rPr>
      </w:r>
      <w:r w:rsidRPr="000C3BBF">
        <w:rPr>
          <w:sz w:val="22"/>
          <w:szCs w:val="22"/>
        </w:rPr>
        <w:pict>
          <v:group id="_x0000_s1026" style="width:233.75pt;height:.5pt;mso-position-horizontal-relative:char;mso-position-vertical-relative:line" coordsize="4675,10">
            <v:line id="_x0000_s1027" style="position:absolute" from="0,5" to="4675,5" strokeweight=".5pt"/>
            <w10:wrap type="none"/>
            <w10:anchorlock/>
          </v:group>
        </w:pict>
      </w:r>
    </w:p>
    <w:p w:rsidR="000C3BBF" w:rsidRPr="000C3BBF" w:rsidRDefault="000C3BBF" w:rsidP="000C3BBF">
      <w:pPr>
        <w:spacing w:before="10" w:after="0"/>
        <w:ind w:left="5880" w:right="274" w:firstLine="194"/>
        <w:rPr>
          <w:rFonts w:ascii="Times New Roman" w:hAnsi="Times New Roman" w:cs="Times New Roman"/>
        </w:rPr>
      </w:pPr>
      <w:r w:rsidRPr="000C3BBF">
        <w:rPr>
          <w:rFonts w:ascii="Times New Roman" w:hAnsi="Times New Roman" w:cs="Times New Roman"/>
        </w:rPr>
        <w:t>(Ф.И.О., подпись должностного лица,</w:t>
      </w:r>
      <w:r w:rsidRPr="000C3BBF">
        <w:rPr>
          <w:rFonts w:ascii="Times New Roman" w:hAnsi="Times New Roman" w:cs="Times New Roman"/>
          <w:spacing w:val="1"/>
        </w:rPr>
        <w:t xml:space="preserve"> </w:t>
      </w:r>
      <w:r w:rsidRPr="000C3BBF">
        <w:rPr>
          <w:rFonts w:ascii="Times New Roman" w:hAnsi="Times New Roman" w:cs="Times New Roman"/>
        </w:rPr>
        <w:t>направившего</w:t>
      </w:r>
      <w:r w:rsidRPr="000C3BBF">
        <w:rPr>
          <w:rFonts w:ascii="Times New Roman" w:hAnsi="Times New Roman" w:cs="Times New Roman"/>
          <w:spacing w:val="-3"/>
        </w:rPr>
        <w:t xml:space="preserve"> </w:t>
      </w:r>
      <w:r w:rsidRPr="000C3BBF">
        <w:rPr>
          <w:rFonts w:ascii="Times New Roman" w:hAnsi="Times New Roman" w:cs="Times New Roman"/>
        </w:rPr>
        <w:t>решение</w:t>
      </w:r>
      <w:r w:rsidRPr="000C3BBF">
        <w:rPr>
          <w:rFonts w:ascii="Times New Roman" w:hAnsi="Times New Roman" w:cs="Times New Roman"/>
          <w:spacing w:val="-5"/>
        </w:rPr>
        <w:t xml:space="preserve"> </w:t>
      </w:r>
      <w:r w:rsidRPr="000C3BBF">
        <w:rPr>
          <w:rFonts w:ascii="Times New Roman" w:hAnsi="Times New Roman" w:cs="Times New Roman"/>
        </w:rPr>
        <w:t>в</w:t>
      </w:r>
      <w:r w:rsidRPr="000C3BBF">
        <w:rPr>
          <w:rFonts w:ascii="Times New Roman" w:hAnsi="Times New Roman" w:cs="Times New Roman"/>
          <w:spacing w:val="-5"/>
        </w:rPr>
        <w:t xml:space="preserve"> </w:t>
      </w:r>
      <w:r w:rsidRPr="000C3BBF">
        <w:rPr>
          <w:rFonts w:ascii="Times New Roman" w:hAnsi="Times New Roman" w:cs="Times New Roman"/>
        </w:rPr>
        <w:t>адрес</w:t>
      </w:r>
      <w:r w:rsidRPr="000C3BBF">
        <w:rPr>
          <w:rFonts w:ascii="Times New Roman" w:hAnsi="Times New Roman" w:cs="Times New Roman"/>
          <w:spacing w:val="-5"/>
        </w:rPr>
        <w:t xml:space="preserve"> </w:t>
      </w:r>
      <w:r w:rsidRPr="000C3BBF">
        <w:rPr>
          <w:rFonts w:ascii="Times New Roman" w:hAnsi="Times New Roman" w:cs="Times New Roman"/>
        </w:rPr>
        <w:t>заявителя)</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spacing w:before="1"/>
        <w:jc w:val="left"/>
        <w:rPr>
          <w:sz w:val="22"/>
          <w:szCs w:val="22"/>
        </w:rPr>
      </w:pPr>
    </w:p>
    <w:p w:rsidR="000C3BBF" w:rsidRPr="000C3BBF" w:rsidRDefault="000C3BBF" w:rsidP="000C3BBF">
      <w:pPr>
        <w:pStyle w:val="a6"/>
        <w:ind w:left="-284" w:right="164"/>
        <w:jc w:val="right"/>
        <w:rPr>
          <w:sz w:val="22"/>
          <w:szCs w:val="22"/>
        </w:rPr>
      </w:pPr>
      <w:r w:rsidRPr="000C3BBF">
        <w:rPr>
          <w:sz w:val="22"/>
          <w:szCs w:val="22"/>
        </w:rPr>
        <w:t>Приложение</w:t>
      </w:r>
      <w:r w:rsidRPr="000C3BBF">
        <w:rPr>
          <w:spacing w:val="-1"/>
          <w:sz w:val="22"/>
          <w:szCs w:val="22"/>
        </w:rPr>
        <w:t xml:space="preserve"> </w:t>
      </w:r>
      <w:r w:rsidRPr="000C3BBF">
        <w:rPr>
          <w:sz w:val="22"/>
          <w:szCs w:val="22"/>
        </w:rPr>
        <w:t>№</w:t>
      </w:r>
      <w:r w:rsidRPr="000C3BBF">
        <w:rPr>
          <w:spacing w:val="-4"/>
          <w:sz w:val="22"/>
          <w:szCs w:val="22"/>
        </w:rPr>
        <w:t xml:space="preserve"> </w:t>
      </w:r>
      <w:r w:rsidRPr="000C3BBF">
        <w:rPr>
          <w:sz w:val="22"/>
          <w:szCs w:val="22"/>
        </w:rPr>
        <w:t>3</w:t>
      </w:r>
    </w:p>
    <w:p w:rsidR="000C3BBF" w:rsidRPr="000C3BBF" w:rsidRDefault="000C3BBF" w:rsidP="000C3BBF">
      <w:pPr>
        <w:pStyle w:val="a6"/>
        <w:ind w:left="5962" w:right="164" w:firstLine="294"/>
        <w:jc w:val="right"/>
        <w:rPr>
          <w:sz w:val="22"/>
          <w:szCs w:val="22"/>
        </w:rPr>
      </w:pPr>
      <w:r w:rsidRPr="000C3BBF">
        <w:rPr>
          <w:sz w:val="22"/>
          <w:szCs w:val="22"/>
        </w:rPr>
        <w:t>к Административному регламенту</w:t>
      </w:r>
      <w:r w:rsidRPr="000C3BBF">
        <w:rPr>
          <w:spacing w:val="-67"/>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8"/>
          <w:sz w:val="22"/>
          <w:szCs w:val="22"/>
        </w:rPr>
        <w:t xml:space="preserve"> </w:t>
      </w:r>
      <w:r w:rsidRPr="000C3BBF">
        <w:rPr>
          <w:sz w:val="22"/>
          <w:szCs w:val="22"/>
        </w:rPr>
        <w:t>государственной</w:t>
      </w:r>
    </w:p>
    <w:p w:rsidR="000C3BBF" w:rsidRPr="000C3BBF" w:rsidRDefault="000C3BBF" w:rsidP="000C3BBF">
      <w:pPr>
        <w:pStyle w:val="a6"/>
        <w:ind w:right="164"/>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услуги</w:t>
      </w:r>
    </w:p>
    <w:p w:rsidR="000C3BBF" w:rsidRPr="000C3BBF" w:rsidRDefault="000C3BBF" w:rsidP="000C3BBF">
      <w:pPr>
        <w:pStyle w:val="a6"/>
        <w:spacing w:before="10"/>
        <w:jc w:val="left"/>
        <w:rPr>
          <w:sz w:val="22"/>
          <w:szCs w:val="22"/>
        </w:rPr>
      </w:pPr>
    </w:p>
    <w:p w:rsidR="000C3BBF" w:rsidRPr="000C3BBF" w:rsidRDefault="000C3BBF" w:rsidP="000C3BBF">
      <w:pPr>
        <w:spacing w:after="0"/>
        <w:ind w:right="163"/>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tabs>
          <w:tab w:val="left" w:pos="6583"/>
        </w:tabs>
        <w:spacing w:before="231" w:after="0"/>
        <w:ind w:left="1598"/>
        <w:jc w:val="center"/>
        <w:rPr>
          <w:rFonts w:ascii="Times New Roman" w:hAnsi="Times New Roman" w:cs="Times New Roman"/>
        </w:rPr>
      </w:pPr>
      <w:r w:rsidRPr="000C3BBF">
        <w:rPr>
          <w:rFonts w:ascii="Times New Roman" w:hAnsi="Times New Roman" w:cs="Times New Roman"/>
        </w:rPr>
        <w:lastRenderedPageBreak/>
        <w:t>Кому</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9" w:after="0" w:line="249" w:lineRule="auto"/>
        <w:ind w:left="4375" w:right="255" w:hanging="3"/>
        <w:jc w:val="center"/>
        <w:rPr>
          <w:rFonts w:ascii="Times New Roman" w:hAnsi="Times New Roman" w:cs="Times New Roman"/>
        </w:rPr>
      </w:pPr>
      <w:r w:rsidRPr="000C3BBF">
        <w:rPr>
          <w:rFonts w:ascii="Times New Roman" w:hAnsi="Times New Roman" w:cs="Times New Roman"/>
        </w:rPr>
        <w:t>(фамилия, имя, отчество (при наличии) заявителя, ОГРНИП (для</w:t>
      </w:r>
      <w:r w:rsidRPr="000C3BBF">
        <w:rPr>
          <w:rFonts w:ascii="Times New Roman" w:hAnsi="Times New Roman" w:cs="Times New Roman"/>
          <w:spacing w:val="1"/>
        </w:rPr>
        <w:t xml:space="preserve"> </w:t>
      </w:r>
      <w:r w:rsidRPr="000C3BBF">
        <w:rPr>
          <w:rFonts w:ascii="Times New Roman" w:hAnsi="Times New Roman" w:cs="Times New Roman"/>
        </w:rPr>
        <w:t>физического лица, зарегистрированного в качестве индивидуального</w:t>
      </w:r>
      <w:r w:rsidRPr="000C3BBF">
        <w:rPr>
          <w:rFonts w:ascii="Times New Roman" w:hAnsi="Times New Roman" w:cs="Times New Roman"/>
          <w:spacing w:val="-47"/>
        </w:rPr>
        <w:t xml:space="preserve"> </w:t>
      </w:r>
      <w:r w:rsidRPr="000C3BBF">
        <w:rPr>
          <w:rFonts w:ascii="Times New Roman" w:hAnsi="Times New Roman" w:cs="Times New Roman"/>
        </w:rPr>
        <w:t>предпринимателя) -</w:t>
      </w:r>
      <w:r w:rsidRPr="000C3BBF">
        <w:rPr>
          <w:rFonts w:ascii="Times New Roman" w:hAnsi="Times New Roman" w:cs="Times New Roman"/>
          <w:spacing w:val="1"/>
        </w:rPr>
        <w:t xml:space="preserve"> </w:t>
      </w:r>
      <w:r w:rsidRPr="000C3BBF">
        <w:rPr>
          <w:rFonts w:ascii="Times New Roman" w:hAnsi="Times New Roman" w:cs="Times New Roman"/>
        </w:rPr>
        <w:t>для физического лица, полное наименование</w:t>
      </w:r>
      <w:r w:rsidRPr="000C3BBF">
        <w:rPr>
          <w:rFonts w:ascii="Times New Roman" w:hAnsi="Times New Roman" w:cs="Times New Roman"/>
          <w:spacing w:val="1"/>
        </w:rPr>
        <w:t xml:space="preserve"> </w:t>
      </w:r>
      <w:r w:rsidRPr="000C3BBF">
        <w:rPr>
          <w:rFonts w:ascii="Times New Roman" w:hAnsi="Times New Roman" w:cs="Times New Roman"/>
        </w:rPr>
        <w:t>застройщика,</w:t>
      </w:r>
      <w:r w:rsidRPr="000C3BBF">
        <w:rPr>
          <w:rFonts w:ascii="Times New Roman" w:hAnsi="Times New Roman" w:cs="Times New Roman"/>
          <w:spacing w:val="-1"/>
        </w:rPr>
        <w:t xml:space="preserve"> </w:t>
      </w:r>
      <w:r w:rsidRPr="000C3BBF">
        <w:rPr>
          <w:rFonts w:ascii="Times New Roman" w:hAnsi="Times New Roman" w:cs="Times New Roman"/>
        </w:rPr>
        <w:t>ИНН*,</w:t>
      </w:r>
      <w:r w:rsidRPr="000C3BBF">
        <w:rPr>
          <w:rFonts w:ascii="Times New Roman" w:hAnsi="Times New Roman" w:cs="Times New Roman"/>
          <w:spacing w:val="1"/>
        </w:rPr>
        <w:t xml:space="preserve"> </w:t>
      </w:r>
      <w:r w:rsidRPr="000C3BBF">
        <w:rPr>
          <w:rFonts w:ascii="Times New Roman" w:hAnsi="Times New Roman" w:cs="Times New Roman"/>
        </w:rPr>
        <w:t>ОГРН</w:t>
      </w:r>
      <w:r w:rsidRPr="000C3BBF">
        <w:rPr>
          <w:rFonts w:ascii="Times New Roman" w:hAnsi="Times New Roman" w:cs="Times New Roman"/>
          <w:spacing w:val="-2"/>
        </w:rPr>
        <w:t xml:space="preserve"> </w:t>
      </w:r>
      <w:r w:rsidRPr="000C3BBF">
        <w:rPr>
          <w:rFonts w:ascii="Times New Roman" w:hAnsi="Times New Roman" w:cs="Times New Roman"/>
        </w:rPr>
        <w:t>-</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юридического лица</w:t>
      </w:r>
    </w:p>
    <w:p w:rsidR="000C3BBF" w:rsidRPr="000C3BBF" w:rsidRDefault="000C3BBF" w:rsidP="000C3BBF">
      <w:pPr>
        <w:pStyle w:val="a6"/>
        <w:spacing w:before="2"/>
        <w:jc w:val="left"/>
        <w:rPr>
          <w:sz w:val="22"/>
          <w:szCs w:val="22"/>
        </w:rPr>
      </w:pPr>
      <w:r w:rsidRPr="000C3BBF">
        <w:rPr>
          <w:sz w:val="22"/>
          <w:szCs w:val="22"/>
          <w:lang w:eastAsia="en-US"/>
        </w:rPr>
        <w:pict>
          <v:shape id="_x0000_s1043" style="position:absolute;margin-left:227pt;margin-top:13.25pt;width:246pt;height:.1pt;z-index:-251649024;mso-wrap-distance-left:0;mso-wrap-distance-right:0;mso-position-horizontal-relative:page" coordorigin="4540,265" coordsize="4920,0" path="m4540,265r4920,e" filled="f" strokeweight=".48pt">
            <v:path arrowok="t"/>
            <w10:wrap type="topAndBottom" anchorx="page"/>
          </v:shape>
        </w:pict>
      </w:r>
    </w:p>
    <w:p w:rsidR="000C3BBF" w:rsidRPr="000C3BBF" w:rsidRDefault="000C3BBF" w:rsidP="000C3BBF">
      <w:pPr>
        <w:spacing w:after="0" w:line="210" w:lineRule="exact"/>
        <w:ind w:left="3894"/>
        <w:rPr>
          <w:rFonts w:ascii="Times New Roman" w:hAnsi="Times New Roman" w:cs="Times New Roman"/>
        </w:rPr>
      </w:pPr>
      <w:r w:rsidRPr="000C3BBF">
        <w:rPr>
          <w:rFonts w:ascii="Times New Roman" w:hAnsi="Times New Roman" w:cs="Times New Roman"/>
        </w:rPr>
        <w:t>почтовый</w:t>
      </w:r>
      <w:r w:rsidRPr="000C3BBF">
        <w:rPr>
          <w:rFonts w:ascii="Times New Roman" w:hAnsi="Times New Roman" w:cs="Times New Roman"/>
          <w:spacing w:val="-3"/>
        </w:rPr>
        <w:t xml:space="preserve"> </w:t>
      </w:r>
      <w:r w:rsidRPr="000C3BBF">
        <w:rPr>
          <w:rFonts w:ascii="Times New Roman" w:hAnsi="Times New Roman" w:cs="Times New Roman"/>
        </w:rPr>
        <w:t>индекс</w:t>
      </w:r>
      <w:r w:rsidRPr="000C3BBF">
        <w:rPr>
          <w:rFonts w:ascii="Times New Roman" w:hAnsi="Times New Roman" w:cs="Times New Roman"/>
          <w:spacing w:val="-4"/>
        </w:rPr>
        <w:t xml:space="preserve"> </w:t>
      </w:r>
      <w:r w:rsidRPr="000C3BBF">
        <w:rPr>
          <w:rFonts w:ascii="Times New Roman" w:hAnsi="Times New Roman" w:cs="Times New Roman"/>
        </w:rPr>
        <w:t>и</w:t>
      </w:r>
      <w:r w:rsidRPr="000C3BBF">
        <w:rPr>
          <w:rFonts w:ascii="Times New Roman" w:hAnsi="Times New Roman" w:cs="Times New Roman"/>
          <w:spacing w:val="-3"/>
        </w:rPr>
        <w:t xml:space="preserve"> </w:t>
      </w:r>
      <w:r w:rsidRPr="000C3BBF">
        <w:rPr>
          <w:rFonts w:ascii="Times New Roman" w:hAnsi="Times New Roman" w:cs="Times New Roman"/>
        </w:rPr>
        <w:t>адрес,</w:t>
      </w:r>
      <w:r w:rsidRPr="000C3BBF">
        <w:rPr>
          <w:rFonts w:ascii="Times New Roman" w:hAnsi="Times New Roman" w:cs="Times New Roman"/>
          <w:spacing w:val="-2"/>
        </w:rPr>
        <w:t xml:space="preserve"> </w:t>
      </w:r>
      <w:r w:rsidRPr="000C3BBF">
        <w:rPr>
          <w:rFonts w:ascii="Times New Roman" w:hAnsi="Times New Roman" w:cs="Times New Roman"/>
        </w:rPr>
        <w:t>телефон,</w:t>
      </w:r>
      <w:r w:rsidRPr="000C3BBF">
        <w:rPr>
          <w:rFonts w:ascii="Times New Roman" w:hAnsi="Times New Roman" w:cs="Times New Roman"/>
          <w:spacing w:val="-2"/>
        </w:rPr>
        <w:t xml:space="preserve"> </w:t>
      </w:r>
      <w:r w:rsidRPr="000C3BBF">
        <w:rPr>
          <w:rFonts w:ascii="Times New Roman" w:hAnsi="Times New Roman" w:cs="Times New Roman"/>
        </w:rPr>
        <w:t>адрес электронной</w:t>
      </w:r>
      <w:r w:rsidRPr="000C3BBF">
        <w:rPr>
          <w:rFonts w:ascii="Times New Roman" w:hAnsi="Times New Roman" w:cs="Times New Roman"/>
          <w:spacing w:val="-3"/>
        </w:rPr>
        <w:t xml:space="preserve"> </w:t>
      </w:r>
      <w:r w:rsidRPr="000C3BBF">
        <w:rPr>
          <w:rFonts w:ascii="Times New Roman" w:hAnsi="Times New Roman" w:cs="Times New Roman"/>
        </w:rPr>
        <w:t>почты</w:t>
      </w:r>
      <w:r w:rsidRPr="000C3BBF">
        <w:rPr>
          <w:rFonts w:ascii="Times New Roman" w:hAnsi="Times New Roman" w:cs="Times New Roman"/>
          <w:spacing w:val="-4"/>
        </w:rPr>
        <w:t xml:space="preserve"> </w:t>
      </w:r>
      <w:r w:rsidRPr="000C3BBF">
        <w:rPr>
          <w:rFonts w:ascii="Times New Roman" w:hAnsi="Times New Roman" w:cs="Times New Roman"/>
        </w:rPr>
        <w:t>заявителя)</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spacing w:before="2"/>
        <w:jc w:val="left"/>
        <w:rPr>
          <w:sz w:val="22"/>
          <w:szCs w:val="22"/>
        </w:rPr>
      </w:pPr>
    </w:p>
    <w:p w:rsidR="000C3BBF" w:rsidRPr="000C3BBF" w:rsidRDefault="000C3BBF" w:rsidP="000C3BBF">
      <w:pPr>
        <w:spacing w:after="0"/>
        <w:ind w:left="152"/>
        <w:jc w:val="center"/>
        <w:rPr>
          <w:rFonts w:ascii="Times New Roman" w:hAnsi="Times New Roman" w:cs="Times New Roman"/>
          <w:b/>
        </w:rPr>
      </w:pPr>
      <w:r w:rsidRPr="000C3BBF">
        <w:rPr>
          <w:rFonts w:ascii="Times New Roman" w:hAnsi="Times New Roman" w:cs="Times New Roman"/>
          <w:b/>
        </w:rPr>
        <w:t>Р</w:t>
      </w:r>
      <w:r w:rsidRPr="000C3BBF">
        <w:rPr>
          <w:rFonts w:ascii="Times New Roman" w:hAnsi="Times New Roman" w:cs="Times New Roman"/>
          <w:b/>
          <w:spacing w:val="1"/>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Ш</w:t>
      </w:r>
      <w:r w:rsidRPr="000C3BBF">
        <w:rPr>
          <w:rFonts w:ascii="Times New Roman" w:hAnsi="Times New Roman" w:cs="Times New Roman"/>
          <w:b/>
          <w:spacing w:val="-2"/>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Н</w:t>
      </w:r>
      <w:r w:rsidRPr="000C3BBF">
        <w:rPr>
          <w:rFonts w:ascii="Times New Roman" w:hAnsi="Times New Roman" w:cs="Times New Roman"/>
          <w:b/>
          <w:spacing w:val="1"/>
        </w:rPr>
        <w:t xml:space="preserve"> </w:t>
      </w:r>
      <w:r w:rsidRPr="000C3BBF">
        <w:rPr>
          <w:rFonts w:ascii="Times New Roman" w:hAnsi="Times New Roman" w:cs="Times New Roman"/>
          <w:b/>
        </w:rPr>
        <w:t>И</w:t>
      </w:r>
      <w:r w:rsidRPr="000C3BBF">
        <w:rPr>
          <w:rFonts w:ascii="Times New Roman" w:hAnsi="Times New Roman" w:cs="Times New Roman"/>
          <w:b/>
          <w:spacing w:val="-1"/>
        </w:rPr>
        <w:t xml:space="preserve"> </w:t>
      </w:r>
      <w:r w:rsidRPr="000C3BBF">
        <w:rPr>
          <w:rFonts w:ascii="Times New Roman" w:hAnsi="Times New Roman" w:cs="Times New Roman"/>
          <w:b/>
        </w:rPr>
        <w:t>Е</w:t>
      </w:r>
    </w:p>
    <w:p w:rsidR="000C3BBF" w:rsidRPr="000C3BBF" w:rsidRDefault="000C3BBF" w:rsidP="000C3BBF">
      <w:pPr>
        <w:spacing w:before="120" w:after="0"/>
        <w:ind w:left="152"/>
        <w:jc w:val="center"/>
        <w:rPr>
          <w:rFonts w:ascii="Times New Roman" w:hAnsi="Times New Roman" w:cs="Times New Roman"/>
          <w:b/>
        </w:rPr>
      </w:pPr>
      <w:r w:rsidRPr="000C3BBF">
        <w:rPr>
          <w:rFonts w:ascii="Times New Roman" w:hAnsi="Times New Roman" w:cs="Times New Roman"/>
          <w:b/>
        </w:rPr>
        <w:t>об</w:t>
      </w:r>
      <w:r w:rsidRPr="000C3BBF">
        <w:rPr>
          <w:rFonts w:ascii="Times New Roman" w:hAnsi="Times New Roman" w:cs="Times New Roman"/>
          <w:b/>
          <w:spacing w:val="-3"/>
        </w:rPr>
        <w:t xml:space="preserve"> </w:t>
      </w:r>
      <w:r w:rsidRPr="000C3BBF">
        <w:rPr>
          <w:rFonts w:ascii="Times New Roman" w:hAnsi="Times New Roman" w:cs="Times New Roman"/>
          <w:b/>
        </w:rPr>
        <w:t>отказе</w:t>
      </w:r>
      <w:r w:rsidRPr="000C3BBF">
        <w:rPr>
          <w:rFonts w:ascii="Times New Roman" w:hAnsi="Times New Roman" w:cs="Times New Roman"/>
          <w:b/>
          <w:spacing w:val="-1"/>
        </w:rPr>
        <w:t xml:space="preserve"> </w:t>
      </w:r>
      <w:r w:rsidRPr="000C3BBF">
        <w:rPr>
          <w:rFonts w:ascii="Times New Roman" w:hAnsi="Times New Roman" w:cs="Times New Roman"/>
          <w:b/>
        </w:rPr>
        <w:t>в</w:t>
      </w:r>
      <w:r w:rsidRPr="000C3BBF">
        <w:rPr>
          <w:rFonts w:ascii="Times New Roman" w:hAnsi="Times New Roman" w:cs="Times New Roman"/>
          <w:b/>
          <w:spacing w:val="-2"/>
        </w:rPr>
        <w:t xml:space="preserve"> </w:t>
      </w:r>
      <w:r w:rsidRPr="000C3BBF">
        <w:rPr>
          <w:rFonts w:ascii="Times New Roman" w:hAnsi="Times New Roman" w:cs="Times New Roman"/>
          <w:b/>
        </w:rPr>
        <w:t>приеме</w:t>
      </w:r>
      <w:r w:rsidRPr="000C3BBF">
        <w:rPr>
          <w:rFonts w:ascii="Times New Roman" w:hAnsi="Times New Roman" w:cs="Times New Roman"/>
          <w:b/>
          <w:spacing w:val="-3"/>
        </w:rPr>
        <w:t xml:space="preserve"> </w:t>
      </w:r>
      <w:r w:rsidRPr="000C3BBF">
        <w:rPr>
          <w:rFonts w:ascii="Times New Roman" w:hAnsi="Times New Roman" w:cs="Times New Roman"/>
          <w:b/>
        </w:rPr>
        <w:t>документов</w:t>
      </w:r>
    </w:p>
    <w:p w:rsidR="000C3BBF" w:rsidRPr="000C3BBF" w:rsidRDefault="000C3BBF" w:rsidP="000C3BBF">
      <w:pPr>
        <w:pStyle w:val="a6"/>
        <w:jc w:val="left"/>
        <w:rPr>
          <w:b/>
          <w:sz w:val="22"/>
          <w:szCs w:val="22"/>
        </w:rPr>
      </w:pPr>
    </w:p>
    <w:p w:rsidR="000C3BBF" w:rsidRPr="000C3BBF" w:rsidRDefault="000C3BBF" w:rsidP="000C3BBF">
      <w:pPr>
        <w:pStyle w:val="a6"/>
        <w:spacing w:before="9"/>
        <w:jc w:val="left"/>
        <w:rPr>
          <w:b/>
          <w:sz w:val="22"/>
          <w:szCs w:val="22"/>
        </w:rPr>
      </w:pPr>
      <w:r w:rsidRPr="000C3BBF">
        <w:rPr>
          <w:sz w:val="22"/>
          <w:szCs w:val="22"/>
          <w:lang w:eastAsia="en-US"/>
        </w:rPr>
        <w:pict>
          <v:shape id="_x0000_s1044" style="position:absolute;margin-left:63.9pt;margin-top:15.85pt;width:450pt;height:.1pt;z-index:-251648000;mso-wrap-distance-left:0;mso-wrap-distance-right:0;mso-position-horizontal-relative:page" coordorigin="1278,317" coordsize="9000,0" path="m1278,317r9000,e" filled="f" strokeweight=".48pt">
            <v:path arrowok="t"/>
            <w10:wrap type="topAndBottom" anchorx="page"/>
          </v:shape>
        </w:pict>
      </w:r>
    </w:p>
    <w:p w:rsidR="000C3BBF" w:rsidRPr="000C3BBF" w:rsidRDefault="000C3BBF" w:rsidP="000C3BBF">
      <w:pPr>
        <w:spacing w:after="0" w:line="201" w:lineRule="exact"/>
        <w:ind w:left="148"/>
        <w:jc w:val="center"/>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3"/>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исполнительной</w:t>
      </w:r>
      <w:r w:rsidRPr="000C3BBF">
        <w:rPr>
          <w:rFonts w:ascii="Times New Roman" w:hAnsi="Times New Roman" w:cs="Times New Roman"/>
          <w:spacing w:val="-3"/>
        </w:rPr>
        <w:t xml:space="preserve"> </w:t>
      </w:r>
      <w:r w:rsidRPr="000C3BBF">
        <w:rPr>
          <w:rFonts w:ascii="Times New Roman" w:hAnsi="Times New Roman" w:cs="Times New Roman"/>
        </w:rPr>
        <w:t>власти</w:t>
      </w:r>
      <w:r w:rsidRPr="000C3BBF">
        <w:rPr>
          <w:rFonts w:ascii="Times New Roman" w:hAnsi="Times New Roman" w:cs="Times New Roman"/>
          <w:spacing w:val="-4"/>
        </w:rPr>
        <w:t xml:space="preserve"> </w:t>
      </w:r>
      <w:r w:rsidRPr="000C3BBF">
        <w:rPr>
          <w:rFonts w:ascii="Times New Roman" w:hAnsi="Times New Roman" w:cs="Times New Roman"/>
        </w:rPr>
        <w:t>субъекта</w:t>
      </w:r>
      <w:r w:rsidRPr="000C3BBF">
        <w:rPr>
          <w:rFonts w:ascii="Times New Roman" w:hAnsi="Times New Roman" w:cs="Times New Roman"/>
          <w:spacing w:val="-5"/>
        </w:rPr>
        <w:t xml:space="preserve"> </w:t>
      </w:r>
      <w:r w:rsidRPr="000C3BBF">
        <w:rPr>
          <w:rFonts w:ascii="Times New Roman" w:hAnsi="Times New Roman" w:cs="Times New Roman"/>
        </w:rPr>
        <w:t>Российской</w:t>
      </w:r>
      <w:r w:rsidRPr="000C3BBF">
        <w:rPr>
          <w:rFonts w:ascii="Times New Roman" w:hAnsi="Times New Roman" w:cs="Times New Roman"/>
          <w:spacing w:val="-3"/>
        </w:rPr>
        <w:t xml:space="preserve"> </w:t>
      </w:r>
      <w:r w:rsidRPr="000C3BBF">
        <w:rPr>
          <w:rFonts w:ascii="Times New Roman" w:hAnsi="Times New Roman" w:cs="Times New Roman"/>
        </w:rPr>
        <w:t>Федерации,</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местного</w:t>
      </w:r>
    </w:p>
    <w:p w:rsidR="000C3BBF" w:rsidRPr="000C3BBF" w:rsidRDefault="000C3BBF" w:rsidP="000C3BBF">
      <w:pPr>
        <w:spacing w:before="2" w:after="0"/>
        <w:ind w:left="151"/>
        <w:jc w:val="center"/>
        <w:rPr>
          <w:rFonts w:ascii="Times New Roman" w:hAnsi="Times New Roman" w:cs="Times New Roman"/>
        </w:rPr>
      </w:pPr>
      <w:r w:rsidRPr="000C3BBF">
        <w:rPr>
          <w:rFonts w:ascii="Times New Roman" w:hAnsi="Times New Roman" w:cs="Times New Roman"/>
        </w:rPr>
        <w:t>самоуправления)</w:t>
      </w:r>
    </w:p>
    <w:p w:rsidR="000C3BBF" w:rsidRPr="000C3BBF" w:rsidRDefault="000C3BBF" w:rsidP="000C3BBF">
      <w:pPr>
        <w:pStyle w:val="a6"/>
        <w:jc w:val="left"/>
        <w:rPr>
          <w:sz w:val="22"/>
          <w:szCs w:val="22"/>
        </w:rPr>
      </w:pPr>
    </w:p>
    <w:p w:rsidR="000C3BBF" w:rsidRPr="000C3BBF" w:rsidRDefault="000C3BBF" w:rsidP="000C3BBF">
      <w:pPr>
        <w:spacing w:after="0"/>
        <w:ind w:left="317" w:right="198" w:firstLine="568"/>
        <w:rPr>
          <w:rFonts w:ascii="Times New Roman" w:hAnsi="Times New Roman" w:cs="Times New Roman"/>
        </w:rPr>
      </w:pPr>
      <w:r w:rsidRPr="000C3BBF">
        <w:rPr>
          <w:rFonts w:ascii="Times New Roman" w:hAnsi="Times New Roman" w:cs="Times New Roman"/>
        </w:rPr>
        <w:t>В приеме документов для предоставления услуги " Признание садового дома жилым домом</w:t>
      </w:r>
      <w:r w:rsidRPr="000C3BBF">
        <w:rPr>
          <w:rFonts w:ascii="Times New Roman" w:hAnsi="Times New Roman" w:cs="Times New Roman"/>
          <w:spacing w:val="-58"/>
        </w:rPr>
        <w:t xml:space="preserve"> </w:t>
      </w:r>
      <w:r w:rsidRPr="000C3BBF">
        <w:rPr>
          <w:rFonts w:ascii="Times New Roman" w:hAnsi="Times New Roman" w:cs="Times New Roman"/>
        </w:rPr>
        <w:t>и жилого</w:t>
      </w:r>
      <w:r w:rsidRPr="000C3BBF">
        <w:rPr>
          <w:rFonts w:ascii="Times New Roman" w:hAnsi="Times New Roman" w:cs="Times New Roman"/>
          <w:spacing w:val="-1"/>
        </w:rPr>
        <w:t xml:space="preserve"> </w:t>
      </w:r>
      <w:r w:rsidRPr="000C3BBF">
        <w:rPr>
          <w:rFonts w:ascii="Times New Roman" w:hAnsi="Times New Roman" w:cs="Times New Roman"/>
        </w:rPr>
        <w:t>дома</w:t>
      </w:r>
      <w:r w:rsidRPr="000C3BBF">
        <w:rPr>
          <w:rFonts w:ascii="Times New Roman" w:hAnsi="Times New Roman" w:cs="Times New Roman"/>
          <w:spacing w:val="-2"/>
        </w:rPr>
        <w:t xml:space="preserve"> </w:t>
      </w:r>
      <w:r w:rsidRPr="000C3BBF">
        <w:rPr>
          <w:rFonts w:ascii="Times New Roman" w:hAnsi="Times New Roman" w:cs="Times New Roman"/>
        </w:rPr>
        <w:t>садовым</w:t>
      </w:r>
      <w:r w:rsidRPr="000C3BBF">
        <w:rPr>
          <w:rFonts w:ascii="Times New Roman" w:hAnsi="Times New Roman" w:cs="Times New Roman"/>
          <w:spacing w:val="-1"/>
        </w:rPr>
        <w:t xml:space="preserve"> </w:t>
      </w:r>
      <w:r w:rsidRPr="000C3BBF">
        <w:rPr>
          <w:rFonts w:ascii="Times New Roman" w:hAnsi="Times New Roman" w:cs="Times New Roman"/>
        </w:rPr>
        <w:t>домом"</w:t>
      </w:r>
      <w:r w:rsidRPr="000C3BBF">
        <w:rPr>
          <w:rFonts w:ascii="Times New Roman" w:hAnsi="Times New Roman" w:cs="Times New Roman"/>
          <w:spacing w:val="3"/>
        </w:rPr>
        <w:t xml:space="preserve"> </w:t>
      </w:r>
      <w:r w:rsidRPr="000C3BBF">
        <w:rPr>
          <w:rFonts w:ascii="Times New Roman" w:hAnsi="Times New Roman" w:cs="Times New Roman"/>
        </w:rPr>
        <w:t>Вам</w:t>
      </w:r>
      <w:r w:rsidRPr="000C3BBF">
        <w:rPr>
          <w:rFonts w:ascii="Times New Roman" w:hAnsi="Times New Roman" w:cs="Times New Roman"/>
          <w:spacing w:val="-2"/>
        </w:rPr>
        <w:t xml:space="preserve"> </w:t>
      </w:r>
      <w:r w:rsidRPr="000C3BBF">
        <w:rPr>
          <w:rFonts w:ascii="Times New Roman" w:hAnsi="Times New Roman" w:cs="Times New Roman"/>
        </w:rPr>
        <w:t>отказано</w:t>
      </w:r>
      <w:r w:rsidRPr="000C3BBF">
        <w:rPr>
          <w:rFonts w:ascii="Times New Roman" w:hAnsi="Times New Roman" w:cs="Times New Roman"/>
          <w:spacing w:val="2"/>
        </w:rPr>
        <w:t xml:space="preserve"> </w:t>
      </w:r>
      <w:r w:rsidRPr="000C3BBF">
        <w:rPr>
          <w:rFonts w:ascii="Times New Roman" w:hAnsi="Times New Roman" w:cs="Times New Roman"/>
        </w:rPr>
        <w:t>по</w:t>
      </w:r>
      <w:r w:rsidRPr="000C3BBF">
        <w:rPr>
          <w:rFonts w:ascii="Times New Roman" w:hAnsi="Times New Roman" w:cs="Times New Roman"/>
          <w:spacing w:val="-1"/>
        </w:rPr>
        <w:t xml:space="preserve"> </w:t>
      </w:r>
      <w:r w:rsidRPr="000C3BBF">
        <w:rPr>
          <w:rFonts w:ascii="Times New Roman" w:hAnsi="Times New Roman" w:cs="Times New Roman"/>
        </w:rPr>
        <w:t>следующим</w:t>
      </w:r>
      <w:r w:rsidRPr="000C3BBF">
        <w:rPr>
          <w:rFonts w:ascii="Times New Roman" w:hAnsi="Times New Roman" w:cs="Times New Roman"/>
          <w:spacing w:val="3"/>
        </w:rPr>
        <w:t xml:space="preserve"> </w:t>
      </w:r>
      <w:r w:rsidRPr="000C3BBF">
        <w:rPr>
          <w:rFonts w:ascii="Times New Roman" w:hAnsi="Times New Roman" w:cs="Times New Roman"/>
        </w:rPr>
        <w:t>основаниям:</w:t>
      </w: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4296"/>
        <w:gridCol w:w="3808"/>
      </w:tblGrid>
      <w:tr w:rsidR="000C3BBF" w:rsidRPr="000C3BBF" w:rsidTr="000F0C17">
        <w:trPr>
          <w:trHeight w:val="827"/>
        </w:trPr>
        <w:tc>
          <w:tcPr>
            <w:tcW w:w="1958" w:type="dxa"/>
          </w:tcPr>
          <w:p w:rsidR="000C3BBF" w:rsidRPr="000C3BBF" w:rsidRDefault="000C3BBF" w:rsidP="000F0C17">
            <w:pPr>
              <w:pStyle w:val="TableParagraph"/>
              <w:spacing w:line="270" w:lineRule="atLeast"/>
              <w:ind w:left="110" w:right="99"/>
              <w:jc w:val="center"/>
              <w:rPr>
                <w:rFonts w:ascii="Times New Roman" w:hAnsi="Times New Roman"/>
              </w:rPr>
            </w:pPr>
            <w:r w:rsidRPr="000C3BBF">
              <w:rPr>
                <w:rFonts w:ascii="Times New Roman" w:hAnsi="Times New Roman"/>
              </w:rPr>
              <w:t>№ пункта</w:t>
            </w:r>
            <w:r w:rsidRPr="000C3BBF">
              <w:rPr>
                <w:rFonts w:ascii="Times New Roman" w:hAnsi="Times New Roman"/>
                <w:spacing w:val="1"/>
              </w:rPr>
              <w:t xml:space="preserve"> </w:t>
            </w:r>
            <w:r w:rsidRPr="000C3BBF">
              <w:rPr>
                <w:rFonts w:ascii="Times New Roman" w:hAnsi="Times New Roman"/>
              </w:rPr>
              <w:t>Административ</w:t>
            </w:r>
            <w:r w:rsidRPr="000C3BBF">
              <w:rPr>
                <w:rFonts w:ascii="Times New Roman" w:hAnsi="Times New Roman"/>
                <w:spacing w:val="-57"/>
              </w:rPr>
              <w:t xml:space="preserve"> </w:t>
            </w:r>
            <w:r w:rsidRPr="000C3BBF">
              <w:rPr>
                <w:rFonts w:ascii="Times New Roman" w:hAnsi="Times New Roman"/>
              </w:rPr>
              <w:t>ного</w:t>
            </w:r>
            <w:r w:rsidRPr="000C3BBF">
              <w:rPr>
                <w:rFonts w:ascii="Times New Roman" w:hAnsi="Times New Roman"/>
                <w:spacing w:val="-15"/>
              </w:rPr>
              <w:t xml:space="preserve"> </w:t>
            </w:r>
            <w:r w:rsidRPr="000C3BBF">
              <w:rPr>
                <w:rFonts w:ascii="Times New Roman" w:hAnsi="Times New Roman"/>
              </w:rPr>
              <w:t>регламента</w:t>
            </w:r>
          </w:p>
        </w:tc>
        <w:tc>
          <w:tcPr>
            <w:tcW w:w="4296" w:type="dxa"/>
          </w:tcPr>
          <w:p w:rsidR="000C3BBF" w:rsidRPr="000C3BBF" w:rsidRDefault="000C3BBF" w:rsidP="000F0C17">
            <w:pPr>
              <w:pStyle w:val="TableParagraph"/>
              <w:spacing w:line="270" w:lineRule="atLeast"/>
              <w:ind w:left="191" w:right="178"/>
              <w:jc w:val="center"/>
              <w:rPr>
                <w:rFonts w:ascii="Times New Roman" w:hAnsi="Times New Roman"/>
                <w:lang w:val="ru-RU"/>
              </w:rPr>
            </w:pPr>
            <w:r w:rsidRPr="000C3BBF">
              <w:rPr>
                <w:rFonts w:ascii="Times New Roman" w:hAnsi="Times New Roman"/>
                <w:lang w:val="ru-RU"/>
              </w:rPr>
              <w:t>Наименование</w:t>
            </w:r>
            <w:r w:rsidRPr="000C3BBF">
              <w:rPr>
                <w:rFonts w:ascii="Times New Roman" w:hAnsi="Times New Roman"/>
                <w:spacing w:val="-4"/>
                <w:lang w:val="ru-RU"/>
              </w:rPr>
              <w:t xml:space="preserve"> </w:t>
            </w:r>
            <w:r w:rsidRPr="000C3BBF">
              <w:rPr>
                <w:rFonts w:ascii="Times New Roman" w:hAnsi="Times New Roman"/>
                <w:lang w:val="ru-RU"/>
              </w:rPr>
              <w:t>основания</w:t>
            </w:r>
            <w:r w:rsidRPr="000C3BBF">
              <w:rPr>
                <w:rFonts w:ascii="Times New Roman" w:hAnsi="Times New Roman"/>
                <w:spacing w:val="-3"/>
                <w:lang w:val="ru-RU"/>
              </w:rPr>
              <w:t xml:space="preserve"> </w:t>
            </w:r>
            <w:r w:rsidRPr="000C3BBF">
              <w:rPr>
                <w:rFonts w:ascii="Times New Roman" w:hAnsi="Times New Roman"/>
                <w:lang w:val="ru-RU"/>
              </w:rPr>
              <w:t>для</w:t>
            </w:r>
            <w:r w:rsidRPr="000C3BBF">
              <w:rPr>
                <w:rFonts w:ascii="Times New Roman" w:hAnsi="Times New Roman"/>
                <w:spacing w:val="-6"/>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соответствии с Административным</w:t>
            </w:r>
            <w:r w:rsidRPr="000C3BBF">
              <w:rPr>
                <w:rFonts w:ascii="Times New Roman" w:hAnsi="Times New Roman"/>
                <w:spacing w:val="1"/>
                <w:lang w:val="ru-RU"/>
              </w:rPr>
              <w:t xml:space="preserve"> </w:t>
            </w:r>
            <w:r w:rsidRPr="000C3BBF">
              <w:rPr>
                <w:rFonts w:ascii="Times New Roman" w:hAnsi="Times New Roman"/>
                <w:lang w:val="ru-RU"/>
              </w:rPr>
              <w:t>регламентом</w:t>
            </w:r>
          </w:p>
        </w:tc>
        <w:tc>
          <w:tcPr>
            <w:tcW w:w="3808" w:type="dxa"/>
          </w:tcPr>
          <w:p w:rsidR="000C3BBF" w:rsidRPr="000C3BBF" w:rsidRDefault="000C3BBF" w:rsidP="000F0C17">
            <w:pPr>
              <w:pStyle w:val="TableParagraph"/>
              <w:spacing w:before="138"/>
              <w:ind w:left="815" w:right="485" w:hanging="308"/>
              <w:rPr>
                <w:rFonts w:ascii="Times New Roman" w:hAnsi="Times New Roman"/>
                <w:lang w:val="ru-RU"/>
              </w:rPr>
            </w:pPr>
            <w:r w:rsidRPr="000C3BBF">
              <w:rPr>
                <w:rFonts w:ascii="Times New Roman" w:hAnsi="Times New Roman"/>
                <w:lang w:val="ru-RU"/>
              </w:rPr>
              <w:t>Разъяснение</w:t>
            </w:r>
            <w:r w:rsidRPr="000C3BBF">
              <w:rPr>
                <w:rFonts w:ascii="Times New Roman" w:hAnsi="Times New Roman"/>
                <w:spacing w:val="-5"/>
                <w:lang w:val="ru-RU"/>
              </w:rPr>
              <w:t xml:space="preserve"> </w:t>
            </w:r>
            <w:r w:rsidRPr="000C3BBF">
              <w:rPr>
                <w:rFonts w:ascii="Times New Roman" w:hAnsi="Times New Roman"/>
                <w:lang w:val="ru-RU"/>
              </w:rPr>
              <w:t>причин</w:t>
            </w:r>
            <w:r w:rsidRPr="000C3BBF">
              <w:rPr>
                <w:rFonts w:ascii="Times New Roman" w:hAnsi="Times New Roman"/>
                <w:spacing w:val="-7"/>
                <w:lang w:val="ru-RU"/>
              </w:rPr>
              <w:t xml:space="preserve"> </w:t>
            </w:r>
            <w:r w:rsidRPr="000C3BBF">
              <w:rPr>
                <w:rFonts w:ascii="Times New Roman" w:hAnsi="Times New Roman"/>
                <w:lang w:val="ru-RU"/>
              </w:rPr>
              <w:t>отказа</w:t>
            </w:r>
            <w:r w:rsidRPr="000C3BBF">
              <w:rPr>
                <w:rFonts w:ascii="Times New Roman" w:hAnsi="Times New Roman"/>
                <w:spacing w:val="-57"/>
                <w:lang w:val="ru-RU"/>
              </w:rPr>
              <w:t xml:space="preserve"> </w:t>
            </w:r>
            <w:r w:rsidRPr="000C3BBF">
              <w:rPr>
                <w:rFonts w:ascii="Times New Roman" w:hAnsi="Times New Roman"/>
                <w:lang w:val="ru-RU"/>
              </w:rPr>
              <w:t>в</w:t>
            </w:r>
            <w:r w:rsidRPr="000C3BBF">
              <w:rPr>
                <w:rFonts w:ascii="Times New Roman" w:hAnsi="Times New Roman"/>
                <w:spacing w:val="-2"/>
                <w:lang w:val="ru-RU"/>
              </w:rPr>
              <w:t xml:space="preserve"> </w:t>
            </w:r>
            <w:r w:rsidRPr="000C3BBF">
              <w:rPr>
                <w:rFonts w:ascii="Times New Roman" w:hAnsi="Times New Roman"/>
                <w:lang w:val="ru-RU"/>
              </w:rPr>
              <w:t>приеме документов</w:t>
            </w:r>
          </w:p>
        </w:tc>
      </w:tr>
      <w:tr w:rsidR="000C3BBF" w:rsidRPr="000C3BBF" w:rsidTr="000F0C17">
        <w:trPr>
          <w:trHeight w:val="1223"/>
        </w:trPr>
        <w:tc>
          <w:tcPr>
            <w:tcW w:w="1958" w:type="dxa"/>
          </w:tcPr>
          <w:p w:rsidR="000C3BBF" w:rsidRPr="000C3BBF" w:rsidRDefault="000C3BBF" w:rsidP="000F0C17">
            <w:pPr>
              <w:pStyle w:val="TableParagraph"/>
              <w:ind w:left="110" w:right="501"/>
              <w:rPr>
                <w:rFonts w:ascii="Times New Roman" w:hAnsi="Times New Roman"/>
              </w:rPr>
            </w:pPr>
            <w:r w:rsidRPr="000C3BBF">
              <w:rPr>
                <w:rFonts w:ascii="Times New Roman" w:hAnsi="Times New Roman"/>
              </w:rPr>
              <w:t>подпункт</w:t>
            </w:r>
            <w:r w:rsidRPr="000C3BBF">
              <w:rPr>
                <w:rFonts w:ascii="Times New Roman" w:hAnsi="Times New Roman"/>
                <w:spacing w:val="-15"/>
              </w:rPr>
              <w:t xml:space="preserve"> </w:t>
            </w:r>
            <w:r w:rsidRPr="000C3BBF">
              <w:rPr>
                <w:rFonts w:ascii="Times New Roman" w:hAnsi="Times New Roman"/>
              </w:rPr>
              <w:t>"а"</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2.13</w:t>
            </w:r>
          </w:p>
        </w:tc>
        <w:tc>
          <w:tcPr>
            <w:tcW w:w="4296" w:type="dxa"/>
          </w:tcPr>
          <w:p w:rsidR="000C3BBF" w:rsidRPr="000C3BBF" w:rsidRDefault="000C3BBF" w:rsidP="000F0C17">
            <w:pPr>
              <w:pStyle w:val="TableParagraph"/>
              <w:ind w:left="109" w:right="465"/>
              <w:rPr>
                <w:rFonts w:ascii="Times New Roman" w:hAnsi="Times New Roman"/>
                <w:lang w:val="ru-RU"/>
              </w:rPr>
            </w:pPr>
            <w:r w:rsidRPr="000C3BBF">
              <w:rPr>
                <w:rFonts w:ascii="Times New Roman" w:hAnsi="Times New Roman"/>
                <w:lang w:val="ru-RU"/>
              </w:rPr>
              <w:t>непредставление заявителем</w:t>
            </w:r>
            <w:r w:rsidRPr="000C3BBF">
              <w:rPr>
                <w:rFonts w:ascii="Times New Roman" w:hAnsi="Times New Roman"/>
                <w:spacing w:val="1"/>
                <w:lang w:val="ru-RU"/>
              </w:rPr>
              <w:t xml:space="preserve"> </w:t>
            </w:r>
            <w:r w:rsidRPr="000C3BBF">
              <w:rPr>
                <w:rFonts w:ascii="Times New Roman" w:hAnsi="Times New Roman"/>
                <w:lang w:val="ru-RU"/>
              </w:rPr>
              <w:t>документов,</w:t>
            </w:r>
            <w:r w:rsidRPr="000C3BBF">
              <w:rPr>
                <w:rFonts w:ascii="Times New Roman" w:hAnsi="Times New Roman"/>
                <w:spacing w:val="-3"/>
                <w:lang w:val="ru-RU"/>
              </w:rPr>
              <w:t xml:space="preserve"> </w:t>
            </w:r>
            <w:r w:rsidRPr="000C3BBF">
              <w:rPr>
                <w:rFonts w:ascii="Times New Roman" w:hAnsi="Times New Roman"/>
                <w:lang w:val="ru-RU"/>
              </w:rPr>
              <w:t>указанных</w:t>
            </w:r>
            <w:r w:rsidRPr="000C3BBF">
              <w:rPr>
                <w:rFonts w:ascii="Times New Roman" w:hAnsi="Times New Roman"/>
                <w:spacing w:val="-3"/>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пункте</w:t>
            </w:r>
            <w:r w:rsidRPr="000C3BBF">
              <w:rPr>
                <w:rFonts w:ascii="Times New Roman" w:hAnsi="Times New Roman"/>
                <w:spacing w:val="-3"/>
                <w:lang w:val="ru-RU"/>
              </w:rPr>
              <w:t xml:space="preserve"> </w:t>
            </w:r>
            <w:r w:rsidRPr="000C3BBF">
              <w:rPr>
                <w:rFonts w:ascii="Times New Roman" w:hAnsi="Times New Roman"/>
                <w:lang w:val="ru-RU"/>
              </w:rPr>
              <w:t>2.8</w:t>
            </w:r>
            <w:r w:rsidRPr="000C3BBF">
              <w:rPr>
                <w:rFonts w:ascii="Times New Roman" w:hAnsi="Times New Roman"/>
                <w:spacing w:val="-57"/>
                <w:lang w:val="ru-RU"/>
              </w:rPr>
              <w:t xml:space="preserve"> </w:t>
            </w:r>
            <w:r w:rsidRPr="000C3BBF">
              <w:rPr>
                <w:rFonts w:ascii="Times New Roman" w:hAnsi="Times New Roman"/>
                <w:lang w:val="ru-RU"/>
              </w:rPr>
              <w:t>настоящего Административного</w:t>
            </w:r>
            <w:r w:rsidRPr="000C3BBF">
              <w:rPr>
                <w:rFonts w:ascii="Times New Roman" w:hAnsi="Times New Roman"/>
                <w:spacing w:val="1"/>
                <w:lang w:val="ru-RU"/>
              </w:rPr>
              <w:t xml:space="preserve"> </w:t>
            </w:r>
            <w:r w:rsidRPr="000C3BBF">
              <w:rPr>
                <w:rFonts w:ascii="Times New Roman" w:hAnsi="Times New Roman"/>
                <w:lang w:val="ru-RU"/>
              </w:rPr>
              <w:t>регламента;</w:t>
            </w:r>
          </w:p>
        </w:tc>
        <w:tc>
          <w:tcPr>
            <w:tcW w:w="3808" w:type="dxa"/>
          </w:tcPr>
          <w:p w:rsidR="000C3BBF" w:rsidRPr="000C3BBF" w:rsidRDefault="000C3BBF" w:rsidP="000F0C17">
            <w:pPr>
              <w:pStyle w:val="TableParagraph"/>
              <w:ind w:left="109" w:right="450"/>
              <w:rPr>
                <w:rFonts w:ascii="Times New Roman" w:hAnsi="Times New Roman"/>
                <w:i/>
                <w:lang w:val="ru-RU"/>
              </w:rPr>
            </w:pPr>
            <w:r w:rsidRPr="000C3BBF">
              <w:rPr>
                <w:rFonts w:ascii="Times New Roman" w:hAnsi="Times New Roman"/>
                <w:i/>
                <w:lang w:val="ru-RU"/>
              </w:rPr>
              <w:t>Указывается,</w:t>
            </w:r>
            <w:r w:rsidRPr="000C3BBF">
              <w:rPr>
                <w:rFonts w:ascii="Times New Roman" w:hAnsi="Times New Roman"/>
                <w:i/>
                <w:spacing w:val="-7"/>
                <w:lang w:val="ru-RU"/>
              </w:rPr>
              <w:t xml:space="preserve"> </w:t>
            </w:r>
            <w:r w:rsidRPr="000C3BBF">
              <w:rPr>
                <w:rFonts w:ascii="Times New Roman" w:hAnsi="Times New Roman"/>
                <w:i/>
                <w:lang w:val="ru-RU"/>
              </w:rPr>
              <w:t>какое</w:t>
            </w:r>
            <w:r w:rsidRPr="000C3BBF">
              <w:rPr>
                <w:rFonts w:ascii="Times New Roman" w:hAnsi="Times New Roman"/>
                <w:i/>
                <w:spacing w:val="-7"/>
                <w:lang w:val="ru-RU"/>
              </w:rPr>
              <w:t xml:space="preserve"> </w:t>
            </w:r>
            <w:r w:rsidRPr="000C3BBF">
              <w:rPr>
                <w:rFonts w:ascii="Times New Roman" w:hAnsi="Times New Roman"/>
                <w:i/>
                <w:lang w:val="ru-RU"/>
              </w:rPr>
              <w:t>ведомство</w:t>
            </w:r>
            <w:r w:rsidRPr="000C3BBF">
              <w:rPr>
                <w:rFonts w:ascii="Times New Roman" w:hAnsi="Times New Roman"/>
                <w:i/>
                <w:spacing w:val="-57"/>
                <w:lang w:val="ru-RU"/>
              </w:rPr>
              <w:t xml:space="preserve"> </w:t>
            </w:r>
            <w:r w:rsidRPr="000C3BBF">
              <w:rPr>
                <w:rFonts w:ascii="Times New Roman" w:hAnsi="Times New Roman"/>
                <w:i/>
                <w:lang w:val="ru-RU"/>
              </w:rPr>
              <w:t>предоставляет услугу,</w:t>
            </w:r>
            <w:r w:rsidRPr="000C3BBF">
              <w:rPr>
                <w:rFonts w:ascii="Times New Roman" w:hAnsi="Times New Roman"/>
                <w:i/>
                <w:spacing w:val="1"/>
                <w:lang w:val="ru-RU"/>
              </w:rPr>
              <w:t xml:space="preserve"> </w:t>
            </w:r>
            <w:r w:rsidRPr="000C3BBF">
              <w:rPr>
                <w:rFonts w:ascii="Times New Roman" w:hAnsi="Times New Roman"/>
                <w:i/>
                <w:lang w:val="ru-RU"/>
              </w:rPr>
              <w:t>информация о его</w:t>
            </w:r>
            <w:r w:rsidRPr="000C3BBF">
              <w:rPr>
                <w:rFonts w:ascii="Times New Roman" w:hAnsi="Times New Roman"/>
                <w:i/>
                <w:spacing w:val="1"/>
                <w:lang w:val="ru-RU"/>
              </w:rPr>
              <w:t xml:space="preserve"> </w:t>
            </w:r>
            <w:r w:rsidRPr="000C3BBF">
              <w:rPr>
                <w:rFonts w:ascii="Times New Roman" w:hAnsi="Times New Roman"/>
                <w:i/>
                <w:lang w:val="ru-RU"/>
              </w:rPr>
              <w:t>местонахождении</w:t>
            </w:r>
          </w:p>
        </w:tc>
      </w:tr>
      <w:tr w:rsidR="000C3BBF" w:rsidRPr="000C3BBF" w:rsidTr="000F0C17">
        <w:trPr>
          <w:trHeight w:val="2208"/>
        </w:trPr>
        <w:tc>
          <w:tcPr>
            <w:tcW w:w="1958" w:type="dxa"/>
          </w:tcPr>
          <w:p w:rsidR="000C3BBF" w:rsidRPr="000C3BBF" w:rsidRDefault="000C3BBF" w:rsidP="000F0C17">
            <w:pPr>
              <w:pStyle w:val="TableParagraph"/>
              <w:ind w:left="110" w:right="486"/>
              <w:rPr>
                <w:rFonts w:ascii="Times New Roman" w:hAnsi="Times New Roman"/>
              </w:rPr>
            </w:pPr>
            <w:r w:rsidRPr="000C3BBF">
              <w:rPr>
                <w:rFonts w:ascii="Times New Roman" w:hAnsi="Times New Roman"/>
              </w:rPr>
              <w:t>подпункт</w:t>
            </w:r>
            <w:r w:rsidRPr="000C3BBF">
              <w:rPr>
                <w:rFonts w:ascii="Times New Roman" w:hAnsi="Times New Roman"/>
                <w:spacing w:val="-15"/>
              </w:rPr>
              <w:t xml:space="preserve"> </w:t>
            </w:r>
            <w:r w:rsidRPr="000C3BBF">
              <w:rPr>
                <w:rFonts w:ascii="Times New Roman" w:hAnsi="Times New Roman"/>
              </w:rPr>
              <w:t>"б"</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2.13</w:t>
            </w:r>
          </w:p>
        </w:tc>
        <w:tc>
          <w:tcPr>
            <w:tcW w:w="4296" w:type="dxa"/>
          </w:tcPr>
          <w:p w:rsidR="000C3BBF" w:rsidRPr="000C3BBF" w:rsidRDefault="000C3BBF" w:rsidP="000F0C17">
            <w:pPr>
              <w:pStyle w:val="TableParagraph"/>
              <w:spacing w:line="270" w:lineRule="atLeast"/>
              <w:ind w:left="109" w:right="210"/>
              <w:rPr>
                <w:rFonts w:ascii="Times New Roman" w:hAnsi="Times New Roman"/>
                <w:lang w:val="ru-RU"/>
              </w:rPr>
            </w:pPr>
            <w:r w:rsidRPr="000C3BBF">
              <w:rPr>
                <w:rFonts w:ascii="Times New Roman" w:hAnsi="Times New Roman"/>
                <w:lang w:val="ru-RU"/>
              </w:rPr>
              <w:t>поступление в уполномоченный орган</w:t>
            </w:r>
            <w:r w:rsidRPr="000C3BBF">
              <w:rPr>
                <w:rFonts w:ascii="Times New Roman" w:hAnsi="Times New Roman"/>
                <w:spacing w:val="-58"/>
                <w:lang w:val="ru-RU"/>
              </w:rPr>
              <w:t xml:space="preserve"> </w:t>
            </w:r>
            <w:r w:rsidRPr="000C3BBF">
              <w:rPr>
                <w:rFonts w:ascii="Times New Roman" w:hAnsi="Times New Roman"/>
                <w:lang w:val="ru-RU"/>
              </w:rPr>
              <w:t>местного самоуправления сведений,</w:t>
            </w:r>
            <w:r w:rsidRPr="000C3BBF">
              <w:rPr>
                <w:rFonts w:ascii="Times New Roman" w:hAnsi="Times New Roman"/>
                <w:spacing w:val="1"/>
                <w:lang w:val="ru-RU"/>
              </w:rPr>
              <w:t xml:space="preserve"> </w:t>
            </w:r>
            <w:r w:rsidRPr="000C3BBF">
              <w:rPr>
                <w:rFonts w:ascii="Times New Roman" w:hAnsi="Times New Roman"/>
                <w:lang w:val="ru-RU"/>
              </w:rPr>
              <w:t>содержащихся</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2"/>
                <w:lang w:val="ru-RU"/>
              </w:rPr>
              <w:t xml:space="preserve"> </w:t>
            </w:r>
            <w:r w:rsidRPr="000C3BBF">
              <w:rPr>
                <w:rFonts w:ascii="Times New Roman" w:hAnsi="Times New Roman"/>
                <w:lang w:val="ru-RU"/>
              </w:rPr>
              <w:t>Едином</w:t>
            </w:r>
            <w:r w:rsidRPr="000C3BBF">
              <w:rPr>
                <w:rFonts w:ascii="Times New Roman" w:hAnsi="Times New Roman"/>
                <w:spacing w:val="1"/>
                <w:lang w:val="ru-RU"/>
              </w:rPr>
              <w:t xml:space="preserve"> </w:t>
            </w:r>
            <w:r w:rsidRPr="000C3BBF">
              <w:rPr>
                <w:rFonts w:ascii="Times New Roman" w:hAnsi="Times New Roman"/>
                <w:lang w:val="ru-RU"/>
              </w:rPr>
              <w:t>государственном</w:t>
            </w:r>
            <w:r w:rsidRPr="000C3BBF">
              <w:rPr>
                <w:rFonts w:ascii="Times New Roman" w:hAnsi="Times New Roman"/>
                <w:spacing w:val="3"/>
                <w:lang w:val="ru-RU"/>
              </w:rPr>
              <w:t xml:space="preserve"> </w:t>
            </w:r>
            <w:r w:rsidRPr="000C3BBF">
              <w:rPr>
                <w:rFonts w:ascii="Times New Roman" w:hAnsi="Times New Roman"/>
                <w:lang w:val="ru-RU"/>
              </w:rPr>
              <w:t>реестре</w:t>
            </w:r>
            <w:r w:rsidRPr="000C3BBF">
              <w:rPr>
                <w:rFonts w:ascii="Times New Roman" w:hAnsi="Times New Roman"/>
                <w:spacing w:val="1"/>
                <w:lang w:val="ru-RU"/>
              </w:rPr>
              <w:t xml:space="preserve"> </w:t>
            </w:r>
            <w:r w:rsidRPr="000C3BBF">
              <w:rPr>
                <w:rFonts w:ascii="Times New Roman" w:hAnsi="Times New Roman"/>
                <w:lang w:val="ru-RU"/>
              </w:rPr>
              <w:t>недвижимости, о зарегистрированном</w:t>
            </w:r>
            <w:r w:rsidRPr="000C3BBF">
              <w:rPr>
                <w:rFonts w:ascii="Times New Roman" w:hAnsi="Times New Roman"/>
                <w:spacing w:val="-57"/>
                <w:lang w:val="ru-RU"/>
              </w:rPr>
              <w:t xml:space="preserve"> </w:t>
            </w:r>
            <w:r w:rsidRPr="000C3BBF">
              <w:rPr>
                <w:rFonts w:ascii="Times New Roman" w:hAnsi="Times New Roman"/>
                <w:lang w:val="ru-RU"/>
              </w:rPr>
              <w:t>праве собственности на садовый дом</w:t>
            </w:r>
            <w:r w:rsidRPr="000C3BBF">
              <w:rPr>
                <w:rFonts w:ascii="Times New Roman" w:hAnsi="Times New Roman"/>
                <w:spacing w:val="1"/>
                <w:lang w:val="ru-RU"/>
              </w:rPr>
              <w:t xml:space="preserve"> </w:t>
            </w:r>
            <w:r w:rsidRPr="000C3BBF">
              <w:rPr>
                <w:rFonts w:ascii="Times New Roman" w:hAnsi="Times New Roman"/>
                <w:lang w:val="ru-RU"/>
              </w:rPr>
              <w:t>или жилой дом лица, не являющегося</w:t>
            </w:r>
            <w:r w:rsidRPr="000C3BBF">
              <w:rPr>
                <w:rFonts w:ascii="Times New Roman" w:hAnsi="Times New Roman"/>
                <w:spacing w:val="1"/>
                <w:lang w:val="ru-RU"/>
              </w:rPr>
              <w:t xml:space="preserve"> </w:t>
            </w:r>
            <w:r w:rsidRPr="000C3BBF">
              <w:rPr>
                <w:rFonts w:ascii="Times New Roman" w:hAnsi="Times New Roman"/>
                <w:lang w:val="ru-RU"/>
              </w:rPr>
              <w:t>заявителем;</w:t>
            </w:r>
          </w:p>
        </w:tc>
        <w:tc>
          <w:tcPr>
            <w:tcW w:w="3808"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2484"/>
        </w:trPr>
        <w:tc>
          <w:tcPr>
            <w:tcW w:w="1958" w:type="dxa"/>
          </w:tcPr>
          <w:p w:rsidR="000C3BBF" w:rsidRPr="000C3BBF" w:rsidRDefault="000C3BBF" w:rsidP="000F0C17">
            <w:pPr>
              <w:pStyle w:val="TableParagraph"/>
              <w:ind w:left="110" w:right="493"/>
              <w:rPr>
                <w:rFonts w:ascii="Times New Roman" w:hAnsi="Times New Roman"/>
              </w:rPr>
            </w:pPr>
            <w:r w:rsidRPr="000C3BBF">
              <w:rPr>
                <w:rFonts w:ascii="Times New Roman" w:hAnsi="Times New Roman"/>
              </w:rPr>
              <w:t>подпункт</w:t>
            </w:r>
            <w:r w:rsidRPr="000C3BBF">
              <w:rPr>
                <w:rFonts w:ascii="Times New Roman" w:hAnsi="Times New Roman"/>
                <w:spacing w:val="-14"/>
              </w:rPr>
              <w:t xml:space="preserve"> </w:t>
            </w:r>
            <w:r w:rsidRPr="000C3BBF">
              <w:rPr>
                <w:rFonts w:ascii="Times New Roman" w:hAnsi="Times New Roman"/>
              </w:rPr>
              <w:t>"в"</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2.13</w:t>
            </w:r>
          </w:p>
        </w:tc>
        <w:tc>
          <w:tcPr>
            <w:tcW w:w="4296" w:type="dxa"/>
          </w:tcPr>
          <w:p w:rsidR="000C3BBF" w:rsidRPr="000C3BBF" w:rsidRDefault="000C3BBF" w:rsidP="000F0C17">
            <w:pPr>
              <w:pStyle w:val="TableParagraph"/>
              <w:spacing w:line="270" w:lineRule="atLeast"/>
              <w:ind w:left="109" w:right="128"/>
              <w:rPr>
                <w:rFonts w:ascii="Times New Roman" w:hAnsi="Times New Roman"/>
                <w:lang w:val="ru-RU"/>
              </w:rPr>
            </w:pPr>
            <w:r w:rsidRPr="000C3BBF">
              <w:rPr>
                <w:rFonts w:ascii="Times New Roman" w:hAnsi="Times New Roman"/>
                <w:lang w:val="ru-RU"/>
              </w:rPr>
              <w:t>поступление в уполномоченный орган</w:t>
            </w:r>
            <w:r w:rsidRPr="000C3BBF">
              <w:rPr>
                <w:rFonts w:ascii="Times New Roman" w:hAnsi="Times New Roman"/>
                <w:spacing w:val="1"/>
                <w:lang w:val="ru-RU"/>
              </w:rPr>
              <w:t xml:space="preserve"> </w:t>
            </w:r>
            <w:r w:rsidRPr="000C3BBF">
              <w:rPr>
                <w:rFonts w:ascii="Times New Roman" w:hAnsi="Times New Roman"/>
                <w:lang w:val="ru-RU"/>
              </w:rPr>
              <w:t>местного</w:t>
            </w:r>
            <w:r w:rsidRPr="000C3BBF">
              <w:rPr>
                <w:rFonts w:ascii="Times New Roman" w:hAnsi="Times New Roman"/>
                <w:spacing w:val="-10"/>
                <w:lang w:val="ru-RU"/>
              </w:rPr>
              <w:t xml:space="preserve"> </w:t>
            </w:r>
            <w:r w:rsidRPr="000C3BBF">
              <w:rPr>
                <w:rFonts w:ascii="Times New Roman" w:hAnsi="Times New Roman"/>
                <w:lang w:val="ru-RU"/>
              </w:rPr>
              <w:t>самоуправления</w:t>
            </w:r>
            <w:r w:rsidRPr="000C3BBF">
              <w:rPr>
                <w:rFonts w:ascii="Times New Roman" w:hAnsi="Times New Roman"/>
                <w:spacing w:val="-9"/>
                <w:lang w:val="ru-RU"/>
              </w:rPr>
              <w:t xml:space="preserve"> </w:t>
            </w:r>
            <w:r w:rsidRPr="000C3BBF">
              <w:rPr>
                <w:rFonts w:ascii="Times New Roman" w:hAnsi="Times New Roman"/>
                <w:lang w:val="ru-RU"/>
              </w:rPr>
              <w:t>уведомления</w:t>
            </w:r>
            <w:r w:rsidRPr="000C3BBF">
              <w:rPr>
                <w:rFonts w:ascii="Times New Roman" w:hAnsi="Times New Roman"/>
                <w:spacing w:val="-57"/>
                <w:lang w:val="ru-RU"/>
              </w:rPr>
              <w:t xml:space="preserve"> </w:t>
            </w:r>
            <w:r w:rsidRPr="000C3BBF">
              <w:rPr>
                <w:rFonts w:ascii="Times New Roman" w:hAnsi="Times New Roman"/>
                <w:lang w:val="ru-RU"/>
              </w:rPr>
              <w:t>об отсутствии в Едином</w:t>
            </w:r>
            <w:r w:rsidRPr="000C3BBF">
              <w:rPr>
                <w:rFonts w:ascii="Times New Roman" w:hAnsi="Times New Roman"/>
                <w:spacing w:val="1"/>
                <w:lang w:val="ru-RU"/>
              </w:rPr>
              <w:t xml:space="preserve"> </w:t>
            </w:r>
            <w:r w:rsidRPr="000C3BBF">
              <w:rPr>
                <w:rFonts w:ascii="Times New Roman" w:hAnsi="Times New Roman"/>
                <w:lang w:val="ru-RU"/>
              </w:rPr>
              <w:t>государственном</w:t>
            </w:r>
            <w:r w:rsidRPr="000C3BBF">
              <w:rPr>
                <w:rFonts w:ascii="Times New Roman" w:hAnsi="Times New Roman"/>
                <w:spacing w:val="3"/>
                <w:lang w:val="ru-RU"/>
              </w:rPr>
              <w:t xml:space="preserve"> </w:t>
            </w:r>
            <w:r w:rsidRPr="000C3BBF">
              <w:rPr>
                <w:rFonts w:ascii="Times New Roman" w:hAnsi="Times New Roman"/>
                <w:lang w:val="ru-RU"/>
              </w:rPr>
              <w:t>реестре</w:t>
            </w:r>
            <w:r w:rsidRPr="000C3BBF">
              <w:rPr>
                <w:rFonts w:ascii="Times New Roman" w:hAnsi="Times New Roman"/>
                <w:spacing w:val="1"/>
                <w:lang w:val="ru-RU"/>
              </w:rPr>
              <w:t xml:space="preserve"> </w:t>
            </w:r>
            <w:r w:rsidRPr="000C3BBF">
              <w:rPr>
                <w:rFonts w:ascii="Times New Roman" w:hAnsi="Times New Roman"/>
                <w:lang w:val="ru-RU"/>
              </w:rPr>
              <w:t>недвижимости сведений</w:t>
            </w:r>
            <w:r w:rsidRPr="000C3BBF">
              <w:rPr>
                <w:rFonts w:ascii="Times New Roman" w:hAnsi="Times New Roman"/>
                <w:spacing w:val="2"/>
                <w:lang w:val="ru-RU"/>
              </w:rPr>
              <w:t xml:space="preserve"> </w:t>
            </w:r>
            <w:r w:rsidRPr="000C3BBF">
              <w:rPr>
                <w:rFonts w:ascii="Times New Roman" w:hAnsi="Times New Roman"/>
                <w:lang w:val="ru-RU"/>
              </w:rPr>
              <w:t>о</w:t>
            </w:r>
            <w:r w:rsidRPr="000C3BBF">
              <w:rPr>
                <w:rFonts w:ascii="Times New Roman" w:hAnsi="Times New Roman"/>
                <w:spacing w:val="1"/>
                <w:lang w:val="ru-RU"/>
              </w:rPr>
              <w:t xml:space="preserve"> </w:t>
            </w:r>
            <w:r w:rsidRPr="000C3BBF">
              <w:rPr>
                <w:rFonts w:ascii="Times New Roman" w:hAnsi="Times New Roman"/>
                <w:lang w:val="ru-RU"/>
              </w:rPr>
              <w:t>зарегистрированных</w:t>
            </w:r>
            <w:r w:rsidRPr="000C3BBF">
              <w:rPr>
                <w:rFonts w:ascii="Times New Roman" w:hAnsi="Times New Roman"/>
                <w:spacing w:val="14"/>
                <w:lang w:val="ru-RU"/>
              </w:rPr>
              <w:t xml:space="preserve"> </w:t>
            </w:r>
            <w:r w:rsidRPr="000C3BBF">
              <w:rPr>
                <w:rFonts w:ascii="Times New Roman" w:hAnsi="Times New Roman"/>
                <w:lang w:val="ru-RU"/>
              </w:rPr>
              <w:t>правах</w:t>
            </w:r>
            <w:r w:rsidRPr="000C3BBF">
              <w:rPr>
                <w:rFonts w:ascii="Times New Roman" w:hAnsi="Times New Roman"/>
                <w:spacing w:val="14"/>
                <w:lang w:val="ru-RU"/>
              </w:rPr>
              <w:t xml:space="preserve"> </w:t>
            </w:r>
            <w:r w:rsidRPr="000C3BBF">
              <w:rPr>
                <w:rFonts w:ascii="Times New Roman" w:hAnsi="Times New Roman"/>
                <w:lang w:val="ru-RU"/>
              </w:rPr>
              <w:t>на</w:t>
            </w:r>
            <w:r w:rsidRPr="000C3BBF">
              <w:rPr>
                <w:rFonts w:ascii="Times New Roman" w:hAnsi="Times New Roman"/>
                <w:spacing w:val="1"/>
                <w:lang w:val="ru-RU"/>
              </w:rPr>
              <w:t xml:space="preserve"> </w:t>
            </w:r>
            <w:r w:rsidRPr="000C3BBF">
              <w:rPr>
                <w:rFonts w:ascii="Times New Roman" w:hAnsi="Times New Roman"/>
                <w:lang w:val="ru-RU"/>
              </w:rPr>
              <w:t>садовый дом или жилой дом, если</w:t>
            </w:r>
            <w:r w:rsidRPr="000C3BBF">
              <w:rPr>
                <w:rFonts w:ascii="Times New Roman" w:hAnsi="Times New Roman"/>
                <w:spacing w:val="1"/>
                <w:lang w:val="ru-RU"/>
              </w:rPr>
              <w:t xml:space="preserve"> </w:t>
            </w:r>
            <w:r w:rsidRPr="000C3BBF">
              <w:rPr>
                <w:rFonts w:ascii="Times New Roman" w:hAnsi="Times New Roman"/>
                <w:lang w:val="ru-RU"/>
              </w:rPr>
              <w:t>правоустанавливающий</w:t>
            </w:r>
            <w:r w:rsidRPr="000C3BBF">
              <w:rPr>
                <w:rFonts w:ascii="Times New Roman" w:hAnsi="Times New Roman"/>
                <w:spacing w:val="1"/>
                <w:lang w:val="ru-RU"/>
              </w:rPr>
              <w:t xml:space="preserve"> </w:t>
            </w:r>
            <w:r w:rsidRPr="000C3BBF">
              <w:rPr>
                <w:rFonts w:ascii="Times New Roman" w:hAnsi="Times New Roman"/>
                <w:lang w:val="ru-RU"/>
              </w:rPr>
              <w:t>документ,</w:t>
            </w:r>
            <w:r w:rsidRPr="000C3BBF">
              <w:rPr>
                <w:rFonts w:ascii="Times New Roman" w:hAnsi="Times New Roman"/>
                <w:spacing w:val="1"/>
                <w:lang w:val="ru-RU"/>
              </w:rPr>
              <w:t xml:space="preserve"> </w:t>
            </w:r>
            <w:r w:rsidRPr="000C3BBF">
              <w:rPr>
                <w:rFonts w:ascii="Times New Roman" w:hAnsi="Times New Roman"/>
                <w:lang w:val="ru-RU"/>
              </w:rPr>
              <w:t>предусмотренный</w:t>
            </w:r>
            <w:r w:rsidRPr="000C3BBF">
              <w:rPr>
                <w:rFonts w:ascii="Times New Roman" w:hAnsi="Times New Roman"/>
                <w:spacing w:val="2"/>
                <w:lang w:val="ru-RU"/>
              </w:rPr>
              <w:t xml:space="preserve"> </w:t>
            </w:r>
            <w:r w:rsidRPr="000C3BBF">
              <w:rPr>
                <w:rFonts w:ascii="Times New Roman" w:hAnsi="Times New Roman"/>
                <w:lang w:val="ru-RU"/>
              </w:rPr>
              <w:t>пунктом</w:t>
            </w:r>
            <w:r w:rsidRPr="000C3BBF">
              <w:rPr>
                <w:rFonts w:ascii="Times New Roman" w:hAnsi="Times New Roman"/>
                <w:spacing w:val="1"/>
                <w:lang w:val="ru-RU"/>
              </w:rPr>
              <w:t xml:space="preserve"> </w:t>
            </w:r>
            <w:r w:rsidRPr="000C3BBF">
              <w:rPr>
                <w:rFonts w:ascii="Times New Roman" w:hAnsi="Times New Roman"/>
                <w:lang w:val="ru-RU"/>
              </w:rPr>
              <w:t>2.9</w:t>
            </w:r>
          </w:p>
        </w:tc>
        <w:tc>
          <w:tcPr>
            <w:tcW w:w="3808" w:type="dxa"/>
          </w:tcPr>
          <w:p w:rsidR="000C3BBF" w:rsidRPr="000C3BBF" w:rsidRDefault="000C3BBF" w:rsidP="000F0C17">
            <w:pPr>
              <w:pStyle w:val="TableParagraph"/>
              <w:rPr>
                <w:rFonts w:ascii="Times New Roman" w:hAnsi="Times New Roman"/>
                <w:lang w:val="ru-RU"/>
              </w:rPr>
            </w:pPr>
          </w:p>
        </w:tc>
      </w:tr>
    </w:tbl>
    <w:p w:rsidR="000C3BBF" w:rsidRPr="000C3BBF" w:rsidRDefault="000C3BBF" w:rsidP="000C3BBF">
      <w:pPr>
        <w:spacing w:after="0"/>
        <w:rPr>
          <w:rFonts w:ascii="Times New Roman" w:hAnsi="Times New Roman" w:cs="Times New Roman"/>
        </w:rPr>
        <w:sectPr w:rsidR="000C3BBF" w:rsidRPr="000C3BBF">
          <w:pgSz w:w="11910" w:h="16840"/>
          <w:pgMar w:top="1040" w:right="400" w:bottom="280" w:left="960" w:header="720" w:footer="72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4296"/>
        <w:gridCol w:w="3808"/>
      </w:tblGrid>
      <w:tr w:rsidR="000C3BBF" w:rsidRPr="000C3BBF" w:rsidTr="000F0C17">
        <w:trPr>
          <w:trHeight w:val="827"/>
        </w:trPr>
        <w:tc>
          <w:tcPr>
            <w:tcW w:w="1958" w:type="dxa"/>
          </w:tcPr>
          <w:p w:rsidR="000C3BBF" w:rsidRPr="000C3BBF" w:rsidRDefault="000C3BBF" w:rsidP="000F0C17">
            <w:pPr>
              <w:pStyle w:val="TableParagraph"/>
              <w:ind w:left="111" w:right="98"/>
              <w:jc w:val="center"/>
              <w:rPr>
                <w:rFonts w:ascii="Times New Roman" w:hAnsi="Times New Roman"/>
              </w:rPr>
            </w:pPr>
            <w:r w:rsidRPr="000C3BBF">
              <w:rPr>
                <w:rFonts w:ascii="Times New Roman" w:hAnsi="Times New Roman"/>
              </w:rPr>
              <w:lastRenderedPageBreak/>
              <w:t>№ пункта</w:t>
            </w:r>
            <w:r w:rsidRPr="000C3BBF">
              <w:rPr>
                <w:rFonts w:ascii="Times New Roman" w:hAnsi="Times New Roman"/>
                <w:spacing w:val="1"/>
              </w:rPr>
              <w:t xml:space="preserve"> </w:t>
            </w:r>
            <w:r w:rsidRPr="000C3BBF">
              <w:rPr>
                <w:rFonts w:ascii="Times New Roman" w:hAnsi="Times New Roman"/>
                <w:spacing w:val="-1"/>
              </w:rPr>
              <w:t>Административ</w:t>
            </w:r>
          </w:p>
          <w:p w:rsidR="000C3BBF" w:rsidRPr="000C3BBF" w:rsidRDefault="000C3BBF" w:rsidP="000F0C17">
            <w:pPr>
              <w:pStyle w:val="TableParagraph"/>
              <w:spacing w:line="260" w:lineRule="exact"/>
              <w:ind w:left="108" w:right="99"/>
              <w:jc w:val="center"/>
              <w:rPr>
                <w:rFonts w:ascii="Times New Roman" w:hAnsi="Times New Roman"/>
              </w:rPr>
            </w:pPr>
            <w:r w:rsidRPr="000C3BBF">
              <w:rPr>
                <w:rFonts w:ascii="Times New Roman" w:hAnsi="Times New Roman"/>
              </w:rPr>
              <w:t>ного</w:t>
            </w:r>
            <w:r w:rsidRPr="000C3BBF">
              <w:rPr>
                <w:rFonts w:ascii="Times New Roman" w:hAnsi="Times New Roman"/>
                <w:spacing w:val="-8"/>
              </w:rPr>
              <w:t xml:space="preserve"> </w:t>
            </w:r>
            <w:r w:rsidRPr="000C3BBF">
              <w:rPr>
                <w:rFonts w:ascii="Times New Roman" w:hAnsi="Times New Roman"/>
              </w:rPr>
              <w:t>регламента</w:t>
            </w:r>
          </w:p>
        </w:tc>
        <w:tc>
          <w:tcPr>
            <w:tcW w:w="4296" w:type="dxa"/>
          </w:tcPr>
          <w:p w:rsidR="000C3BBF" w:rsidRPr="000C3BBF" w:rsidRDefault="000C3BBF" w:rsidP="000F0C17">
            <w:pPr>
              <w:pStyle w:val="TableParagraph"/>
              <w:ind w:left="191" w:right="178"/>
              <w:jc w:val="center"/>
              <w:rPr>
                <w:rFonts w:ascii="Times New Roman" w:hAnsi="Times New Roman"/>
                <w:lang w:val="ru-RU"/>
              </w:rPr>
            </w:pPr>
            <w:r w:rsidRPr="000C3BBF">
              <w:rPr>
                <w:rFonts w:ascii="Times New Roman" w:hAnsi="Times New Roman"/>
                <w:lang w:val="ru-RU"/>
              </w:rPr>
              <w:t>Наименование</w:t>
            </w:r>
            <w:r w:rsidRPr="000C3BBF">
              <w:rPr>
                <w:rFonts w:ascii="Times New Roman" w:hAnsi="Times New Roman"/>
                <w:spacing w:val="-4"/>
                <w:lang w:val="ru-RU"/>
              </w:rPr>
              <w:t xml:space="preserve"> </w:t>
            </w:r>
            <w:r w:rsidRPr="000C3BBF">
              <w:rPr>
                <w:rFonts w:ascii="Times New Roman" w:hAnsi="Times New Roman"/>
                <w:lang w:val="ru-RU"/>
              </w:rPr>
              <w:t>основания</w:t>
            </w:r>
            <w:r w:rsidRPr="000C3BBF">
              <w:rPr>
                <w:rFonts w:ascii="Times New Roman" w:hAnsi="Times New Roman"/>
                <w:spacing w:val="-3"/>
                <w:lang w:val="ru-RU"/>
              </w:rPr>
              <w:t xml:space="preserve"> </w:t>
            </w:r>
            <w:r w:rsidRPr="000C3BBF">
              <w:rPr>
                <w:rFonts w:ascii="Times New Roman" w:hAnsi="Times New Roman"/>
                <w:lang w:val="ru-RU"/>
              </w:rPr>
              <w:t>для</w:t>
            </w:r>
            <w:r w:rsidRPr="000C3BBF">
              <w:rPr>
                <w:rFonts w:ascii="Times New Roman" w:hAnsi="Times New Roman"/>
                <w:spacing w:val="-6"/>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соответствии</w:t>
            </w:r>
            <w:r w:rsidRPr="000C3BBF">
              <w:rPr>
                <w:rFonts w:ascii="Times New Roman" w:hAnsi="Times New Roman"/>
                <w:spacing w:val="-2"/>
                <w:lang w:val="ru-RU"/>
              </w:rPr>
              <w:t xml:space="preserve"> </w:t>
            </w:r>
            <w:r w:rsidRPr="000C3BBF">
              <w:rPr>
                <w:rFonts w:ascii="Times New Roman" w:hAnsi="Times New Roman"/>
                <w:lang w:val="ru-RU"/>
              </w:rPr>
              <w:t>с</w:t>
            </w:r>
            <w:r w:rsidRPr="000C3BBF">
              <w:rPr>
                <w:rFonts w:ascii="Times New Roman" w:hAnsi="Times New Roman"/>
                <w:spacing w:val="-3"/>
                <w:lang w:val="ru-RU"/>
              </w:rPr>
              <w:t xml:space="preserve"> </w:t>
            </w:r>
            <w:r w:rsidRPr="000C3BBF">
              <w:rPr>
                <w:rFonts w:ascii="Times New Roman" w:hAnsi="Times New Roman"/>
                <w:lang w:val="ru-RU"/>
              </w:rPr>
              <w:t>Административным</w:t>
            </w:r>
          </w:p>
          <w:p w:rsidR="000C3BBF" w:rsidRPr="000C3BBF" w:rsidRDefault="000C3BBF" w:rsidP="000F0C17">
            <w:pPr>
              <w:pStyle w:val="TableParagraph"/>
              <w:spacing w:line="260" w:lineRule="exact"/>
              <w:ind w:left="187" w:right="178"/>
              <w:jc w:val="center"/>
              <w:rPr>
                <w:rFonts w:ascii="Times New Roman" w:hAnsi="Times New Roman"/>
              </w:rPr>
            </w:pPr>
            <w:r w:rsidRPr="000C3BBF">
              <w:rPr>
                <w:rFonts w:ascii="Times New Roman" w:hAnsi="Times New Roman"/>
              </w:rPr>
              <w:t>регламентом</w:t>
            </w:r>
          </w:p>
        </w:tc>
        <w:tc>
          <w:tcPr>
            <w:tcW w:w="3808" w:type="dxa"/>
          </w:tcPr>
          <w:p w:rsidR="000C3BBF" w:rsidRPr="000C3BBF" w:rsidRDefault="000C3BBF" w:rsidP="000F0C17">
            <w:pPr>
              <w:pStyle w:val="TableParagraph"/>
              <w:spacing w:before="134"/>
              <w:ind w:left="815" w:right="485" w:hanging="308"/>
              <w:rPr>
                <w:rFonts w:ascii="Times New Roman" w:hAnsi="Times New Roman"/>
                <w:lang w:val="ru-RU"/>
              </w:rPr>
            </w:pPr>
            <w:r w:rsidRPr="000C3BBF">
              <w:rPr>
                <w:rFonts w:ascii="Times New Roman" w:hAnsi="Times New Roman"/>
                <w:lang w:val="ru-RU"/>
              </w:rPr>
              <w:t>Разъяснение</w:t>
            </w:r>
            <w:r w:rsidRPr="000C3BBF">
              <w:rPr>
                <w:rFonts w:ascii="Times New Roman" w:hAnsi="Times New Roman"/>
                <w:spacing w:val="-5"/>
                <w:lang w:val="ru-RU"/>
              </w:rPr>
              <w:t xml:space="preserve"> </w:t>
            </w:r>
            <w:r w:rsidRPr="000C3BBF">
              <w:rPr>
                <w:rFonts w:ascii="Times New Roman" w:hAnsi="Times New Roman"/>
                <w:lang w:val="ru-RU"/>
              </w:rPr>
              <w:t>причин</w:t>
            </w:r>
            <w:r w:rsidRPr="000C3BBF">
              <w:rPr>
                <w:rFonts w:ascii="Times New Roman" w:hAnsi="Times New Roman"/>
                <w:spacing w:val="-7"/>
                <w:lang w:val="ru-RU"/>
              </w:rPr>
              <w:t xml:space="preserve"> </w:t>
            </w:r>
            <w:r w:rsidRPr="000C3BBF">
              <w:rPr>
                <w:rFonts w:ascii="Times New Roman" w:hAnsi="Times New Roman"/>
                <w:lang w:val="ru-RU"/>
              </w:rPr>
              <w:t>отказа</w:t>
            </w:r>
            <w:r w:rsidRPr="000C3BBF">
              <w:rPr>
                <w:rFonts w:ascii="Times New Roman" w:hAnsi="Times New Roman"/>
                <w:spacing w:val="-57"/>
                <w:lang w:val="ru-RU"/>
              </w:rPr>
              <w:t xml:space="preserve"> </w:t>
            </w:r>
            <w:r w:rsidRPr="000C3BBF">
              <w:rPr>
                <w:rFonts w:ascii="Times New Roman" w:hAnsi="Times New Roman"/>
                <w:lang w:val="ru-RU"/>
              </w:rPr>
              <w:t>в</w:t>
            </w:r>
            <w:r w:rsidRPr="000C3BBF">
              <w:rPr>
                <w:rFonts w:ascii="Times New Roman" w:hAnsi="Times New Roman"/>
                <w:spacing w:val="-2"/>
                <w:lang w:val="ru-RU"/>
              </w:rPr>
              <w:t xml:space="preserve"> </w:t>
            </w:r>
            <w:r w:rsidRPr="000C3BBF">
              <w:rPr>
                <w:rFonts w:ascii="Times New Roman" w:hAnsi="Times New Roman"/>
                <w:lang w:val="ru-RU"/>
              </w:rPr>
              <w:t>приеме документов</w:t>
            </w:r>
          </w:p>
        </w:tc>
      </w:tr>
      <w:tr w:rsidR="000C3BBF" w:rsidRPr="000C3BBF" w:rsidTr="000F0C17">
        <w:trPr>
          <w:trHeight w:val="8004"/>
        </w:trPr>
        <w:tc>
          <w:tcPr>
            <w:tcW w:w="1958" w:type="dxa"/>
          </w:tcPr>
          <w:p w:rsidR="000C3BBF" w:rsidRPr="000C3BBF" w:rsidRDefault="000C3BBF" w:rsidP="000F0C17">
            <w:pPr>
              <w:pStyle w:val="TableParagraph"/>
              <w:rPr>
                <w:rFonts w:ascii="Times New Roman" w:hAnsi="Times New Roman"/>
                <w:lang w:val="ru-RU"/>
              </w:rPr>
            </w:pPr>
          </w:p>
        </w:tc>
        <w:tc>
          <w:tcPr>
            <w:tcW w:w="4296" w:type="dxa"/>
          </w:tcPr>
          <w:p w:rsidR="000C3BBF" w:rsidRPr="000C3BBF" w:rsidRDefault="000C3BBF" w:rsidP="000F0C17">
            <w:pPr>
              <w:pStyle w:val="TableParagraph"/>
              <w:ind w:left="109" w:right="209"/>
              <w:rPr>
                <w:rFonts w:ascii="Times New Roman" w:hAnsi="Times New Roman"/>
                <w:lang w:val="ru-RU"/>
              </w:rPr>
            </w:pPr>
            <w:r w:rsidRPr="000C3BBF">
              <w:rPr>
                <w:rFonts w:ascii="Times New Roman" w:hAnsi="Times New Roman"/>
                <w:lang w:val="ru-RU"/>
              </w:rPr>
              <w:t>настоящего Административного</w:t>
            </w:r>
            <w:r w:rsidRPr="000C3BBF">
              <w:rPr>
                <w:rFonts w:ascii="Times New Roman" w:hAnsi="Times New Roman"/>
                <w:spacing w:val="1"/>
                <w:lang w:val="ru-RU"/>
              </w:rPr>
              <w:t xml:space="preserve"> </w:t>
            </w:r>
            <w:r w:rsidRPr="000C3BBF">
              <w:rPr>
                <w:rFonts w:ascii="Times New Roman" w:hAnsi="Times New Roman"/>
                <w:lang w:val="ru-RU"/>
              </w:rPr>
              <w:t>регламента,</w:t>
            </w:r>
            <w:r w:rsidRPr="000C3BBF">
              <w:rPr>
                <w:rFonts w:ascii="Times New Roman" w:hAnsi="Times New Roman"/>
                <w:spacing w:val="2"/>
                <w:lang w:val="ru-RU"/>
              </w:rPr>
              <w:t xml:space="preserve"> </w:t>
            </w:r>
            <w:r w:rsidRPr="000C3BBF">
              <w:rPr>
                <w:rFonts w:ascii="Times New Roman" w:hAnsi="Times New Roman"/>
                <w:lang w:val="ru-RU"/>
              </w:rPr>
              <w:t>или</w:t>
            </w:r>
            <w:r w:rsidRPr="000C3BBF">
              <w:rPr>
                <w:rFonts w:ascii="Times New Roman" w:hAnsi="Times New Roman"/>
                <w:spacing w:val="-2"/>
                <w:lang w:val="ru-RU"/>
              </w:rPr>
              <w:t xml:space="preserve"> </w:t>
            </w:r>
            <w:r w:rsidRPr="000C3BBF">
              <w:rPr>
                <w:rFonts w:ascii="Times New Roman" w:hAnsi="Times New Roman"/>
                <w:lang w:val="ru-RU"/>
              </w:rPr>
              <w:t>нотариально</w:t>
            </w:r>
            <w:r w:rsidRPr="000C3BBF">
              <w:rPr>
                <w:rFonts w:ascii="Times New Roman" w:hAnsi="Times New Roman"/>
                <w:spacing w:val="1"/>
                <w:lang w:val="ru-RU"/>
              </w:rPr>
              <w:t xml:space="preserve"> </w:t>
            </w:r>
            <w:r w:rsidRPr="000C3BBF">
              <w:rPr>
                <w:rFonts w:ascii="Times New Roman" w:hAnsi="Times New Roman"/>
                <w:lang w:val="ru-RU"/>
              </w:rPr>
              <w:t>заверенная копия такого документа не</w:t>
            </w:r>
            <w:r w:rsidRPr="000C3BBF">
              <w:rPr>
                <w:rFonts w:ascii="Times New Roman" w:hAnsi="Times New Roman"/>
                <w:spacing w:val="-57"/>
                <w:lang w:val="ru-RU"/>
              </w:rPr>
              <w:t xml:space="preserve"> </w:t>
            </w:r>
            <w:r w:rsidRPr="000C3BBF">
              <w:rPr>
                <w:rFonts w:ascii="Times New Roman" w:hAnsi="Times New Roman"/>
                <w:lang w:val="ru-RU"/>
              </w:rPr>
              <w:t>были представлены заявителем. Отказ</w:t>
            </w:r>
            <w:r w:rsidRPr="000C3BBF">
              <w:rPr>
                <w:rFonts w:ascii="Times New Roman" w:hAnsi="Times New Roman"/>
                <w:spacing w:val="-57"/>
                <w:lang w:val="ru-RU"/>
              </w:rPr>
              <w:t xml:space="preserve"> </w:t>
            </w:r>
            <w:r w:rsidRPr="000C3BBF">
              <w:rPr>
                <w:rFonts w:ascii="Times New Roman" w:hAnsi="Times New Roman"/>
                <w:lang w:val="ru-RU"/>
              </w:rPr>
              <w:t>в признании садового дома жилым</w:t>
            </w:r>
            <w:r w:rsidRPr="000C3BBF">
              <w:rPr>
                <w:rFonts w:ascii="Times New Roman" w:hAnsi="Times New Roman"/>
                <w:spacing w:val="1"/>
                <w:lang w:val="ru-RU"/>
              </w:rPr>
              <w:t xml:space="preserve"> </w:t>
            </w:r>
            <w:r w:rsidRPr="000C3BBF">
              <w:rPr>
                <w:rFonts w:ascii="Times New Roman" w:hAnsi="Times New Roman"/>
                <w:lang w:val="ru-RU"/>
              </w:rPr>
              <w:t>домом или жилого дома садовым</w:t>
            </w:r>
            <w:r w:rsidRPr="000C3BBF">
              <w:rPr>
                <w:rFonts w:ascii="Times New Roman" w:hAnsi="Times New Roman"/>
                <w:spacing w:val="1"/>
                <w:lang w:val="ru-RU"/>
              </w:rPr>
              <w:t xml:space="preserve"> </w:t>
            </w:r>
            <w:r w:rsidRPr="000C3BBF">
              <w:rPr>
                <w:rFonts w:ascii="Times New Roman" w:hAnsi="Times New Roman"/>
                <w:lang w:val="ru-RU"/>
              </w:rPr>
              <w:t>домом по указанному основанию</w:t>
            </w:r>
            <w:r w:rsidRPr="000C3BBF">
              <w:rPr>
                <w:rFonts w:ascii="Times New Roman" w:hAnsi="Times New Roman"/>
                <w:spacing w:val="1"/>
                <w:lang w:val="ru-RU"/>
              </w:rPr>
              <w:t xml:space="preserve"> </w:t>
            </w:r>
            <w:r w:rsidRPr="000C3BBF">
              <w:rPr>
                <w:rFonts w:ascii="Times New Roman" w:hAnsi="Times New Roman"/>
                <w:lang w:val="ru-RU"/>
              </w:rPr>
              <w:t>допускается в</w:t>
            </w:r>
            <w:r w:rsidRPr="000C3BBF">
              <w:rPr>
                <w:rFonts w:ascii="Times New Roman" w:hAnsi="Times New Roman"/>
                <w:spacing w:val="-1"/>
                <w:lang w:val="ru-RU"/>
              </w:rPr>
              <w:t xml:space="preserve"> </w:t>
            </w:r>
            <w:r w:rsidRPr="000C3BBF">
              <w:rPr>
                <w:rFonts w:ascii="Times New Roman" w:hAnsi="Times New Roman"/>
                <w:lang w:val="ru-RU"/>
              </w:rPr>
              <w:t>случае,</w:t>
            </w:r>
            <w:r w:rsidRPr="000C3BBF">
              <w:rPr>
                <w:rFonts w:ascii="Times New Roman" w:hAnsi="Times New Roman"/>
                <w:spacing w:val="1"/>
                <w:lang w:val="ru-RU"/>
              </w:rPr>
              <w:t xml:space="preserve"> </w:t>
            </w:r>
            <w:r w:rsidRPr="000C3BBF">
              <w:rPr>
                <w:rFonts w:ascii="Times New Roman" w:hAnsi="Times New Roman"/>
                <w:lang w:val="ru-RU"/>
              </w:rPr>
              <w:t>если</w:t>
            </w:r>
            <w:r w:rsidRPr="000C3BBF">
              <w:rPr>
                <w:rFonts w:ascii="Times New Roman" w:hAnsi="Times New Roman"/>
                <w:spacing w:val="1"/>
                <w:lang w:val="ru-RU"/>
              </w:rPr>
              <w:t xml:space="preserve"> </w:t>
            </w:r>
            <w:r w:rsidRPr="000C3BBF">
              <w:rPr>
                <w:rFonts w:ascii="Times New Roman" w:hAnsi="Times New Roman"/>
                <w:lang w:val="ru-RU"/>
              </w:rPr>
              <w:t>уполномоченный орган местного</w:t>
            </w:r>
            <w:r w:rsidRPr="000C3BBF">
              <w:rPr>
                <w:rFonts w:ascii="Times New Roman" w:hAnsi="Times New Roman"/>
                <w:spacing w:val="1"/>
                <w:lang w:val="ru-RU"/>
              </w:rPr>
              <w:t xml:space="preserve"> </w:t>
            </w:r>
            <w:r w:rsidRPr="000C3BBF">
              <w:rPr>
                <w:rFonts w:ascii="Times New Roman" w:hAnsi="Times New Roman"/>
                <w:lang w:val="ru-RU"/>
              </w:rPr>
              <w:t>самоуправления после получения</w:t>
            </w:r>
            <w:r w:rsidRPr="000C3BBF">
              <w:rPr>
                <w:rFonts w:ascii="Times New Roman" w:hAnsi="Times New Roman"/>
                <w:spacing w:val="1"/>
                <w:lang w:val="ru-RU"/>
              </w:rPr>
              <w:t xml:space="preserve"> </w:t>
            </w:r>
            <w:r w:rsidRPr="000C3BBF">
              <w:rPr>
                <w:rFonts w:ascii="Times New Roman" w:hAnsi="Times New Roman"/>
                <w:lang w:val="ru-RU"/>
              </w:rPr>
              <w:t>уведомления об отсутствии в Едином</w:t>
            </w:r>
            <w:r w:rsidRPr="000C3BBF">
              <w:rPr>
                <w:rFonts w:ascii="Times New Roman" w:hAnsi="Times New Roman"/>
                <w:spacing w:val="1"/>
                <w:lang w:val="ru-RU"/>
              </w:rPr>
              <w:t xml:space="preserve"> </w:t>
            </w:r>
            <w:r w:rsidRPr="000C3BBF">
              <w:rPr>
                <w:rFonts w:ascii="Times New Roman" w:hAnsi="Times New Roman"/>
                <w:lang w:val="ru-RU"/>
              </w:rPr>
              <w:t>государственном</w:t>
            </w:r>
            <w:r w:rsidRPr="000C3BBF">
              <w:rPr>
                <w:rFonts w:ascii="Times New Roman" w:hAnsi="Times New Roman"/>
                <w:spacing w:val="3"/>
                <w:lang w:val="ru-RU"/>
              </w:rPr>
              <w:t xml:space="preserve"> </w:t>
            </w:r>
            <w:r w:rsidRPr="000C3BBF">
              <w:rPr>
                <w:rFonts w:ascii="Times New Roman" w:hAnsi="Times New Roman"/>
                <w:lang w:val="ru-RU"/>
              </w:rPr>
              <w:t>реестре</w:t>
            </w:r>
            <w:r w:rsidRPr="000C3BBF">
              <w:rPr>
                <w:rFonts w:ascii="Times New Roman" w:hAnsi="Times New Roman"/>
                <w:spacing w:val="1"/>
                <w:lang w:val="ru-RU"/>
              </w:rPr>
              <w:t xml:space="preserve"> </w:t>
            </w:r>
            <w:r w:rsidRPr="000C3BBF">
              <w:rPr>
                <w:rFonts w:ascii="Times New Roman" w:hAnsi="Times New Roman"/>
                <w:lang w:val="ru-RU"/>
              </w:rPr>
              <w:t>недвижимости сведений</w:t>
            </w:r>
            <w:r w:rsidRPr="000C3BBF">
              <w:rPr>
                <w:rFonts w:ascii="Times New Roman" w:hAnsi="Times New Roman"/>
                <w:spacing w:val="2"/>
                <w:lang w:val="ru-RU"/>
              </w:rPr>
              <w:t xml:space="preserve"> </w:t>
            </w:r>
            <w:r w:rsidRPr="000C3BBF">
              <w:rPr>
                <w:rFonts w:ascii="Times New Roman" w:hAnsi="Times New Roman"/>
                <w:lang w:val="ru-RU"/>
              </w:rPr>
              <w:t>о</w:t>
            </w:r>
            <w:r w:rsidRPr="000C3BBF">
              <w:rPr>
                <w:rFonts w:ascii="Times New Roman" w:hAnsi="Times New Roman"/>
                <w:spacing w:val="1"/>
                <w:lang w:val="ru-RU"/>
              </w:rPr>
              <w:t xml:space="preserve"> </w:t>
            </w:r>
            <w:r w:rsidRPr="000C3BBF">
              <w:rPr>
                <w:rFonts w:ascii="Times New Roman" w:hAnsi="Times New Roman"/>
                <w:lang w:val="ru-RU"/>
              </w:rPr>
              <w:t>зарегистрированных правах на</w:t>
            </w:r>
            <w:r w:rsidRPr="000C3BBF">
              <w:rPr>
                <w:rFonts w:ascii="Times New Roman" w:hAnsi="Times New Roman"/>
                <w:spacing w:val="1"/>
                <w:lang w:val="ru-RU"/>
              </w:rPr>
              <w:t xml:space="preserve"> </w:t>
            </w:r>
            <w:r w:rsidRPr="000C3BBF">
              <w:rPr>
                <w:rFonts w:ascii="Times New Roman" w:hAnsi="Times New Roman"/>
                <w:lang w:val="ru-RU"/>
              </w:rPr>
              <w:t>садовый</w:t>
            </w:r>
            <w:r w:rsidRPr="000C3BBF">
              <w:rPr>
                <w:rFonts w:ascii="Times New Roman" w:hAnsi="Times New Roman"/>
                <w:spacing w:val="-5"/>
                <w:lang w:val="ru-RU"/>
              </w:rPr>
              <w:t xml:space="preserve"> </w:t>
            </w:r>
            <w:r w:rsidRPr="000C3BBF">
              <w:rPr>
                <w:rFonts w:ascii="Times New Roman" w:hAnsi="Times New Roman"/>
                <w:lang w:val="ru-RU"/>
              </w:rPr>
              <w:t>дом</w:t>
            </w:r>
            <w:r w:rsidRPr="000C3BBF">
              <w:rPr>
                <w:rFonts w:ascii="Times New Roman" w:hAnsi="Times New Roman"/>
                <w:spacing w:val="-4"/>
                <w:lang w:val="ru-RU"/>
              </w:rPr>
              <w:t xml:space="preserve"> </w:t>
            </w:r>
            <w:r w:rsidRPr="000C3BBF">
              <w:rPr>
                <w:rFonts w:ascii="Times New Roman" w:hAnsi="Times New Roman"/>
                <w:lang w:val="ru-RU"/>
              </w:rPr>
              <w:t>или</w:t>
            </w:r>
            <w:r w:rsidRPr="000C3BBF">
              <w:rPr>
                <w:rFonts w:ascii="Times New Roman" w:hAnsi="Times New Roman"/>
                <w:spacing w:val="-4"/>
                <w:lang w:val="ru-RU"/>
              </w:rPr>
              <w:t xml:space="preserve"> </w:t>
            </w:r>
            <w:r w:rsidRPr="000C3BBF">
              <w:rPr>
                <w:rFonts w:ascii="Times New Roman" w:hAnsi="Times New Roman"/>
                <w:lang w:val="ru-RU"/>
              </w:rPr>
              <w:t>жилой</w:t>
            </w:r>
            <w:r w:rsidRPr="000C3BBF">
              <w:rPr>
                <w:rFonts w:ascii="Times New Roman" w:hAnsi="Times New Roman"/>
                <w:spacing w:val="-2"/>
                <w:lang w:val="ru-RU"/>
              </w:rPr>
              <w:t xml:space="preserve"> </w:t>
            </w:r>
            <w:r w:rsidRPr="000C3BBF">
              <w:rPr>
                <w:rFonts w:ascii="Times New Roman" w:hAnsi="Times New Roman"/>
                <w:lang w:val="ru-RU"/>
              </w:rPr>
              <w:t>дом</w:t>
            </w:r>
            <w:r w:rsidRPr="000C3BBF">
              <w:rPr>
                <w:rFonts w:ascii="Times New Roman" w:hAnsi="Times New Roman"/>
                <w:spacing w:val="-5"/>
                <w:lang w:val="ru-RU"/>
              </w:rPr>
              <w:t xml:space="preserve"> </w:t>
            </w:r>
            <w:r w:rsidRPr="000C3BBF">
              <w:rPr>
                <w:rFonts w:ascii="Times New Roman" w:hAnsi="Times New Roman"/>
                <w:lang w:val="ru-RU"/>
              </w:rPr>
              <w:t>уведомил</w:t>
            </w:r>
            <w:r w:rsidRPr="000C3BBF">
              <w:rPr>
                <w:rFonts w:ascii="Times New Roman" w:hAnsi="Times New Roman"/>
                <w:spacing w:val="-57"/>
                <w:lang w:val="ru-RU"/>
              </w:rPr>
              <w:t xml:space="preserve"> </w:t>
            </w:r>
            <w:r w:rsidRPr="000C3BBF">
              <w:rPr>
                <w:rFonts w:ascii="Times New Roman" w:hAnsi="Times New Roman"/>
                <w:lang w:val="ru-RU"/>
              </w:rPr>
              <w:t>заявителя указанным в заявлении</w:t>
            </w:r>
            <w:r w:rsidRPr="000C3BBF">
              <w:rPr>
                <w:rFonts w:ascii="Times New Roman" w:hAnsi="Times New Roman"/>
                <w:spacing w:val="1"/>
                <w:lang w:val="ru-RU"/>
              </w:rPr>
              <w:t xml:space="preserve"> </w:t>
            </w:r>
            <w:r w:rsidRPr="000C3BBF">
              <w:rPr>
                <w:rFonts w:ascii="Times New Roman" w:hAnsi="Times New Roman"/>
                <w:lang w:val="ru-RU"/>
              </w:rPr>
              <w:t>способом</w:t>
            </w:r>
            <w:r w:rsidRPr="000C3BBF">
              <w:rPr>
                <w:rFonts w:ascii="Times New Roman" w:hAnsi="Times New Roman"/>
                <w:spacing w:val="1"/>
                <w:lang w:val="ru-RU"/>
              </w:rPr>
              <w:t xml:space="preserve"> </w:t>
            </w:r>
            <w:r w:rsidRPr="000C3BBF">
              <w:rPr>
                <w:rFonts w:ascii="Times New Roman" w:hAnsi="Times New Roman"/>
                <w:lang w:val="ru-RU"/>
              </w:rPr>
              <w:t>о</w:t>
            </w:r>
            <w:r w:rsidRPr="000C3BBF">
              <w:rPr>
                <w:rFonts w:ascii="Times New Roman" w:hAnsi="Times New Roman"/>
                <w:spacing w:val="-1"/>
                <w:lang w:val="ru-RU"/>
              </w:rPr>
              <w:t xml:space="preserve"> </w:t>
            </w:r>
            <w:r w:rsidRPr="000C3BBF">
              <w:rPr>
                <w:rFonts w:ascii="Times New Roman" w:hAnsi="Times New Roman"/>
                <w:lang w:val="ru-RU"/>
              </w:rPr>
              <w:t>получении</w:t>
            </w:r>
            <w:r w:rsidRPr="000C3BBF">
              <w:rPr>
                <w:rFonts w:ascii="Times New Roman" w:hAnsi="Times New Roman"/>
                <w:spacing w:val="1"/>
                <w:lang w:val="ru-RU"/>
              </w:rPr>
              <w:t xml:space="preserve"> </w:t>
            </w:r>
            <w:r w:rsidRPr="000C3BBF">
              <w:rPr>
                <w:rFonts w:ascii="Times New Roman" w:hAnsi="Times New Roman"/>
                <w:lang w:val="ru-RU"/>
              </w:rPr>
              <w:t>такого</w:t>
            </w:r>
            <w:r w:rsidRPr="000C3BBF">
              <w:rPr>
                <w:rFonts w:ascii="Times New Roman" w:hAnsi="Times New Roman"/>
                <w:spacing w:val="1"/>
                <w:lang w:val="ru-RU"/>
              </w:rPr>
              <w:t xml:space="preserve"> </w:t>
            </w:r>
            <w:r w:rsidRPr="000C3BBF">
              <w:rPr>
                <w:rFonts w:ascii="Times New Roman" w:hAnsi="Times New Roman"/>
                <w:lang w:val="ru-RU"/>
              </w:rPr>
              <w:t>уведомления, предложил заявителю</w:t>
            </w:r>
            <w:r w:rsidRPr="000C3BBF">
              <w:rPr>
                <w:rFonts w:ascii="Times New Roman" w:hAnsi="Times New Roman"/>
                <w:spacing w:val="1"/>
                <w:lang w:val="ru-RU"/>
              </w:rPr>
              <w:t xml:space="preserve"> </w:t>
            </w:r>
            <w:r w:rsidRPr="000C3BBF">
              <w:rPr>
                <w:rFonts w:ascii="Times New Roman" w:hAnsi="Times New Roman"/>
                <w:lang w:val="ru-RU"/>
              </w:rPr>
              <w:t>представить правоустанавливающий</w:t>
            </w:r>
            <w:r w:rsidRPr="000C3BBF">
              <w:rPr>
                <w:rFonts w:ascii="Times New Roman" w:hAnsi="Times New Roman"/>
                <w:spacing w:val="1"/>
                <w:lang w:val="ru-RU"/>
              </w:rPr>
              <w:t xml:space="preserve"> </w:t>
            </w:r>
            <w:r w:rsidRPr="000C3BBF">
              <w:rPr>
                <w:rFonts w:ascii="Times New Roman" w:hAnsi="Times New Roman"/>
                <w:lang w:val="ru-RU"/>
              </w:rPr>
              <w:t>документ,</w:t>
            </w:r>
            <w:r w:rsidRPr="000C3BBF">
              <w:rPr>
                <w:rFonts w:ascii="Times New Roman" w:hAnsi="Times New Roman"/>
                <w:spacing w:val="-5"/>
                <w:lang w:val="ru-RU"/>
              </w:rPr>
              <w:t xml:space="preserve"> </w:t>
            </w:r>
            <w:r w:rsidRPr="000C3BBF">
              <w:rPr>
                <w:rFonts w:ascii="Times New Roman" w:hAnsi="Times New Roman"/>
                <w:lang w:val="ru-RU"/>
              </w:rPr>
              <w:t>предусмотренный</w:t>
            </w:r>
            <w:r w:rsidRPr="000C3BBF">
              <w:rPr>
                <w:rFonts w:ascii="Times New Roman" w:hAnsi="Times New Roman"/>
                <w:spacing w:val="-3"/>
                <w:lang w:val="ru-RU"/>
              </w:rPr>
              <w:t xml:space="preserve"> </w:t>
            </w:r>
            <w:r w:rsidRPr="000C3BBF">
              <w:rPr>
                <w:rFonts w:ascii="Times New Roman" w:hAnsi="Times New Roman"/>
                <w:lang w:val="ru-RU"/>
              </w:rPr>
              <w:t>пунктом</w:t>
            </w:r>
          </w:p>
          <w:p w:rsidR="000C3BBF" w:rsidRPr="000C3BBF" w:rsidRDefault="000C3BBF" w:rsidP="000F0C17">
            <w:pPr>
              <w:pStyle w:val="TableParagraph"/>
              <w:spacing w:line="270" w:lineRule="atLeast"/>
              <w:ind w:left="109" w:right="180"/>
              <w:rPr>
                <w:rFonts w:ascii="Times New Roman" w:hAnsi="Times New Roman"/>
                <w:lang w:val="ru-RU"/>
              </w:rPr>
            </w:pPr>
            <w:r w:rsidRPr="000C3BBF">
              <w:rPr>
                <w:rFonts w:ascii="Times New Roman" w:hAnsi="Times New Roman"/>
                <w:lang w:val="ru-RU"/>
              </w:rPr>
              <w:t>2.9 настоящего Административного</w:t>
            </w:r>
            <w:r w:rsidRPr="000C3BBF">
              <w:rPr>
                <w:rFonts w:ascii="Times New Roman" w:hAnsi="Times New Roman"/>
                <w:spacing w:val="1"/>
                <w:lang w:val="ru-RU"/>
              </w:rPr>
              <w:t xml:space="preserve"> </w:t>
            </w:r>
            <w:r w:rsidRPr="000C3BBF">
              <w:rPr>
                <w:rFonts w:ascii="Times New Roman" w:hAnsi="Times New Roman"/>
                <w:lang w:val="ru-RU"/>
              </w:rPr>
              <w:t>регламента,</w:t>
            </w:r>
            <w:r w:rsidRPr="000C3BBF">
              <w:rPr>
                <w:rFonts w:ascii="Times New Roman" w:hAnsi="Times New Roman"/>
                <w:spacing w:val="2"/>
                <w:lang w:val="ru-RU"/>
              </w:rPr>
              <w:t xml:space="preserve"> </w:t>
            </w:r>
            <w:r w:rsidRPr="000C3BBF">
              <w:rPr>
                <w:rFonts w:ascii="Times New Roman" w:hAnsi="Times New Roman"/>
                <w:lang w:val="ru-RU"/>
              </w:rPr>
              <w:t>или</w:t>
            </w:r>
            <w:r w:rsidRPr="000C3BBF">
              <w:rPr>
                <w:rFonts w:ascii="Times New Roman" w:hAnsi="Times New Roman"/>
                <w:spacing w:val="-2"/>
                <w:lang w:val="ru-RU"/>
              </w:rPr>
              <w:t xml:space="preserve"> </w:t>
            </w:r>
            <w:r w:rsidRPr="000C3BBF">
              <w:rPr>
                <w:rFonts w:ascii="Times New Roman" w:hAnsi="Times New Roman"/>
                <w:lang w:val="ru-RU"/>
              </w:rPr>
              <w:t>нотариально</w:t>
            </w:r>
            <w:r w:rsidRPr="000C3BBF">
              <w:rPr>
                <w:rFonts w:ascii="Times New Roman" w:hAnsi="Times New Roman"/>
                <w:spacing w:val="1"/>
                <w:lang w:val="ru-RU"/>
              </w:rPr>
              <w:t xml:space="preserve"> </w:t>
            </w:r>
            <w:r w:rsidRPr="000C3BBF">
              <w:rPr>
                <w:rFonts w:ascii="Times New Roman" w:hAnsi="Times New Roman"/>
                <w:lang w:val="ru-RU"/>
              </w:rPr>
              <w:t>заверенную</w:t>
            </w:r>
            <w:r w:rsidRPr="000C3BBF">
              <w:rPr>
                <w:rFonts w:ascii="Times New Roman" w:hAnsi="Times New Roman"/>
                <w:spacing w:val="-3"/>
                <w:lang w:val="ru-RU"/>
              </w:rPr>
              <w:t xml:space="preserve"> </w:t>
            </w:r>
            <w:r w:rsidRPr="000C3BBF">
              <w:rPr>
                <w:rFonts w:ascii="Times New Roman" w:hAnsi="Times New Roman"/>
                <w:lang w:val="ru-RU"/>
              </w:rPr>
              <w:t>копию</w:t>
            </w:r>
            <w:r w:rsidRPr="000C3BBF">
              <w:rPr>
                <w:rFonts w:ascii="Times New Roman" w:hAnsi="Times New Roman"/>
                <w:spacing w:val="-4"/>
                <w:lang w:val="ru-RU"/>
              </w:rPr>
              <w:t xml:space="preserve"> </w:t>
            </w:r>
            <w:r w:rsidRPr="000C3BBF">
              <w:rPr>
                <w:rFonts w:ascii="Times New Roman" w:hAnsi="Times New Roman"/>
                <w:lang w:val="ru-RU"/>
              </w:rPr>
              <w:t>такого</w:t>
            </w:r>
            <w:r w:rsidRPr="000C3BBF">
              <w:rPr>
                <w:rFonts w:ascii="Times New Roman" w:hAnsi="Times New Roman"/>
                <w:spacing w:val="-2"/>
                <w:lang w:val="ru-RU"/>
              </w:rPr>
              <w:t xml:space="preserve"> </w:t>
            </w:r>
            <w:r w:rsidRPr="000C3BBF">
              <w:rPr>
                <w:rFonts w:ascii="Times New Roman" w:hAnsi="Times New Roman"/>
                <w:lang w:val="ru-RU"/>
              </w:rPr>
              <w:t>документа</w:t>
            </w:r>
            <w:r w:rsidRPr="000C3BBF">
              <w:rPr>
                <w:rFonts w:ascii="Times New Roman" w:hAnsi="Times New Roman"/>
                <w:spacing w:val="-3"/>
                <w:lang w:val="ru-RU"/>
              </w:rPr>
              <w:t xml:space="preserve"> </w:t>
            </w:r>
            <w:r w:rsidRPr="000C3BBF">
              <w:rPr>
                <w:rFonts w:ascii="Times New Roman" w:hAnsi="Times New Roman"/>
                <w:lang w:val="ru-RU"/>
              </w:rPr>
              <w:t>и</w:t>
            </w:r>
            <w:r w:rsidRPr="000C3BBF">
              <w:rPr>
                <w:rFonts w:ascii="Times New Roman" w:hAnsi="Times New Roman"/>
                <w:spacing w:val="-57"/>
                <w:lang w:val="ru-RU"/>
              </w:rPr>
              <w:t xml:space="preserve"> </w:t>
            </w:r>
            <w:r w:rsidRPr="000C3BBF">
              <w:rPr>
                <w:rFonts w:ascii="Times New Roman" w:hAnsi="Times New Roman"/>
                <w:lang w:val="ru-RU"/>
              </w:rPr>
              <w:t>не получил от заявителя такой</w:t>
            </w:r>
            <w:r w:rsidRPr="000C3BBF">
              <w:rPr>
                <w:rFonts w:ascii="Times New Roman" w:hAnsi="Times New Roman"/>
                <w:spacing w:val="1"/>
                <w:lang w:val="ru-RU"/>
              </w:rPr>
              <w:t xml:space="preserve"> </w:t>
            </w:r>
            <w:r w:rsidRPr="000C3BBF">
              <w:rPr>
                <w:rFonts w:ascii="Times New Roman" w:hAnsi="Times New Roman"/>
                <w:lang w:val="ru-RU"/>
              </w:rPr>
              <w:t>документ или такую копию в течение</w:t>
            </w:r>
            <w:r w:rsidRPr="000C3BBF">
              <w:rPr>
                <w:rFonts w:ascii="Times New Roman" w:hAnsi="Times New Roman"/>
                <w:spacing w:val="1"/>
                <w:lang w:val="ru-RU"/>
              </w:rPr>
              <w:t xml:space="preserve"> </w:t>
            </w:r>
            <w:r w:rsidRPr="000C3BBF">
              <w:rPr>
                <w:rFonts w:ascii="Times New Roman" w:hAnsi="Times New Roman"/>
                <w:lang w:val="ru-RU"/>
              </w:rPr>
              <w:t>15 календарных дней со дня</w:t>
            </w:r>
            <w:r w:rsidRPr="000C3BBF">
              <w:rPr>
                <w:rFonts w:ascii="Times New Roman" w:hAnsi="Times New Roman"/>
                <w:spacing w:val="1"/>
                <w:lang w:val="ru-RU"/>
              </w:rPr>
              <w:t xml:space="preserve"> </w:t>
            </w:r>
            <w:r w:rsidRPr="000C3BBF">
              <w:rPr>
                <w:rFonts w:ascii="Times New Roman" w:hAnsi="Times New Roman"/>
                <w:lang w:val="ru-RU"/>
              </w:rPr>
              <w:t>направления уведомления о</w:t>
            </w:r>
            <w:r w:rsidRPr="000C3BBF">
              <w:rPr>
                <w:rFonts w:ascii="Times New Roman" w:hAnsi="Times New Roman"/>
                <w:spacing w:val="1"/>
                <w:lang w:val="ru-RU"/>
              </w:rPr>
              <w:t xml:space="preserve"> </w:t>
            </w:r>
            <w:r w:rsidRPr="000C3BBF">
              <w:rPr>
                <w:rFonts w:ascii="Times New Roman" w:hAnsi="Times New Roman"/>
                <w:lang w:val="ru-RU"/>
              </w:rPr>
              <w:t>представлении</w:t>
            </w:r>
            <w:r w:rsidRPr="000C3BBF">
              <w:rPr>
                <w:rFonts w:ascii="Times New Roman" w:hAnsi="Times New Roman"/>
                <w:spacing w:val="1"/>
                <w:lang w:val="ru-RU"/>
              </w:rPr>
              <w:t xml:space="preserve"> </w:t>
            </w:r>
            <w:r w:rsidRPr="000C3BBF">
              <w:rPr>
                <w:rFonts w:ascii="Times New Roman" w:hAnsi="Times New Roman"/>
                <w:lang w:val="ru-RU"/>
              </w:rPr>
              <w:t>правоустанавливающего</w:t>
            </w:r>
            <w:r w:rsidRPr="000C3BBF">
              <w:rPr>
                <w:rFonts w:ascii="Times New Roman" w:hAnsi="Times New Roman"/>
                <w:spacing w:val="-1"/>
                <w:lang w:val="ru-RU"/>
              </w:rPr>
              <w:t xml:space="preserve"> </w:t>
            </w:r>
            <w:r w:rsidRPr="000C3BBF">
              <w:rPr>
                <w:rFonts w:ascii="Times New Roman" w:hAnsi="Times New Roman"/>
                <w:lang w:val="ru-RU"/>
              </w:rPr>
              <w:t>документа;</w:t>
            </w:r>
          </w:p>
        </w:tc>
        <w:tc>
          <w:tcPr>
            <w:tcW w:w="3808"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656"/>
        </w:trPr>
        <w:tc>
          <w:tcPr>
            <w:tcW w:w="1958" w:type="dxa"/>
          </w:tcPr>
          <w:p w:rsidR="000C3BBF" w:rsidRPr="000C3BBF" w:rsidRDefault="000C3BBF" w:rsidP="000F0C17">
            <w:pPr>
              <w:pStyle w:val="TableParagraph"/>
              <w:ind w:left="110" w:right="509"/>
              <w:rPr>
                <w:rFonts w:ascii="Times New Roman" w:hAnsi="Times New Roman"/>
              </w:rPr>
            </w:pPr>
            <w:r w:rsidRPr="000C3BBF">
              <w:rPr>
                <w:rFonts w:ascii="Times New Roman" w:hAnsi="Times New Roman"/>
              </w:rPr>
              <w:t>подпункт</w:t>
            </w:r>
            <w:r w:rsidRPr="000C3BBF">
              <w:rPr>
                <w:rFonts w:ascii="Times New Roman" w:hAnsi="Times New Roman"/>
                <w:spacing w:val="-15"/>
              </w:rPr>
              <w:t xml:space="preserve"> </w:t>
            </w:r>
            <w:r w:rsidRPr="000C3BBF">
              <w:rPr>
                <w:rFonts w:ascii="Times New Roman" w:hAnsi="Times New Roman"/>
              </w:rPr>
              <w:t>"г"</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2.13</w:t>
            </w:r>
          </w:p>
        </w:tc>
        <w:tc>
          <w:tcPr>
            <w:tcW w:w="4296" w:type="dxa"/>
          </w:tcPr>
          <w:p w:rsidR="000C3BBF" w:rsidRPr="000C3BBF" w:rsidRDefault="000C3BBF" w:rsidP="000F0C17">
            <w:pPr>
              <w:pStyle w:val="TableParagraph"/>
              <w:ind w:left="109" w:right="181"/>
              <w:rPr>
                <w:rFonts w:ascii="Times New Roman" w:hAnsi="Times New Roman"/>
                <w:lang w:val="ru-RU"/>
              </w:rPr>
            </w:pPr>
            <w:r w:rsidRPr="000C3BBF">
              <w:rPr>
                <w:rFonts w:ascii="Times New Roman" w:hAnsi="Times New Roman"/>
                <w:lang w:val="ru-RU"/>
              </w:rPr>
              <w:t>непредставление заявителем</w:t>
            </w:r>
            <w:r w:rsidRPr="000C3BBF">
              <w:rPr>
                <w:rFonts w:ascii="Times New Roman" w:hAnsi="Times New Roman"/>
                <w:spacing w:val="1"/>
                <w:lang w:val="ru-RU"/>
              </w:rPr>
              <w:t xml:space="preserve"> </w:t>
            </w:r>
            <w:r w:rsidRPr="000C3BBF">
              <w:rPr>
                <w:rFonts w:ascii="Times New Roman" w:hAnsi="Times New Roman"/>
                <w:lang w:val="ru-RU"/>
              </w:rPr>
              <w:t>документа, предусмотренного</w:t>
            </w:r>
            <w:r w:rsidRPr="000C3BBF">
              <w:rPr>
                <w:rFonts w:ascii="Times New Roman" w:hAnsi="Times New Roman"/>
                <w:spacing w:val="1"/>
                <w:lang w:val="ru-RU"/>
              </w:rPr>
              <w:t xml:space="preserve"> </w:t>
            </w:r>
            <w:r w:rsidRPr="000C3BBF">
              <w:rPr>
                <w:rFonts w:ascii="Times New Roman" w:hAnsi="Times New Roman"/>
                <w:lang w:val="ru-RU"/>
              </w:rPr>
              <w:t>подпунктом</w:t>
            </w:r>
            <w:r w:rsidRPr="000C3BBF">
              <w:rPr>
                <w:rFonts w:ascii="Times New Roman" w:hAnsi="Times New Roman"/>
                <w:spacing w:val="-3"/>
                <w:lang w:val="ru-RU"/>
              </w:rPr>
              <w:t xml:space="preserve"> </w:t>
            </w:r>
            <w:r w:rsidRPr="000C3BBF">
              <w:rPr>
                <w:rFonts w:ascii="Times New Roman" w:hAnsi="Times New Roman"/>
                <w:lang w:val="ru-RU"/>
              </w:rPr>
              <w:t>"5"</w:t>
            </w:r>
            <w:r w:rsidRPr="000C3BBF">
              <w:rPr>
                <w:rFonts w:ascii="Times New Roman" w:hAnsi="Times New Roman"/>
                <w:spacing w:val="-4"/>
                <w:lang w:val="ru-RU"/>
              </w:rPr>
              <w:t xml:space="preserve"> </w:t>
            </w:r>
            <w:r w:rsidRPr="000C3BBF">
              <w:rPr>
                <w:rFonts w:ascii="Times New Roman" w:hAnsi="Times New Roman"/>
                <w:lang w:val="ru-RU"/>
              </w:rPr>
              <w:t>пункта</w:t>
            </w:r>
            <w:r w:rsidRPr="000C3BBF">
              <w:rPr>
                <w:rFonts w:ascii="Times New Roman" w:hAnsi="Times New Roman"/>
                <w:spacing w:val="-2"/>
                <w:lang w:val="ru-RU"/>
              </w:rPr>
              <w:t xml:space="preserve"> </w:t>
            </w:r>
            <w:r w:rsidRPr="000C3BBF">
              <w:rPr>
                <w:rFonts w:ascii="Times New Roman" w:hAnsi="Times New Roman"/>
                <w:lang w:val="ru-RU"/>
              </w:rPr>
              <w:t>2.8</w:t>
            </w:r>
            <w:r w:rsidRPr="000C3BBF">
              <w:rPr>
                <w:rFonts w:ascii="Times New Roman" w:hAnsi="Times New Roman"/>
                <w:spacing w:val="-4"/>
                <w:lang w:val="ru-RU"/>
              </w:rPr>
              <w:t xml:space="preserve"> </w:t>
            </w:r>
            <w:r w:rsidRPr="000C3BBF">
              <w:rPr>
                <w:rFonts w:ascii="Times New Roman" w:hAnsi="Times New Roman"/>
                <w:lang w:val="ru-RU"/>
              </w:rPr>
              <w:t>настоящего</w:t>
            </w:r>
            <w:r w:rsidRPr="000C3BBF">
              <w:rPr>
                <w:rFonts w:ascii="Times New Roman" w:hAnsi="Times New Roman"/>
                <w:spacing w:val="-57"/>
                <w:lang w:val="ru-RU"/>
              </w:rPr>
              <w:t xml:space="preserve"> </w:t>
            </w:r>
            <w:r w:rsidRPr="000C3BBF">
              <w:rPr>
                <w:rFonts w:ascii="Times New Roman" w:hAnsi="Times New Roman"/>
                <w:lang w:val="ru-RU"/>
              </w:rPr>
              <w:t>Административного регламента,</w:t>
            </w:r>
            <w:r w:rsidRPr="000C3BBF">
              <w:rPr>
                <w:rFonts w:ascii="Times New Roman" w:hAnsi="Times New Roman"/>
                <w:spacing w:val="1"/>
                <w:lang w:val="ru-RU"/>
              </w:rPr>
              <w:t xml:space="preserve"> </w:t>
            </w:r>
            <w:r w:rsidRPr="000C3BBF">
              <w:rPr>
                <w:rFonts w:ascii="Times New Roman" w:hAnsi="Times New Roman"/>
                <w:lang w:val="ru-RU"/>
              </w:rPr>
              <w:t>в</w:t>
            </w:r>
          </w:p>
          <w:p w:rsidR="000C3BBF" w:rsidRPr="000C3BBF" w:rsidRDefault="000C3BBF" w:rsidP="000F0C17">
            <w:pPr>
              <w:pStyle w:val="TableParagraph"/>
              <w:spacing w:line="270" w:lineRule="atLeast"/>
              <w:ind w:left="109" w:right="420"/>
              <w:rPr>
                <w:rFonts w:ascii="Times New Roman" w:hAnsi="Times New Roman"/>
                <w:lang w:val="ru-RU"/>
              </w:rPr>
            </w:pPr>
            <w:r w:rsidRPr="000C3BBF">
              <w:rPr>
                <w:rFonts w:ascii="Times New Roman" w:hAnsi="Times New Roman"/>
                <w:lang w:val="ru-RU"/>
              </w:rPr>
              <w:t>случае если садовый дом или жилой</w:t>
            </w:r>
            <w:r w:rsidRPr="000C3BBF">
              <w:rPr>
                <w:rFonts w:ascii="Times New Roman" w:hAnsi="Times New Roman"/>
                <w:spacing w:val="-57"/>
                <w:lang w:val="ru-RU"/>
              </w:rPr>
              <w:t xml:space="preserve"> </w:t>
            </w:r>
            <w:r w:rsidRPr="000C3BBF">
              <w:rPr>
                <w:rFonts w:ascii="Times New Roman" w:hAnsi="Times New Roman"/>
                <w:lang w:val="ru-RU"/>
              </w:rPr>
              <w:t>дом</w:t>
            </w:r>
            <w:r w:rsidRPr="000C3BBF">
              <w:rPr>
                <w:rFonts w:ascii="Times New Roman" w:hAnsi="Times New Roman"/>
                <w:spacing w:val="-5"/>
                <w:lang w:val="ru-RU"/>
              </w:rPr>
              <w:t xml:space="preserve"> </w:t>
            </w:r>
            <w:r w:rsidRPr="000C3BBF">
              <w:rPr>
                <w:rFonts w:ascii="Times New Roman" w:hAnsi="Times New Roman"/>
                <w:lang w:val="ru-RU"/>
              </w:rPr>
              <w:t>обременен</w:t>
            </w:r>
            <w:r w:rsidRPr="000C3BBF">
              <w:rPr>
                <w:rFonts w:ascii="Times New Roman" w:hAnsi="Times New Roman"/>
                <w:spacing w:val="-3"/>
                <w:lang w:val="ru-RU"/>
              </w:rPr>
              <w:t xml:space="preserve"> </w:t>
            </w:r>
            <w:r w:rsidRPr="000C3BBF">
              <w:rPr>
                <w:rFonts w:ascii="Times New Roman" w:hAnsi="Times New Roman"/>
                <w:lang w:val="ru-RU"/>
              </w:rPr>
              <w:t>правами</w:t>
            </w:r>
            <w:r w:rsidRPr="000C3BBF">
              <w:rPr>
                <w:rFonts w:ascii="Times New Roman" w:hAnsi="Times New Roman"/>
                <w:spacing w:val="-3"/>
                <w:lang w:val="ru-RU"/>
              </w:rPr>
              <w:t xml:space="preserve"> </w:t>
            </w:r>
            <w:r w:rsidRPr="000C3BBF">
              <w:rPr>
                <w:rFonts w:ascii="Times New Roman" w:hAnsi="Times New Roman"/>
                <w:lang w:val="ru-RU"/>
              </w:rPr>
              <w:t>третьих</w:t>
            </w:r>
            <w:r w:rsidRPr="000C3BBF">
              <w:rPr>
                <w:rFonts w:ascii="Times New Roman" w:hAnsi="Times New Roman"/>
                <w:spacing w:val="-3"/>
                <w:lang w:val="ru-RU"/>
              </w:rPr>
              <w:t xml:space="preserve"> </w:t>
            </w:r>
            <w:r w:rsidRPr="000C3BBF">
              <w:rPr>
                <w:rFonts w:ascii="Times New Roman" w:hAnsi="Times New Roman"/>
                <w:lang w:val="ru-RU"/>
              </w:rPr>
              <w:t>лиц</w:t>
            </w:r>
          </w:p>
        </w:tc>
        <w:tc>
          <w:tcPr>
            <w:tcW w:w="3808"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932"/>
        </w:trPr>
        <w:tc>
          <w:tcPr>
            <w:tcW w:w="1958" w:type="dxa"/>
          </w:tcPr>
          <w:p w:rsidR="000C3BBF" w:rsidRPr="000C3BBF" w:rsidRDefault="000C3BBF" w:rsidP="000F0C17">
            <w:pPr>
              <w:pStyle w:val="TableParagraph"/>
              <w:ind w:left="110" w:right="486"/>
              <w:rPr>
                <w:rFonts w:ascii="Times New Roman" w:hAnsi="Times New Roman"/>
              </w:rPr>
            </w:pPr>
            <w:r w:rsidRPr="000C3BBF">
              <w:rPr>
                <w:rFonts w:ascii="Times New Roman" w:hAnsi="Times New Roman"/>
              </w:rPr>
              <w:t>подпункт</w:t>
            </w:r>
            <w:r w:rsidRPr="000C3BBF">
              <w:rPr>
                <w:rFonts w:ascii="Times New Roman" w:hAnsi="Times New Roman"/>
                <w:spacing w:val="-15"/>
              </w:rPr>
              <w:t xml:space="preserve"> </w:t>
            </w:r>
            <w:r w:rsidRPr="000C3BBF">
              <w:rPr>
                <w:rFonts w:ascii="Times New Roman" w:hAnsi="Times New Roman"/>
              </w:rPr>
              <w:t>"д"</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2.13</w:t>
            </w:r>
          </w:p>
        </w:tc>
        <w:tc>
          <w:tcPr>
            <w:tcW w:w="4296" w:type="dxa"/>
          </w:tcPr>
          <w:p w:rsidR="000C3BBF" w:rsidRPr="000C3BBF" w:rsidRDefault="000C3BBF" w:rsidP="000F0C17">
            <w:pPr>
              <w:pStyle w:val="TableParagraph"/>
              <w:ind w:left="109" w:right="120"/>
              <w:rPr>
                <w:rFonts w:ascii="Times New Roman" w:hAnsi="Times New Roman"/>
                <w:lang w:val="ru-RU"/>
              </w:rPr>
            </w:pPr>
            <w:r w:rsidRPr="000C3BBF">
              <w:rPr>
                <w:rFonts w:ascii="Times New Roman" w:hAnsi="Times New Roman"/>
                <w:lang w:val="ru-RU"/>
              </w:rPr>
              <w:t>размещение садового дома или жилого</w:t>
            </w:r>
            <w:r w:rsidRPr="000C3BBF">
              <w:rPr>
                <w:rFonts w:ascii="Times New Roman" w:hAnsi="Times New Roman"/>
                <w:spacing w:val="-57"/>
                <w:lang w:val="ru-RU"/>
              </w:rPr>
              <w:t xml:space="preserve"> </w:t>
            </w:r>
            <w:r w:rsidRPr="000C3BBF">
              <w:rPr>
                <w:rFonts w:ascii="Times New Roman" w:hAnsi="Times New Roman"/>
                <w:lang w:val="ru-RU"/>
              </w:rPr>
              <w:t>дома на земельном участке, виды</w:t>
            </w:r>
            <w:r w:rsidRPr="000C3BBF">
              <w:rPr>
                <w:rFonts w:ascii="Times New Roman" w:hAnsi="Times New Roman"/>
                <w:spacing w:val="1"/>
                <w:lang w:val="ru-RU"/>
              </w:rPr>
              <w:t xml:space="preserve"> </w:t>
            </w:r>
            <w:r w:rsidRPr="000C3BBF">
              <w:rPr>
                <w:rFonts w:ascii="Times New Roman" w:hAnsi="Times New Roman"/>
                <w:lang w:val="ru-RU"/>
              </w:rPr>
              <w:t>разрешенного</w:t>
            </w:r>
            <w:r w:rsidRPr="000C3BBF">
              <w:rPr>
                <w:rFonts w:ascii="Times New Roman" w:hAnsi="Times New Roman"/>
                <w:spacing w:val="-7"/>
                <w:lang w:val="ru-RU"/>
              </w:rPr>
              <w:t xml:space="preserve"> </w:t>
            </w:r>
            <w:r w:rsidRPr="000C3BBF">
              <w:rPr>
                <w:rFonts w:ascii="Times New Roman" w:hAnsi="Times New Roman"/>
                <w:lang w:val="ru-RU"/>
              </w:rPr>
              <w:t>использования</w:t>
            </w:r>
            <w:r w:rsidRPr="000C3BBF">
              <w:rPr>
                <w:rFonts w:ascii="Times New Roman" w:hAnsi="Times New Roman"/>
                <w:spacing w:val="-5"/>
                <w:lang w:val="ru-RU"/>
              </w:rPr>
              <w:t xml:space="preserve"> </w:t>
            </w:r>
            <w:r w:rsidRPr="000C3BBF">
              <w:rPr>
                <w:rFonts w:ascii="Times New Roman" w:hAnsi="Times New Roman"/>
                <w:lang w:val="ru-RU"/>
              </w:rPr>
              <w:t>которого,</w:t>
            </w:r>
            <w:r w:rsidRPr="000C3BBF">
              <w:rPr>
                <w:rFonts w:ascii="Times New Roman" w:hAnsi="Times New Roman"/>
                <w:spacing w:val="-57"/>
                <w:lang w:val="ru-RU"/>
              </w:rPr>
              <w:t xml:space="preserve"> </w:t>
            </w:r>
            <w:r w:rsidRPr="000C3BBF">
              <w:rPr>
                <w:rFonts w:ascii="Times New Roman" w:hAnsi="Times New Roman"/>
                <w:lang w:val="ru-RU"/>
              </w:rPr>
              <w:t>установленные в</w:t>
            </w:r>
            <w:r w:rsidRPr="000C3BBF">
              <w:rPr>
                <w:rFonts w:ascii="Times New Roman" w:hAnsi="Times New Roman"/>
                <w:spacing w:val="-1"/>
                <w:lang w:val="ru-RU"/>
              </w:rPr>
              <w:t xml:space="preserve"> </w:t>
            </w:r>
            <w:r w:rsidRPr="000C3BBF">
              <w:rPr>
                <w:rFonts w:ascii="Times New Roman" w:hAnsi="Times New Roman"/>
                <w:lang w:val="ru-RU"/>
              </w:rPr>
              <w:t>соответствии</w:t>
            </w:r>
            <w:r w:rsidRPr="000C3BBF">
              <w:rPr>
                <w:rFonts w:ascii="Times New Roman" w:hAnsi="Times New Roman"/>
                <w:spacing w:val="2"/>
                <w:lang w:val="ru-RU"/>
              </w:rPr>
              <w:t xml:space="preserve"> </w:t>
            </w:r>
            <w:r w:rsidRPr="000C3BBF">
              <w:rPr>
                <w:rFonts w:ascii="Times New Roman" w:hAnsi="Times New Roman"/>
                <w:lang w:val="ru-RU"/>
              </w:rPr>
              <w:t>с</w:t>
            </w:r>
            <w:r w:rsidRPr="000C3BBF">
              <w:rPr>
                <w:rFonts w:ascii="Times New Roman" w:hAnsi="Times New Roman"/>
                <w:spacing w:val="1"/>
                <w:lang w:val="ru-RU"/>
              </w:rPr>
              <w:t xml:space="preserve"> </w:t>
            </w:r>
            <w:r w:rsidRPr="000C3BBF">
              <w:rPr>
                <w:rFonts w:ascii="Times New Roman" w:hAnsi="Times New Roman"/>
                <w:lang w:val="ru-RU"/>
              </w:rPr>
              <w:t>законодательством</w:t>
            </w:r>
            <w:r w:rsidRPr="000C3BBF">
              <w:rPr>
                <w:rFonts w:ascii="Times New Roman" w:hAnsi="Times New Roman"/>
                <w:spacing w:val="1"/>
                <w:lang w:val="ru-RU"/>
              </w:rPr>
              <w:t xml:space="preserve"> </w:t>
            </w:r>
            <w:r w:rsidRPr="000C3BBF">
              <w:rPr>
                <w:rFonts w:ascii="Times New Roman" w:hAnsi="Times New Roman"/>
                <w:lang w:val="ru-RU"/>
              </w:rPr>
              <w:t>Российской</w:t>
            </w:r>
            <w:r w:rsidRPr="000C3BBF">
              <w:rPr>
                <w:rFonts w:ascii="Times New Roman" w:hAnsi="Times New Roman"/>
                <w:spacing w:val="1"/>
                <w:lang w:val="ru-RU"/>
              </w:rPr>
              <w:t xml:space="preserve"> </w:t>
            </w:r>
            <w:r w:rsidRPr="000C3BBF">
              <w:rPr>
                <w:rFonts w:ascii="Times New Roman" w:hAnsi="Times New Roman"/>
                <w:lang w:val="ru-RU"/>
              </w:rPr>
              <w:t>Федерации,</w:t>
            </w:r>
            <w:r w:rsidRPr="000C3BBF">
              <w:rPr>
                <w:rFonts w:ascii="Times New Roman" w:hAnsi="Times New Roman"/>
                <w:spacing w:val="-1"/>
                <w:lang w:val="ru-RU"/>
              </w:rPr>
              <w:t xml:space="preserve"> </w:t>
            </w:r>
            <w:r w:rsidRPr="000C3BBF">
              <w:rPr>
                <w:rFonts w:ascii="Times New Roman" w:hAnsi="Times New Roman"/>
                <w:lang w:val="ru-RU"/>
              </w:rPr>
              <w:t>не предусматривают</w:t>
            </w:r>
          </w:p>
          <w:p w:rsidR="000C3BBF" w:rsidRPr="000C3BBF" w:rsidRDefault="000C3BBF" w:rsidP="000F0C17">
            <w:pPr>
              <w:pStyle w:val="TableParagraph"/>
              <w:spacing w:line="260" w:lineRule="exact"/>
              <w:ind w:left="109"/>
              <w:rPr>
                <w:rFonts w:ascii="Times New Roman" w:hAnsi="Times New Roman"/>
              </w:rPr>
            </w:pPr>
            <w:r w:rsidRPr="000C3BBF">
              <w:rPr>
                <w:rFonts w:ascii="Times New Roman" w:hAnsi="Times New Roman"/>
              </w:rPr>
              <w:t>такого</w:t>
            </w:r>
            <w:r w:rsidRPr="000C3BBF">
              <w:rPr>
                <w:rFonts w:ascii="Times New Roman" w:hAnsi="Times New Roman"/>
                <w:spacing w:val="-4"/>
              </w:rPr>
              <w:t xml:space="preserve"> </w:t>
            </w:r>
            <w:r w:rsidRPr="000C3BBF">
              <w:rPr>
                <w:rFonts w:ascii="Times New Roman" w:hAnsi="Times New Roman"/>
              </w:rPr>
              <w:t>размещения;</w:t>
            </w:r>
          </w:p>
        </w:tc>
        <w:tc>
          <w:tcPr>
            <w:tcW w:w="3808" w:type="dxa"/>
          </w:tcPr>
          <w:p w:rsidR="000C3BBF" w:rsidRPr="000C3BBF" w:rsidRDefault="000C3BBF" w:rsidP="000F0C17">
            <w:pPr>
              <w:pStyle w:val="TableParagraph"/>
              <w:rPr>
                <w:rFonts w:ascii="Times New Roman" w:hAnsi="Times New Roman"/>
              </w:rPr>
            </w:pPr>
          </w:p>
        </w:tc>
      </w:tr>
      <w:tr w:rsidR="000C3BBF" w:rsidRPr="000C3BBF" w:rsidTr="000F0C17">
        <w:trPr>
          <w:trHeight w:val="1380"/>
        </w:trPr>
        <w:tc>
          <w:tcPr>
            <w:tcW w:w="1958" w:type="dxa"/>
          </w:tcPr>
          <w:p w:rsidR="000C3BBF" w:rsidRPr="000C3BBF" w:rsidRDefault="000C3BBF" w:rsidP="000F0C17">
            <w:pPr>
              <w:pStyle w:val="TableParagraph"/>
              <w:ind w:left="110" w:right="501"/>
              <w:rPr>
                <w:rFonts w:ascii="Times New Roman" w:hAnsi="Times New Roman"/>
              </w:rPr>
            </w:pPr>
            <w:r w:rsidRPr="000C3BBF">
              <w:rPr>
                <w:rFonts w:ascii="Times New Roman" w:hAnsi="Times New Roman"/>
              </w:rPr>
              <w:t>подпункт</w:t>
            </w:r>
            <w:r w:rsidRPr="000C3BBF">
              <w:rPr>
                <w:rFonts w:ascii="Times New Roman" w:hAnsi="Times New Roman"/>
                <w:spacing w:val="-15"/>
              </w:rPr>
              <w:t xml:space="preserve"> </w:t>
            </w:r>
            <w:r w:rsidRPr="000C3BBF">
              <w:rPr>
                <w:rFonts w:ascii="Times New Roman" w:hAnsi="Times New Roman"/>
              </w:rPr>
              <w:t>"е"</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2.13</w:t>
            </w:r>
          </w:p>
        </w:tc>
        <w:tc>
          <w:tcPr>
            <w:tcW w:w="4296" w:type="dxa"/>
          </w:tcPr>
          <w:p w:rsidR="000C3BBF" w:rsidRPr="000C3BBF" w:rsidRDefault="000C3BBF" w:rsidP="000F0C17">
            <w:pPr>
              <w:pStyle w:val="TableParagraph"/>
              <w:ind w:left="109" w:right="146"/>
              <w:rPr>
                <w:rFonts w:ascii="Times New Roman" w:hAnsi="Times New Roman"/>
                <w:lang w:val="ru-RU"/>
              </w:rPr>
            </w:pPr>
            <w:r w:rsidRPr="000C3BBF">
              <w:rPr>
                <w:rFonts w:ascii="Times New Roman" w:hAnsi="Times New Roman"/>
                <w:lang w:val="ru-RU"/>
              </w:rPr>
              <w:t>использование</w:t>
            </w:r>
            <w:r w:rsidRPr="000C3BBF">
              <w:rPr>
                <w:rFonts w:ascii="Times New Roman" w:hAnsi="Times New Roman"/>
                <w:spacing w:val="2"/>
                <w:lang w:val="ru-RU"/>
              </w:rPr>
              <w:t xml:space="preserve"> </w:t>
            </w:r>
            <w:r w:rsidRPr="000C3BBF">
              <w:rPr>
                <w:rFonts w:ascii="Times New Roman" w:hAnsi="Times New Roman"/>
                <w:lang w:val="ru-RU"/>
              </w:rPr>
              <w:t>жилого</w:t>
            </w:r>
            <w:r w:rsidRPr="000C3BBF">
              <w:rPr>
                <w:rFonts w:ascii="Times New Roman" w:hAnsi="Times New Roman"/>
                <w:spacing w:val="2"/>
                <w:lang w:val="ru-RU"/>
              </w:rPr>
              <w:t xml:space="preserve"> </w:t>
            </w:r>
            <w:r w:rsidRPr="000C3BBF">
              <w:rPr>
                <w:rFonts w:ascii="Times New Roman" w:hAnsi="Times New Roman"/>
                <w:lang w:val="ru-RU"/>
              </w:rPr>
              <w:t>дома</w:t>
            </w:r>
            <w:r w:rsidRPr="000C3BBF">
              <w:rPr>
                <w:rFonts w:ascii="Times New Roman" w:hAnsi="Times New Roman"/>
                <w:spacing w:val="1"/>
                <w:lang w:val="ru-RU"/>
              </w:rPr>
              <w:t xml:space="preserve"> </w:t>
            </w:r>
            <w:r w:rsidRPr="000C3BBF">
              <w:rPr>
                <w:rFonts w:ascii="Times New Roman" w:hAnsi="Times New Roman"/>
                <w:lang w:val="ru-RU"/>
              </w:rPr>
              <w:t>заявителем</w:t>
            </w:r>
            <w:r w:rsidRPr="000C3BBF">
              <w:rPr>
                <w:rFonts w:ascii="Times New Roman" w:hAnsi="Times New Roman"/>
                <w:spacing w:val="-3"/>
                <w:lang w:val="ru-RU"/>
              </w:rPr>
              <w:t xml:space="preserve"> </w:t>
            </w:r>
            <w:r w:rsidRPr="000C3BBF">
              <w:rPr>
                <w:rFonts w:ascii="Times New Roman" w:hAnsi="Times New Roman"/>
                <w:lang w:val="ru-RU"/>
              </w:rPr>
              <w:t>или</w:t>
            </w:r>
            <w:r w:rsidRPr="000C3BBF">
              <w:rPr>
                <w:rFonts w:ascii="Times New Roman" w:hAnsi="Times New Roman"/>
                <w:spacing w:val="-2"/>
                <w:lang w:val="ru-RU"/>
              </w:rPr>
              <w:t xml:space="preserve"> </w:t>
            </w:r>
            <w:r w:rsidRPr="000C3BBF">
              <w:rPr>
                <w:rFonts w:ascii="Times New Roman" w:hAnsi="Times New Roman"/>
                <w:lang w:val="ru-RU"/>
              </w:rPr>
              <w:t>иным</w:t>
            </w:r>
            <w:r w:rsidRPr="000C3BBF">
              <w:rPr>
                <w:rFonts w:ascii="Times New Roman" w:hAnsi="Times New Roman"/>
                <w:spacing w:val="-5"/>
                <w:lang w:val="ru-RU"/>
              </w:rPr>
              <w:t xml:space="preserve"> </w:t>
            </w:r>
            <w:r w:rsidRPr="000C3BBF">
              <w:rPr>
                <w:rFonts w:ascii="Times New Roman" w:hAnsi="Times New Roman"/>
                <w:lang w:val="ru-RU"/>
              </w:rPr>
              <w:t>лицом</w:t>
            </w:r>
            <w:r w:rsidRPr="000C3BBF">
              <w:rPr>
                <w:rFonts w:ascii="Times New Roman" w:hAnsi="Times New Roman"/>
                <w:spacing w:val="-3"/>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качестве</w:t>
            </w:r>
            <w:r w:rsidRPr="000C3BBF">
              <w:rPr>
                <w:rFonts w:ascii="Times New Roman" w:hAnsi="Times New Roman"/>
                <w:spacing w:val="-57"/>
                <w:lang w:val="ru-RU"/>
              </w:rPr>
              <w:t xml:space="preserve"> </w:t>
            </w:r>
            <w:r w:rsidRPr="000C3BBF">
              <w:rPr>
                <w:rFonts w:ascii="Times New Roman" w:hAnsi="Times New Roman"/>
                <w:lang w:val="ru-RU"/>
              </w:rPr>
              <w:t>места</w:t>
            </w:r>
            <w:r w:rsidRPr="000C3BBF">
              <w:rPr>
                <w:rFonts w:ascii="Times New Roman" w:hAnsi="Times New Roman"/>
                <w:spacing w:val="-2"/>
                <w:lang w:val="ru-RU"/>
              </w:rPr>
              <w:t xml:space="preserve"> </w:t>
            </w:r>
            <w:r w:rsidRPr="000C3BBF">
              <w:rPr>
                <w:rFonts w:ascii="Times New Roman" w:hAnsi="Times New Roman"/>
                <w:lang w:val="ru-RU"/>
              </w:rPr>
              <w:t>постоянного</w:t>
            </w:r>
            <w:r w:rsidRPr="000C3BBF">
              <w:rPr>
                <w:rFonts w:ascii="Times New Roman" w:hAnsi="Times New Roman"/>
                <w:spacing w:val="1"/>
                <w:lang w:val="ru-RU"/>
              </w:rPr>
              <w:t xml:space="preserve"> </w:t>
            </w:r>
            <w:r w:rsidRPr="000C3BBF">
              <w:rPr>
                <w:rFonts w:ascii="Times New Roman" w:hAnsi="Times New Roman"/>
                <w:lang w:val="ru-RU"/>
              </w:rPr>
              <w:t>проживания</w:t>
            </w:r>
            <w:r w:rsidRPr="000C3BBF">
              <w:rPr>
                <w:rFonts w:ascii="Times New Roman" w:hAnsi="Times New Roman"/>
                <w:spacing w:val="-1"/>
                <w:lang w:val="ru-RU"/>
              </w:rPr>
              <w:t xml:space="preserve"> </w:t>
            </w:r>
            <w:r w:rsidRPr="000C3BBF">
              <w:rPr>
                <w:rFonts w:ascii="Times New Roman" w:hAnsi="Times New Roman"/>
                <w:lang w:val="ru-RU"/>
              </w:rPr>
              <w:t>(при</w:t>
            </w:r>
          </w:p>
          <w:p w:rsidR="000C3BBF" w:rsidRPr="000C3BBF" w:rsidRDefault="000C3BBF" w:rsidP="000F0C17">
            <w:pPr>
              <w:pStyle w:val="TableParagraph"/>
              <w:spacing w:line="270" w:lineRule="atLeast"/>
              <w:ind w:left="109" w:right="334"/>
              <w:rPr>
                <w:rFonts w:ascii="Times New Roman" w:hAnsi="Times New Roman"/>
                <w:lang w:val="ru-RU"/>
              </w:rPr>
            </w:pPr>
            <w:r w:rsidRPr="000C3BBF">
              <w:rPr>
                <w:rFonts w:ascii="Times New Roman" w:hAnsi="Times New Roman"/>
                <w:lang w:val="ru-RU"/>
              </w:rPr>
              <w:t>рассмотрении</w:t>
            </w:r>
            <w:r w:rsidRPr="000C3BBF">
              <w:rPr>
                <w:rFonts w:ascii="Times New Roman" w:hAnsi="Times New Roman"/>
                <w:spacing w:val="-4"/>
                <w:lang w:val="ru-RU"/>
              </w:rPr>
              <w:t xml:space="preserve"> </w:t>
            </w:r>
            <w:r w:rsidRPr="000C3BBF">
              <w:rPr>
                <w:rFonts w:ascii="Times New Roman" w:hAnsi="Times New Roman"/>
                <w:lang w:val="ru-RU"/>
              </w:rPr>
              <w:t>заявления</w:t>
            </w:r>
            <w:r w:rsidRPr="000C3BBF">
              <w:rPr>
                <w:rFonts w:ascii="Times New Roman" w:hAnsi="Times New Roman"/>
                <w:spacing w:val="-5"/>
                <w:lang w:val="ru-RU"/>
              </w:rPr>
              <w:t xml:space="preserve"> </w:t>
            </w:r>
            <w:r w:rsidRPr="000C3BBF">
              <w:rPr>
                <w:rFonts w:ascii="Times New Roman" w:hAnsi="Times New Roman"/>
                <w:lang w:val="ru-RU"/>
              </w:rPr>
              <w:t>о</w:t>
            </w:r>
            <w:r w:rsidRPr="000C3BBF">
              <w:rPr>
                <w:rFonts w:ascii="Times New Roman" w:hAnsi="Times New Roman"/>
                <w:spacing w:val="-7"/>
                <w:lang w:val="ru-RU"/>
              </w:rPr>
              <w:t xml:space="preserve"> </w:t>
            </w:r>
            <w:r w:rsidRPr="000C3BBF">
              <w:rPr>
                <w:rFonts w:ascii="Times New Roman" w:hAnsi="Times New Roman"/>
                <w:lang w:val="ru-RU"/>
              </w:rPr>
              <w:t>признании</w:t>
            </w:r>
            <w:r w:rsidRPr="000C3BBF">
              <w:rPr>
                <w:rFonts w:ascii="Times New Roman" w:hAnsi="Times New Roman"/>
                <w:spacing w:val="-57"/>
                <w:lang w:val="ru-RU"/>
              </w:rPr>
              <w:t xml:space="preserve"> </w:t>
            </w:r>
            <w:r w:rsidRPr="000C3BBF">
              <w:rPr>
                <w:rFonts w:ascii="Times New Roman" w:hAnsi="Times New Roman"/>
                <w:lang w:val="ru-RU"/>
              </w:rPr>
              <w:t>жилого</w:t>
            </w:r>
            <w:r w:rsidRPr="000C3BBF">
              <w:rPr>
                <w:rFonts w:ascii="Times New Roman" w:hAnsi="Times New Roman"/>
                <w:spacing w:val="-2"/>
                <w:lang w:val="ru-RU"/>
              </w:rPr>
              <w:t xml:space="preserve"> </w:t>
            </w:r>
            <w:r w:rsidRPr="000C3BBF">
              <w:rPr>
                <w:rFonts w:ascii="Times New Roman" w:hAnsi="Times New Roman"/>
                <w:lang w:val="ru-RU"/>
              </w:rPr>
              <w:t>дома</w:t>
            </w:r>
            <w:r w:rsidRPr="000C3BBF">
              <w:rPr>
                <w:rFonts w:ascii="Times New Roman" w:hAnsi="Times New Roman"/>
                <w:spacing w:val="-2"/>
                <w:lang w:val="ru-RU"/>
              </w:rPr>
              <w:t xml:space="preserve"> </w:t>
            </w:r>
            <w:r w:rsidRPr="000C3BBF">
              <w:rPr>
                <w:rFonts w:ascii="Times New Roman" w:hAnsi="Times New Roman"/>
                <w:lang w:val="ru-RU"/>
              </w:rPr>
              <w:t>садовым</w:t>
            </w:r>
            <w:r w:rsidRPr="000C3BBF">
              <w:rPr>
                <w:rFonts w:ascii="Times New Roman" w:hAnsi="Times New Roman"/>
                <w:spacing w:val="-2"/>
                <w:lang w:val="ru-RU"/>
              </w:rPr>
              <w:t xml:space="preserve"> </w:t>
            </w:r>
            <w:r w:rsidRPr="000C3BBF">
              <w:rPr>
                <w:rFonts w:ascii="Times New Roman" w:hAnsi="Times New Roman"/>
                <w:lang w:val="ru-RU"/>
              </w:rPr>
              <w:t>домом).</w:t>
            </w:r>
          </w:p>
        </w:tc>
        <w:tc>
          <w:tcPr>
            <w:tcW w:w="3808" w:type="dxa"/>
          </w:tcPr>
          <w:p w:rsidR="000C3BBF" w:rsidRPr="000C3BBF" w:rsidRDefault="000C3BBF" w:rsidP="000F0C17">
            <w:pPr>
              <w:pStyle w:val="TableParagraph"/>
              <w:rPr>
                <w:rFonts w:ascii="Times New Roman" w:hAnsi="Times New Roman"/>
                <w:lang w:val="ru-RU"/>
              </w:rPr>
            </w:pPr>
          </w:p>
        </w:tc>
      </w:tr>
    </w:tbl>
    <w:p w:rsidR="000C3BBF" w:rsidRPr="000C3BBF" w:rsidRDefault="000C3BBF" w:rsidP="000C3BBF">
      <w:pPr>
        <w:pStyle w:val="a6"/>
        <w:spacing w:before="9"/>
        <w:jc w:val="left"/>
        <w:rPr>
          <w:sz w:val="22"/>
          <w:szCs w:val="22"/>
        </w:rPr>
      </w:pPr>
    </w:p>
    <w:p w:rsidR="000C3BBF" w:rsidRPr="000C3BBF" w:rsidRDefault="000C3BBF" w:rsidP="000C3BBF">
      <w:pPr>
        <w:tabs>
          <w:tab w:val="left" w:pos="9443"/>
        </w:tabs>
        <w:spacing w:before="90" w:after="0"/>
        <w:ind w:left="317"/>
        <w:rPr>
          <w:rFonts w:ascii="Times New Roman" w:hAnsi="Times New Roman" w:cs="Times New Roman"/>
        </w:rPr>
      </w:pPr>
      <w:r w:rsidRPr="000C3BBF">
        <w:rPr>
          <w:rFonts w:ascii="Times New Roman" w:hAnsi="Times New Roman" w:cs="Times New Roman"/>
        </w:rPr>
        <w:t>Дополнительно</w:t>
      </w:r>
      <w:r w:rsidRPr="000C3BBF">
        <w:rPr>
          <w:rFonts w:ascii="Times New Roman" w:hAnsi="Times New Roman" w:cs="Times New Roman"/>
          <w:spacing w:val="-5"/>
        </w:rPr>
        <w:t xml:space="preserve"> </w:t>
      </w:r>
      <w:r w:rsidRPr="000C3BBF">
        <w:rPr>
          <w:rFonts w:ascii="Times New Roman" w:hAnsi="Times New Roman" w:cs="Times New Roman"/>
        </w:rPr>
        <w:t>информируем:</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after="0"/>
        <w:rPr>
          <w:rFonts w:ascii="Times New Roman" w:hAnsi="Times New Roman" w:cs="Times New Roman"/>
        </w:rPr>
        <w:sectPr w:rsidR="000C3BBF" w:rsidRPr="000C3BBF">
          <w:pgSz w:w="11910" w:h="16840"/>
          <w:pgMar w:top="1120" w:right="400" w:bottom="280" w:left="960" w:header="720" w:footer="720" w:gutter="0"/>
          <w:cols w:space="720"/>
        </w:sectPr>
      </w:pPr>
    </w:p>
    <w:p w:rsidR="000C3BBF" w:rsidRPr="000C3BBF" w:rsidRDefault="000C3BBF" w:rsidP="000C3BBF">
      <w:pPr>
        <w:tabs>
          <w:tab w:val="left" w:pos="9013"/>
        </w:tabs>
        <w:spacing w:before="76" w:after="0"/>
        <w:ind w:right="838"/>
        <w:jc w:val="center"/>
        <w:rPr>
          <w:rFonts w:ascii="Times New Roman" w:hAnsi="Times New Roman" w:cs="Times New Roman"/>
        </w:rPr>
      </w:pPr>
      <w:r w:rsidRPr="000C3BBF">
        <w:rPr>
          <w:rFonts w:ascii="Times New Roman" w:hAnsi="Times New Roman" w:cs="Times New Roman"/>
          <w:u w:val="single"/>
        </w:rPr>
        <w:lastRenderedPageBreak/>
        <w:t xml:space="preserve"> </w:t>
      </w:r>
      <w:r w:rsidRPr="000C3BBF">
        <w:rPr>
          <w:rFonts w:ascii="Times New Roman" w:hAnsi="Times New Roman" w:cs="Times New Roman"/>
          <w:u w:val="single"/>
        </w:rPr>
        <w:tab/>
      </w:r>
      <w:r w:rsidRPr="000C3BBF">
        <w:rPr>
          <w:rFonts w:ascii="Times New Roman" w:hAnsi="Times New Roman" w:cs="Times New Roman"/>
        </w:rPr>
        <w:t>.</w:t>
      </w:r>
    </w:p>
    <w:p w:rsidR="000C3BBF" w:rsidRPr="000C3BBF" w:rsidRDefault="000C3BBF" w:rsidP="000C3BBF">
      <w:pPr>
        <w:spacing w:before="9" w:after="0" w:line="249" w:lineRule="auto"/>
        <w:ind w:left="444" w:right="294"/>
        <w:jc w:val="center"/>
        <w:rPr>
          <w:rFonts w:ascii="Times New Roman" w:hAnsi="Times New Roman" w:cs="Times New Roman"/>
        </w:rPr>
      </w:pPr>
      <w:r w:rsidRPr="000C3BBF">
        <w:rPr>
          <w:rFonts w:ascii="Times New Roman" w:hAnsi="Times New Roman" w:cs="Times New Roman"/>
        </w:rPr>
        <w:t>(указывается</w:t>
      </w:r>
      <w:r w:rsidRPr="000C3BBF">
        <w:rPr>
          <w:rFonts w:ascii="Times New Roman" w:hAnsi="Times New Roman" w:cs="Times New Roman"/>
          <w:spacing w:val="-3"/>
        </w:rPr>
        <w:t xml:space="preserve"> </w:t>
      </w:r>
      <w:r w:rsidRPr="000C3BBF">
        <w:rPr>
          <w:rFonts w:ascii="Times New Roman" w:hAnsi="Times New Roman" w:cs="Times New Roman"/>
        </w:rPr>
        <w:t>информация,</w:t>
      </w:r>
      <w:r w:rsidRPr="000C3BBF">
        <w:rPr>
          <w:rFonts w:ascii="Times New Roman" w:hAnsi="Times New Roman" w:cs="Times New Roman"/>
          <w:spacing w:val="-4"/>
        </w:rPr>
        <w:t xml:space="preserve"> </w:t>
      </w:r>
      <w:r w:rsidRPr="000C3BBF">
        <w:rPr>
          <w:rFonts w:ascii="Times New Roman" w:hAnsi="Times New Roman" w:cs="Times New Roman"/>
        </w:rPr>
        <w:t>необходимая</w:t>
      </w:r>
      <w:r w:rsidRPr="000C3BBF">
        <w:rPr>
          <w:rFonts w:ascii="Times New Roman" w:hAnsi="Times New Roman" w:cs="Times New Roman"/>
          <w:spacing w:val="-5"/>
        </w:rPr>
        <w:t xml:space="preserve"> </w:t>
      </w:r>
      <w:r w:rsidRPr="000C3BBF">
        <w:rPr>
          <w:rFonts w:ascii="Times New Roman" w:hAnsi="Times New Roman" w:cs="Times New Roman"/>
        </w:rPr>
        <w:t>для</w:t>
      </w:r>
      <w:r w:rsidRPr="000C3BBF">
        <w:rPr>
          <w:rFonts w:ascii="Times New Roman" w:hAnsi="Times New Roman" w:cs="Times New Roman"/>
          <w:spacing w:val="-3"/>
        </w:rPr>
        <w:t xml:space="preserve"> </w:t>
      </w:r>
      <w:r w:rsidRPr="000C3BBF">
        <w:rPr>
          <w:rFonts w:ascii="Times New Roman" w:hAnsi="Times New Roman" w:cs="Times New Roman"/>
        </w:rPr>
        <w:t>устранения</w:t>
      </w:r>
      <w:r w:rsidRPr="000C3BBF">
        <w:rPr>
          <w:rFonts w:ascii="Times New Roman" w:hAnsi="Times New Roman" w:cs="Times New Roman"/>
          <w:spacing w:val="-4"/>
        </w:rPr>
        <w:t xml:space="preserve"> </w:t>
      </w:r>
      <w:r w:rsidRPr="000C3BBF">
        <w:rPr>
          <w:rFonts w:ascii="Times New Roman" w:hAnsi="Times New Roman" w:cs="Times New Roman"/>
        </w:rPr>
        <w:t>оснований</w:t>
      </w:r>
      <w:r w:rsidRPr="000C3BBF">
        <w:rPr>
          <w:rFonts w:ascii="Times New Roman" w:hAnsi="Times New Roman" w:cs="Times New Roman"/>
          <w:spacing w:val="-4"/>
        </w:rPr>
        <w:t xml:space="preserve"> </w:t>
      </w:r>
      <w:r w:rsidRPr="000C3BBF">
        <w:rPr>
          <w:rFonts w:ascii="Times New Roman" w:hAnsi="Times New Roman" w:cs="Times New Roman"/>
        </w:rPr>
        <w:t>для</w:t>
      </w:r>
      <w:r w:rsidRPr="000C3BBF">
        <w:rPr>
          <w:rFonts w:ascii="Times New Roman" w:hAnsi="Times New Roman" w:cs="Times New Roman"/>
          <w:spacing w:val="-3"/>
        </w:rPr>
        <w:t xml:space="preserve"> </w:t>
      </w:r>
      <w:r w:rsidRPr="000C3BBF">
        <w:rPr>
          <w:rFonts w:ascii="Times New Roman" w:hAnsi="Times New Roman" w:cs="Times New Roman"/>
        </w:rPr>
        <w:t>отказа</w:t>
      </w:r>
      <w:r w:rsidRPr="000C3BBF">
        <w:rPr>
          <w:rFonts w:ascii="Times New Roman" w:hAnsi="Times New Roman" w:cs="Times New Roman"/>
          <w:spacing w:val="-4"/>
        </w:rPr>
        <w:t xml:space="preserve"> </w:t>
      </w:r>
      <w:r w:rsidRPr="000C3BBF">
        <w:rPr>
          <w:rFonts w:ascii="Times New Roman" w:hAnsi="Times New Roman" w:cs="Times New Roman"/>
        </w:rPr>
        <w:t>в</w:t>
      </w:r>
      <w:r w:rsidRPr="000C3BBF">
        <w:rPr>
          <w:rFonts w:ascii="Times New Roman" w:hAnsi="Times New Roman" w:cs="Times New Roman"/>
          <w:spacing w:val="-5"/>
        </w:rPr>
        <w:t xml:space="preserve"> </w:t>
      </w:r>
      <w:r w:rsidRPr="000C3BBF">
        <w:rPr>
          <w:rFonts w:ascii="Times New Roman" w:hAnsi="Times New Roman" w:cs="Times New Roman"/>
        </w:rPr>
        <w:t>приеме</w:t>
      </w:r>
      <w:r w:rsidRPr="000C3BBF">
        <w:rPr>
          <w:rFonts w:ascii="Times New Roman" w:hAnsi="Times New Roman" w:cs="Times New Roman"/>
          <w:spacing w:val="-2"/>
        </w:rPr>
        <w:t xml:space="preserve"> </w:t>
      </w:r>
      <w:r w:rsidRPr="000C3BBF">
        <w:rPr>
          <w:rFonts w:ascii="Times New Roman" w:hAnsi="Times New Roman" w:cs="Times New Roman"/>
        </w:rPr>
        <w:t>документов,</w:t>
      </w:r>
      <w:r w:rsidRPr="000C3BBF">
        <w:rPr>
          <w:rFonts w:ascii="Times New Roman" w:hAnsi="Times New Roman" w:cs="Times New Roman"/>
          <w:spacing w:val="-4"/>
        </w:rPr>
        <w:t xml:space="preserve"> </w:t>
      </w:r>
      <w:r w:rsidRPr="000C3BBF">
        <w:rPr>
          <w:rFonts w:ascii="Times New Roman" w:hAnsi="Times New Roman" w:cs="Times New Roman"/>
        </w:rPr>
        <w:t>необходимых</w:t>
      </w:r>
      <w:r w:rsidRPr="000C3BBF">
        <w:rPr>
          <w:rFonts w:ascii="Times New Roman" w:hAnsi="Times New Roman" w:cs="Times New Roman"/>
          <w:spacing w:val="-47"/>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предоставления</w:t>
      </w:r>
      <w:r w:rsidRPr="000C3BBF">
        <w:rPr>
          <w:rFonts w:ascii="Times New Roman" w:hAnsi="Times New Roman" w:cs="Times New Roman"/>
          <w:spacing w:val="-1"/>
        </w:rPr>
        <w:t xml:space="preserve"> </w:t>
      </w:r>
      <w:r w:rsidRPr="000C3BBF">
        <w:rPr>
          <w:rFonts w:ascii="Times New Roman" w:hAnsi="Times New Roman" w:cs="Times New Roman"/>
        </w:rPr>
        <w:t>услуги,</w:t>
      </w:r>
      <w:r w:rsidRPr="000C3BBF">
        <w:rPr>
          <w:rFonts w:ascii="Times New Roman" w:hAnsi="Times New Roman" w:cs="Times New Roman"/>
          <w:spacing w:val="-1"/>
        </w:rPr>
        <w:t xml:space="preserve"> </w:t>
      </w:r>
      <w:r w:rsidRPr="000C3BBF">
        <w:rPr>
          <w:rFonts w:ascii="Times New Roman" w:hAnsi="Times New Roman" w:cs="Times New Roman"/>
        </w:rPr>
        <w:t>а</w:t>
      </w:r>
      <w:r w:rsidRPr="000C3BBF">
        <w:rPr>
          <w:rFonts w:ascii="Times New Roman" w:hAnsi="Times New Roman" w:cs="Times New Roman"/>
          <w:spacing w:val="-1"/>
        </w:rPr>
        <w:t xml:space="preserve"> </w:t>
      </w:r>
      <w:r w:rsidRPr="000C3BBF">
        <w:rPr>
          <w:rFonts w:ascii="Times New Roman" w:hAnsi="Times New Roman" w:cs="Times New Roman"/>
        </w:rPr>
        <w:t>также</w:t>
      </w:r>
      <w:r w:rsidRPr="000C3BBF">
        <w:rPr>
          <w:rFonts w:ascii="Times New Roman" w:hAnsi="Times New Roman" w:cs="Times New Roman"/>
          <w:spacing w:val="-2"/>
        </w:rPr>
        <w:t xml:space="preserve"> </w:t>
      </w:r>
      <w:r w:rsidRPr="000C3BBF">
        <w:rPr>
          <w:rFonts w:ascii="Times New Roman" w:hAnsi="Times New Roman" w:cs="Times New Roman"/>
        </w:rPr>
        <w:t>иная</w:t>
      </w:r>
      <w:r w:rsidRPr="000C3BBF">
        <w:rPr>
          <w:rFonts w:ascii="Times New Roman" w:hAnsi="Times New Roman" w:cs="Times New Roman"/>
          <w:spacing w:val="-1"/>
        </w:rPr>
        <w:t xml:space="preserve"> </w:t>
      </w:r>
      <w:r w:rsidRPr="000C3BBF">
        <w:rPr>
          <w:rFonts w:ascii="Times New Roman" w:hAnsi="Times New Roman" w:cs="Times New Roman"/>
        </w:rPr>
        <w:t>дополнительная информация</w:t>
      </w:r>
      <w:r w:rsidRPr="000C3BBF">
        <w:rPr>
          <w:rFonts w:ascii="Times New Roman" w:hAnsi="Times New Roman" w:cs="Times New Roman"/>
          <w:spacing w:val="-1"/>
        </w:rPr>
        <w:t xml:space="preserve"> </w:t>
      </w:r>
      <w:r w:rsidRPr="000C3BBF">
        <w:rPr>
          <w:rFonts w:ascii="Times New Roman" w:hAnsi="Times New Roman" w:cs="Times New Roman"/>
        </w:rPr>
        <w:t>при</w:t>
      </w:r>
      <w:r w:rsidRPr="000C3BBF">
        <w:rPr>
          <w:rFonts w:ascii="Times New Roman" w:hAnsi="Times New Roman" w:cs="Times New Roman"/>
          <w:spacing w:val="-1"/>
        </w:rPr>
        <w:t xml:space="preserve"> </w:t>
      </w:r>
      <w:r w:rsidRPr="000C3BBF">
        <w:rPr>
          <w:rFonts w:ascii="Times New Roman" w:hAnsi="Times New Roman" w:cs="Times New Roman"/>
        </w:rPr>
        <w:t>наличии)</w:t>
      </w:r>
    </w:p>
    <w:p w:rsidR="000C3BBF" w:rsidRPr="000C3BBF" w:rsidRDefault="000C3BBF" w:rsidP="000C3BBF">
      <w:pPr>
        <w:tabs>
          <w:tab w:val="left" w:pos="9126"/>
        </w:tabs>
        <w:spacing w:before="113" w:after="0"/>
        <w:ind w:right="781"/>
        <w:jc w:val="center"/>
        <w:rPr>
          <w:rFonts w:ascii="Times New Roman" w:hAnsi="Times New Roman" w:cs="Times New Roman"/>
        </w:rPr>
      </w:pPr>
      <w:r w:rsidRPr="000C3BBF">
        <w:rPr>
          <w:rFonts w:ascii="Times New Roman" w:hAnsi="Times New Roman" w:cs="Times New Roman"/>
        </w:rPr>
        <w:t>Приложение:</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tabs>
          <w:tab w:val="left" w:pos="9013"/>
        </w:tabs>
        <w:spacing w:after="0"/>
        <w:ind w:right="838"/>
        <w:jc w:val="center"/>
        <w:rPr>
          <w:rFonts w:ascii="Times New Roman" w:hAnsi="Times New Roman" w:cs="Times New Roman"/>
        </w:rPr>
      </w:pPr>
      <w:r w:rsidRPr="000C3BBF">
        <w:rPr>
          <w:rFonts w:ascii="Times New Roman" w:hAnsi="Times New Roman" w:cs="Times New Roman"/>
          <w:u w:val="single"/>
        </w:rPr>
        <w:t xml:space="preserve"> </w:t>
      </w:r>
      <w:r w:rsidRPr="000C3BBF">
        <w:rPr>
          <w:rFonts w:ascii="Times New Roman" w:hAnsi="Times New Roman" w:cs="Times New Roman"/>
          <w:u w:val="single"/>
        </w:rPr>
        <w:tab/>
      </w:r>
      <w:r w:rsidRPr="000C3BBF">
        <w:rPr>
          <w:rFonts w:ascii="Times New Roman" w:hAnsi="Times New Roman" w:cs="Times New Roman"/>
        </w:rPr>
        <w:t>.</w:t>
      </w:r>
    </w:p>
    <w:p w:rsidR="000C3BBF" w:rsidRPr="000C3BBF" w:rsidRDefault="000C3BBF" w:rsidP="000C3BBF">
      <w:pPr>
        <w:spacing w:before="9" w:after="0"/>
        <w:ind w:left="147"/>
        <w:jc w:val="center"/>
        <w:rPr>
          <w:rFonts w:ascii="Times New Roman" w:hAnsi="Times New Roman" w:cs="Times New Roman"/>
        </w:rPr>
      </w:pPr>
      <w:r w:rsidRPr="000C3BBF">
        <w:rPr>
          <w:rFonts w:ascii="Times New Roman" w:hAnsi="Times New Roman" w:cs="Times New Roman"/>
        </w:rPr>
        <w:t>(прилагаются</w:t>
      </w:r>
      <w:r w:rsidRPr="000C3BBF">
        <w:rPr>
          <w:rFonts w:ascii="Times New Roman" w:hAnsi="Times New Roman" w:cs="Times New Roman"/>
          <w:spacing w:val="-7"/>
        </w:rPr>
        <w:t xml:space="preserve"> </w:t>
      </w:r>
      <w:r w:rsidRPr="000C3BBF">
        <w:rPr>
          <w:rFonts w:ascii="Times New Roman" w:hAnsi="Times New Roman" w:cs="Times New Roman"/>
        </w:rPr>
        <w:t>документы,</w:t>
      </w:r>
      <w:r w:rsidRPr="000C3BBF">
        <w:rPr>
          <w:rFonts w:ascii="Times New Roman" w:hAnsi="Times New Roman" w:cs="Times New Roman"/>
          <w:spacing w:val="-5"/>
        </w:rPr>
        <w:t xml:space="preserve"> </w:t>
      </w:r>
      <w:r w:rsidRPr="000C3BBF">
        <w:rPr>
          <w:rFonts w:ascii="Times New Roman" w:hAnsi="Times New Roman" w:cs="Times New Roman"/>
        </w:rPr>
        <w:t>представленные</w:t>
      </w:r>
      <w:r w:rsidRPr="000C3BBF">
        <w:rPr>
          <w:rFonts w:ascii="Times New Roman" w:hAnsi="Times New Roman" w:cs="Times New Roman"/>
          <w:spacing w:val="-6"/>
        </w:rPr>
        <w:t xml:space="preserve"> </w:t>
      </w:r>
      <w:r w:rsidRPr="000C3BBF">
        <w:rPr>
          <w:rFonts w:ascii="Times New Roman" w:hAnsi="Times New Roman" w:cs="Times New Roman"/>
        </w:rPr>
        <w:t>заявителем)</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spacing w:before="3"/>
        <w:jc w:val="left"/>
        <w:rPr>
          <w:sz w:val="22"/>
          <w:szCs w:val="22"/>
        </w:rPr>
      </w:pPr>
    </w:p>
    <w:tbl>
      <w:tblPr>
        <w:tblStyle w:val="TableNormal"/>
        <w:tblW w:w="0" w:type="auto"/>
        <w:tblInd w:w="295" w:type="dxa"/>
        <w:tblLayout w:type="fixed"/>
        <w:tblLook w:val="01E0"/>
      </w:tblPr>
      <w:tblGrid>
        <w:gridCol w:w="3120"/>
        <w:gridCol w:w="594"/>
        <w:gridCol w:w="1958"/>
        <w:gridCol w:w="594"/>
        <w:gridCol w:w="3204"/>
      </w:tblGrid>
      <w:tr w:rsidR="000C3BBF" w:rsidRPr="000C3BBF" w:rsidTr="000F0C17">
        <w:trPr>
          <w:trHeight w:val="479"/>
        </w:trPr>
        <w:tc>
          <w:tcPr>
            <w:tcW w:w="3120" w:type="dxa"/>
            <w:tcBorders>
              <w:top w:val="single" w:sz="4" w:space="0" w:color="000000"/>
            </w:tcBorders>
          </w:tcPr>
          <w:p w:rsidR="000C3BBF" w:rsidRPr="000C3BBF" w:rsidRDefault="000C3BBF" w:rsidP="000F0C17">
            <w:pPr>
              <w:pStyle w:val="TableParagraph"/>
              <w:spacing w:before="9"/>
              <w:ind w:left="1038"/>
              <w:rPr>
                <w:rFonts w:ascii="Times New Roman" w:hAnsi="Times New Roman"/>
              </w:rPr>
            </w:pPr>
            <w:r w:rsidRPr="000C3BBF">
              <w:rPr>
                <w:rFonts w:ascii="Times New Roman" w:hAnsi="Times New Roman"/>
              </w:rPr>
              <w:t>(должность)</w:t>
            </w:r>
          </w:p>
        </w:tc>
        <w:tc>
          <w:tcPr>
            <w:tcW w:w="594" w:type="dxa"/>
          </w:tcPr>
          <w:p w:rsidR="000C3BBF" w:rsidRPr="000C3BBF" w:rsidRDefault="000C3BBF" w:rsidP="000F0C17">
            <w:pPr>
              <w:pStyle w:val="TableParagraph"/>
              <w:rPr>
                <w:rFonts w:ascii="Times New Roman" w:hAnsi="Times New Roman"/>
              </w:rPr>
            </w:pPr>
          </w:p>
        </w:tc>
        <w:tc>
          <w:tcPr>
            <w:tcW w:w="1958" w:type="dxa"/>
            <w:tcBorders>
              <w:top w:val="single" w:sz="4" w:space="0" w:color="000000"/>
            </w:tcBorders>
          </w:tcPr>
          <w:p w:rsidR="000C3BBF" w:rsidRPr="000C3BBF" w:rsidRDefault="000C3BBF" w:rsidP="000F0C17">
            <w:pPr>
              <w:pStyle w:val="TableParagraph"/>
              <w:spacing w:before="9"/>
              <w:ind w:left="564"/>
              <w:rPr>
                <w:rFonts w:ascii="Times New Roman" w:hAnsi="Times New Roman"/>
              </w:rPr>
            </w:pPr>
            <w:r w:rsidRPr="000C3BBF">
              <w:rPr>
                <w:rFonts w:ascii="Times New Roman" w:hAnsi="Times New Roman"/>
              </w:rPr>
              <w:t>(подпись)</w:t>
            </w:r>
          </w:p>
        </w:tc>
        <w:tc>
          <w:tcPr>
            <w:tcW w:w="594" w:type="dxa"/>
          </w:tcPr>
          <w:p w:rsidR="000C3BBF" w:rsidRPr="000C3BBF" w:rsidRDefault="000C3BBF" w:rsidP="000F0C17">
            <w:pPr>
              <w:pStyle w:val="TableParagraph"/>
              <w:rPr>
                <w:rFonts w:ascii="Times New Roman" w:hAnsi="Times New Roman"/>
              </w:rPr>
            </w:pPr>
          </w:p>
        </w:tc>
        <w:tc>
          <w:tcPr>
            <w:tcW w:w="3204" w:type="dxa"/>
            <w:tcBorders>
              <w:top w:val="single" w:sz="4" w:space="0" w:color="000000"/>
            </w:tcBorders>
          </w:tcPr>
          <w:p w:rsidR="000C3BBF" w:rsidRPr="000C3BBF" w:rsidRDefault="000C3BBF" w:rsidP="000F0C17">
            <w:pPr>
              <w:pStyle w:val="TableParagraph"/>
              <w:spacing w:line="240" w:lineRule="exact"/>
              <w:ind w:left="996" w:right="548" w:hanging="438"/>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7"/>
                <w:lang w:val="ru-RU"/>
              </w:rPr>
              <w:t xml:space="preserve"> </w:t>
            </w:r>
            <w:r w:rsidRPr="000C3BBF">
              <w:rPr>
                <w:rFonts w:ascii="Times New Roman" w:hAnsi="Times New Roman"/>
                <w:lang w:val="ru-RU"/>
              </w:rPr>
              <w:t>имя,</w:t>
            </w:r>
            <w:r w:rsidRPr="000C3BBF">
              <w:rPr>
                <w:rFonts w:ascii="Times New Roman" w:hAnsi="Times New Roman"/>
                <w:spacing w:val="-6"/>
                <w:lang w:val="ru-RU"/>
              </w:rPr>
              <w:t xml:space="preserve"> </w:t>
            </w:r>
            <w:r w:rsidRPr="000C3BBF">
              <w:rPr>
                <w:rFonts w:ascii="Times New Roman" w:hAnsi="Times New Roman"/>
                <w:lang w:val="ru-RU"/>
              </w:rPr>
              <w:t>отчество</w:t>
            </w:r>
            <w:r w:rsidRPr="000C3BBF">
              <w:rPr>
                <w:rFonts w:ascii="Times New Roman" w:hAnsi="Times New Roman"/>
                <w:spacing w:val="-47"/>
                <w:lang w:val="ru-RU"/>
              </w:rPr>
              <w:t xml:space="preserve"> </w:t>
            </w:r>
            <w:r w:rsidRPr="000C3BBF">
              <w:rPr>
                <w:rFonts w:ascii="Times New Roman" w:hAnsi="Times New Roman"/>
                <w:lang w:val="ru-RU"/>
              </w:rPr>
              <w:t>(при</w:t>
            </w:r>
            <w:r w:rsidRPr="000C3BBF">
              <w:rPr>
                <w:rFonts w:ascii="Times New Roman" w:hAnsi="Times New Roman"/>
                <w:spacing w:val="-1"/>
                <w:lang w:val="ru-RU"/>
              </w:rPr>
              <w:t xml:space="preserve"> </w:t>
            </w:r>
            <w:r w:rsidRPr="000C3BBF">
              <w:rPr>
                <w:rFonts w:ascii="Times New Roman" w:hAnsi="Times New Roman"/>
                <w:lang w:val="ru-RU"/>
              </w:rPr>
              <w:t>наличии)</w:t>
            </w:r>
          </w:p>
        </w:tc>
      </w:tr>
    </w:tbl>
    <w:p w:rsidR="000C3BBF" w:rsidRPr="000C3BBF" w:rsidRDefault="000C3BBF" w:rsidP="000C3BBF">
      <w:pPr>
        <w:pStyle w:val="a6"/>
        <w:jc w:val="left"/>
        <w:rPr>
          <w:sz w:val="22"/>
          <w:szCs w:val="22"/>
        </w:rPr>
      </w:pPr>
    </w:p>
    <w:p w:rsidR="000C3BBF" w:rsidRPr="000C3BBF" w:rsidRDefault="000C3BBF" w:rsidP="000C3BBF">
      <w:pPr>
        <w:pStyle w:val="a6"/>
        <w:spacing w:before="2"/>
        <w:jc w:val="left"/>
        <w:rPr>
          <w:sz w:val="22"/>
          <w:szCs w:val="22"/>
        </w:rPr>
      </w:pPr>
    </w:p>
    <w:p w:rsidR="000C3BBF" w:rsidRPr="000C3BBF" w:rsidRDefault="000C3BBF" w:rsidP="000C3BBF">
      <w:pPr>
        <w:spacing w:before="90" w:after="0"/>
        <w:ind w:left="317"/>
        <w:rPr>
          <w:rFonts w:ascii="Times New Roman" w:hAnsi="Times New Roman" w:cs="Times New Roman"/>
        </w:rPr>
      </w:pPr>
      <w:r w:rsidRPr="000C3BBF">
        <w:rPr>
          <w:rFonts w:ascii="Times New Roman" w:hAnsi="Times New Roman" w:cs="Times New Roman"/>
        </w:rPr>
        <w:t>Дата</w:t>
      </w:r>
    </w:p>
    <w:p w:rsidR="000C3BBF" w:rsidRPr="000C3BBF" w:rsidRDefault="000C3BBF" w:rsidP="000C3BBF">
      <w:pPr>
        <w:pStyle w:val="a6"/>
        <w:jc w:val="left"/>
        <w:rPr>
          <w:sz w:val="22"/>
          <w:szCs w:val="22"/>
        </w:rPr>
      </w:pPr>
    </w:p>
    <w:p w:rsidR="000C3BBF" w:rsidRPr="000C3BBF" w:rsidRDefault="000C3BBF" w:rsidP="000C3BBF">
      <w:pPr>
        <w:spacing w:after="0"/>
        <w:ind w:left="317"/>
        <w:rPr>
          <w:rFonts w:ascii="Times New Roman" w:hAnsi="Times New Roman" w:cs="Times New Roman"/>
        </w:rPr>
      </w:pPr>
      <w:r w:rsidRPr="000C3BBF">
        <w:rPr>
          <w:rFonts w:ascii="Times New Roman" w:hAnsi="Times New Roman" w:cs="Times New Roman"/>
        </w:rPr>
        <w:t>*Сведения</w:t>
      </w:r>
      <w:r w:rsidRPr="000C3BBF">
        <w:rPr>
          <w:rFonts w:ascii="Times New Roman" w:hAnsi="Times New Roman" w:cs="Times New Roman"/>
          <w:spacing w:val="-3"/>
        </w:rPr>
        <w:t xml:space="preserve"> </w:t>
      </w:r>
      <w:r w:rsidRPr="000C3BBF">
        <w:rPr>
          <w:rFonts w:ascii="Times New Roman" w:hAnsi="Times New Roman" w:cs="Times New Roman"/>
        </w:rPr>
        <w:t>об</w:t>
      </w:r>
      <w:r w:rsidRPr="000C3BBF">
        <w:rPr>
          <w:rFonts w:ascii="Times New Roman" w:hAnsi="Times New Roman" w:cs="Times New Roman"/>
          <w:spacing w:val="-3"/>
        </w:rPr>
        <w:t xml:space="preserve"> </w:t>
      </w:r>
      <w:r w:rsidRPr="000C3BBF">
        <w:rPr>
          <w:rFonts w:ascii="Times New Roman" w:hAnsi="Times New Roman" w:cs="Times New Roman"/>
        </w:rPr>
        <w:t>ИНН</w:t>
      </w:r>
      <w:r w:rsidRPr="000C3BBF">
        <w:rPr>
          <w:rFonts w:ascii="Times New Roman" w:hAnsi="Times New Roman" w:cs="Times New Roman"/>
          <w:spacing w:val="-4"/>
        </w:rPr>
        <w:t xml:space="preserve"> </w:t>
      </w:r>
      <w:r w:rsidRPr="000C3BBF">
        <w:rPr>
          <w:rFonts w:ascii="Times New Roman" w:hAnsi="Times New Roman" w:cs="Times New Roman"/>
        </w:rPr>
        <w:t>в</w:t>
      </w:r>
      <w:r w:rsidRPr="000C3BBF">
        <w:rPr>
          <w:rFonts w:ascii="Times New Roman" w:hAnsi="Times New Roman" w:cs="Times New Roman"/>
          <w:spacing w:val="-3"/>
        </w:rPr>
        <w:t xml:space="preserve"> </w:t>
      </w:r>
      <w:r w:rsidRPr="000C3BBF">
        <w:rPr>
          <w:rFonts w:ascii="Times New Roman" w:hAnsi="Times New Roman" w:cs="Times New Roman"/>
        </w:rPr>
        <w:t>отношении</w:t>
      </w:r>
      <w:r w:rsidRPr="000C3BBF">
        <w:rPr>
          <w:rFonts w:ascii="Times New Roman" w:hAnsi="Times New Roman" w:cs="Times New Roman"/>
          <w:spacing w:val="-3"/>
        </w:rPr>
        <w:t xml:space="preserve"> </w:t>
      </w:r>
      <w:r w:rsidRPr="000C3BBF">
        <w:rPr>
          <w:rFonts w:ascii="Times New Roman" w:hAnsi="Times New Roman" w:cs="Times New Roman"/>
        </w:rPr>
        <w:t>иностранного</w:t>
      </w:r>
      <w:r w:rsidRPr="000C3BBF">
        <w:rPr>
          <w:rFonts w:ascii="Times New Roman" w:hAnsi="Times New Roman" w:cs="Times New Roman"/>
          <w:spacing w:val="-2"/>
        </w:rPr>
        <w:t xml:space="preserve"> </w:t>
      </w:r>
      <w:r w:rsidRPr="000C3BBF">
        <w:rPr>
          <w:rFonts w:ascii="Times New Roman" w:hAnsi="Times New Roman" w:cs="Times New Roman"/>
        </w:rPr>
        <w:t>юридического</w:t>
      </w:r>
      <w:r w:rsidRPr="000C3BBF">
        <w:rPr>
          <w:rFonts w:ascii="Times New Roman" w:hAnsi="Times New Roman" w:cs="Times New Roman"/>
          <w:spacing w:val="-1"/>
        </w:rPr>
        <w:t xml:space="preserve"> </w:t>
      </w:r>
      <w:r w:rsidRPr="000C3BBF">
        <w:rPr>
          <w:rFonts w:ascii="Times New Roman" w:hAnsi="Times New Roman" w:cs="Times New Roman"/>
        </w:rPr>
        <w:t>лица</w:t>
      </w:r>
      <w:r w:rsidRPr="000C3BBF">
        <w:rPr>
          <w:rFonts w:ascii="Times New Roman" w:hAnsi="Times New Roman" w:cs="Times New Roman"/>
          <w:spacing w:val="-2"/>
        </w:rPr>
        <w:t xml:space="preserve"> </w:t>
      </w:r>
      <w:r w:rsidRPr="000C3BBF">
        <w:rPr>
          <w:rFonts w:ascii="Times New Roman" w:hAnsi="Times New Roman" w:cs="Times New Roman"/>
        </w:rPr>
        <w:t>не</w:t>
      </w:r>
      <w:r w:rsidRPr="000C3BBF">
        <w:rPr>
          <w:rFonts w:ascii="Times New Roman" w:hAnsi="Times New Roman" w:cs="Times New Roman"/>
          <w:spacing w:val="-5"/>
        </w:rPr>
        <w:t xml:space="preserve"> </w:t>
      </w:r>
      <w:r w:rsidRPr="000C3BBF">
        <w:rPr>
          <w:rFonts w:ascii="Times New Roman" w:hAnsi="Times New Roman" w:cs="Times New Roman"/>
        </w:rPr>
        <w:t>указываются.</w:t>
      </w:r>
    </w:p>
    <w:p w:rsidR="000C3BBF" w:rsidRPr="000C3BBF" w:rsidRDefault="000C3BBF" w:rsidP="000C3BBF">
      <w:pPr>
        <w:spacing w:after="0"/>
        <w:rPr>
          <w:rFonts w:ascii="Times New Roman" w:hAnsi="Times New Roman" w:cs="Times New Roman"/>
        </w:rPr>
        <w:sectPr w:rsidR="000C3BBF" w:rsidRPr="000C3BBF">
          <w:pgSz w:w="11910" w:h="16840"/>
          <w:pgMar w:top="1040" w:right="400" w:bottom="280" w:left="960" w:header="720" w:footer="720" w:gutter="0"/>
          <w:cols w:space="720"/>
        </w:sectPr>
      </w:pPr>
    </w:p>
    <w:p w:rsidR="000C3BBF" w:rsidRPr="000C3BBF" w:rsidRDefault="000C3BBF" w:rsidP="000C3BBF">
      <w:pPr>
        <w:pStyle w:val="a6"/>
        <w:spacing w:before="77"/>
        <w:ind w:left="5962" w:right="163" w:firstLine="2360"/>
        <w:jc w:val="right"/>
        <w:rPr>
          <w:sz w:val="22"/>
          <w:szCs w:val="22"/>
        </w:rPr>
      </w:pPr>
      <w:r w:rsidRPr="000C3BBF">
        <w:rPr>
          <w:sz w:val="22"/>
          <w:szCs w:val="22"/>
        </w:rPr>
        <w:lastRenderedPageBreak/>
        <w:t>Приложение № 4</w:t>
      </w:r>
      <w:r w:rsidRPr="000C3BBF">
        <w:rPr>
          <w:spacing w:val="-67"/>
          <w:sz w:val="22"/>
          <w:szCs w:val="22"/>
        </w:rPr>
        <w:t xml:space="preserve"> </w:t>
      </w:r>
      <w:r w:rsidRPr="000C3BBF">
        <w:rPr>
          <w:sz w:val="22"/>
          <w:szCs w:val="22"/>
        </w:rPr>
        <w:t>к</w:t>
      </w:r>
      <w:r w:rsidRPr="000C3BBF">
        <w:rPr>
          <w:spacing w:val="3"/>
          <w:sz w:val="22"/>
          <w:szCs w:val="22"/>
        </w:rPr>
        <w:t xml:space="preserve"> </w:t>
      </w:r>
      <w:r w:rsidRPr="000C3BBF">
        <w:rPr>
          <w:sz w:val="22"/>
          <w:szCs w:val="22"/>
        </w:rPr>
        <w:t>Административному</w:t>
      </w:r>
      <w:r w:rsidRPr="000C3BBF">
        <w:rPr>
          <w:spacing w:val="5"/>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8"/>
          <w:sz w:val="22"/>
          <w:szCs w:val="22"/>
        </w:rPr>
        <w:t xml:space="preserve"> </w:t>
      </w:r>
      <w:r w:rsidRPr="000C3BBF">
        <w:rPr>
          <w:sz w:val="22"/>
          <w:szCs w:val="22"/>
        </w:rPr>
        <w:t>государственной</w:t>
      </w:r>
    </w:p>
    <w:p w:rsidR="000C3BBF" w:rsidRPr="000C3BBF" w:rsidRDefault="000C3BBF" w:rsidP="000C3BBF">
      <w:pPr>
        <w:pStyle w:val="a6"/>
        <w:ind w:right="163"/>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услуги</w:t>
      </w:r>
    </w:p>
    <w:p w:rsidR="000C3BBF" w:rsidRPr="000C3BBF" w:rsidRDefault="000C3BBF" w:rsidP="000C3BBF">
      <w:pPr>
        <w:pStyle w:val="a6"/>
        <w:spacing w:before="10"/>
        <w:jc w:val="left"/>
        <w:rPr>
          <w:sz w:val="22"/>
          <w:szCs w:val="22"/>
        </w:rPr>
      </w:pPr>
    </w:p>
    <w:p w:rsidR="000C3BBF" w:rsidRPr="000C3BBF" w:rsidRDefault="000C3BBF" w:rsidP="000C3BBF">
      <w:pPr>
        <w:spacing w:after="0"/>
        <w:ind w:right="163"/>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spacing w:before="231" w:after="0"/>
        <w:ind w:left="154"/>
        <w:jc w:val="center"/>
        <w:rPr>
          <w:rFonts w:ascii="Times New Roman" w:hAnsi="Times New Roman" w:cs="Times New Roman"/>
          <w:b/>
        </w:rPr>
      </w:pPr>
      <w:r w:rsidRPr="000C3BBF">
        <w:rPr>
          <w:rFonts w:ascii="Times New Roman" w:hAnsi="Times New Roman" w:cs="Times New Roman"/>
          <w:b/>
        </w:rPr>
        <w:t>З</w:t>
      </w:r>
      <w:r w:rsidRPr="000C3BBF">
        <w:rPr>
          <w:rFonts w:ascii="Times New Roman" w:hAnsi="Times New Roman" w:cs="Times New Roman"/>
          <w:b/>
          <w:spacing w:val="-1"/>
        </w:rPr>
        <w:t xml:space="preserve"> </w:t>
      </w:r>
      <w:r w:rsidRPr="000C3BBF">
        <w:rPr>
          <w:rFonts w:ascii="Times New Roman" w:hAnsi="Times New Roman" w:cs="Times New Roman"/>
          <w:b/>
        </w:rPr>
        <w:t>А Я</w:t>
      </w:r>
      <w:r w:rsidRPr="000C3BBF">
        <w:rPr>
          <w:rFonts w:ascii="Times New Roman" w:hAnsi="Times New Roman" w:cs="Times New Roman"/>
          <w:b/>
          <w:spacing w:val="-2"/>
        </w:rPr>
        <w:t xml:space="preserve"> </w:t>
      </w:r>
      <w:r w:rsidRPr="000C3BBF">
        <w:rPr>
          <w:rFonts w:ascii="Times New Roman" w:hAnsi="Times New Roman" w:cs="Times New Roman"/>
          <w:b/>
        </w:rPr>
        <w:t>В</w:t>
      </w:r>
      <w:r w:rsidRPr="000C3BBF">
        <w:rPr>
          <w:rFonts w:ascii="Times New Roman" w:hAnsi="Times New Roman" w:cs="Times New Roman"/>
          <w:b/>
          <w:spacing w:val="-1"/>
        </w:rPr>
        <w:t xml:space="preserve"> </w:t>
      </w:r>
      <w:r w:rsidRPr="000C3BBF">
        <w:rPr>
          <w:rFonts w:ascii="Times New Roman" w:hAnsi="Times New Roman" w:cs="Times New Roman"/>
          <w:b/>
        </w:rPr>
        <w:t>Л Е</w:t>
      </w:r>
      <w:r w:rsidRPr="000C3BBF">
        <w:rPr>
          <w:rFonts w:ascii="Times New Roman" w:hAnsi="Times New Roman" w:cs="Times New Roman"/>
          <w:b/>
          <w:spacing w:val="-1"/>
        </w:rPr>
        <w:t xml:space="preserve"> </w:t>
      </w:r>
      <w:r w:rsidRPr="000C3BBF">
        <w:rPr>
          <w:rFonts w:ascii="Times New Roman" w:hAnsi="Times New Roman" w:cs="Times New Roman"/>
          <w:b/>
        </w:rPr>
        <w:t>Н</w:t>
      </w:r>
      <w:r w:rsidRPr="000C3BBF">
        <w:rPr>
          <w:rFonts w:ascii="Times New Roman" w:hAnsi="Times New Roman" w:cs="Times New Roman"/>
          <w:b/>
          <w:spacing w:val="-1"/>
        </w:rPr>
        <w:t xml:space="preserve"> </w:t>
      </w:r>
      <w:r w:rsidRPr="000C3BBF">
        <w:rPr>
          <w:rFonts w:ascii="Times New Roman" w:hAnsi="Times New Roman" w:cs="Times New Roman"/>
          <w:b/>
        </w:rPr>
        <w:t>И</w:t>
      </w:r>
      <w:r w:rsidRPr="000C3BBF">
        <w:rPr>
          <w:rFonts w:ascii="Times New Roman" w:hAnsi="Times New Roman" w:cs="Times New Roman"/>
          <w:b/>
          <w:spacing w:val="1"/>
        </w:rPr>
        <w:t xml:space="preserve"> </w:t>
      </w:r>
      <w:r w:rsidRPr="000C3BBF">
        <w:rPr>
          <w:rFonts w:ascii="Times New Roman" w:hAnsi="Times New Roman" w:cs="Times New Roman"/>
          <w:b/>
        </w:rPr>
        <w:t>Е</w:t>
      </w:r>
    </w:p>
    <w:p w:rsidR="000C3BBF" w:rsidRPr="000C3BBF" w:rsidRDefault="000C3BBF" w:rsidP="000C3BBF">
      <w:pPr>
        <w:spacing w:before="120" w:after="0"/>
        <w:ind w:left="154"/>
        <w:jc w:val="center"/>
        <w:rPr>
          <w:rFonts w:ascii="Times New Roman" w:hAnsi="Times New Roman" w:cs="Times New Roman"/>
          <w:b/>
        </w:rPr>
      </w:pPr>
      <w:r w:rsidRPr="000C3BBF">
        <w:rPr>
          <w:rFonts w:ascii="Times New Roman" w:hAnsi="Times New Roman" w:cs="Times New Roman"/>
          <w:b/>
        </w:rPr>
        <w:t>об исправлении допущенных опечаток и ошибок в решении уполномоченного органа о</w:t>
      </w:r>
      <w:r w:rsidRPr="000C3BBF">
        <w:rPr>
          <w:rFonts w:ascii="Times New Roman" w:hAnsi="Times New Roman" w:cs="Times New Roman"/>
          <w:b/>
          <w:spacing w:val="-57"/>
        </w:rPr>
        <w:t xml:space="preserve"> </w:t>
      </w:r>
      <w:r w:rsidRPr="000C3BBF">
        <w:rPr>
          <w:rFonts w:ascii="Times New Roman" w:hAnsi="Times New Roman" w:cs="Times New Roman"/>
          <w:b/>
        </w:rPr>
        <w:t>признании садового</w:t>
      </w:r>
      <w:r w:rsidRPr="000C3BBF">
        <w:rPr>
          <w:rFonts w:ascii="Times New Roman" w:hAnsi="Times New Roman" w:cs="Times New Roman"/>
          <w:b/>
          <w:spacing w:val="-1"/>
        </w:rPr>
        <w:t xml:space="preserve"> </w:t>
      </w:r>
      <w:r w:rsidRPr="000C3BBF">
        <w:rPr>
          <w:rFonts w:ascii="Times New Roman" w:hAnsi="Times New Roman" w:cs="Times New Roman"/>
          <w:b/>
        </w:rPr>
        <w:t>дома жилым</w:t>
      </w:r>
      <w:r w:rsidRPr="000C3BBF">
        <w:rPr>
          <w:rFonts w:ascii="Times New Roman" w:hAnsi="Times New Roman" w:cs="Times New Roman"/>
          <w:b/>
          <w:spacing w:val="-1"/>
        </w:rPr>
        <w:t xml:space="preserve"> </w:t>
      </w:r>
      <w:r w:rsidRPr="000C3BBF">
        <w:rPr>
          <w:rFonts w:ascii="Times New Roman" w:hAnsi="Times New Roman" w:cs="Times New Roman"/>
          <w:b/>
        </w:rPr>
        <w:t>домом</w:t>
      </w:r>
      <w:r w:rsidRPr="000C3BBF">
        <w:rPr>
          <w:rFonts w:ascii="Times New Roman" w:hAnsi="Times New Roman" w:cs="Times New Roman"/>
          <w:b/>
          <w:spacing w:val="-1"/>
        </w:rPr>
        <w:t xml:space="preserve"> </w:t>
      </w:r>
      <w:r w:rsidRPr="000C3BBF">
        <w:rPr>
          <w:rFonts w:ascii="Times New Roman" w:hAnsi="Times New Roman" w:cs="Times New Roman"/>
          <w:b/>
        </w:rPr>
        <w:t>и</w:t>
      </w:r>
      <w:r w:rsidRPr="000C3BBF">
        <w:rPr>
          <w:rFonts w:ascii="Times New Roman" w:hAnsi="Times New Roman" w:cs="Times New Roman"/>
          <w:b/>
          <w:spacing w:val="-1"/>
        </w:rPr>
        <w:t xml:space="preserve"> </w:t>
      </w:r>
      <w:r w:rsidRPr="000C3BBF">
        <w:rPr>
          <w:rFonts w:ascii="Times New Roman" w:hAnsi="Times New Roman" w:cs="Times New Roman"/>
          <w:b/>
        </w:rPr>
        <w:t>жилого дома садовым</w:t>
      </w:r>
      <w:r w:rsidRPr="000C3BBF">
        <w:rPr>
          <w:rFonts w:ascii="Times New Roman" w:hAnsi="Times New Roman" w:cs="Times New Roman"/>
          <w:b/>
          <w:spacing w:val="-1"/>
        </w:rPr>
        <w:t xml:space="preserve"> </w:t>
      </w:r>
      <w:r w:rsidRPr="000C3BBF">
        <w:rPr>
          <w:rFonts w:ascii="Times New Roman" w:hAnsi="Times New Roman" w:cs="Times New Roman"/>
          <w:b/>
        </w:rPr>
        <w:t>домом</w:t>
      </w:r>
    </w:p>
    <w:p w:rsidR="000C3BBF" w:rsidRPr="000C3BBF" w:rsidRDefault="000C3BBF" w:rsidP="000C3BBF">
      <w:pPr>
        <w:pStyle w:val="a6"/>
        <w:spacing w:before="11"/>
        <w:jc w:val="left"/>
        <w:rPr>
          <w:b/>
          <w:sz w:val="22"/>
          <w:szCs w:val="22"/>
        </w:rPr>
      </w:pPr>
    </w:p>
    <w:p w:rsidR="000C3BBF" w:rsidRPr="000C3BBF" w:rsidRDefault="000C3BBF" w:rsidP="000C3BBF">
      <w:pPr>
        <w:tabs>
          <w:tab w:val="left" w:pos="577"/>
          <w:tab w:val="left" w:pos="1990"/>
          <w:tab w:val="left" w:pos="2650"/>
        </w:tabs>
        <w:spacing w:after="0"/>
        <w:ind w:right="162"/>
        <w:jc w:val="right"/>
        <w:rPr>
          <w:rFonts w:ascii="Times New Roman" w:hAnsi="Times New Roman" w:cs="Times New Roman"/>
        </w:rPr>
      </w:pPr>
      <w:r w:rsidRPr="000C3BBF">
        <w:rPr>
          <w:rFonts w:ascii="Times New Roman" w:hAnsi="Times New Roman" w:cs="Times New Roman"/>
        </w:rPr>
        <w:t>"</w:t>
      </w:r>
      <w:r w:rsidRPr="000C3BBF">
        <w:rPr>
          <w:rFonts w:ascii="Times New Roman" w:hAnsi="Times New Roman" w:cs="Times New Roman"/>
          <w:u w:val="single"/>
        </w:rPr>
        <w:tab/>
      </w:r>
      <w:r w:rsidRPr="000C3BBF">
        <w:rPr>
          <w:rFonts w:ascii="Times New Roman" w:hAnsi="Times New Roman" w:cs="Times New Roman"/>
        </w:rPr>
        <w:t>"</w:t>
      </w:r>
      <w:r w:rsidRPr="000C3BBF">
        <w:rPr>
          <w:rFonts w:ascii="Times New Roman" w:hAnsi="Times New Roman" w:cs="Times New Roman"/>
          <w:u w:val="single"/>
        </w:rPr>
        <w:tab/>
      </w:r>
      <w:r w:rsidRPr="000C3BBF">
        <w:rPr>
          <w:rFonts w:ascii="Times New Roman" w:hAnsi="Times New Roman" w:cs="Times New Roman"/>
        </w:rPr>
        <w:t>20</w:t>
      </w:r>
      <w:r w:rsidRPr="000C3BBF">
        <w:rPr>
          <w:rFonts w:ascii="Times New Roman" w:hAnsi="Times New Roman" w:cs="Times New Roman"/>
          <w:u w:val="single"/>
        </w:rPr>
        <w:tab/>
      </w:r>
      <w:r w:rsidRPr="000C3BBF">
        <w:rPr>
          <w:rFonts w:ascii="Times New Roman" w:hAnsi="Times New Roman" w:cs="Times New Roman"/>
        </w:rPr>
        <w:t>г.</w:t>
      </w:r>
    </w:p>
    <w:p w:rsidR="000C3BBF" w:rsidRPr="000C3BBF" w:rsidRDefault="000C3BBF" w:rsidP="000C3BBF">
      <w:pPr>
        <w:pStyle w:val="a6"/>
        <w:jc w:val="left"/>
        <w:rPr>
          <w:sz w:val="22"/>
          <w:szCs w:val="22"/>
        </w:rPr>
      </w:pPr>
    </w:p>
    <w:p w:rsidR="000C3BBF" w:rsidRPr="000C3BBF" w:rsidRDefault="000C3BBF" w:rsidP="000C3BBF">
      <w:pPr>
        <w:pStyle w:val="a6"/>
        <w:spacing w:before="9"/>
        <w:jc w:val="left"/>
        <w:rPr>
          <w:sz w:val="22"/>
          <w:szCs w:val="22"/>
        </w:rPr>
      </w:pPr>
      <w:r w:rsidRPr="000C3BBF">
        <w:rPr>
          <w:sz w:val="22"/>
          <w:szCs w:val="22"/>
          <w:lang w:eastAsia="en-US"/>
        </w:rPr>
        <w:pict>
          <v:shape id="_x0000_s1045" style="position:absolute;margin-left:63.8pt;margin-top:15.9pt;width:453.7pt;height:.1pt;z-index:-251646976;mso-wrap-distance-left:0;mso-wrap-distance-right:0;mso-position-horizontal-relative:page" coordorigin="1276,318" coordsize="9074,0" path="m1276,318r9074,e" filled="f" strokeweight=".48pt">
            <v:path arrowok="t"/>
            <w10:wrap type="topAndBottom" anchorx="page"/>
          </v:shape>
        </w:pict>
      </w:r>
      <w:r w:rsidRPr="000C3BBF">
        <w:rPr>
          <w:sz w:val="22"/>
          <w:szCs w:val="22"/>
          <w:lang w:eastAsia="en-US"/>
        </w:rPr>
        <w:pict>
          <v:shape id="_x0000_s1046" style="position:absolute;margin-left:63.8pt;margin-top:29.7pt;width:453.7pt;height:.1pt;z-index:-251645952;mso-wrap-distance-left:0;mso-wrap-distance-right:0;mso-position-horizontal-relative:page" coordorigin="1276,594" coordsize="9074,0" path="m1276,594r9074,e" filled="f" strokeweight=".48pt">
            <v:path arrowok="t"/>
            <w10:wrap type="topAndBottom" anchorx="page"/>
          </v:shape>
        </w:pict>
      </w:r>
    </w:p>
    <w:p w:rsidR="000C3BBF" w:rsidRPr="000C3BBF" w:rsidRDefault="000C3BBF" w:rsidP="000C3BBF">
      <w:pPr>
        <w:pStyle w:val="a6"/>
        <w:spacing w:before="2"/>
        <w:jc w:val="left"/>
        <w:rPr>
          <w:sz w:val="22"/>
          <w:szCs w:val="22"/>
        </w:rPr>
      </w:pPr>
    </w:p>
    <w:p w:rsidR="000C3BBF" w:rsidRPr="000C3BBF" w:rsidRDefault="000C3BBF" w:rsidP="000C3BBF">
      <w:pPr>
        <w:spacing w:after="0" w:line="210" w:lineRule="exact"/>
        <w:ind w:left="148"/>
        <w:jc w:val="center"/>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3"/>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исполнительной</w:t>
      </w:r>
      <w:r w:rsidRPr="000C3BBF">
        <w:rPr>
          <w:rFonts w:ascii="Times New Roman" w:hAnsi="Times New Roman" w:cs="Times New Roman"/>
          <w:spacing w:val="-3"/>
        </w:rPr>
        <w:t xml:space="preserve"> </w:t>
      </w:r>
      <w:r w:rsidRPr="000C3BBF">
        <w:rPr>
          <w:rFonts w:ascii="Times New Roman" w:hAnsi="Times New Roman" w:cs="Times New Roman"/>
        </w:rPr>
        <w:t>власти</w:t>
      </w:r>
      <w:r w:rsidRPr="000C3BBF">
        <w:rPr>
          <w:rFonts w:ascii="Times New Roman" w:hAnsi="Times New Roman" w:cs="Times New Roman"/>
          <w:spacing w:val="-4"/>
        </w:rPr>
        <w:t xml:space="preserve"> </w:t>
      </w:r>
      <w:r w:rsidRPr="000C3BBF">
        <w:rPr>
          <w:rFonts w:ascii="Times New Roman" w:hAnsi="Times New Roman" w:cs="Times New Roman"/>
        </w:rPr>
        <w:t>субъекта</w:t>
      </w:r>
      <w:r w:rsidRPr="000C3BBF">
        <w:rPr>
          <w:rFonts w:ascii="Times New Roman" w:hAnsi="Times New Roman" w:cs="Times New Roman"/>
          <w:spacing w:val="-5"/>
        </w:rPr>
        <w:t xml:space="preserve"> </w:t>
      </w:r>
      <w:r w:rsidRPr="000C3BBF">
        <w:rPr>
          <w:rFonts w:ascii="Times New Roman" w:hAnsi="Times New Roman" w:cs="Times New Roman"/>
        </w:rPr>
        <w:t>Российской</w:t>
      </w:r>
      <w:r w:rsidRPr="000C3BBF">
        <w:rPr>
          <w:rFonts w:ascii="Times New Roman" w:hAnsi="Times New Roman" w:cs="Times New Roman"/>
          <w:spacing w:val="-3"/>
        </w:rPr>
        <w:t xml:space="preserve"> </w:t>
      </w:r>
      <w:r w:rsidRPr="000C3BBF">
        <w:rPr>
          <w:rFonts w:ascii="Times New Roman" w:hAnsi="Times New Roman" w:cs="Times New Roman"/>
        </w:rPr>
        <w:t>Федерации,</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местного</w:t>
      </w:r>
    </w:p>
    <w:p w:rsidR="000C3BBF" w:rsidRPr="000C3BBF" w:rsidRDefault="000C3BBF" w:rsidP="000C3BBF">
      <w:pPr>
        <w:spacing w:before="10" w:after="0"/>
        <w:ind w:left="151"/>
        <w:jc w:val="center"/>
        <w:rPr>
          <w:rFonts w:ascii="Times New Roman" w:hAnsi="Times New Roman" w:cs="Times New Roman"/>
        </w:rPr>
      </w:pPr>
      <w:r w:rsidRPr="000C3BBF">
        <w:rPr>
          <w:rFonts w:ascii="Times New Roman" w:hAnsi="Times New Roman" w:cs="Times New Roman"/>
        </w:rPr>
        <w:t>самоуправления)</w:t>
      </w:r>
    </w:p>
    <w:p w:rsidR="000C3BBF" w:rsidRPr="000C3BBF" w:rsidRDefault="000C3BBF" w:rsidP="000C3BBF">
      <w:pPr>
        <w:pStyle w:val="a6"/>
        <w:spacing w:before="10"/>
        <w:jc w:val="left"/>
        <w:rPr>
          <w:sz w:val="22"/>
          <w:szCs w:val="22"/>
        </w:rPr>
      </w:pPr>
    </w:p>
    <w:p w:rsidR="000C3BBF" w:rsidRPr="000C3BBF" w:rsidRDefault="000C3BBF" w:rsidP="000C3BBF">
      <w:pPr>
        <w:spacing w:after="0"/>
        <w:ind w:left="1028"/>
        <w:rPr>
          <w:rFonts w:ascii="Times New Roman" w:hAnsi="Times New Roman" w:cs="Times New Roman"/>
        </w:rPr>
      </w:pPr>
      <w:r w:rsidRPr="000C3BBF">
        <w:rPr>
          <w:rFonts w:ascii="Times New Roman" w:hAnsi="Times New Roman" w:cs="Times New Roman"/>
        </w:rPr>
        <w:t>Прошу</w:t>
      </w:r>
      <w:r w:rsidRPr="000C3BBF">
        <w:rPr>
          <w:rFonts w:ascii="Times New Roman" w:hAnsi="Times New Roman" w:cs="Times New Roman"/>
          <w:spacing w:val="-4"/>
        </w:rPr>
        <w:t xml:space="preserve"> </w:t>
      </w:r>
      <w:r w:rsidRPr="000C3BBF">
        <w:rPr>
          <w:rFonts w:ascii="Times New Roman" w:hAnsi="Times New Roman" w:cs="Times New Roman"/>
        </w:rPr>
        <w:t>исправить</w:t>
      </w:r>
      <w:r w:rsidRPr="000C3BBF">
        <w:rPr>
          <w:rFonts w:ascii="Times New Roman" w:hAnsi="Times New Roman" w:cs="Times New Roman"/>
          <w:spacing w:val="-2"/>
        </w:rPr>
        <w:t xml:space="preserve"> </w:t>
      </w:r>
      <w:r w:rsidRPr="000C3BBF">
        <w:rPr>
          <w:rFonts w:ascii="Times New Roman" w:hAnsi="Times New Roman" w:cs="Times New Roman"/>
        </w:rPr>
        <w:t>допущенную</w:t>
      </w:r>
      <w:r w:rsidRPr="000C3BBF">
        <w:rPr>
          <w:rFonts w:ascii="Times New Roman" w:hAnsi="Times New Roman" w:cs="Times New Roman"/>
          <w:spacing w:val="-2"/>
        </w:rPr>
        <w:t xml:space="preserve"> </w:t>
      </w:r>
      <w:r w:rsidRPr="000C3BBF">
        <w:rPr>
          <w:rFonts w:ascii="Times New Roman" w:hAnsi="Times New Roman" w:cs="Times New Roman"/>
        </w:rPr>
        <w:t>опечатку/</w:t>
      </w:r>
      <w:r w:rsidRPr="000C3BBF">
        <w:rPr>
          <w:rFonts w:ascii="Times New Roman" w:hAnsi="Times New Roman" w:cs="Times New Roman"/>
          <w:spacing w:val="-4"/>
        </w:rPr>
        <w:t xml:space="preserve"> </w:t>
      </w:r>
      <w:r w:rsidRPr="000C3BBF">
        <w:rPr>
          <w:rFonts w:ascii="Times New Roman" w:hAnsi="Times New Roman" w:cs="Times New Roman"/>
        </w:rPr>
        <w:t>ошибку</w:t>
      </w:r>
      <w:r w:rsidRPr="000C3BBF">
        <w:rPr>
          <w:rFonts w:ascii="Times New Roman" w:hAnsi="Times New Roman" w:cs="Times New Roman"/>
          <w:spacing w:val="-3"/>
        </w:rPr>
        <w:t xml:space="preserve"> </w:t>
      </w:r>
      <w:r w:rsidRPr="000C3BBF">
        <w:rPr>
          <w:rFonts w:ascii="Times New Roman" w:hAnsi="Times New Roman" w:cs="Times New Roman"/>
        </w:rPr>
        <w:t>в</w:t>
      </w:r>
      <w:r w:rsidRPr="000C3BBF">
        <w:rPr>
          <w:rFonts w:ascii="Times New Roman" w:hAnsi="Times New Roman" w:cs="Times New Roman"/>
          <w:spacing w:val="-4"/>
        </w:rPr>
        <w:t xml:space="preserve"> </w:t>
      </w:r>
      <w:r w:rsidRPr="000C3BBF">
        <w:rPr>
          <w:rFonts w:ascii="Times New Roman" w:hAnsi="Times New Roman" w:cs="Times New Roman"/>
        </w:rPr>
        <w:t>решении.</w:t>
      </w:r>
    </w:p>
    <w:p w:rsidR="000C3BBF" w:rsidRPr="000C3BBF" w:rsidRDefault="000C3BBF" w:rsidP="000C3BBF">
      <w:pPr>
        <w:pStyle w:val="a6"/>
        <w:jc w:val="left"/>
        <w:rPr>
          <w:sz w:val="22"/>
          <w:szCs w:val="22"/>
        </w:rPr>
      </w:pPr>
    </w:p>
    <w:p w:rsidR="000C3BBF" w:rsidRPr="000C3BBF" w:rsidRDefault="000C3BBF" w:rsidP="00CA2E3E">
      <w:pPr>
        <w:pStyle w:val="a8"/>
        <w:widowControl w:val="0"/>
        <w:numPr>
          <w:ilvl w:val="2"/>
          <w:numId w:val="12"/>
        </w:numPr>
        <w:tabs>
          <w:tab w:val="left" w:pos="4366"/>
        </w:tabs>
        <w:contextualSpacing w:val="0"/>
        <w:jc w:val="left"/>
        <w:rPr>
          <w:sz w:val="22"/>
          <w:szCs w:val="22"/>
        </w:rPr>
      </w:pPr>
      <w:r w:rsidRPr="000C3BBF">
        <w:rPr>
          <w:sz w:val="22"/>
          <w:szCs w:val="22"/>
        </w:rPr>
        <w:t>Сведения</w:t>
      </w:r>
      <w:r w:rsidRPr="000C3BBF">
        <w:rPr>
          <w:spacing w:val="-3"/>
          <w:sz w:val="22"/>
          <w:szCs w:val="22"/>
        </w:rPr>
        <w:t xml:space="preserve"> </w:t>
      </w:r>
      <w:r w:rsidRPr="000C3BBF">
        <w:rPr>
          <w:sz w:val="22"/>
          <w:szCs w:val="22"/>
        </w:rPr>
        <w:t>о</w:t>
      </w:r>
      <w:r w:rsidRPr="000C3BBF">
        <w:rPr>
          <w:spacing w:val="-4"/>
          <w:sz w:val="22"/>
          <w:szCs w:val="22"/>
        </w:rPr>
        <w:t xml:space="preserve"> </w:t>
      </w:r>
      <w:r w:rsidRPr="000C3BBF">
        <w:rPr>
          <w:sz w:val="22"/>
          <w:szCs w:val="22"/>
        </w:rPr>
        <w:t>заявителе</w:t>
      </w: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8"/>
        <w:gridCol w:w="5310"/>
        <w:gridCol w:w="3654"/>
      </w:tblGrid>
      <w:tr w:rsidR="000C3BBF" w:rsidRPr="000C3BBF" w:rsidTr="000F0C17">
        <w:trPr>
          <w:trHeight w:val="632"/>
        </w:trPr>
        <w:tc>
          <w:tcPr>
            <w:tcW w:w="1098" w:type="dxa"/>
          </w:tcPr>
          <w:p w:rsidR="000C3BBF" w:rsidRPr="000C3BBF" w:rsidRDefault="000C3BBF" w:rsidP="000F0C17">
            <w:pPr>
              <w:pStyle w:val="TableParagraph"/>
              <w:ind w:left="260" w:right="248"/>
              <w:jc w:val="center"/>
              <w:rPr>
                <w:rFonts w:ascii="Times New Roman" w:hAnsi="Times New Roman"/>
              </w:rPr>
            </w:pPr>
            <w:r w:rsidRPr="000C3BBF">
              <w:rPr>
                <w:rFonts w:ascii="Times New Roman" w:hAnsi="Times New Roman"/>
              </w:rPr>
              <w:t>1.1.</w:t>
            </w:r>
          </w:p>
        </w:tc>
        <w:tc>
          <w:tcPr>
            <w:tcW w:w="5310" w:type="dxa"/>
          </w:tcPr>
          <w:p w:rsidR="000C3BBF" w:rsidRPr="000C3BBF" w:rsidRDefault="000C3BBF" w:rsidP="000F0C17">
            <w:pPr>
              <w:pStyle w:val="TableParagraph"/>
              <w:ind w:left="110" w:right="703"/>
              <w:rPr>
                <w:rFonts w:ascii="Times New Roman" w:hAnsi="Times New Roman"/>
                <w:lang w:val="ru-RU"/>
              </w:rPr>
            </w:pPr>
            <w:r w:rsidRPr="000C3BBF">
              <w:rPr>
                <w:rFonts w:ascii="Times New Roman" w:hAnsi="Times New Roman"/>
                <w:lang w:val="ru-RU"/>
              </w:rPr>
              <w:t>Сведения</w:t>
            </w:r>
            <w:r w:rsidRPr="000C3BBF">
              <w:rPr>
                <w:rFonts w:ascii="Times New Roman" w:hAnsi="Times New Roman"/>
                <w:spacing w:val="-1"/>
                <w:lang w:val="ru-RU"/>
              </w:rPr>
              <w:t xml:space="preserve"> </w:t>
            </w:r>
            <w:r w:rsidRPr="000C3BBF">
              <w:rPr>
                <w:rFonts w:ascii="Times New Roman" w:hAnsi="Times New Roman"/>
                <w:lang w:val="ru-RU"/>
              </w:rPr>
              <w:t>о</w:t>
            </w:r>
            <w:r w:rsidRPr="000C3BBF">
              <w:rPr>
                <w:rFonts w:ascii="Times New Roman" w:hAnsi="Times New Roman"/>
                <w:spacing w:val="-4"/>
                <w:lang w:val="ru-RU"/>
              </w:rPr>
              <w:t xml:space="preserve"> </w:t>
            </w:r>
            <w:r w:rsidRPr="000C3BBF">
              <w:rPr>
                <w:rFonts w:ascii="Times New Roman" w:hAnsi="Times New Roman"/>
                <w:lang w:val="ru-RU"/>
              </w:rPr>
              <w:t>физическом</w:t>
            </w:r>
            <w:r w:rsidRPr="000C3BBF">
              <w:rPr>
                <w:rFonts w:ascii="Times New Roman" w:hAnsi="Times New Roman"/>
                <w:spacing w:val="-2"/>
                <w:lang w:val="ru-RU"/>
              </w:rPr>
              <w:t xml:space="preserve"> </w:t>
            </w:r>
            <w:r w:rsidRPr="000C3BBF">
              <w:rPr>
                <w:rFonts w:ascii="Times New Roman" w:hAnsi="Times New Roman"/>
                <w:lang w:val="ru-RU"/>
              </w:rPr>
              <w:t>лице,</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случае</w:t>
            </w:r>
            <w:r w:rsidRPr="000C3BBF">
              <w:rPr>
                <w:rFonts w:ascii="Times New Roman" w:hAnsi="Times New Roman"/>
                <w:spacing w:val="-3"/>
                <w:lang w:val="ru-RU"/>
              </w:rPr>
              <w:t xml:space="preserve"> </w:t>
            </w:r>
            <w:r w:rsidRPr="000C3BBF">
              <w:rPr>
                <w:rFonts w:ascii="Times New Roman" w:hAnsi="Times New Roman"/>
                <w:lang w:val="ru-RU"/>
              </w:rPr>
              <w:t>если</w:t>
            </w:r>
            <w:r w:rsidRPr="000C3BBF">
              <w:rPr>
                <w:rFonts w:ascii="Times New Roman" w:hAnsi="Times New Roman"/>
                <w:spacing w:val="-57"/>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физическое 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56"/>
        </w:trPr>
        <w:tc>
          <w:tcPr>
            <w:tcW w:w="1098" w:type="dxa"/>
          </w:tcPr>
          <w:p w:rsidR="000C3BBF" w:rsidRPr="000C3BBF" w:rsidRDefault="000C3BBF" w:rsidP="000F0C17">
            <w:pPr>
              <w:pStyle w:val="TableParagraph"/>
              <w:ind w:left="260" w:right="248"/>
              <w:jc w:val="center"/>
              <w:rPr>
                <w:rFonts w:ascii="Times New Roman" w:hAnsi="Times New Roman"/>
              </w:rPr>
            </w:pPr>
            <w:r w:rsidRPr="000C3BBF">
              <w:rPr>
                <w:rFonts w:ascii="Times New Roman" w:hAnsi="Times New Roman"/>
              </w:rPr>
              <w:t>1.1.1.</w:t>
            </w:r>
          </w:p>
        </w:tc>
        <w:tc>
          <w:tcPr>
            <w:tcW w:w="5310" w:type="dxa"/>
          </w:tcPr>
          <w:p w:rsidR="000C3BBF" w:rsidRPr="000C3BBF" w:rsidRDefault="000C3BBF" w:rsidP="000F0C17">
            <w:pPr>
              <w:pStyle w:val="TableParagraph"/>
              <w:ind w:left="110"/>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4"/>
                <w:lang w:val="ru-RU"/>
              </w:rPr>
              <w:t xml:space="preserve"> </w:t>
            </w:r>
            <w:r w:rsidRPr="000C3BBF">
              <w:rPr>
                <w:rFonts w:ascii="Times New Roman" w:hAnsi="Times New Roman"/>
                <w:lang w:val="ru-RU"/>
              </w:rPr>
              <w:t>имя,</w:t>
            </w:r>
            <w:r w:rsidRPr="000C3BBF">
              <w:rPr>
                <w:rFonts w:ascii="Times New Roman" w:hAnsi="Times New Roman"/>
                <w:spacing w:val="-3"/>
                <w:lang w:val="ru-RU"/>
              </w:rPr>
              <w:t xml:space="preserve"> </w:t>
            </w:r>
            <w:r w:rsidRPr="000C3BBF">
              <w:rPr>
                <w:rFonts w:ascii="Times New Roman" w:hAnsi="Times New Roman"/>
                <w:lang w:val="ru-RU"/>
              </w:rPr>
              <w:t>отчество</w:t>
            </w:r>
            <w:r w:rsidRPr="000C3BBF">
              <w:rPr>
                <w:rFonts w:ascii="Times New Roman" w:hAnsi="Times New Roman"/>
                <w:spacing w:val="-3"/>
                <w:lang w:val="ru-RU"/>
              </w:rPr>
              <w:t xml:space="preserve"> </w:t>
            </w:r>
            <w:r w:rsidRPr="000C3BBF">
              <w:rPr>
                <w:rFonts w:ascii="Times New Roman" w:hAnsi="Times New Roman"/>
                <w:lang w:val="ru-RU"/>
              </w:rPr>
              <w:t>(при</w:t>
            </w:r>
            <w:r w:rsidRPr="000C3BBF">
              <w:rPr>
                <w:rFonts w:ascii="Times New Roman" w:hAnsi="Times New Roman"/>
                <w:spacing w:val="-3"/>
                <w:lang w:val="ru-RU"/>
              </w:rPr>
              <w:t xml:space="preserve"> </w:t>
            </w:r>
            <w:r w:rsidRPr="000C3BBF">
              <w:rPr>
                <w:rFonts w:ascii="Times New Roman" w:hAnsi="Times New Roman"/>
                <w:lang w:val="ru-RU"/>
              </w:rPr>
              <w:t>наличии)</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183"/>
        </w:trPr>
        <w:tc>
          <w:tcPr>
            <w:tcW w:w="1098" w:type="dxa"/>
          </w:tcPr>
          <w:p w:rsidR="000C3BBF" w:rsidRPr="000C3BBF" w:rsidRDefault="000C3BBF" w:rsidP="000F0C17">
            <w:pPr>
              <w:pStyle w:val="TableParagraph"/>
              <w:ind w:left="260" w:right="248"/>
              <w:jc w:val="center"/>
              <w:rPr>
                <w:rFonts w:ascii="Times New Roman" w:hAnsi="Times New Roman"/>
              </w:rPr>
            </w:pPr>
            <w:r w:rsidRPr="000C3BBF">
              <w:rPr>
                <w:rFonts w:ascii="Times New Roman" w:hAnsi="Times New Roman"/>
              </w:rPr>
              <w:t>1.1.2.</w:t>
            </w:r>
          </w:p>
        </w:tc>
        <w:tc>
          <w:tcPr>
            <w:tcW w:w="5310" w:type="dxa"/>
          </w:tcPr>
          <w:p w:rsidR="000C3BBF" w:rsidRPr="000C3BBF" w:rsidRDefault="000C3BBF" w:rsidP="000F0C17">
            <w:pPr>
              <w:pStyle w:val="TableParagraph"/>
              <w:ind w:left="110" w:right="992"/>
              <w:rPr>
                <w:rFonts w:ascii="Times New Roman" w:hAnsi="Times New Roman"/>
                <w:lang w:val="ru-RU"/>
              </w:rPr>
            </w:pPr>
            <w:r w:rsidRPr="000C3BBF">
              <w:rPr>
                <w:rFonts w:ascii="Times New Roman" w:hAnsi="Times New Roman"/>
                <w:lang w:val="ru-RU"/>
              </w:rPr>
              <w:t>Реквизиты документа, удостоверяющего</w:t>
            </w:r>
            <w:r w:rsidRPr="000C3BBF">
              <w:rPr>
                <w:rFonts w:ascii="Times New Roman" w:hAnsi="Times New Roman"/>
                <w:spacing w:val="-57"/>
                <w:lang w:val="ru-RU"/>
              </w:rPr>
              <w:t xml:space="preserve"> </w:t>
            </w:r>
            <w:r w:rsidRPr="000C3BBF">
              <w:rPr>
                <w:rFonts w:ascii="Times New Roman" w:hAnsi="Times New Roman"/>
                <w:lang w:val="ru-RU"/>
              </w:rPr>
              <w:t>личность</w:t>
            </w:r>
            <w:r w:rsidRPr="000C3BBF">
              <w:rPr>
                <w:rFonts w:ascii="Times New Roman" w:hAnsi="Times New Roman"/>
                <w:spacing w:val="-2"/>
                <w:lang w:val="ru-RU"/>
              </w:rPr>
              <w:t xml:space="preserve"> </w:t>
            </w:r>
            <w:r w:rsidRPr="000C3BBF">
              <w:rPr>
                <w:rFonts w:ascii="Times New Roman" w:hAnsi="Times New Roman"/>
                <w:lang w:val="ru-RU"/>
              </w:rPr>
              <w:t>(не</w:t>
            </w:r>
            <w:r w:rsidRPr="000C3BBF">
              <w:rPr>
                <w:rFonts w:ascii="Times New Roman" w:hAnsi="Times New Roman"/>
                <w:spacing w:val="-4"/>
                <w:lang w:val="ru-RU"/>
              </w:rPr>
              <w:t xml:space="preserve"> </w:t>
            </w:r>
            <w:r w:rsidRPr="000C3BBF">
              <w:rPr>
                <w:rFonts w:ascii="Times New Roman" w:hAnsi="Times New Roman"/>
                <w:lang w:val="ru-RU"/>
              </w:rPr>
              <w:t>указываются</w:t>
            </w:r>
            <w:r w:rsidRPr="000C3BBF">
              <w:rPr>
                <w:rFonts w:ascii="Times New Roman" w:hAnsi="Times New Roman"/>
                <w:spacing w:val="-3"/>
                <w:lang w:val="ru-RU"/>
              </w:rPr>
              <w:t xml:space="preserve"> </w:t>
            </w:r>
            <w:r w:rsidRPr="000C3BBF">
              <w:rPr>
                <w:rFonts w:ascii="Times New Roman" w:hAnsi="Times New Roman"/>
                <w:lang w:val="ru-RU"/>
              </w:rPr>
              <w:t>в</w:t>
            </w:r>
            <w:r w:rsidRPr="000C3BBF">
              <w:rPr>
                <w:rFonts w:ascii="Times New Roman" w:hAnsi="Times New Roman"/>
                <w:spacing w:val="-2"/>
                <w:lang w:val="ru-RU"/>
              </w:rPr>
              <w:t xml:space="preserve"> </w:t>
            </w:r>
            <w:r w:rsidRPr="000C3BBF">
              <w:rPr>
                <w:rFonts w:ascii="Times New Roman" w:hAnsi="Times New Roman"/>
                <w:lang w:val="ru-RU"/>
              </w:rPr>
              <w:t>случае,</w:t>
            </w:r>
            <w:r w:rsidRPr="000C3BBF">
              <w:rPr>
                <w:rFonts w:ascii="Times New Roman" w:hAnsi="Times New Roman"/>
                <w:spacing w:val="-3"/>
                <w:lang w:val="ru-RU"/>
              </w:rPr>
              <w:t xml:space="preserve"> </w:t>
            </w:r>
            <w:r w:rsidRPr="000C3BBF">
              <w:rPr>
                <w:rFonts w:ascii="Times New Roman" w:hAnsi="Times New Roman"/>
                <w:lang w:val="ru-RU"/>
              </w:rPr>
              <w:t>если</w:t>
            </w:r>
            <w:r w:rsidRPr="000C3BBF">
              <w:rPr>
                <w:rFonts w:ascii="Times New Roman" w:hAnsi="Times New Roman"/>
                <w:spacing w:val="-57"/>
                <w:lang w:val="ru-RU"/>
              </w:rPr>
              <w:t xml:space="preserve"> </w:t>
            </w:r>
            <w:r w:rsidRPr="000C3BBF">
              <w:rPr>
                <w:rFonts w:ascii="Times New Roman" w:hAnsi="Times New Roman"/>
                <w:lang w:val="ru-RU"/>
              </w:rPr>
              <w:t>заявитель</w:t>
            </w:r>
            <w:r w:rsidRPr="000C3BBF">
              <w:rPr>
                <w:rFonts w:ascii="Times New Roman" w:hAnsi="Times New Roman"/>
                <w:spacing w:val="1"/>
                <w:lang w:val="ru-RU"/>
              </w:rPr>
              <w:t xml:space="preserve"> </w:t>
            </w:r>
            <w:r w:rsidRPr="000C3BBF">
              <w:rPr>
                <w:rFonts w:ascii="Times New Roman" w:hAnsi="Times New Roman"/>
                <w:lang w:val="ru-RU"/>
              </w:rPr>
              <w:t>является индивидуальным</w:t>
            </w:r>
            <w:r w:rsidRPr="000C3BBF">
              <w:rPr>
                <w:rFonts w:ascii="Times New Roman" w:hAnsi="Times New Roman"/>
                <w:spacing w:val="1"/>
                <w:lang w:val="ru-RU"/>
              </w:rPr>
              <w:t xml:space="preserve"> </w:t>
            </w:r>
            <w:r w:rsidRPr="000C3BBF">
              <w:rPr>
                <w:rFonts w:ascii="Times New Roman" w:hAnsi="Times New Roman"/>
                <w:lang w:val="ru-RU"/>
              </w:rPr>
              <w:t>предпринимателем)</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183"/>
        </w:trPr>
        <w:tc>
          <w:tcPr>
            <w:tcW w:w="1098" w:type="dxa"/>
          </w:tcPr>
          <w:p w:rsidR="000C3BBF" w:rsidRPr="000C3BBF" w:rsidRDefault="000C3BBF" w:rsidP="000F0C17">
            <w:pPr>
              <w:pStyle w:val="TableParagraph"/>
              <w:ind w:left="260" w:right="248"/>
              <w:jc w:val="center"/>
              <w:rPr>
                <w:rFonts w:ascii="Times New Roman" w:hAnsi="Times New Roman"/>
              </w:rPr>
            </w:pPr>
            <w:r w:rsidRPr="000C3BBF">
              <w:rPr>
                <w:rFonts w:ascii="Times New Roman" w:hAnsi="Times New Roman"/>
              </w:rPr>
              <w:t>1.1.3.</w:t>
            </w:r>
          </w:p>
        </w:tc>
        <w:tc>
          <w:tcPr>
            <w:tcW w:w="5310" w:type="dxa"/>
          </w:tcPr>
          <w:p w:rsidR="000C3BBF" w:rsidRPr="000C3BBF" w:rsidRDefault="000C3BBF" w:rsidP="000F0C17">
            <w:pPr>
              <w:pStyle w:val="TableParagraph"/>
              <w:ind w:left="110" w:right="162"/>
              <w:rPr>
                <w:rFonts w:ascii="Times New Roman" w:hAnsi="Times New Roman"/>
                <w:lang w:val="ru-RU"/>
              </w:rPr>
            </w:pPr>
            <w:r w:rsidRPr="000C3BBF">
              <w:rPr>
                <w:rFonts w:ascii="Times New Roman" w:hAnsi="Times New Roman"/>
                <w:lang w:val="ru-RU"/>
              </w:rPr>
              <w:t>Основной государственный регистрационный</w:t>
            </w:r>
            <w:r w:rsidRPr="000C3BBF">
              <w:rPr>
                <w:rFonts w:ascii="Times New Roman" w:hAnsi="Times New Roman"/>
                <w:spacing w:val="1"/>
                <w:lang w:val="ru-RU"/>
              </w:rPr>
              <w:t xml:space="preserve"> </w:t>
            </w:r>
            <w:r w:rsidRPr="000C3BBF">
              <w:rPr>
                <w:rFonts w:ascii="Times New Roman" w:hAnsi="Times New Roman"/>
                <w:lang w:val="ru-RU"/>
              </w:rPr>
              <w:t>номер</w:t>
            </w:r>
            <w:r w:rsidRPr="000C3BBF">
              <w:rPr>
                <w:rFonts w:ascii="Times New Roman" w:hAnsi="Times New Roman"/>
                <w:spacing w:val="-3"/>
                <w:lang w:val="ru-RU"/>
              </w:rPr>
              <w:t xml:space="preserve"> </w:t>
            </w:r>
            <w:r w:rsidRPr="000C3BBF">
              <w:rPr>
                <w:rFonts w:ascii="Times New Roman" w:hAnsi="Times New Roman"/>
                <w:lang w:val="ru-RU"/>
              </w:rPr>
              <w:t>индивидуального</w:t>
            </w:r>
            <w:r w:rsidRPr="000C3BBF">
              <w:rPr>
                <w:rFonts w:ascii="Times New Roman" w:hAnsi="Times New Roman"/>
                <w:spacing w:val="-1"/>
                <w:lang w:val="ru-RU"/>
              </w:rPr>
              <w:t xml:space="preserve"> </w:t>
            </w:r>
            <w:r w:rsidRPr="000C3BBF">
              <w:rPr>
                <w:rFonts w:ascii="Times New Roman" w:hAnsi="Times New Roman"/>
                <w:lang w:val="ru-RU"/>
              </w:rPr>
              <w:t>предпринимателя</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1"/>
                <w:lang w:val="ru-RU"/>
              </w:rPr>
              <w:t xml:space="preserve"> </w:t>
            </w:r>
            <w:r w:rsidRPr="000C3BBF">
              <w:rPr>
                <w:rFonts w:ascii="Times New Roman" w:hAnsi="Times New Roman"/>
                <w:lang w:val="ru-RU"/>
              </w:rPr>
              <w:t>случае</w:t>
            </w:r>
            <w:r w:rsidRPr="000C3BBF">
              <w:rPr>
                <w:rFonts w:ascii="Times New Roman" w:hAnsi="Times New Roman"/>
                <w:spacing w:val="-6"/>
                <w:lang w:val="ru-RU"/>
              </w:rPr>
              <w:t xml:space="preserve"> </w:t>
            </w:r>
            <w:r w:rsidRPr="000C3BBF">
              <w:rPr>
                <w:rFonts w:ascii="Times New Roman" w:hAnsi="Times New Roman"/>
                <w:lang w:val="ru-RU"/>
              </w:rPr>
              <w:t>если</w:t>
            </w:r>
            <w:r w:rsidRPr="000C3BBF">
              <w:rPr>
                <w:rFonts w:ascii="Times New Roman" w:hAnsi="Times New Roman"/>
                <w:spacing w:val="-7"/>
                <w:lang w:val="ru-RU"/>
              </w:rPr>
              <w:t xml:space="preserve"> </w:t>
            </w:r>
            <w:r w:rsidRPr="000C3BBF">
              <w:rPr>
                <w:rFonts w:ascii="Times New Roman" w:hAnsi="Times New Roman"/>
                <w:lang w:val="ru-RU"/>
              </w:rPr>
              <w:t>заявитель</w:t>
            </w:r>
            <w:r w:rsidRPr="000C3BBF">
              <w:rPr>
                <w:rFonts w:ascii="Times New Roman" w:hAnsi="Times New Roman"/>
                <w:spacing w:val="-2"/>
                <w:lang w:val="ru-RU"/>
              </w:rPr>
              <w:t xml:space="preserve"> </w:t>
            </w:r>
            <w:r w:rsidRPr="000C3BBF">
              <w:rPr>
                <w:rFonts w:ascii="Times New Roman" w:hAnsi="Times New Roman"/>
                <w:lang w:val="ru-RU"/>
              </w:rPr>
              <w:t>является</w:t>
            </w:r>
            <w:r w:rsidRPr="000C3BBF">
              <w:rPr>
                <w:rFonts w:ascii="Times New Roman" w:hAnsi="Times New Roman"/>
                <w:spacing w:val="-4"/>
                <w:lang w:val="ru-RU"/>
              </w:rPr>
              <w:t xml:space="preserve"> </w:t>
            </w:r>
            <w:r w:rsidRPr="000C3BBF">
              <w:rPr>
                <w:rFonts w:ascii="Times New Roman" w:hAnsi="Times New Roman"/>
                <w:lang w:val="ru-RU"/>
              </w:rPr>
              <w:t>индивидуальным</w:t>
            </w:r>
            <w:r w:rsidRPr="000C3BBF">
              <w:rPr>
                <w:rFonts w:ascii="Times New Roman" w:hAnsi="Times New Roman"/>
                <w:spacing w:val="-57"/>
                <w:lang w:val="ru-RU"/>
              </w:rPr>
              <w:t xml:space="preserve"> </w:t>
            </w:r>
            <w:r w:rsidRPr="000C3BBF">
              <w:rPr>
                <w:rFonts w:ascii="Times New Roman" w:hAnsi="Times New Roman"/>
                <w:lang w:val="ru-RU"/>
              </w:rPr>
              <w:t>предпринимателем)</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631"/>
        </w:trPr>
        <w:tc>
          <w:tcPr>
            <w:tcW w:w="1098" w:type="dxa"/>
          </w:tcPr>
          <w:p w:rsidR="000C3BBF" w:rsidRPr="000C3BBF" w:rsidRDefault="000C3BBF" w:rsidP="000F0C17">
            <w:pPr>
              <w:pStyle w:val="TableParagraph"/>
              <w:ind w:left="260" w:right="248"/>
              <w:jc w:val="center"/>
              <w:rPr>
                <w:rFonts w:ascii="Times New Roman" w:hAnsi="Times New Roman"/>
              </w:rPr>
            </w:pPr>
            <w:r w:rsidRPr="000C3BBF">
              <w:rPr>
                <w:rFonts w:ascii="Times New Roman" w:hAnsi="Times New Roman"/>
              </w:rPr>
              <w:t>1.2.</w:t>
            </w:r>
          </w:p>
        </w:tc>
        <w:tc>
          <w:tcPr>
            <w:tcW w:w="5310" w:type="dxa"/>
          </w:tcPr>
          <w:p w:rsidR="000C3BBF" w:rsidRPr="000C3BBF" w:rsidRDefault="000C3BBF" w:rsidP="000F0C17">
            <w:pPr>
              <w:pStyle w:val="TableParagraph"/>
              <w:ind w:left="110" w:right="511"/>
              <w:rPr>
                <w:rFonts w:ascii="Times New Roman" w:hAnsi="Times New Roman"/>
                <w:lang w:val="ru-RU"/>
              </w:rPr>
            </w:pPr>
            <w:r w:rsidRPr="000C3BBF">
              <w:rPr>
                <w:rFonts w:ascii="Times New Roman" w:hAnsi="Times New Roman"/>
                <w:lang w:val="ru-RU"/>
              </w:rPr>
              <w:t>Сведения</w:t>
            </w:r>
            <w:r w:rsidRPr="000C3BBF">
              <w:rPr>
                <w:rFonts w:ascii="Times New Roman" w:hAnsi="Times New Roman"/>
                <w:spacing w:val="-1"/>
                <w:lang w:val="ru-RU"/>
              </w:rPr>
              <w:t xml:space="preserve"> </w:t>
            </w:r>
            <w:r w:rsidRPr="000C3BBF">
              <w:rPr>
                <w:rFonts w:ascii="Times New Roman" w:hAnsi="Times New Roman"/>
                <w:lang w:val="ru-RU"/>
              </w:rPr>
              <w:t>о</w:t>
            </w:r>
            <w:r w:rsidRPr="000C3BBF">
              <w:rPr>
                <w:rFonts w:ascii="Times New Roman" w:hAnsi="Times New Roman"/>
                <w:spacing w:val="-4"/>
                <w:lang w:val="ru-RU"/>
              </w:rPr>
              <w:t xml:space="preserve"> </w:t>
            </w:r>
            <w:r w:rsidRPr="000C3BBF">
              <w:rPr>
                <w:rFonts w:ascii="Times New Roman" w:hAnsi="Times New Roman"/>
                <w:lang w:val="ru-RU"/>
              </w:rPr>
              <w:t>юридическом</w:t>
            </w:r>
            <w:r w:rsidRPr="000C3BBF">
              <w:rPr>
                <w:rFonts w:ascii="Times New Roman" w:hAnsi="Times New Roman"/>
                <w:spacing w:val="-2"/>
                <w:lang w:val="ru-RU"/>
              </w:rPr>
              <w:t xml:space="preserve"> </w:t>
            </w:r>
            <w:r w:rsidRPr="000C3BBF">
              <w:rPr>
                <w:rFonts w:ascii="Times New Roman" w:hAnsi="Times New Roman"/>
                <w:lang w:val="ru-RU"/>
              </w:rPr>
              <w:t>лице</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случае</w:t>
            </w:r>
            <w:r w:rsidRPr="000C3BBF">
              <w:rPr>
                <w:rFonts w:ascii="Times New Roman" w:hAnsi="Times New Roman"/>
                <w:spacing w:val="-3"/>
                <w:lang w:val="ru-RU"/>
              </w:rPr>
              <w:t xml:space="preserve"> </w:t>
            </w:r>
            <w:r w:rsidRPr="000C3BBF">
              <w:rPr>
                <w:rFonts w:ascii="Times New Roman" w:hAnsi="Times New Roman"/>
                <w:lang w:val="ru-RU"/>
              </w:rPr>
              <w:t>если</w:t>
            </w:r>
            <w:r w:rsidRPr="000C3BBF">
              <w:rPr>
                <w:rFonts w:ascii="Times New Roman" w:hAnsi="Times New Roman"/>
                <w:spacing w:val="-57"/>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юридическое</w:t>
            </w:r>
            <w:r w:rsidRPr="000C3BBF">
              <w:rPr>
                <w:rFonts w:ascii="Times New Roman" w:hAnsi="Times New Roman"/>
                <w:spacing w:val="1"/>
                <w:lang w:val="ru-RU"/>
              </w:rPr>
              <w:t xml:space="preserve"> </w:t>
            </w:r>
            <w:r w:rsidRPr="000C3BBF">
              <w:rPr>
                <w:rFonts w:ascii="Times New Roman" w:hAnsi="Times New Roman"/>
                <w:lang w:val="ru-RU"/>
              </w:rPr>
              <w:t>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56"/>
        </w:trPr>
        <w:tc>
          <w:tcPr>
            <w:tcW w:w="1098" w:type="dxa"/>
          </w:tcPr>
          <w:p w:rsidR="000C3BBF" w:rsidRPr="000C3BBF" w:rsidRDefault="000C3BBF" w:rsidP="000F0C17">
            <w:pPr>
              <w:pStyle w:val="TableParagraph"/>
              <w:ind w:left="260" w:right="248"/>
              <w:jc w:val="center"/>
              <w:rPr>
                <w:rFonts w:ascii="Times New Roman" w:hAnsi="Times New Roman"/>
              </w:rPr>
            </w:pPr>
            <w:r w:rsidRPr="000C3BBF">
              <w:rPr>
                <w:rFonts w:ascii="Times New Roman" w:hAnsi="Times New Roman"/>
              </w:rPr>
              <w:t>1.2.1.</w:t>
            </w:r>
          </w:p>
        </w:tc>
        <w:tc>
          <w:tcPr>
            <w:tcW w:w="5310" w:type="dxa"/>
          </w:tcPr>
          <w:p w:rsidR="000C3BBF" w:rsidRPr="000C3BBF" w:rsidRDefault="000C3BBF" w:rsidP="000F0C17">
            <w:pPr>
              <w:pStyle w:val="TableParagraph"/>
              <w:ind w:left="110"/>
              <w:rPr>
                <w:rFonts w:ascii="Times New Roman" w:hAnsi="Times New Roman"/>
              </w:rPr>
            </w:pPr>
            <w:r w:rsidRPr="000C3BBF">
              <w:rPr>
                <w:rFonts w:ascii="Times New Roman" w:hAnsi="Times New Roman"/>
              </w:rPr>
              <w:t>Полное</w:t>
            </w:r>
            <w:r w:rsidRPr="000C3BBF">
              <w:rPr>
                <w:rFonts w:ascii="Times New Roman" w:hAnsi="Times New Roman"/>
                <w:spacing w:val="-5"/>
              </w:rPr>
              <w:t xml:space="preserve"> </w:t>
            </w:r>
            <w:r w:rsidRPr="000C3BBF">
              <w:rPr>
                <w:rFonts w:ascii="Times New Roman" w:hAnsi="Times New Roman"/>
              </w:rPr>
              <w:t>наименование</w:t>
            </w:r>
          </w:p>
        </w:tc>
        <w:tc>
          <w:tcPr>
            <w:tcW w:w="3654" w:type="dxa"/>
          </w:tcPr>
          <w:p w:rsidR="000C3BBF" w:rsidRPr="000C3BBF" w:rsidRDefault="000C3BBF" w:rsidP="000F0C17">
            <w:pPr>
              <w:pStyle w:val="TableParagraph"/>
              <w:rPr>
                <w:rFonts w:ascii="Times New Roman" w:hAnsi="Times New Roman"/>
              </w:rPr>
            </w:pPr>
          </w:p>
        </w:tc>
      </w:tr>
      <w:tr w:rsidR="000C3BBF" w:rsidRPr="000C3BBF" w:rsidTr="000F0C17">
        <w:trPr>
          <w:trHeight w:val="631"/>
        </w:trPr>
        <w:tc>
          <w:tcPr>
            <w:tcW w:w="1098" w:type="dxa"/>
          </w:tcPr>
          <w:p w:rsidR="000C3BBF" w:rsidRPr="000C3BBF" w:rsidRDefault="000C3BBF" w:rsidP="000F0C17">
            <w:pPr>
              <w:pStyle w:val="TableParagraph"/>
              <w:ind w:left="260" w:right="248"/>
              <w:jc w:val="center"/>
              <w:rPr>
                <w:rFonts w:ascii="Times New Roman" w:hAnsi="Times New Roman"/>
              </w:rPr>
            </w:pPr>
            <w:r w:rsidRPr="000C3BBF">
              <w:rPr>
                <w:rFonts w:ascii="Times New Roman" w:hAnsi="Times New Roman"/>
              </w:rPr>
              <w:t>1.2.2.</w:t>
            </w:r>
          </w:p>
        </w:tc>
        <w:tc>
          <w:tcPr>
            <w:tcW w:w="5310" w:type="dxa"/>
          </w:tcPr>
          <w:p w:rsidR="000C3BBF" w:rsidRPr="000C3BBF" w:rsidRDefault="000C3BBF" w:rsidP="000F0C17">
            <w:pPr>
              <w:pStyle w:val="TableParagraph"/>
              <w:ind w:left="110" w:right="460"/>
              <w:rPr>
                <w:rFonts w:ascii="Times New Roman" w:hAnsi="Times New Roman"/>
              </w:rPr>
            </w:pPr>
            <w:r w:rsidRPr="000C3BBF">
              <w:rPr>
                <w:rFonts w:ascii="Times New Roman" w:hAnsi="Times New Roman"/>
              </w:rPr>
              <w:t>Основной</w:t>
            </w:r>
            <w:r w:rsidRPr="000C3BBF">
              <w:rPr>
                <w:rFonts w:ascii="Times New Roman" w:hAnsi="Times New Roman"/>
                <w:spacing w:val="-9"/>
              </w:rPr>
              <w:t xml:space="preserve"> </w:t>
            </w:r>
            <w:r w:rsidRPr="000C3BBF">
              <w:rPr>
                <w:rFonts w:ascii="Times New Roman" w:hAnsi="Times New Roman"/>
              </w:rPr>
              <w:t>государственный</w:t>
            </w:r>
            <w:r w:rsidRPr="000C3BBF">
              <w:rPr>
                <w:rFonts w:ascii="Times New Roman" w:hAnsi="Times New Roman"/>
                <w:spacing w:val="-6"/>
              </w:rPr>
              <w:t xml:space="preserve"> </w:t>
            </w:r>
            <w:r w:rsidRPr="000C3BBF">
              <w:rPr>
                <w:rFonts w:ascii="Times New Roman" w:hAnsi="Times New Roman"/>
              </w:rPr>
              <w:t>регистрационный</w:t>
            </w:r>
            <w:r w:rsidRPr="000C3BBF">
              <w:rPr>
                <w:rFonts w:ascii="Times New Roman" w:hAnsi="Times New Roman"/>
                <w:spacing w:val="-57"/>
              </w:rPr>
              <w:t xml:space="preserve"> </w:t>
            </w:r>
            <w:r w:rsidRPr="000C3BBF">
              <w:rPr>
                <w:rFonts w:ascii="Times New Roman" w:hAnsi="Times New Roman"/>
              </w:rPr>
              <w:t>номер</w:t>
            </w:r>
          </w:p>
        </w:tc>
        <w:tc>
          <w:tcPr>
            <w:tcW w:w="3654" w:type="dxa"/>
          </w:tcPr>
          <w:p w:rsidR="000C3BBF" w:rsidRPr="000C3BBF" w:rsidRDefault="000C3BBF" w:rsidP="000F0C17">
            <w:pPr>
              <w:pStyle w:val="TableParagraph"/>
              <w:rPr>
                <w:rFonts w:ascii="Times New Roman" w:hAnsi="Times New Roman"/>
              </w:rPr>
            </w:pPr>
          </w:p>
        </w:tc>
      </w:tr>
      <w:tr w:rsidR="000C3BBF" w:rsidRPr="000C3BBF" w:rsidTr="000F0C17">
        <w:trPr>
          <w:trHeight w:val="1103"/>
        </w:trPr>
        <w:tc>
          <w:tcPr>
            <w:tcW w:w="1098" w:type="dxa"/>
          </w:tcPr>
          <w:p w:rsidR="000C3BBF" w:rsidRPr="000C3BBF" w:rsidRDefault="000C3BBF" w:rsidP="000F0C17">
            <w:pPr>
              <w:pStyle w:val="TableParagraph"/>
              <w:ind w:left="260" w:right="248"/>
              <w:jc w:val="center"/>
              <w:rPr>
                <w:rFonts w:ascii="Times New Roman" w:hAnsi="Times New Roman"/>
              </w:rPr>
            </w:pPr>
            <w:r w:rsidRPr="000C3BBF">
              <w:rPr>
                <w:rFonts w:ascii="Times New Roman" w:hAnsi="Times New Roman"/>
              </w:rPr>
              <w:t>1.2.3.</w:t>
            </w:r>
          </w:p>
        </w:tc>
        <w:tc>
          <w:tcPr>
            <w:tcW w:w="5310" w:type="dxa"/>
          </w:tcPr>
          <w:p w:rsidR="000C3BBF" w:rsidRPr="000C3BBF" w:rsidRDefault="000C3BBF" w:rsidP="000F0C17">
            <w:pPr>
              <w:pStyle w:val="TableParagraph"/>
              <w:ind w:left="110"/>
              <w:rPr>
                <w:rFonts w:ascii="Times New Roman" w:hAnsi="Times New Roman"/>
                <w:lang w:val="ru-RU"/>
              </w:rPr>
            </w:pPr>
            <w:r w:rsidRPr="000C3BBF">
              <w:rPr>
                <w:rFonts w:ascii="Times New Roman" w:hAnsi="Times New Roman"/>
                <w:lang w:val="ru-RU"/>
              </w:rPr>
              <w:t>Идентификационный</w:t>
            </w:r>
            <w:r w:rsidRPr="000C3BBF">
              <w:rPr>
                <w:rFonts w:ascii="Times New Roman" w:hAnsi="Times New Roman"/>
                <w:spacing w:val="-6"/>
                <w:lang w:val="ru-RU"/>
              </w:rPr>
              <w:t xml:space="preserve"> </w:t>
            </w:r>
            <w:r w:rsidRPr="000C3BBF">
              <w:rPr>
                <w:rFonts w:ascii="Times New Roman" w:hAnsi="Times New Roman"/>
                <w:lang w:val="ru-RU"/>
              </w:rPr>
              <w:t>номер</w:t>
            </w:r>
            <w:r w:rsidRPr="000C3BBF">
              <w:rPr>
                <w:rFonts w:ascii="Times New Roman" w:hAnsi="Times New Roman"/>
                <w:spacing w:val="-5"/>
                <w:lang w:val="ru-RU"/>
              </w:rPr>
              <w:t xml:space="preserve"> </w:t>
            </w:r>
            <w:r w:rsidRPr="000C3BBF">
              <w:rPr>
                <w:rFonts w:ascii="Times New Roman" w:hAnsi="Times New Roman"/>
                <w:lang w:val="ru-RU"/>
              </w:rPr>
              <w:t>налогоплательщика</w:t>
            </w:r>
          </w:p>
          <w:p w:rsidR="000C3BBF" w:rsidRPr="000C3BBF" w:rsidRDefault="000C3BBF" w:rsidP="000F0C17">
            <w:pPr>
              <w:pStyle w:val="TableParagraph"/>
              <w:spacing w:line="270" w:lineRule="atLeast"/>
              <w:ind w:left="110" w:right="380"/>
              <w:rPr>
                <w:rFonts w:ascii="Times New Roman" w:hAnsi="Times New Roman"/>
                <w:lang w:val="ru-RU"/>
              </w:rPr>
            </w:pPr>
            <w:r w:rsidRPr="000C3BBF">
              <w:rPr>
                <w:rFonts w:ascii="Times New Roman" w:hAnsi="Times New Roman"/>
                <w:lang w:val="ru-RU"/>
              </w:rPr>
              <w:t>-</w:t>
            </w:r>
            <w:r w:rsidRPr="000C3BBF">
              <w:rPr>
                <w:rFonts w:ascii="Times New Roman" w:hAnsi="Times New Roman"/>
                <w:spacing w:val="-4"/>
                <w:lang w:val="ru-RU"/>
              </w:rPr>
              <w:t xml:space="preserve"> </w:t>
            </w:r>
            <w:r w:rsidRPr="000C3BBF">
              <w:rPr>
                <w:rFonts w:ascii="Times New Roman" w:hAnsi="Times New Roman"/>
                <w:lang w:val="ru-RU"/>
              </w:rPr>
              <w:t>юридического</w:t>
            </w:r>
            <w:r w:rsidRPr="000C3BBF">
              <w:rPr>
                <w:rFonts w:ascii="Times New Roman" w:hAnsi="Times New Roman"/>
                <w:spacing w:val="-2"/>
                <w:lang w:val="ru-RU"/>
              </w:rPr>
              <w:t xml:space="preserve"> </w:t>
            </w:r>
            <w:r w:rsidRPr="000C3BBF">
              <w:rPr>
                <w:rFonts w:ascii="Times New Roman" w:hAnsi="Times New Roman"/>
                <w:lang w:val="ru-RU"/>
              </w:rPr>
              <w:t>лица</w:t>
            </w:r>
            <w:r w:rsidRPr="000C3BBF">
              <w:rPr>
                <w:rFonts w:ascii="Times New Roman" w:hAnsi="Times New Roman"/>
                <w:spacing w:val="-2"/>
                <w:lang w:val="ru-RU"/>
              </w:rPr>
              <w:t xml:space="preserve"> </w:t>
            </w:r>
            <w:r w:rsidRPr="000C3BBF">
              <w:rPr>
                <w:rFonts w:ascii="Times New Roman" w:hAnsi="Times New Roman"/>
                <w:lang w:val="ru-RU"/>
              </w:rPr>
              <w:t>(не</w:t>
            </w:r>
            <w:r w:rsidRPr="000C3BBF">
              <w:rPr>
                <w:rFonts w:ascii="Times New Roman" w:hAnsi="Times New Roman"/>
                <w:spacing w:val="-3"/>
                <w:lang w:val="ru-RU"/>
              </w:rPr>
              <w:t xml:space="preserve"> </w:t>
            </w:r>
            <w:r w:rsidRPr="000C3BBF">
              <w:rPr>
                <w:rFonts w:ascii="Times New Roman" w:hAnsi="Times New Roman"/>
                <w:lang w:val="ru-RU"/>
              </w:rPr>
              <w:t>указывается</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3"/>
                <w:lang w:val="ru-RU"/>
              </w:rPr>
              <w:t xml:space="preserve"> </w:t>
            </w:r>
            <w:r w:rsidRPr="000C3BBF">
              <w:rPr>
                <w:rFonts w:ascii="Times New Roman" w:hAnsi="Times New Roman"/>
                <w:lang w:val="ru-RU"/>
              </w:rPr>
              <w:t>случае,</w:t>
            </w:r>
            <w:r w:rsidRPr="000C3BBF">
              <w:rPr>
                <w:rFonts w:ascii="Times New Roman" w:hAnsi="Times New Roman"/>
                <w:spacing w:val="-57"/>
                <w:lang w:val="ru-RU"/>
              </w:rPr>
              <w:t xml:space="preserve"> </w:t>
            </w:r>
            <w:r w:rsidRPr="000C3BBF">
              <w:rPr>
                <w:rFonts w:ascii="Times New Roman" w:hAnsi="Times New Roman"/>
                <w:lang w:val="ru-RU"/>
              </w:rPr>
              <w:t>если застройщиком является иностранное</w:t>
            </w:r>
            <w:r w:rsidRPr="000C3BBF">
              <w:rPr>
                <w:rFonts w:ascii="Times New Roman" w:hAnsi="Times New Roman"/>
                <w:spacing w:val="1"/>
                <w:lang w:val="ru-RU"/>
              </w:rPr>
              <w:t xml:space="preserve"> </w:t>
            </w:r>
            <w:r w:rsidRPr="000C3BBF">
              <w:rPr>
                <w:rFonts w:ascii="Times New Roman" w:hAnsi="Times New Roman"/>
                <w:lang w:val="ru-RU"/>
              </w:rPr>
              <w:t>юридическое лицо)</w:t>
            </w:r>
          </w:p>
        </w:tc>
        <w:tc>
          <w:tcPr>
            <w:tcW w:w="3654" w:type="dxa"/>
          </w:tcPr>
          <w:p w:rsidR="000C3BBF" w:rsidRPr="000C3BBF" w:rsidRDefault="000C3BBF" w:rsidP="000F0C17">
            <w:pPr>
              <w:pStyle w:val="TableParagraph"/>
              <w:rPr>
                <w:rFonts w:ascii="Times New Roman" w:hAnsi="Times New Roman"/>
                <w:lang w:val="ru-RU"/>
              </w:rPr>
            </w:pPr>
          </w:p>
        </w:tc>
      </w:tr>
    </w:tbl>
    <w:p w:rsidR="000C3BBF" w:rsidRPr="000C3BBF" w:rsidRDefault="000C3BBF" w:rsidP="000C3BBF">
      <w:pPr>
        <w:pStyle w:val="a6"/>
        <w:spacing w:before="9"/>
        <w:jc w:val="left"/>
        <w:rPr>
          <w:sz w:val="22"/>
          <w:szCs w:val="22"/>
        </w:rPr>
      </w:pPr>
    </w:p>
    <w:p w:rsidR="000C3BBF" w:rsidRPr="000C3BBF" w:rsidRDefault="000C3BBF" w:rsidP="00CA2E3E">
      <w:pPr>
        <w:pStyle w:val="a8"/>
        <w:widowControl w:val="0"/>
        <w:numPr>
          <w:ilvl w:val="2"/>
          <w:numId w:val="12"/>
        </w:numPr>
        <w:tabs>
          <w:tab w:val="left" w:pos="2016"/>
        </w:tabs>
        <w:spacing w:before="1"/>
        <w:ind w:left="2016"/>
        <w:contextualSpacing w:val="0"/>
        <w:jc w:val="left"/>
        <w:rPr>
          <w:sz w:val="22"/>
          <w:szCs w:val="22"/>
        </w:rPr>
      </w:pPr>
      <w:r w:rsidRPr="000C3BBF">
        <w:rPr>
          <w:sz w:val="22"/>
          <w:szCs w:val="22"/>
        </w:rPr>
        <w:t>Сведения</w:t>
      </w:r>
      <w:r w:rsidRPr="000C3BBF">
        <w:rPr>
          <w:spacing w:val="-4"/>
          <w:sz w:val="22"/>
          <w:szCs w:val="22"/>
        </w:rPr>
        <w:t xml:space="preserve"> </w:t>
      </w:r>
      <w:r w:rsidRPr="000C3BBF">
        <w:rPr>
          <w:sz w:val="22"/>
          <w:szCs w:val="22"/>
        </w:rPr>
        <w:t>о</w:t>
      </w:r>
      <w:r w:rsidRPr="000C3BBF">
        <w:rPr>
          <w:spacing w:val="-4"/>
          <w:sz w:val="22"/>
          <w:szCs w:val="22"/>
        </w:rPr>
        <w:t xml:space="preserve"> </w:t>
      </w:r>
      <w:r w:rsidRPr="000C3BBF">
        <w:rPr>
          <w:sz w:val="22"/>
          <w:szCs w:val="22"/>
        </w:rPr>
        <w:t>выданном</w:t>
      </w:r>
      <w:r w:rsidRPr="000C3BBF">
        <w:rPr>
          <w:spacing w:val="-4"/>
          <w:sz w:val="22"/>
          <w:szCs w:val="22"/>
        </w:rPr>
        <w:t xml:space="preserve"> </w:t>
      </w:r>
      <w:r w:rsidRPr="000C3BBF">
        <w:rPr>
          <w:sz w:val="22"/>
          <w:szCs w:val="22"/>
        </w:rPr>
        <w:t>уведомлении,</w:t>
      </w:r>
      <w:r w:rsidRPr="000C3BBF">
        <w:rPr>
          <w:spacing w:val="-4"/>
          <w:sz w:val="22"/>
          <w:szCs w:val="22"/>
        </w:rPr>
        <w:t xml:space="preserve"> </w:t>
      </w:r>
      <w:r w:rsidRPr="000C3BBF">
        <w:rPr>
          <w:sz w:val="22"/>
          <w:szCs w:val="22"/>
        </w:rPr>
        <w:t>содержащем</w:t>
      </w:r>
      <w:r w:rsidRPr="000C3BBF">
        <w:rPr>
          <w:spacing w:val="-3"/>
          <w:sz w:val="22"/>
          <w:szCs w:val="22"/>
        </w:rPr>
        <w:t xml:space="preserve"> </w:t>
      </w:r>
      <w:r w:rsidRPr="000C3BBF">
        <w:rPr>
          <w:sz w:val="22"/>
          <w:szCs w:val="22"/>
        </w:rPr>
        <w:t>опечатку/ошибку</w:t>
      </w:r>
    </w:p>
    <w:p w:rsidR="000C3BBF" w:rsidRPr="000C3BBF" w:rsidRDefault="000C3BBF" w:rsidP="000C3BBF">
      <w:pPr>
        <w:pStyle w:val="a6"/>
        <w:spacing w:before="10"/>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8"/>
        <w:gridCol w:w="5156"/>
        <w:gridCol w:w="1748"/>
        <w:gridCol w:w="2060"/>
      </w:tblGrid>
      <w:tr w:rsidR="000C3BBF" w:rsidRPr="000C3BBF" w:rsidTr="000F0C17">
        <w:trPr>
          <w:trHeight w:val="551"/>
        </w:trPr>
        <w:tc>
          <w:tcPr>
            <w:tcW w:w="1098" w:type="dxa"/>
          </w:tcPr>
          <w:p w:rsidR="000C3BBF" w:rsidRPr="000C3BBF" w:rsidRDefault="000C3BBF" w:rsidP="000F0C17">
            <w:pPr>
              <w:pStyle w:val="TableParagraph"/>
              <w:spacing w:before="138"/>
              <w:ind w:left="12"/>
              <w:jc w:val="center"/>
              <w:rPr>
                <w:rFonts w:ascii="Times New Roman" w:hAnsi="Times New Roman"/>
              </w:rPr>
            </w:pPr>
            <w:r w:rsidRPr="000C3BBF">
              <w:rPr>
                <w:rFonts w:ascii="Times New Roman" w:hAnsi="Times New Roman"/>
              </w:rPr>
              <w:t>№</w:t>
            </w:r>
          </w:p>
        </w:tc>
        <w:tc>
          <w:tcPr>
            <w:tcW w:w="5156" w:type="dxa"/>
          </w:tcPr>
          <w:p w:rsidR="000C3BBF" w:rsidRPr="000C3BBF" w:rsidRDefault="000C3BBF" w:rsidP="000F0C17">
            <w:pPr>
              <w:pStyle w:val="TableParagraph"/>
              <w:spacing w:before="138"/>
              <w:ind w:left="986"/>
              <w:rPr>
                <w:rFonts w:ascii="Times New Roman" w:hAnsi="Times New Roman"/>
              </w:rPr>
            </w:pPr>
            <w:r w:rsidRPr="000C3BBF">
              <w:rPr>
                <w:rFonts w:ascii="Times New Roman" w:hAnsi="Times New Roman"/>
              </w:rPr>
              <w:t>Орган,</w:t>
            </w:r>
            <w:r w:rsidRPr="000C3BBF">
              <w:rPr>
                <w:rFonts w:ascii="Times New Roman" w:hAnsi="Times New Roman"/>
                <w:spacing w:val="-5"/>
              </w:rPr>
              <w:t xml:space="preserve"> </w:t>
            </w:r>
            <w:r w:rsidRPr="000C3BBF">
              <w:rPr>
                <w:rFonts w:ascii="Times New Roman" w:hAnsi="Times New Roman"/>
              </w:rPr>
              <w:t>выдавший</w:t>
            </w:r>
            <w:r w:rsidRPr="000C3BBF">
              <w:rPr>
                <w:rFonts w:ascii="Times New Roman" w:hAnsi="Times New Roman"/>
                <w:spacing w:val="-4"/>
              </w:rPr>
              <w:t xml:space="preserve"> </w:t>
            </w:r>
            <w:r w:rsidRPr="000C3BBF">
              <w:rPr>
                <w:rFonts w:ascii="Times New Roman" w:hAnsi="Times New Roman"/>
              </w:rPr>
              <w:t>уведомление</w:t>
            </w:r>
          </w:p>
        </w:tc>
        <w:tc>
          <w:tcPr>
            <w:tcW w:w="1748" w:type="dxa"/>
          </w:tcPr>
          <w:p w:rsidR="000C3BBF" w:rsidRPr="000C3BBF" w:rsidRDefault="000C3BBF" w:rsidP="000F0C17">
            <w:pPr>
              <w:pStyle w:val="TableParagraph"/>
              <w:spacing w:line="270" w:lineRule="atLeast"/>
              <w:ind w:left="338" w:right="312" w:firstLine="202"/>
              <w:rPr>
                <w:rFonts w:ascii="Times New Roman" w:hAnsi="Times New Roman"/>
              </w:rPr>
            </w:pPr>
            <w:r w:rsidRPr="000C3BBF">
              <w:rPr>
                <w:rFonts w:ascii="Times New Roman" w:hAnsi="Times New Roman"/>
              </w:rPr>
              <w:t>Номер</w:t>
            </w:r>
            <w:r w:rsidRPr="000C3BBF">
              <w:rPr>
                <w:rFonts w:ascii="Times New Roman" w:hAnsi="Times New Roman"/>
                <w:spacing w:val="1"/>
              </w:rPr>
              <w:t xml:space="preserve"> </w:t>
            </w:r>
            <w:r w:rsidRPr="000C3BBF">
              <w:rPr>
                <w:rFonts w:ascii="Times New Roman" w:hAnsi="Times New Roman"/>
                <w:spacing w:val="-1"/>
              </w:rPr>
              <w:t>документа</w:t>
            </w:r>
          </w:p>
        </w:tc>
        <w:tc>
          <w:tcPr>
            <w:tcW w:w="2060" w:type="dxa"/>
          </w:tcPr>
          <w:p w:rsidR="000C3BBF" w:rsidRPr="000C3BBF" w:rsidRDefault="000C3BBF" w:rsidP="000F0C17">
            <w:pPr>
              <w:pStyle w:val="TableParagraph"/>
              <w:spacing w:before="138"/>
              <w:ind w:left="222"/>
              <w:rPr>
                <w:rFonts w:ascii="Times New Roman" w:hAnsi="Times New Roman"/>
              </w:rPr>
            </w:pPr>
            <w:r w:rsidRPr="000C3BBF">
              <w:rPr>
                <w:rFonts w:ascii="Times New Roman" w:hAnsi="Times New Roman"/>
              </w:rPr>
              <w:t>Дата</w:t>
            </w:r>
            <w:r w:rsidRPr="000C3BBF">
              <w:rPr>
                <w:rFonts w:ascii="Times New Roman" w:hAnsi="Times New Roman"/>
                <w:spacing w:val="-3"/>
              </w:rPr>
              <w:t xml:space="preserve"> </w:t>
            </w:r>
            <w:r w:rsidRPr="000C3BBF">
              <w:rPr>
                <w:rFonts w:ascii="Times New Roman" w:hAnsi="Times New Roman"/>
              </w:rPr>
              <w:t>документа</w:t>
            </w:r>
          </w:p>
        </w:tc>
      </w:tr>
    </w:tbl>
    <w:p w:rsidR="000C3BBF" w:rsidRPr="000C3BBF" w:rsidRDefault="000C3BBF" w:rsidP="000C3BBF">
      <w:pPr>
        <w:spacing w:after="0"/>
        <w:rPr>
          <w:rFonts w:ascii="Times New Roman" w:hAnsi="Times New Roman" w:cs="Times New Roman"/>
        </w:rPr>
        <w:sectPr w:rsidR="000C3BBF" w:rsidRPr="000C3BBF">
          <w:pgSz w:w="11910" w:h="16840"/>
          <w:pgMar w:top="1040" w:right="400" w:bottom="280" w:left="960" w:header="720" w:footer="72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8"/>
        <w:gridCol w:w="5156"/>
        <w:gridCol w:w="1748"/>
        <w:gridCol w:w="2060"/>
      </w:tblGrid>
      <w:tr w:rsidR="000C3BBF" w:rsidRPr="000C3BBF" w:rsidTr="000F0C17">
        <w:trPr>
          <w:trHeight w:val="275"/>
        </w:trPr>
        <w:tc>
          <w:tcPr>
            <w:tcW w:w="1098" w:type="dxa"/>
          </w:tcPr>
          <w:p w:rsidR="000C3BBF" w:rsidRPr="000C3BBF" w:rsidRDefault="000C3BBF" w:rsidP="000F0C17">
            <w:pPr>
              <w:pStyle w:val="TableParagraph"/>
              <w:rPr>
                <w:rFonts w:ascii="Times New Roman" w:hAnsi="Times New Roman"/>
              </w:rPr>
            </w:pPr>
          </w:p>
        </w:tc>
        <w:tc>
          <w:tcPr>
            <w:tcW w:w="5156" w:type="dxa"/>
          </w:tcPr>
          <w:p w:rsidR="000C3BBF" w:rsidRPr="000C3BBF" w:rsidRDefault="000C3BBF" w:rsidP="000F0C17">
            <w:pPr>
              <w:pStyle w:val="TableParagraph"/>
              <w:rPr>
                <w:rFonts w:ascii="Times New Roman" w:hAnsi="Times New Roman"/>
              </w:rPr>
            </w:pPr>
          </w:p>
        </w:tc>
        <w:tc>
          <w:tcPr>
            <w:tcW w:w="1748" w:type="dxa"/>
          </w:tcPr>
          <w:p w:rsidR="000C3BBF" w:rsidRPr="000C3BBF" w:rsidRDefault="000C3BBF" w:rsidP="000F0C17">
            <w:pPr>
              <w:pStyle w:val="TableParagraph"/>
              <w:rPr>
                <w:rFonts w:ascii="Times New Roman" w:hAnsi="Times New Roman"/>
              </w:rPr>
            </w:pPr>
          </w:p>
        </w:tc>
        <w:tc>
          <w:tcPr>
            <w:tcW w:w="2060" w:type="dxa"/>
          </w:tcPr>
          <w:p w:rsidR="000C3BBF" w:rsidRPr="000C3BBF" w:rsidRDefault="000C3BBF" w:rsidP="000F0C17">
            <w:pPr>
              <w:pStyle w:val="TableParagraph"/>
              <w:rPr>
                <w:rFonts w:ascii="Times New Roman" w:hAnsi="Times New Roman"/>
              </w:rPr>
            </w:pPr>
          </w:p>
        </w:tc>
      </w:tr>
    </w:tbl>
    <w:p w:rsidR="000C3BBF" w:rsidRPr="000C3BBF" w:rsidRDefault="000C3BBF" w:rsidP="000C3BBF">
      <w:pPr>
        <w:pStyle w:val="a6"/>
        <w:spacing w:before="8"/>
        <w:jc w:val="left"/>
        <w:rPr>
          <w:sz w:val="22"/>
          <w:szCs w:val="22"/>
        </w:rPr>
      </w:pPr>
    </w:p>
    <w:p w:rsidR="000C3BBF" w:rsidRPr="000C3BBF" w:rsidRDefault="000C3BBF" w:rsidP="00CA2E3E">
      <w:pPr>
        <w:pStyle w:val="a8"/>
        <w:widowControl w:val="0"/>
        <w:numPr>
          <w:ilvl w:val="2"/>
          <w:numId w:val="12"/>
        </w:numPr>
        <w:tabs>
          <w:tab w:val="left" w:pos="2848"/>
        </w:tabs>
        <w:spacing w:before="90"/>
        <w:ind w:left="2848"/>
        <w:contextualSpacing w:val="0"/>
        <w:jc w:val="left"/>
        <w:rPr>
          <w:sz w:val="22"/>
          <w:szCs w:val="22"/>
        </w:rPr>
      </w:pPr>
      <w:r w:rsidRPr="000C3BBF">
        <w:rPr>
          <w:sz w:val="22"/>
          <w:szCs w:val="22"/>
        </w:rPr>
        <w:t>Обоснование</w:t>
      </w:r>
      <w:r w:rsidRPr="000C3BBF">
        <w:rPr>
          <w:spacing w:val="-3"/>
          <w:sz w:val="22"/>
          <w:szCs w:val="22"/>
        </w:rPr>
        <w:t xml:space="preserve"> </w:t>
      </w:r>
      <w:r w:rsidRPr="000C3BBF">
        <w:rPr>
          <w:sz w:val="22"/>
          <w:szCs w:val="22"/>
        </w:rPr>
        <w:t>для</w:t>
      </w:r>
      <w:r w:rsidRPr="000C3BBF">
        <w:rPr>
          <w:spacing w:val="-5"/>
          <w:sz w:val="22"/>
          <w:szCs w:val="22"/>
        </w:rPr>
        <w:t xml:space="preserve"> </w:t>
      </w:r>
      <w:r w:rsidRPr="000C3BBF">
        <w:rPr>
          <w:sz w:val="22"/>
          <w:szCs w:val="22"/>
        </w:rPr>
        <w:t>внесения</w:t>
      </w:r>
      <w:r w:rsidRPr="000C3BBF">
        <w:rPr>
          <w:spacing w:val="-3"/>
          <w:sz w:val="22"/>
          <w:szCs w:val="22"/>
        </w:rPr>
        <w:t xml:space="preserve"> </w:t>
      </w:r>
      <w:r w:rsidRPr="000C3BBF">
        <w:rPr>
          <w:sz w:val="22"/>
          <w:szCs w:val="22"/>
        </w:rPr>
        <w:t>исправлений</w:t>
      </w:r>
      <w:r w:rsidRPr="000C3BBF">
        <w:rPr>
          <w:spacing w:val="-1"/>
          <w:sz w:val="22"/>
          <w:szCs w:val="22"/>
        </w:rPr>
        <w:t xml:space="preserve"> </w:t>
      </w:r>
      <w:r w:rsidRPr="000C3BBF">
        <w:rPr>
          <w:sz w:val="22"/>
          <w:szCs w:val="22"/>
        </w:rPr>
        <w:t>в</w:t>
      </w:r>
      <w:r w:rsidRPr="000C3BBF">
        <w:rPr>
          <w:spacing w:val="-6"/>
          <w:sz w:val="22"/>
          <w:szCs w:val="22"/>
        </w:rPr>
        <w:t xml:space="preserve"> </w:t>
      </w:r>
      <w:r w:rsidRPr="000C3BBF">
        <w:rPr>
          <w:sz w:val="22"/>
          <w:szCs w:val="22"/>
        </w:rPr>
        <w:t>решение</w:t>
      </w:r>
    </w:p>
    <w:p w:rsidR="000C3BBF" w:rsidRPr="000C3BBF" w:rsidRDefault="000C3BBF" w:rsidP="000C3BBF">
      <w:pPr>
        <w:pStyle w:val="a6"/>
        <w:spacing w:before="10"/>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8"/>
        <w:gridCol w:w="2608"/>
        <w:gridCol w:w="2608"/>
        <w:gridCol w:w="3808"/>
      </w:tblGrid>
      <w:tr w:rsidR="000C3BBF" w:rsidRPr="000C3BBF" w:rsidTr="000F0C17">
        <w:trPr>
          <w:trHeight w:val="1380"/>
        </w:trPr>
        <w:tc>
          <w:tcPr>
            <w:tcW w:w="1038" w:type="dxa"/>
          </w:tcPr>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spacing w:before="11"/>
              <w:rPr>
                <w:rFonts w:ascii="Times New Roman" w:hAnsi="Times New Roman"/>
                <w:lang w:val="ru-RU"/>
              </w:rPr>
            </w:pPr>
          </w:p>
          <w:p w:rsidR="000C3BBF" w:rsidRPr="000C3BBF" w:rsidRDefault="000C3BBF" w:rsidP="000F0C17">
            <w:pPr>
              <w:pStyle w:val="TableParagraph"/>
              <w:ind w:left="12"/>
              <w:jc w:val="center"/>
              <w:rPr>
                <w:rFonts w:ascii="Times New Roman" w:hAnsi="Times New Roman"/>
              </w:rPr>
            </w:pPr>
            <w:r w:rsidRPr="000C3BBF">
              <w:rPr>
                <w:rFonts w:ascii="Times New Roman" w:hAnsi="Times New Roman"/>
              </w:rPr>
              <w:t>№</w:t>
            </w:r>
          </w:p>
        </w:tc>
        <w:tc>
          <w:tcPr>
            <w:tcW w:w="2608" w:type="dxa"/>
          </w:tcPr>
          <w:p w:rsidR="000C3BBF" w:rsidRPr="000C3BBF" w:rsidRDefault="000C3BBF" w:rsidP="000F0C17">
            <w:pPr>
              <w:pStyle w:val="TableParagraph"/>
              <w:ind w:left="204" w:right="186" w:firstLine="104"/>
              <w:rPr>
                <w:rFonts w:ascii="Times New Roman" w:hAnsi="Times New Roman"/>
                <w:lang w:val="ru-RU"/>
              </w:rPr>
            </w:pPr>
            <w:r w:rsidRPr="000C3BBF">
              <w:rPr>
                <w:rFonts w:ascii="Times New Roman" w:hAnsi="Times New Roman"/>
                <w:lang w:val="ru-RU"/>
              </w:rPr>
              <w:t>Данные (сведения),</w:t>
            </w:r>
            <w:r w:rsidRPr="000C3BBF">
              <w:rPr>
                <w:rFonts w:ascii="Times New Roman" w:hAnsi="Times New Roman"/>
                <w:spacing w:val="1"/>
                <w:lang w:val="ru-RU"/>
              </w:rPr>
              <w:t xml:space="preserve"> </w:t>
            </w:r>
            <w:r w:rsidRPr="000C3BBF">
              <w:rPr>
                <w:rFonts w:ascii="Times New Roman" w:hAnsi="Times New Roman"/>
                <w:lang w:val="ru-RU"/>
              </w:rPr>
              <w:t>указанные</w:t>
            </w:r>
            <w:r w:rsidRPr="000C3BBF">
              <w:rPr>
                <w:rFonts w:ascii="Times New Roman" w:hAnsi="Times New Roman"/>
                <w:spacing w:val="-9"/>
                <w:lang w:val="ru-RU"/>
              </w:rPr>
              <w:t xml:space="preserve"> </w:t>
            </w:r>
            <w:r w:rsidRPr="000C3BBF">
              <w:rPr>
                <w:rFonts w:ascii="Times New Roman" w:hAnsi="Times New Roman"/>
                <w:lang w:val="ru-RU"/>
              </w:rPr>
              <w:t>в</w:t>
            </w:r>
            <w:r w:rsidRPr="000C3BBF">
              <w:rPr>
                <w:rFonts w:ascii="Times New Roman" w:hAnsi="Times New Roman"/>
                <w:spacing w:val="-9"/>
                <w:lang w:val="ru-RU"/>
              </w:rPr>
              <w:t xml:space="preserve"> </w:t>
            </w:r>
            <w:r w:rsidRPr="000C3BBF">
              <w:rPr>
                <w:rFonts w:ascii="Times New Roman" w:hAnsi="Times New Roman"/>
                <w:lang w:val="ru-RU"/>
              </w:rPr>
              <w:t>решении</w:t>
            </w:r>
          </w:p>
        </w:tc>
        <w:tc>
          <w:tcPr>
            <w:tcW w:w="2608" w:type="dxa"/>
          </w:tcPr>
          <w:p w:rsidR="000C3BBF" w:rsidRPr="000C3BBF" w:rsidRDefault="000C3BBF" w:rsidP="000F0C17">
            <w:pPr>
              <w:pStyle w:val="TableParagraph"/>
              <w:spacing w:before="11"/>
              <w:rPr>
                <w:rFonts w:ascii="Times New Roman" w:hAnsi="Times New Roman"/>
                <w:lang w:val="ru-RU"/>
              </w:rPr>
            </w:pPr>
          </w:p>
          <w:p w:rsidR="000C3BBF" w:rsidRPr="000C3BBF" w:rsidRDefault="000C3BBF" w:rsidP="000F0C17">
            <w:pPr>
              <w:pStyle w:val="TableParagraph"/>
              <w:ind w:left="231" w:right="218" w:hanging="1"/>
              <w:jc w:val="center"/>
              <w:rPr>
                <w:rFonts w:ascii="Times New Roman" w:hAnsi="Times New Roman"/>
                <w:lang w:val="ru-RU"/>
              </w:rPr>
            </w:pPr>
            <w:r w:rsidRPr="000C3BBF">
              <w:rPr>
                <w:rFonts w:ascii="Times New Roman" w:hAnsi="Times New Roman"/>
                <w:lang w:val="ru-RU"/>
              </w:rPr>
              <w:t>Данные (сведения),</w:t>
            </w:r>
            <w:r w:rsidRPr="000C3BBF">
              <w:rPr>
                <w:rFonts w:ascii="Times New Roman" w:hAnsi="Times New Roman"/>
                <w:spacing w:val="1"/>
                <w:lang w:val="ru-RU"/>
              </w:rPr>
              <w:t xml:space="preserve"> </w:t>
            </w:r>
            <w:r w:rsidRPr="000C3BBF">
              <w:rPr>
                <w:rFonts w:ascii="Times New Roman" w:hAnsi="Times New Roman"/>
                <w:spacing w:val="-1"/>
                <w:lang w:val="ru-RU"/>
              </w:rPr>
              <w:t xml:space="preserve">которые </w:t>
            </w:r>
            <w:r w:rsidRPr="000C3BBF">
              <w:rPr>
                <w:rFonts w:ascii="Times New Roman" w:hAnsi="Times New Roman"/>
                <w:lang w:val="ru-RU"/>
              </w:rPr>
              <w:t>необходимо</w:t>
            </w:r>
            <w:r w:rsidRPr="000C3BBF">
              <w:rPr>
                <w:rFonts w:ascii="Times New Roman" w:hAnsi="Times New Roman"/>
                <w:spacing w:val="-57"/>
                <w:lang w:val="ru-RU"/>
              </w:rPr>
              <w:t xml:space="preserve"> </w:t>
            </w:r>
            <w:r w:rsidRPr="000C3BBF">
              <w:rPr>
                <w:rFonts w:ascii="Times New Roman" w:hAnsi="Times New Roman"/>
                <w:lang w:val="ru-RU"/>
              </w:rPr>
              <w:t>указать</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3"/>
                <w:lang w:val="ru-RU"/>
              </w:rPr>
              <w:t xml:space="preserve"> </w:t>
            </w:r>
            <w:r w:rsidRPr="000C3BBF">
              <w:rPr>
                <w:rFonts w:ascii="Times New Roman" w:hAnsi="Times New Roman"/>
                <w:lang w:val="ru-RU"/>
              </w:rPr>
              <w:t>решении</w:t>
            </w:r>
          </w:p>
        </w:tc>
        <w:tc>
          <w:tcPr>
            <w:tcW w:w="3808" w:type="dxa"/>
          </w:tcPr>
          <w:p w:rsidR="000C3BBF" w:rsidRPr="000C3BBF" w:rsidRDefault="000C3BBF" w:rsidP="000F0C17">
            <w:pPr>
              <w:pStyle w:val="TableParagraph"/>
              <w:spacing w:line="270" w:lineRule="atLeast"/>
              <w:ind w:left="210" w:right="195" w:hanging="2"/>
              <w:jc w:val="center"/>
              <w:rPr>
                <w:rFonts w:ascii="Times New Roman" w:hAnsi="Times New Roman"/>
                <w:lang w:val="ru-RU"/>
              </w:rPr>
            </w:pPr>
            <w:r w:rsidRPr="000C3BBF">
              <w:rPr>
                <w:rFonts w:ascii="Times New Roman" w:hAnsi="Times New Roman"/>
                <w:lang w:val="ru-RU"/>
              </w:rPr>
              <w:t>Обоснование с указанием</w:t>
            </w:r>
            <w:r w:rsidRPr="000C3BBF">
              <w:rPr>
                <w:rFonts w:ascii="Times New Roman" w:hAnsi="Times New Roman"/>
                <w:spacing w:val="1"/>
                <w:lang w:val="ru-RU"/>
              </w:rPr>
              <w:t xml:space="preserve"> </w:t>
            </w:r>
            <w:r w:rsidRPr="000C3BBF">
              <w:rPr>
                <w:rFonts w:ascii="Times New Roman" w:hAnsi="Times New Roman"/>
                <w:lang w:val="ru-RU"/>
              </w:rPr>
              <w:t>реквизита (-ов) документа (-ов),</w:t>
            </w:r>
            <w:r w:rsidRPr="000C3BBF">
              <w:rPr>
                <w:rFonts w:ascii="Times New Roman" w:hAnsi="Times New Roman"/>
                <w:spacing w:val="1"/>
                <w:lang w:val="ru-RU"/>
              </w:rPr>
              <w:t xml:space="preserve"> </w:t>
            </w:r>
            <w:r w:rsidRPr="000C3BBF">
              <w:rPr>
                <w:rFonts w:ascii="Times New Roman" w:hAnsi="Times New Roman"/>
                <w:lang w:val="ru-RU"/>
              </w:rPr>
              <w:t>документации, на основании</w:t>
            </w:r>
            <w:r w:rsidRPr="000C3BBF">
              <w:rPr>
                <w:rFonts w:ascii="Times New Roman" w:hAnsi="Times New Roman"/>
                <w:spacing w:val="1"/>
                <w:lang w:val="ru-RU"/>
              </w:rPr>
              <w:t xml:space="preserve"> </w:t>
            </w:r>
            <w:r w:rsidRPr="000C3BBF">
              <w:rPr>
                <w:rFonts w:ascii="Times New Roman" w:hAnsi="Times New Roman"/>
                <w:lang w:val="ru-RU"/>
              </w:rPr>
              <w:t>которых</w:t>
            </w:r>
            <w:r w:rsidRPr="000C3BBF">
              <w:rPr>
                <w:rFonts w:ascii="Times New Roman" w:hAnsi="Times New Roman"/>
                <w:spacing w:val="-4"/>
                <w:lang w:val="ru-RU"/>
              </w:rPr>
              <w:t xml:space="preserve"> </w:t>
            </w:r>
            <w:r w:rsidRPr="000C3BBF">
              <w:rPr>
                <w:rFonts w:ascii="Times New Roman" w:hAnsi="Times New Roman"/>
                <w:lang w:val="ru-RU"/>
              </w:rPr>
              <w:t>принималось</w:t>
            </w:r>
            <w:r w:rsidRPr="000C3BBF">
              <w:rPr>
                <w:rFonts w:ascii="Times New Roman" w:hAnsi="Times New Roman"/>
                <w:spacing w:val="-2"/>
                <w:lang w:val="ru-RU"/>
              </w:rPr>
              <w:t xml:space="preserve"> </w:t>
            </w:r>
            <w:r w:rsidRPr="000C3BBF">
              <w:rPr>
                <w:rFonts w:ascii="Times New Roman" w:hAnsi="Times New Roman"/>
                <w:lang w:val="ru-RU"/>
              </w:rPr>
              <w:t>решение</w:t>
            </w:r>
            <w:r w:rsidRPr="000C3BBF">
              <w:rPr>
                <w:rFonts w:ascii="Times New Roman" w:hAnsi="Times New Roman"/>
                <w:spacing w:val="-4"/>
                <w:lang w:val="ru-RU"/>
              </w:rPr>
              <w:t xml:space="preserve"> </w:t>
            </w:r>
            <w:r w:rsidRPr="000C3BBF">
              <w:rPr>
                <w:rFonts w:ascii="Times New Roman" w:hAnsi="Times New Roman"/>
                <w:lang w:val="ru-RU"/>
              </w:rPr>
              <w:t>о</w:t>
            </w:r>
            <w:r w:rsidRPr="000C3BBF">
              <w:rPr>
                <w:rFonts w:ascii="Times New Roman" w:hAnsi="Times New Roman"/>
                <w:spacing w:val="-57"/>
                <w:lang w:val="ru-RU"/>
              </w:rPr>
              <w:t xml:space="preserve"> </w:t>
            </w:r>
            <w:r w:rsidRPr="000C3BBF">
              <w:rPr>
                <w:rFonts w:ascii="Times New Roman" w:hAnsi="Times New Roman"/>
                <w:lang w:val="ru-RU"/>
              </w:rPr>
              <w:t>выдаче решения</w:t>
            </w:r>
          </w:p>
        </w:tc>
      </w:tr>
      <w:tr w:rsidR="000C3BBF" w:rsidRPr="000C3BBF" w:rsidTr="000F0C17">
        <w:trPr>
          <w:trHeight w:val="276"/>
        </w:trPr>
        <w:tc>
          <w:tcPr>
            <w:tcW w:w="1038" w:type="dxa"/>
          </w:tcPr>
          <w:p w:rsidR="000C3BBF" w:rsidRPr="000C3BBF" w:rsidRDefault="000C3BBF" w:rsidP="000F0C17">
            <w:pPr>
              <w:pStyle w:val="TableParagraph"/>
              <w:rPr>
                <w:rFonts w:ascii="Times New Roman" w:hAnsi="Times New Roman"/>
                <w:lang w:val="ru-RU"/>
              </w:rPr>
            </w:pPr>
          </w:p>
        </w:tc>
        <w:tc>
          <w:tcPr>
            <w:tcW w:w="2608" w:type="dxa"/>
          </w:tcPr>
          <w:p w:rsidR="000C3BBF" w:rsidRPr="000C3BBF" w:rsidRDefault="000C3BBF" w:rsidP="000F0C17">
            <w:pPr>
              <w:pStyle w:val="TableParagraph"/>
              <w:rPr>
                <w:rFonts w:ascii="Times New Roman" w:hAnsi="Times New Roman"/>
                <w:lang w:val="ru-RU"/>
              </w:rPr>
            </w:pPr>
          </w:p>
        </w:tc>
        <w:tc>
          <w:tcPr>
            <w:tcW w:w="2608" w:type="dxa"/>
          </w:tcPr>
          <w:p w:rsidR="000C3BBF" w:rsidRPr="000C3BBF" w:rsidRDefault="000C3BBF" w:rsidP="000F0C17">
            <w:pPr>
              <w:pStyle w:val="TableParagraph"/>
              <w:rPr>
                <w:rFonts w:ascii="Times New Roman" w:hAnsi="Times New Roman"/>
                <w:lang w:val="ru-RU"/>
              </w:rPr>
            </w:pPr>
          </w:p>
        </w:tc>
        <w:tc>
          <w:tcPr>
            <w:tcW w:w="3808" w:type="dxa"/>
          </w:tcPr>
          <w:p w:rsidR="000C3BBF" w:rsidRPr="000C3BBF" w:rsidRDefault="000C3BBF" w:rsidP="000F0C17">
            <w:pPr>
              <w:pStyle w:val="TableParagraph"/>
              <w:rPr>
                <w:rFonts w:ascii="Times New Roman" w:hAnsi="Times New Roman"/>
                <w:lang w:val="ru-RU"/>
              </w:rPr>
            </w:pPr>
          </w:p>
        </w:tc>
      </w:tr>
    </w:tbl>
    <w:p w:rsidR="000C3BBF" w:rsidRPr="000C3BBF" w:rsidRDefault="000C3BBF" w:rsidP="000C3BBF">
      <w:pPr>
        <w:pStyle w:val="a6"/>
        <w:jc w:val="left"/>
        <w:rPr>
          <w:sz w:val="22"/>
          <w:szCs w:val="22"/>
        </w:rPr>
      </w:pPr>
    </w:p>
    <w:p w:rsidR="000C3BBF" w:rsidRPr="000C3BBF" w:rsidRDefault="000C3BBF" w:rsidP="000C3BBF">
      <w:pPr>
        <w:tabs>
          <w:tab w:val="left" w:pos="9442"/>
        </w:tabs>
        <w:spacing w:before="217" w:after="0"/>
        <w:ind w:left="317" w:right="1101"/>
        <w:jc w:val="both"/>
        <w:rPr>
          <w:rFonts w:ascii="Times New Roman" w:hAnsi="Times New Roman" w:cs="Times New Roman"/>
        </w:rPr>
      </w:pPr>
      <w:r w:rsidRPr="000C3BBF">
        <w:rPr>
          <w:rFonts w:ascii="Times New Roman" w:hAnsi="Times New Roman" w:cs="Times New Roman"/>
        </w:rPr>
        <w:t>Приложение:</w:t>
      </w:r>
      <w:r w:rsidRPr="000C3BBF">
        <w:rPr>
          <w:rFonts w:ascii="Times New Roman" w:hAnsi="Times New Roman" w:cs="Times New Roman"/>
          <w:u w:val="single"/>
        </w:rPr>
        <w:tab/>
      </w:r>
      <w:r w:rsidRPr="000C3BBF">
        <w:rPr>
          <w:rFonts w:ascii="Times New Roman" w:hAnsi="Times New Roman" w:cs="Times New Roman"/>
        </w:rPr>
        <w:t xml:space="preserve"> Номер</w:t>
      </w:r>
      <w:r w:rsidRPr="000C3BBF">
        <w:rPr>
          <w:rFonts w:ascii="Times New Roman" w:hAnsi="Times New Roman" w:cs="Times New Roman"/>
          <w:spacing w:val="-4"/>
        </w:rPr>
        <w:t xml:space="preserve"> </w:t>
      </w:r>
      <w:r w:rsidRPr="000C3BBF">
        <w:rPr>
          <w:rFonts w:ascii="Times New Roman" w:hAnsi="Times New Roman" w:cs="Times New Roman"/>
        </w:rPr>
        <w:t>телефона</w:t>
      </w:r>
      <w:r w:rsidRPr="000C3BBF">
        <w:rPr>
          <w:rFonts w:ascii="Times New Roman" w:hAnsi="Times New Roman" w:cs="Times New Roman"/>
          <w:spacing w:val="-2"/>
        </w:rPr>
        <w:t xml:space="preserve"> </w:t>
      </w:r>
      <w:r w:rsidRPr="000C3BBF">
        <w:rPr>
          <w:rFonts w:ascii="Times New Roman" w:hAnsi="Times New Roman" w:cs="Times New Roman"/>
        </w:rPr>
        <w:t>и</w:t>
      </w:r>
      <w:r w:rsidRPr="000C3BBF">
        <w:rPr>
          <w:rFonts w:ascii="Times New Roman" w:hAnsi="Times New Roman" w:cs="Times New Roman"/>
          <w:spacing w:val="-4"/>
        </w:rPr>
        <w:t xml:space="preserve"> </w:t>
      </w:r>
      <w:r w:rsidRPr="000C3BBF">
        <w:rPr>
          <w:rFonts w:ascii="Times New Roman" w:hAnsi="Times New Roman" w:cs="Times New Roman"/>
        </w:rPr>
        <w:t>адрес</w:t>
      </w:r>
      <w:r w:rsidRPr="000C3BBF">
        <w:rPr>
          <w:rFonts w:ascii="Times New Roman" w:hAnsi="Times New Roman" w:cs="Times New Roman"/>
          <w:spacing w:val="-3"/>
        </w:rPr>
        <w:t xml:space="preserve"> </w:t>
      </w:r>
      <w:r w:rsidRPr="000C3BBF">
        <w:rPr>
          <w:rFonts w:ascii="Times New Roman" w:hAnsi="Times New Roman" w:cs="Times New Roman"/>
        </w:rPr>
        <w:t>электронной</w:t>
      </w:r>
      <w:r w:rsidRPr="000C3BBF">
        <w:rPr>
          <w:rFonts w:ascii="Times New Roman" w:hAnsi="Times New Roman" w:cs="Times New Roman"/>
          <w:spacing w:val="-2"/>
        </w:rPr>
        <w:t xml:space="preserve"> </w:t>
      </w:r>
      <w:r w:rsidRPr="000C3BBF">
        <w:rPr>
          <w:rFonts w:ascii="Times New Roman" w:hAnsi="Times New Roman" w:cs="Times New Roman"/>
        </w:rPr>
        <w:t>почты</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4"/>
        </w:rPr>
        <w:t xml:space="preserve"> </w:t>
      </w:r>
      <w:r w:rsidRPr="000C3BBF">
        <w:rPr>
          <w:rFonts w:ascii="Times New Roman" w:hAnsi="Times New Roman" w:cs="Times New Roman"/>
        </w:rPr>
        <w:t>связи:</w:t>
      </w:r>
      <w:r w:rsidRPr="000C3BBF">
        <w:rPr>
          <w:rFonts w:ascii="Times New Roman" w:hAnsi="Times New Roman" w:cs="Times New Roman"/>
          <w:spacing w:val="2"/>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r w:rsidRPr="000C3BBF">
        <w:rPr>
          <w:rFonts w:ascii="Times New Roman" w:hAnsi="Times New Roman" w:cs="Times New Roman"/>
        </w:rPr>
        <w:t xml:space="preserve"> Исправленное</w:t>
      </w:r>
      <w:r w:rsidRPr="000C3BBF">
        <w:rPr>
          <w:rFonts w:ascii="Times New Roman" w:hAnsi="Times New Roman" w:cs="Times New Roman"/>
          <w:spacing w:val="-1"/>
        </w:rPr>
        <w:t xml:space="preserve"> </w:t>
      </w:r>
      <w:r w:rsidRPr="000C3BBF">
        <w:rPr>
          <w:rFonts w:ascii="Times New Roman" w:hAnsi="Times New Roman" w:cs="Times New Roman"/>
        </w:rPr>
        <w:t>уведомление о</w:t>
      </w:r>
      <w:r w:rsidRPr="000C3BBF">
        <w:rPr>
          <w:rFonts w:ascii="Times New Roman" w:hAnsi="Times New Roman" w:cs="Times New Roman"/>
          <w:spacing w:val="-1"/>
        </w:rPr>
        <w:t xml:space="preserve"> </w:t>
      </w:r>
      <w:r w:rsidRPr="000C3BBF">
        <w:rPr>
          <w:rFonts w:ascii="Times New Roman" w:hAnsi="Times New Roman" w:cs="Times New Roman"/>
        </w:rPr>
        <w:t>соответствии/уведомление о</w:t>
      </w:r>
      <w:r w:rsidRPr="000C3BBF">
        <w:rPr>
          <w:rFonts w:ascii="Times New Roman" w:hAnsi="Times New Roman" w:cs="Times New Roman"/>
          <w:spacing w:val="-1"/>
        </w:rPr>
        <w:t xml:space="preserve"> </w:t>
      </w:r>
      <w:r w:rsidRPr="000C3BBF">
        <w:rPr>
          <w:rFonts w:ascii="Times New Roman" w:hAnsi="Times New Roman" w:cs="Times New Roman"/>
        </w:rPr>
        <w:t>несоответствии</w:t>
      </w:r>
    </w:p>
    <w:p w:rsidR="000C3BBF" w:rsidRPr="000C3BBF" w:rsidRDefault="000C3BBF" w:rsidP="000C3BBF">
      <w:pPr>
        <w:spacing w:after="0"/>
        <w:ind w:left="317"/>
        <w:jc w:val="both"/>
        <w:rPr>
          <w:rFonts w:ascii="Times New Roman" w:hAnsi="Times New Roman" w:cs="Times New Roman"/>
        </w:rPr>
      </w:pPr>
      <w:r w:rsidRPr="000C3BBF">
        <w:rPr>
          <w:rFonts w:ascii="Times New Roman" w:hAnsi="Times New Roman" w:cs="Times New Roman"/>
        </w:rPr>
        <w:t>Результат</w:t>
      </w:r>
      <w:r w:rsidRPr="000C3BBF">
        <w:rPr>
          <w:rFonts w:ascii="Times New Roman" w:hAnsi="Times New Roman" w:cs="Times New Roman"/>
          <w:spacing w:val="-5"/>
        </w:rPr>
        <w:t xml:space="preserve"> </w:t>
      </w:r>
      <w:r w:rsidRPr="000C3BBF">
        <w:rPr>
          <w:rFonts w:ascii="Times New Roman" w:hAnsi="Times New Roman" w:cs="Times New Roman"/>
        </w:rPr>
        <w:t>рассмотрения</w:t>
      </w:r>
      <w:r w:rsidRPr="000C3BBF">
        <w:rPr>
          <w:rFonts w:ascii="Times New Roman" w:hAnsi="Times New Roman" w:cs="Times New Roman"/>
          <w:spacing w:val="-4"/>
        </w:rPr>
        <w:t xml:space="preserve"> </w:t>
      </w:r>
      <w:r w:rsidRPr="000C3BBF">
        <w:rPr>
          <w:rFonts w:ascii="Times New Roman" w:hAnsi="Times New Roman" w:cs="Times New Roman"/>
        </w:rPr>
        <w:t>настоящего</w:t>
      </w:r>
      <w:r w:rsidRPr="000C3BBF">
        <w:rPr>
          <w:rFonts w:ascii="Times New Roman" w:hAnsi="Times New Roman" w:cs="Times New Roman"/>
          <w:spacing w:val="-2"/>
        </w:rPr>
        <w:t xml:space="preserve"> </w:t>
      </w:r>
      <w:r w:rsidRPr="000C3BBF">
        <w:rPr>
          <w:rFonts w:ascii="Times New Roman" w:hAnsi="Times New Roman" w:cs="Times New Roman"/>
        </w:rPr>
        <w:t>заявления</w:t>
      </w:r>
      <w:r w:rsidRPr="000C3BBF">
        <w:rPr>
          <w:rFonts w:ascii="Times New Roman" w:hAnsi="Times New Roman" w:cs="Times New Roman"/>
          <w:spacing w:val="-4"/>
        </w:rPr>
        <w:t xml:space="preserve"> </w:t>
      </w:r>
      <w:r w:rsidRPr="000C3BBF">
        <w:rPr>
          <w:rFonts w:ascii="Times New Roman" w:hAnsi="Times New Roman" w:cs="Times New Roman"/>
        </w:rPr>
        <w:t>прошу:</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0"/>
        <w:gridCol w:w="892"/>
      </w:tblGrid>
      <w:tr w:rsidR="000C3BBF" w:rsidRPr="000C3BBF" w:rsidTr="000F0C17">
        <w:trPr>
          <w:trHeight w:val="1223"/>
        </w:trPr>
        <w:tc>
          <w:tcPr>
            <w:tcW w:w="9170" w:type="dxa"/>
          </w:tcPr>
          <w:p w:rsidR="000C3BBF" w:rsidRPr="000C3BBF" w:rsidRDefault="000C3BBF" w:rsidP="000F0C17">
            <w:pPr>
              <w:pStyle w:val="TableParagraph"/>
              <w:ind w:left="110" w:right="594"/>
              <w:rPr>
                <w:rFonts w:ascii="Times New Roman" w:hAnsi="Times New Roman"/>
                <w:lang w:val="ru-RU"/>
              </w:rPr>
            </w:pPr>
            <w:r w:rsidRPr="000C3BBF">
              <w:rPr>
                <w:rFonts w:ascii="Times New Roman" w:hAnsi="Times New Roman"/>
                <w:lang w:val="ru-RU"/>
              </w:rPr>
              <w:t>направить в форме электронного документа в Личный кабинет в федеральной</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3"/>
                <w:lang w:val="ru-RU"/>
              </w:rPr>
              <w:t xml:space="preserve"> </w:t>
            </w:r>
            <w:r w:rsidRPr="000C3BBF">
              <w:rPr>
                <w:rFonts w:ascii="Times New Roman" w:hAnsi="Times New Roman"/>
                <w:lang w:val="ru-RU"/>
              </w:rPr>
              <w:t>информационной</w:t>
            </w:r>
            <w:r w:rsidRPr="000C3BBF">
              <w:rPr>
                <w:rFonts w:ascii="Times New Roman" w:hAnsi="Times New Roman"/>
                <w:spacing w:val="-3"/>
                <w:lang w:val="ru-RU"/>
              </w:rPr>
              <w:t xml:space="preserve"> </w:t>
            </w:r>
            <w:r w:rsidRPr="000C3BBF">
              <w:rPr>
                <w:rFonts w:ascii="Times New Roman" w:hAnsi="Times New Roman"/>
                <w:lang w:val="ru-RU"/>
              </w:rPr>
              <w:t>системе</w:t>
            </w:r>
            <w:r w:rsidRPr="000C3BBF">
              <w:rPr>
                <w:rFonts w:ascii="Times New Roman" w:hAnsi="Times New Roman"/>
                <w:spacing w:val="-4"/>
                <w:lang w:val="ru-RU"/>
              </w:rPr>
              <w:t xml:space="preserve"> </w:t>
            </w:r>
            <w:r w:rsidRPr="000C3BBF">
              <w:rPr>
                <w:rFonts w:ascii="Times New Roman" w:hAnsi="Times New Roman"/>
                <w:lang w:val="ru-RU"/>
              </w:rPr>
              <w:t>«Единый</w:t>
            </w:r>
            <w:r w:rsidRPr="000C3BBF">
              <w:rPr>
                <w:rFonts w:ascii="Times New Roman" w:hAnsi="Times New Roman"/>
                <w:spacing w:val="-5"/>
                <w:lang w:val="ru-RU"/>
              </w:rPr>
              <w:t xml:space="preserve"> </w:t>
            </w:r>
            <w:r w:rsidRPr="000C3BBF">
              <w:rPr>
                <w:rFonts w:ascii="Times New Roman" w:hAnsi="Times New Roman"/>
                <w:lang w:val="ru-RU"/>
              </w:rPr>
              <w:t>портал</w:t>
            </w:r>
            <w:r w:rsidRPr="000C3BBF">
              <w:rPr>
                <w:rFonts w:ascii="Times New Roman" w:hAnsi="Times New Roman"/>
                <w:spacing w:val="-5"/>
                <w:lang w:val="ru-RU"/>
              </w:rPr>
              <w:t xml:space="preserve"> </w:t>
            </w:r>
            <w:r w:rsidRPr="000C3BBF">
              <w:rPr>
                <w:rFonts w:ascii="Times New Roman" w:hAnsi="Times New Roman"/>
                <w:lang w:val="ru-RU"/>
              </w:rPr>
              <w:t>государственных</w:t>
            </w:r>
            <w:r w:rsidRPr="000C3BBF">
              <w:rPr>
                <w:rFonts w:ascii="Times New Roman" w:hAnsi="Times New Roman"/>
                <w:spacing w:val="-4"/>
                <w:lang w:val="ru-RU"/>
              </w:rPr>
              <w:t xml:space="preserve"> </w:t>
            </w:r>
            <w:r w:rsidRPr="000C3BBF">
              <w:rPr>
                <w:rFonts w:ascii="Times New Roman" w:hAnsi="Times New Roman"/>
                <w:lang w:val="ru-RU"/>
              </w:rPr>
              <w:t>и</w:t>
            </w:r>
            <w:r w:rsidRPr="000C3BBF">
              <w:rPr>
                <w:rFonts w:ascii="Times New Roman" w:hAnsi="Times New Roman"/>
                <w:spacing w:val="-57"/>
                <w:lang w:val="ru-RU"/>
              </w:rPr>
              <w:t xml:space="preserve"> </w:t>
            </w:r>
            <w:r w:rsidRPr="000C3BBF">
              <w:rPr>
                <w:rFonts w:ascii="Times New Roman" w:hAnsi="Times New Roman"/>
                <w:lang w:val="ru-RU"/>
              </w:rPr>
              <w:t>муниципальных услуг (функций)»/ в региональном портале государственных и</w:t>
            </w:r>
            <w:r w:rsidRPr="000C3BBF">
              <w:rPr>
                <w:rFonts w:ascii="Times New Roman" w:hAnsi="Times New Roman"/>
                <w:spacing w:val="1"/>
                <w:lang w:val="ru-RU"/>
              </w:rPr>
              <w:t xml:space="preserve"> </w:t>
            </w:r>
            <w:r w:rsidRPr="000C3BBF">
              <w:rPr>
                <w:rFonts w:ascii="Times New Roman" w:hAnsi="Times New Roman"/>
                <w:lang w:val="ru-RU"/>
              </w:rPr>
              <w:t>муниципальных услуг</w:t>
            </w:r>
          </w:p>
        </w:tc>
        <w:tc>
          <w:tcPr>
            <w:tcW w:w="892"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223"/>
        </w:trPr>
        <w:tc>
          <w:tcPr>
            <w:tcW w:w="9170" w:type="dxa"/>
          </w:tcPr>
          <w:p w:rsidR="000C3BBF" w:rsidRPr="000C3BBF" w:rsidRDefault="000C3BBF" w:rsidP="000F0C17">
            <w:pPr>
              <w:pStyle w:val="TableParagraph"/>
              <w:tabs>
                <w:tab w:val="left" w:pos="7786"/>
              </w:tabs>
              <w:ind w:left="110" w:right="594"/>
              <w:rPr>
                <w:rFonts w:ascii="Times New Roman" w:hAnsi="Times New Roman"/>
                <w:lang w:val="ru-RU"/>
              </w:rPr>
            </w:pPr>
            <w:r w:rsidRPr="000C3BBF">
              <w:rPr>
                <w:rFonts w:ascii="Times New Roman" w:hAnsi="Times New Roman"/>
                <w:lang w:val="ru-RU"/>
              </w:rPr>
              <w:t>выдать на бумажном носителе при личном обращении в уполномоченный орган</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2"/>
                <w:lang w:val="ru-RU"/>
              </w:rPr>
              <w:t xml:space="preserve"> </w:t>
            </w:r>
            <w:r w:rsidRPr="000C3BBF">
              <w:rPr>
                <w:rFonts w:ascii="Times New Roman" w:hAnsi="Times New Roman"/>
                <w:lang w:val="ru-RU"/>
              </w:rPr>
              <w:t>власти, орган</w:t>
            </w:r>
            <w:r w:rsidRPr="000C3BBF">
              <w:rPr>
                <w:rFonts w:ascii="Times New Roman" w:hAnsi="Times New Roman"/>
                <w:spacing w:val="-2"/>
                <w:lang w:val="ru-RU"/>
              </w:rPr>
              <w:t xml:space="preserve"> </w:t>
            </w:r>
            <w:r w:rsidRPr="000C3BBF">
              <w:rPr>
                <w:rFonts w:ascii="Times New Roman" w:hAnsi="Times New Roman"/>
                <w:lang w:val="ru-RU"/>
              </w:rPr>
              <w:t>местного</w:t>
            </w:r>
            <w:r w:rsidRPr="000C3BBF">
              <w:rPr>
                <w:rFonts w:ascii="Times New Roman" w:hAnsi="Times New Roman"/>
                <w:spacing w:val="2"/>
                <w:lang w:val="ru-RU"/>
              </w:rPr>
              <w:t xml:space="preserve"> </w:t>
            </w:r>
            <w:r w:rsidRPr="000C3BBF">
              <w:rPr>
                <w:rFonts w:ascii="Times New Roman" w:hAnsi="Times New Roman"/>
                <w:lang w:val="ru-RU"/>
              </w:rPr>
              <w:t>самоуправления либо</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1"/>
                <w:lang w:val="ru-RU"/>
              </w:rPr>
              <w:t xml:space="preserve"> </w:t>
            </w:r>
            <w:r w:rsidRPr="000C3BBF">
              <w:rPr>
                <w:rFonts w:ascii="Times New Roman" w:hAnsi="Times New Roman"/>
                <w:lang w:val="ru-RU"/>
              </w:rPr>
              <w:t>многофункциональный</w:t>
            </w:r>
            <w:r w:rsidRPr="000C3BBF">
              <w:rPr>
                <w:rFonts w:ascii="Times New Roman" w:hAnsi="Times New Roman"/>
                <w:spacing w:val="-7"/>
                <w:lang w:val="ru-RU"/>
              </w:rPr>
              <w:t xml:space="preserve"> </w:t>
            </w:r>
            <w:r w:rsidRPr="000C3BBF">
              <w:rPr>
                <w:rFonts w:ascii="Times New Roman" w:hAnsi="Times New Roman"/>
                <w:lang w:val="ru-RU"/>
              </w:rPr>
              <w:t>центр</w:t>
            </w:r>
            <w:r w:rsidRPr="000C3BBF">
              <w:rPr>
                <w:rFonts w:ascii="Times New Roman" w:hAnsi="Times New Roman"/>
                <w:spacing w:val="-5"/>
                <w:lang w:val="ru-RU"/>
              </w:rPr>
              <w:t xml:space="preserve"> </w:t>
            </w:r>
            <w:r w:rsidRPr="000C3BBF">
              <w:rPr>
                <w:rFonts w:ascii="Times New Roman" w:hAnsi="Times New Roman"/>
                <w:lang w:val="ru-RU"/>
              </w:rPr>
              <w:t>предоставления</w:t>
            </w:r>
            <w:r w:rsidRPr="000C3BBF">
              <w:rPr>
                <w:rFonts w:ascii="Times New Roman" w:hAnsi="Times New Roman"/>
                <w:spacing w:val="-4"/>
                <w:lang w:val="ru-RU"/>
              </w:rPr>
              <w:t xml:space="preserve"> </w:t>
            </w:r>
            <w:r w:rsidRPr="000C3BBF">
              <w:rPr>
                <w:rFonts w:ascii="Times New Roman" w:hAnsi="Times New Roman"/>
                <w:lang w:val="ru-RU"/>
              </w:rPr>
              <w:t>государственных</w:t>
            </w:r>
            <w:r w:rsidRPr="000C3BBF">
              <w:rPr>
                <w:rFonts w:ascii="Times New Roman" w:hAnsi="Times New Roman"/>
                <w:spacing w:val="-7"/>
                <w:lang w:val="ru-RU"/>
              </w:rPr>
              <w:t xml:space="preserve"> </w:t>
            </w:r>
            <w:r w:rsidRPr="000C3BBF">
              <w:rPr>
                <w:rFonts w:ascii="Times New Roman" w:hAnsi="Times New Roman"/>
                <w:lang w:val="ru-RU"/>
              </w:rPr>
              <w:t>и</w:t>
            </w:r>
            <w:r w:rsidRPr="000C3BBF">
              <w:rPr>
                <w:rFonts w:ascii="Times New Roman" w:hAnsi="Times New Roman"/>
                <w:spacing w:val="-8"/>
                <w:lang w:val="ru-RU"/>
              </w:rPr>
              <w:t xml:space="preserve"> </w:t>
            </w:r>
            <w:r w:rsidRPr="000C3BBF">
              <w:rPr>
                <w:rFonts w:ascii="Times New Roman" w:hAnsi="Times New Roman"/>
                <w:lang w:val="ru-RU"/>
              </w:rPr>
              <w:t>муниципальных</w:t>
            </w:r>
            <w:r w:rsidRPr="000C3BBF">
              <w:rPr>
                <w:rFonts w:ascii="Times New Roman" w:hAnsi="Times New Roman"/>
                <w:spacing w:val="-57"/>
                <w:lang w:val="ru-RU"/>
              </w:rPr>
              <w:t xml:space="preserve"> </w:t>
            </w:r>
            <w:r w:rsidRPr="000C3BBF">
              <w:rPr>
                <w:rFonts w:ascii="Times New Roman" w:hAnsi="Times New Roman"/>
                <w:lang w:val="ru-RU"/>
              </w:rPr>
              <w:t>услуг,</w:t>
            </w:r>
            <w:r w:rsidRPr="000C3BBF">
              <w:rPr>
                <w:rFonts w:ascii="Times New Roman" w:hAnsi="Times New Roman"/>
                <w:spacing w:val="-5"/>
                <w:lang w:val="ru-RU"/>
              </w:rPr>
              <w:t xml:space="preserve"> </w:t>
            </w:r>
            <w:r w:rsidRPr="000C3BBF">
              <w:rPr>
                <w:rFonts w:ascii="Times New Roman" w:hAnsi="Times New Roman"/>
                <w:lang w:val="ru-RU"/>
              </w:rPr>
              <w:t>расположенном</w:t>
            </w:r>
            <w:r w:rsidRPr="000C3BBF">
              <w:rPr>
                <w:rFonts w:ascii="Times New Roman" w:hAnsi="Times New Roman"/>
                <w:spacing w:val="-2"/>
                <w:lang w:val="ru-RU"/>
              </w:rPr>
              <w:t xml:space="preserve"> </w:t>
            </w:r>
            <w:r w:rsidRPr="000C3BBF">
              <w:rPr>
                <w:rFonts w:ascii="Times New Roman" w:hAnsi="Times New Roman"/>
                <w:lang w:val="ru-RU"/>
              </w:rPr>
              <w:t>по</w:t>
            </w:r>
            <w:r w:rsidRPr="000C3BBF">
              <w:rPr>
                <w:rFonts w:ascii="Times New Roman" w:hAnsi="Times New Roman"/>
                <w:spacing w:val="-4"/>
                <w:lang w:val="ru-RU"/>
              </w:rPr>
              <w:t xml:space="preserve"> </w:t>
            </w:r>
            <w:r w:rsidRPr="000C3BBF">
              <w:rPr>
                <w:rFonts w:ascii="Times New Roman" w:hAnsi="Times New Roman"/>
                <w:lang w:val="ru-RU"/>
              </w:rPr>
              <w:t>адресу:</w:t>
            </w:r>
            <w:r w:rsidRPr="000C3BBF">
              <w:rPr>
                <w:rFonts w:ascii="Times New Roman" w:hAnsi="Times New Roman"/>
                <w:u w:val="single"/>
                <w:lang w:val="ru-RU"/>
              </w:rPr>
              <w:t xml:space="preserve"> </w:t>
            </w:r>
            <w:r w:rsidRPr="000C3BBF">
              <w:rPr>
                <w:rFonts w:ascii="Times New Roman" w:hAnsi="Times New Roman"/>
                <w:u w:val="single"/>
                <w:lang w:val="ru-RU"/>
              </w:rPr>
              <w:tab/>
            </w:r>
          </w:p>
        </w:tc>
        <w:tc>
          <w:tcPr>
            <w:tcW w:w="892"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672"/>
        </w:trPr>
        <w:tc>
          <w:tcPr>
            <w:tcW w:w="9170" w:type="dxa"/>
          </w:tcPr>
          <w:p w:rsidR="000C3BBF" w:rsidRPr="000C3BBF" w:rsidRDefault="000C3BBF" w:rsidP="000F0C17">
            <w:pPr>
              <w:pStyle w:val="TableParagraph"/>
              <w:tabs>
                <w:tab w:val="left" w:pos="4572"/>
              </w:tabs>
              <w:ind w:left="110" w:right="4248"/>
              <w:rPr>
                <w:rFonts w:ascii="Times New Roman" w:hAnsi="Times New Roman"/>
                <w:lang w:val="ru-RU"/>
              </w:rPr>
            </w:pPr>
            <w:r w:rsidRPr="000C3BBF">
              <w:rPr>
                <w:rFonts w:ascii="Times New Roman" w:hAnsi="Times New Roman"/>
                <w:lang w:val="ru-RU"/>
              </w:rPr>
              <w:t>направить</w:t>
            </w:r>
            <w:r w:rsidRPr="000C3BBF">
              <w:rPr>
                <w:rFonts w:ascii="Times New Roman" w:hAnsi="Times New Roman"/>
                <w:spacing w:val="-3"/>
                <w:lang w:val="ru-RU"/>
              </w:rPr>
              <w:t xml:space="preserve"> </w:t>
            </w:r>
            <w:r w:rsidRPr="000C3BBF">
              <w:rPr>
                <w:rFonts w:ascii="Times New Roman" w:hAnsi="Times New Roman"/>
                <w:lang w:val="ru-RU"/>
              </w:rPr>
              <w:t>на</w:t>
            </w:r>
            <w:r w:rsidRPr="000C3BBF">
              <w:rPr>
                <w:rFonts w:ascii="Times New Roman" w:hAnsi="Times New Roman"/>
                <w:spacing w:val="-4"/>
                <w:lang w:val="ru-RU"/>
              </w:rPr>
              <w:t xml:space="preserve"> </w:t>
            </w:r>
            <w:r w:rsidRPr="000C3BBF">
              <w:rPr>
                <w:rFonts w:ascii="Times New Roman" w:hAnsi="Times New Roman"/>
                <w:lang w:val="ru-RU"/>
              </w:rPr>
              <w:t>бумажном</w:t>
            </w:r>
            <w:r w:rsidRPr="000C3BBF">
              <w:rPr>
                <w:rFonts w:ascii="Times New Roman" w:hAnsi="Times New Roman"/>
                <w:spacing w:val="-2"/>
                <w:lang w:val="ru-RU"/>
              </w:rPr>
              <w:t xml:space="preserve"> </w:t>
            </w:r>
            <w:r w:rsidRPr="000C3BBF">
              <w:rPr>
                <w:rFonts w:ascii="Times New Roman" w:hAnsi="Times New Roman"/>
                <w:lang w:val="ru-RU"/>
              </w:rPr>
              <w:t>носителе</w:t>
            </w:r>
            <w:r w:rsidRPr="000C3BBF">
              <w:rPr>
                <w:rFonts w:ascii="Times New Roman" w:hAnsi="Times New Roman"/>
                <w:spacing w:val="-2"/>
                <w:lang w:val="ru-RU"/>
              </w:rPr>
              <w:t xml:space="preserve"> </w:t>
            </w:r>
            <w:r w:rsidRPr="000C3BBF">
              <w:rPr>
                <w:rFonts w:ascii="Times New Roman" w:hAnsi="Times New Roman"/>
                <w:lang w:val="ru-RU"/>
              </w:rPr>
              <w:t>на</w:t>
            </w:r>
            <w:r w:rsidRPr="000C3BBF">
              <w:rPr>
                <w:rFonts w:ascii="Times New Roman" w:hAnsi="Times New Roman"/>
                <w:spacing w:val="-3"/>
                <w:lang w:val="ru-RU"/>
              </w:rPr>
              <w:t xml:space="preserve"> </w:t>
            </w:r>
            <w:r w:rsidRPr="000C3BBF">
              <w:rPr>
                <w:rFonts w:ascii="Times New Roman" w:hAnsi="Times New Roman"/>
                <w:lang w:val="ru-RU"/>
              </w:rPr>
              <w:t>почтовый</w:t>
            </w:r>
            <w:r w:rsidRPr="000C3BBF">
              <w:rPr>
                <w:rFonts w:ascii="Times New Roman" w:hAnsi="Times New Roman"/>
                <w:spacing w:val="-57"/>
                <w:lang w:val="ru-RU"/>
              </w:rPr>
              <w:t xml:space="preserve"> </w:t>
            </w:r>
            <w:r w:rsidRPr="000C3BBF">
              <w:rPr>
                <w:rFonts w:ascii="Times New Roman" w:hAnsi="Times New Roman"/>
                <w:lang w:val="ru-RU"/>
              </w:rPr>
              <w:t>адрес:</w:t>
            </w:r>
            <w:r w:rsidRPr="000C3BBF">
              <w:rPr>
                <w:rFonts w:ascii="Times New Roman" w:hAnsi="Times New Roman"/>
                <w:spacing w:val="1"/>
                <w:lang w:val="ru-RU"/>
              </w:rPr>
              <w:t xml:space="preserve"> </w:t>
            </w:r>
            <w:r w:rsidRPr="000C3BBF">
              <w:rPr>
                <w:rFonts w:ascii="Times New Roman" w:hAnsi="Times New Roman"/>
                <w:u w:val="single"/>
                <w:lang w:val="ru-RU"/>
              </w:rPr>
              <w:t xml:space="preserve"> </w:t>
            </w:r>
            <w:r w:rsidRPr="000C3BBF">
              <w:rPr>
                <w:rFonts w:ascii="Times New Roman" w:hAnsi="Times New Roman"/>
                <w:u w:val="single"/>
                <w:lang w:val="ru-RU"/>
              </w:rPr>
              <w:tab/>
            </w:r>
          </w:p>
        </w:tc>
        <w:tc>
          <w:tcPr>
            <w:tcW w:w="892"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240"/>
        </w:trPr>
        <w:tc>
          <w:tcPr>
            <w:tcW w:w="10062" w:type="dxa"/>
            <w:gridSpan w:val="2"/>
          </w:tcPr>
          <w:p w:rsidR="000C3BBF" w:rsidRPr="000C3BBF" w:rsidRDefault="000C3BBF" w:rsidP="000F0C17">
            <w:pPr>
              <w:pStyle w:val="TableParagraph"/>
              <w:spacing w:before="9" w:line="211" w:lineRule="exact"/>
              <w:ind w:left="2034" w:right="2023"/>
              <w:jc w:val="center"/>
              <w:rPr>
                <w:rFonts w:ascii="Times New Roman" w:hAnsi="Times New Roman"/>
                <w:i/>
                <w:lang w:val="ru-RU"/>
              </w:rPr>
            </w:pPr>
            <w:r w:rsidRPr="000C3BBF">
              <w:rPr>
                <w:rFonts w:ascii="Times New Roman" w:hAnsi="Times New Roman"/>
                <w:i/>
                <w:lang w:val="ru-RU"/>
              </w:rPr>
              <w:t>Указывается</w:t>
            </w:r>
            <w:r w:rsidRPr="000C3BBF">
              <w:rPr>
                <w:rFonts w:ascii="Times New Roman" w:hAnsi="Times New Roman"/>
                <w:i/>
                <w:spacing w:val="-1"/>
                <w:lang w:val="ru-RU"/>
              </w:rPr>
              <w:t xml:space="preserve"> </w:t>
            </w:r>
            <w:r w:rsidRPr="000C3BBF">
              <w:rPr>
                <w:rFonts w:ascii="Times New Roman" w:hAnsi="Times New Roman"/>
                <w:i/>
                <w:lang w:val="ru-RU"/>
              </w:rPr>
              <w:t>один</w:t>
            </w:r>
            <w:r w:rsidRPr="000C3BBF">
              <w:rPr>
                <w:rFonts w:ascii="Times New Roman" w:hAnsi="Times New Roman"/>
                <w:i/>
                <w:spacing w:val="-3"/>
                <w:lang w:val="ru-RU"/>
              </w:rPr>
              <w:t xml:space="preserve"> </w:t>
            </w:r>
            <w:r w:rsidRPr="000C3BBF">
              <w:rPr>
                <w:rFonts w:ascii="Times New Roman" w:hAnsi="Times New Roman"/>
                <w:i/>
                <w:lang w:val="ru-RU"/>
              </w:rPr>
              <w:t>из</w:t>
            </w:r>
            <w:r w:rsidRPr="000C3BBF">
              <w:rPr>
                <w:rFonts w:ascii="Times New Roman" w:hAnsi="Times New Roman"/>
                <w:i/>
                <w:spacing w:val="-2"/>
                <w:lang w:val="ru-RU"/>
              </w:rPr>
              <w:t xml:space="preserve"> </w:t>
            </w:r>
            <w:r w:rsidRPr="000C3BBF">
              <w:rPr>
                <w:rFonts w:ascii="Times New Roman" w:hAnsi="Times New Roman"/>
                <w:i/>
                <w:lang w:val="ru-RU"/>
              </w:rPr>
              <w:t>перечисленных</w:t>
            </w:r>
            <w:r w:rsidRPr="000C3BBF">
              <w:rPr>
                <w:rFonts w:ascii="Times New Roman" w:hAnsi="Times New Roman"/>
                <w:i/>
                <w:spacing w:val="-4"/>
                <w:lang w:val="ru-RU"/>
              </w:rPr>
              <w:t xml:space="preserve"> </w:t>
            </w:r>
            <w:r w:rsidRPr="000C3BBF">
              <w:rPr>
                <w:rFonts w:ascii="Times New Roman" w:hAnsi="Times New Roman"/>
                <w:i/>
                <w:lang w:val="ru-RU"/>
              </w:rPr>
              <w:t>способов</w:t>
            </w:r>
          </w:p>
        </w:tc>
      </w:tr>
    </w:tbl>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tbl>
      <w:tblPr>
        <w:tblStyle w:val="TableNormal"/>
        <w:tblW w:w="0" w:type="auto"/>
        <w:tblInd w:w="3725" w:type="dxa"/>
        <w:tblLayout w:type="fixed"/>
        <w:tblLook w:val="01E0"/>
      </w:tblPr>
      <w:tblGrid>
        <w:gridCol w:w="2026"/>
        <w:gridCol w:w="526"/>
        <w:gridCol w:w="3146"/>
      </w:tblGrid>
      <w:tr w:rsidR="000C3BBF" w:rsidRPr="000C3BBF" w:rsidTr="000F0C17">
        <w:trPr>
          <w:trHeight w:val="479"/>
        </w:trPr>
        <w:tc>
          <w:tcPr>
            <w:tcW w:w="2026" w:type="dxa"/>
            <w:tcBorders>
              <w:top w:val="single" w:sz="4" w:space="0" w:color="000000"/>
            </w:tcBorders>
          </w:tcPr>
          <w:p w:rsidR="000C3BBF" w:rsidRPr="000C3BBF" w:rsidRDefault="000C3BBF" w:rsidP="000F0C17">
            <w:pPr>
              <w:pStyle w:val="TableParagraph"/>
              <w:spacing w:before="9"/>
              <w:ind w:left="598"/>
              <w:rPr>
                <w:rFonts w:ascii="Times New Roman" w:hAnsi="Times New Roman"/>
              </w:rPr>
            </w:pPr>
            <w:r w:rsidRPr="000C3BBF">
              <w:rPr>
                <w:rFonts w:ascii="Times New Roman" w:hAnsi="Times New Roman"/>
              </w:rPr>
              <w:t>(подпись)</w:t>
            </w:r>
          </w:p>
        </w:tc>
        <w:tc>
          <w:tcPr>
            <w:tcW w:w="526" w:type="dxa"/>
          </w:tcPr>
          <w:p w:rsidR="000C3BBF" w:rsidRPr="000C3BBF" w:rsidRDefault="000C3BBF" w:rsidP="000F0C17">
            <w:pPr>
              <w:pStyle w:val="TableParagraph"/>
              <w:rPr>
                <w:rFonts w:ascii="Times New Roman" w:hAnsi="Times New Roman"/>
              </w:rPr>
            </w:pPr>
          </w:p>
        </w:tc>
        <w:tc>
          <w:tcPr>
            <w:tcW w:w="3146" w:type="dxa"/>
            <w:tcBorders>
              <w:top w:val="single" w:sz="4" w:space="0" w:color="000000"/>
            </w:tcBorders>
          </w:tcPr>
          <w:p w:rsidR="000C3BBF" w:rsidRPr="000C3BBF" w:rsidRDefault="000C3BBF" w:rsidP="000F0C17">
            <w:pPr>
              <w:pStyle w:val="TableParagraph"/>
              <w:spacing w:line="240" w:lineRule="exact"/>
              <w:ind w:left="967" w:right="545" w:hanging="464"/>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7"/>
                <w:lang w:val="ru-RU"/>
              </w:rPr>
              <w:t xml:space="preserve"> </w:t>
            </w:r>
            <w:r w:rsidRPr="000C3BBF">
              <w:rPr>
                <w:rFonts w:ascii="Times New Roman" w:hAnsi="Times New Roman"/>
                <w:lang w:val="ru-RU"/>
              </w:rPr>
              <w:t>имя,</w:t>
            </w:r>
            <w:r w:rsidRPr="000C3BBF">
              <w:rPr>
                <w:rFonts w:ascii="Times New Roman" w:hAnsi="Times New Roman"/>
                <w:spacing w:val="-6"/>
                <w:lang w:val="ru-RU"/>
              </w:rPr>
              <w:t xml:space="preserve"> </w:t>
            </w:r>
            <w:r w:rsidRPr="000C3BBF">
              <w:rPr>
                <w:rFonts w:ascii="Times New Roman" w:hAnsi="Times New Roman"/>
                <w:lang w:val="ru-RU"/>
              </w:rPr>
              <w:t>отчество</w:t>
            </w:r>
            <w:r w:rsidRPr="000C3BBF">
              <w:rPr>
                <w:rFonts w:ascii="Times New Roman" w:hAnsi="Times New Roman"/>
                <w:spacing w:val="-47"/>
                <w:lang w:val="ru-RU"/>
              </w:rPr>
              <w:t xml:space="preserve"> </w:t>
            </w:r>
            <w:r w:rsidRPr="000C3BBF">
              <w:rPr>
                <w:rFonts w:ascii="Times New Roman" w:hAnsi="Times New Roman"/>
                <w:lang w:val="ru-RU"/>
              </w:rPr>
              <w:t>(при</w:t>
            </w:r>
            <w:r w:rsidRPr="000C3BBF">
              <w:rPr>
                <w:rFonts w:ascii="Times New Roman" w:hAnsi="Times New Roman"/>
                <w:spacing w:val="-1"/>
                <w:lang w:val="ru-RU"/>
              </w:rPr>
              <w:t xml:space="preserve"> </w:t>
            </w:r>
            <w:r w:rsidRPr="000C3BBF">
              <w:rPr>
                <w:rFonts w:ascii="Times New Roman" w:hAnsi="Times New Roman"/>
                <w:lang w:val="ru-RU"/>
              </w:rPr>
              <w:t>наличии)</w:t>
            </w:r>
          </w:p>
        </w:tc>
      </w:tr>
    </w:tbl>
    <w:p w:rsidR="000C3BBF" w:rsidRPr="000C3BBF" w:rsidRDefault="000C3BBF" w:rsidP="000C3BBF">
      <w:pPr>
        <w:spacing w:before="120" w:after="0"/>
        <w:ind w:left="317"/>
        <w:jc w:val="both"/>
        <w:rPr>
          <w:rFonts w:ascii="Times New Roman" w:hAnsi="Times New Roman" w:cs="Times New Roman"/>
        </w:rPr>
      </w:pPr>
      <w:r w:rsidRPr="000C3BBF">
        <w:rPr>
          <w:rFonts w:ascii="Times New Roman" w:hAnsi="Times New Roman" w:cs="Times New Roman"/>
        </w:rPr>
        <w:t>*Нужное</w:t>
      </w:r>
      <w:r w:rsidRPr="000C3BBF">
        <w:rPr>
          <w:rFonts w:ascii="Times New Roman" w:hAnsi="Times New Roman" w:cs="Times New Roman"/>
          <w:spacing w:val="-4"/>
        </w:rPr>
        <w:t xml:space="preserve"> </w:t>
      </w:r>
      <w:r w:rsidRPr="000C3BBF">
        <w:rPr>
          <w:rFonts w:ascii="Times New Roman" w:hAnsi="Times New Roman" w:cs="Times New Roman"/>
        </w:rPr>
        <w:t>подчеркнуть.</w:t>
      </w:r>
    </w:p>
    <w:p w:rsidR="000C3BBF" w:rsidRPr="000C3BBF" w:rsidRDefault="000C3BBF" w:rsidP="000C3BBF">
      <w:pPr>
        <w:spacing w:after="0"/>
        <w:jc w:val="both"/>
        <w:rPr>
          <w:rFonts w:ascii="Times New Roman" w:hAnsi="Times New Roman" w:cs="Times New Roman"/>
        </w:rPr>
        <w:sectPr w:rsidR="000C3BBF" w:rsidRPr="000C3BBF">
          <w:pgSz w:w="11910" w:h="16840"/>
          <w:pgMar w:top="1120" w:right="400" w:bottom="280" w:left="960" w:header="720" w:footer="720" w:gutter="0"/>
          <w:cols w:space="720"/>
        </w:sectPr>
      </w:pPr>
    </w:p>
    <w:p w:rsidR="000C3BBF" w:rsidRPr="000C3BBF" w:rsidRDefault="000C3BBF" w:rsidP="000C3BBF">
      <w:pPr>
        <w:pStyle w:val="a6"/>
        <w:spacing w:before="77"/>
        <w:ind w:left="5962" w:right="163" w:firstLine="2360"/>
        <w:jc w:val="right"/>
        <w:rPr>
          <w:sz w:val="22"/>
          <w:szCs w:val="22"/>
        </w:rPr>
      </w:pPr>
      <w:r w:rsidRPr="000C3BBF">
        <w:rPr>
          <w:sz w:val="22"/>
          <w:szCs w:val="22"/>
        </w:rPr>
        <w:lastRenderedPageBreak/>
        <w:t>Приложение № 5</w:t>
      </w:r>
      <w:r w:rsidRPr="000C3BBF">
        <w:rPr>
          <w:spacing w:val="-67"/>
          <w:sz w:val="22"/>
          <w:szCs w:val="22"/>
        </w:rPr>
        <w:t xml:space="preserve"> </w:t>
      </w:r>
      <w:r w:rsidRPr="000C3BBF">
        <w:rPr>
          <w:sz w:val="22"/>
          <w:szCs w:val="22"/>
        </w:rPr>
        <w:t>к</w:t>
      </w:r>
      <w:r w:rsidRPr="000C3BBF">
        <w:rPr>
          <w:spacing w:val="3"/>
          <w:sz w:val="22"/>
          <w:szCs w:val="22"/>
        </w:rPr>
        <w:t xml:space="preserve"> </w:t>
      </w:r>
      <w:r w:rsidRPr="000C3BBF">
        <w:rPr>
          <w:sz w:val="22"/>
          <w:szCs w:val="22"/>
        </w:rPr>
        <w:t>Административному</w:t>
      </w:r>
      <w:r w:rsidRPr="000C3BBF">
        <w:rPr>
          <w:spacing w:val="5"/>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8"/>
          <w:sz w:val="22"/>
          <w:szCs w:val="22"/>
        </w:rPr>
        <w:t xml:space="preserve"> </w:t>
      </w:r>
      <w:r w:rsidRPr="000C3BBF">
        <w:rPr>
          <w:sz w:val="22"/>
          <w:szCs w:val="22"/>
        </w:rPr>
        <w:t>государственной</w:t>
      </w:r>
    </w:p>
    <w:p w:rsidR="000C3BBF" w:rsidRPr="000C3BBF" w:rsidRDefault="000C3BBF" w:rsidP="000C3BBF">
      <w:pPr>
        <w:pStyle w:val="a6"/>
        <w:ind w:right="163"/>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услуги</w:t>
      </w:r>
    </w:p>
    <w:p w:rsidR="000C3BBF" w:rsidRPr="000C3BBF" w:rsidRDefault="000C3BBF" w:rsidP="000C3BBF">
      <w:pPr>
        <w:pStyle w:val="a6"/>
        <w:spacing w:before="10"/>
        <w:jc w:val="left"/>
        <w:rPr>
          <w:sz w:val="22"/>
          <w:szCs w:val="22"/>
        </w:rPr>
      </w:pPr>
    </w:p>
    <w:p w:rsidR="000C3BBF" w:rsidRPr="000C3BBF" w:rsidRDefault="000C3BBF" w:rsidP="000C3BBF">
      <w:pPr>
        <w:spacing w:after="0"/>
        <w:ind w:right="163"/>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tabs>
          <w:tab w:val="left" w:pos="6583"/>
        </w:tabs>
        <w:spacing w:before="1" w:after="0"/>
        <w:ind w:left="1598"/>
        <w:jc w:val="center"/>
        <w:rPr>
          <w:rFonts w:ascii="Times New Roman" w:hAnsi="Times New Roman" w:cs="Times New Roman"/>
        </w:rPr>
      </w:pPr>
      <w:r w:rsidRPr="000C3BBF">
        <w:rPr>
          <w:rFonts w:ascii="Times New Roman" w:hAnsi="Times New Roman" w:cs="Times New Roman"/>
        </w:rPr>
        <w:t>Кому</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9" w:after="0" w:line="249" w:lineRule="auto"/>
        <w:ind w:left="4375" w:right="255" w:hanging="1"/>
        <w:jc w:val="center"/>
        <w:rPr>
          <w:rFonts w:ascii="Times New Roman" w:hAnsi="Times New Roman" w:cs="Times New Roman"/>
        </w:rPr>
      </w:pPr>
      <w:r w:rsidRPr="000C3BBF">
        <w:rPr>
          <w:rFonts w:ascii="Times New Roman" w:hAnsi="Times New Roman" w:cs="Times New Roman"/>
        </w:rPr>
        <w:t>(фамилия, имя, отчество (при наличии) застройщика, ОГРНИП (для</w:t>
      </w:r>
      <w:r w:rsidRPr="000C3BBF">
        <w:rPr>
          <w:rFonts w:ascii="Times New Roman" w:hAnsi="Times New Roman" w:cs="Times New Roman"/>
          <w:spacing w:val="1"/>
        </w:rPr>
        <w:t xml:space="preserve"> </w:t>
      </w:r>
      <w:r w:rsidRPr="000C3BBF">
        <w:rPr>
          <w:rFonts w:ascii="Times New Roman" w:hAnsi="Times New Roman" w:cs="Times New Roman"/>
        </w:rPr>
        <w:t>физического лица, зарегистрированного в качестве индивидуального</w:t>
      </w:r>
      <w:r w:rsidRPr="000C3BBF">
        <w:rPr>
          <w:rFonts w:ascii="Times New Roman" w:hAnsi="Times New Roman" w:cs="Times New Roman"/>
          <w:spacing w:val="-47"/>
        </w:rPr>
        <w:t xml:space="preserve"> </w:t>
      </w:r>
      <w:r w:rsidRPr="000C3BBF">
        <w:rPr>
          <w:rFonts w:ascii="Times New Roman" w:hAnsi="Times New Roman" w:cs="Times New Roman"/>
        </w:rPr>
        <w:t>предпринимателя) -</w:t>
      </w:r>
      <w:r w:rsidRPr="000C3BBF">
        <w:rPr>
          <w:rFonts w:ascii="Times New Roman" w:hAnsi="Times New Roman" w:cs="Times New Roman"/>
          <w:spacing w:val="1"/>
        </w:rPr>
        <w:t xml:space="preserve"> </w:t>
      </w:r>
      <w:r w:rsidRPr="000C3BBF">
        <w:rPr>
          <w:rFonts w:ascii="Times New Roman" w:hAnsi="Times New Roman" w:cs="Times New Roman"/>
        </w:rPr>
        <w:t>для физического лица, полное наименование</w:t>
      </w:r>
      <w:r w:rsidRPr="000C3BBF">
        <w:rPr>
          <w:rFonts w:ascii="Times New Roman" w:hAnsi="Times New Roman" w:cs="Times New Roman"/>
          <w:spacing w:val="1"/>
        </w:rPr>
        <w:t xml:space="preserve"> </w:t>
      </w:r>
      <w:r w:rsidRPr="000C3BBF">
        <w:rPr>
          <w:rFonts w:ascii="Times New Roman" w:hAnsi="Times New Roman" w:cs="Times New Roman"/>
        </w:rPr>
        <w:t>застройщика,</w:t>
      </w:r>
      <w:r w:rsidRPr="000C3BBF">
        <w:rPr>
          <w:rFonts w:ascii="Times New Roman" w:hAnsi="Times New Roman" w:cs="Times New Roman"/>
          <w:spacing w:val="-1"/>
        </w:rPr>
        <w:t xml:space="preserve"> </w:t>
      </w:r>
      <w:r w:rsidRPr="000C3BBF">
        <w:rPr>
          <w:rFonts w:ascii="Times New Roman" w:hAnsi="Times New Roman" w:cs="Times New Roman"/>
        </w:rPr>
        <w:t>ИНН*,</w:t>
      </w:r>
      <w:r w:rsidRPr="000C3BBF">
        <w:rPr>
          <w:rFonts w:ascii="Times New Roman" w:hAnsi="Times New Roman" w:cs="Times New Roman"/>
          <w:spacing w:val="1"/>
        </w:rPr>
        <w:t xml:space="preserve"> </w:t>
      </w:r>
      <w:r w:rsidRPr="000C3BBF">
        <w:rPr>
          <w:rFonts w:ascii="Times New Roman" w:hAnsi="Times New Roman" w:cs="Times New Roman"/>
        </w:rPr>
        <w:t>ОГРН</w:t>
      </w:r>
      <w:r w:rsidRPr="000C3BBF">
        <w:rPr>
          <w:rFonts w:ascii="Times New Roman" w:hAnsi="Times New Roman" w:cs="Times New Roman"/>
          <w:spacing w:val="-2"/>
        </w:rPr>
        <w:t xml:space="preserve"> </w:t>
      </w:r>
      <w:r w:rsidRPr="000C3BBF">
        <w:rPr>
          <w:rFonts w:ascii="Times New Roman" w:hAnsi="Times New Roman" w:cs="Times New Roman"/>
        </w:rPr>
        <w:t>-</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юридического лица</w:t>
      </w:r>
    </w:p>
    <w:p w:rsidR="000C3BBF" w:rsidRPr="000C3BBF" w:rsidRDefault="000C3BBF" w:rsidP="000C3BBF">
      <w:pPr>
        <w:pStyle w:val="a6"/>
        <w:spacing w:before="2"/>
        <w:jc w:val="left"/>
        <w:rPr>
          <w:sz w:val="22"/>
          <w:szCs w:val="22"/>
        </w:rPr>
      </w:pPr>
      <w:r w:rsidRPr="000C3BBF">
        <w:rPr>
          <w:sz w:val="22"/>
          <w:szCs w:val="22"/>
          <w:lang w:eastAsia="en-US"/>
        </w:rPr>
        <w:pict>
          <v:shape id="_x0000_s1047" style="position:absolute;margin-left:227pt;margin-top:13.25pt;width:246pt;height:.1pt;z-index:-251644928;mso-wrap-distance-left:0;mso-wrap-distance-right:0;mso-position-horizontal-relative:page" coordorigin="4540,265" coordsize="4920,0" path="m4540,265r4920,e" filled="f" strokeweight=".48pt">
            <v:path arrowok="t"/>
            <w10:wrap type="topAndBottom" anchorx="page"/>
          </v:shape>
        </w:pict>
      </w:r>
    </w:p>
    <w:p w:rsidR="000C3BBF" w:rsidRPr="000C3BBF" w:rsidRDefault="000C3BBF" w:rsidP="000C3BBF">
      <w:pPr>
        <w:spacing w:after="0" w:line="210" w:lineRule="exact"/>
        <w:ind w:left="3760"/>
        <w:rPr>
          <w:rFonts w:ascii="Times New Roman" w:hAnsi="Times New Roman" w:cs="Times New Roman"/>
        </w:rPr>
      </w:pPr>
      <w:r w:rsidRPr="000C3BBF">
        <w:rPr>
          <w:rFonts w:ascii="Times New Roman" w:hAnsi="Times New Roman" w:cs="Times New Roman"/>
        </w:rPr>
        <w:t>почтовый</w:t>
      </w:r>
      <w:r w:rsidRPr="000C3BBF">
        <w:rPr>
          <w:rFonts w:ascii="Times New Roman" w:hAnsi="Times New Roman" w:cs="Times New Roman"/>
          <w:spacing w:val="-3"/>
        </w:rPr>
        <w:t xml:space="preserve"> </w:t>
      </w:r>
      <w:r w:rsidRPr="000C3BBF">
        <w:rPr>
          <w:rFonts w:ascii="Times New Roman" w:hAnsi="Times New Roman" w:cs="Times New Roman"/>
        </w:rPr>
        <w:t>индекс</w:t>
      </w:r>
      <w:r w:rsidRPr="000C3BBF">
        <w:rPr>
          <w:rFonts w:ascii="Times New Roman" w:hAnsi="Times New Roman" w:cs="Times New Roman"/>
          <w:spacing w:val="-4"/>
        </w:rPr>
        <w:t xml:space="preserve"> </w:t>
      </w:r>
      <w:r w:rsidRPr="000C3BBF">
        <w:rPr>
          <w:rFonts w:ascii="Times New Roman" w:hAnsi="Times New Roman" w:cs="Times New Roman"/>
        </w:rPr>
        <w:t>и</w:t>
      </w:r>
      <w:r w:rsidRPr="000C3BBF">
        <w:rPr>
          <w:rFonts w:ascii="Times New Roman" w:hAnsi="Times New Roman" w:cs="Times New Roman"/>
          <w:spacing w:val="-3"/>
        </w:rPr>
        <w:t xml:space="preserve"> </w:t>
      </w:r>
      <w:r w:rsidRPr="000C3BBF">
        <w:rPr>
          <w:rFonts w:ascii="Times New Roman" w:hAnsi="Times New Roman" w:cs="Times New Roman"/>
        </w:rPr>
        <w:t>адрес,</w:t>
      </w:r>
      <w:r w:rsidRPr="000C3BBF">
        <w:rPr>
          <w:rFonts w:ascii="Times New Roman" w:hAnsi="Times New Roman" w:cs="Times New Roman"/>
          <w:spacing w:val="-2"/>
        </w:rPr>
        <w:t xml:space="preserve"> </w:t>
      </w:r>
      <w:r w:rsidRPr="000C3BBF">
        <w:rPr>
          <w:rFonts w:ascii="Times New Roman" w:hAnsi="Times New Roman" w:cs="Times New Roman"/>
        </w:rPr>
        <w:t>телефон,</w:t>
      </w:r>
      <w:r w:rsidRPr="000C3BBF">
        <w:rPr>
          <w:rFonts w:ascii="Times New Roman" w:hAnsi="Times New Roman" w:cs="Times New Roman"/>
          <w:spacing w:val="-3"/>
        </w:rPr>
        <w:t xml:space="preserve"> </w:t>
      </w:r>
      <w:r w:rsidRPr="000C3BBF">
        <w:rPr>
          <w:rFonts w:ascii="Times New Roman" w:hAnsi="Times New Roman" w:cs="Times New Roman"/>
        </w:rPr>
        <w:t>адрес электронной</w:t>
      </w:r>
      <w:r w:rsidRPr="000C3BBF">
        <w:rPr>
          <w:rFonts w:ascii="Times New Roman" w:hAnsi="Times New Roman" w:cs="Times New Roman"/>
          <w:spacing w:val="-3"/>
        </w:rPr>
        <w:t xml:space="preserve"> </w:t>
      </w:r>
      <w:r w:rsidRPr="000C3BBF">
        <w:rPr>
          <w:rFonts w:ascii="Times New Roman" w:hAnsi="Times New Roman" w:cs="Times New Roman"/>
        </w:rPr>
        <w:t>почты</w:t>
      </w:r>
      <w:r w:rsidRPr="000C3BBF">
        <w:rPr>
          <w:rFonts w:ascii="Times New Roman" w:hAnsi="Times New Roman" w:cs="Times New Roman"/>
          <w:spacing w:val="-4"/>
        </w:rPr>
        <w:t xml:space="preserve"> </w:t>
      </w:r>
      <w:r w:rsidRPr="000C3BBF">
        <w:rPr>
          <w:rFonts w:ascii="Times New Roman" w:hAnsi="Times New Roman" w:cs="Times New Roman"/>
        </w:rPr>
        <w:t>застройщика)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spacing w:before="2"/>
        <w:jc w:val="left"/>
        <w:rPr>
          <w:sz w:val="22"/>
          <w:szCs w:val="22"/>
        </w:rPr>
      </w:pPr>
    </w:p>
    <w:p w:rsidR="000C3BBF" w:rsidRPr="000C3BBF" w:rsidRDefault="000C3BBF" w:rsidP="000C3BBF">
      <w:pPr>
        <w:spacing w:after="0"/>
        <w:ind w:left="152"/>
        <w:jc w:val="center"/>
        <w:rPr>
          <w:rFonts w:ascii="Times New Roman" w:hAnsi="Times New Roman" w:cs="Times New Roman"/>
          <w:b/>
        </w:rPr>
      </w:pPr>
      <w:r w:rsidRPr="000C3BBF">
        <w:rPr>
          <w:rFonts w:ascii="Times New Roman" w:hAnsi="Times New Roman" w:cs="Times New Roman"/>
          <w:b/>
        </w:rPr>
        <w:t>Р</w:t>
      </w:r>
      <w:r w:rsidRPr="000C3BBF">
        <w:rPr>
          <w:rFonts w:ascii="Times New Roman" w:hAnsi="Times New Roman" w:cs="Times New Roman"/>
          <w:b/>
          <w:spacing w:val="1"/>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Ш</w:t>
      </w:r>
      <w:r w:rsidRPr="000C3BBF">
        <w:rPr>
          <w:rFonts w:ascii="Times New Roman" w:hAnsi="Times New Roman" w:cs="Times New Roman"/>
          <w:b/>
          <w:spacing w:val="-2"/>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Н</w:t>
      </w:r>
      <w:r w:rsidRPr="000C3BBF">
        <w:rPr>
          <w:rFonts w:ascii="Times New Roman" w:hAnsi="Times New Roman" w:cs="Times New Roman"/>
          <w:b/>
          <w:spacing w:val="1"/>
        </w:rPr>
        <w:t xml:space="preserve"> </w:t>
      </w:r>
      <w:r w:rsidRPr="000C3BBF">
        <w:rPr>
          <w:rFonts w:ascii="Times New Roman" w:hAnsi="Times New Roman" w:cs="Times New Roman"/>
          <w:b/>
        </w:rPr>
        <w:t>И</w:t>
      </w:r>
      <w:r w:rsidRPr="000C3BBF">
        <w:rPr>
          <w:rFonts w:ascii="Times New Roman" w:hAnsi="Times New Roman" w:cs="Times New Roman"/>
          <w:b/>
          <w:spacing w:val="-1"/>
        </w:rPr>
        <w:t xml:space="preserve"> </w:t>
      </w:r>
      <w:r w:rsidRPr="000C3BBF">
        <w:rPr>
          <w:rFonts w:ascii="Times New Roman" w:hAnsi="Times New Roman" w:cs="Times New Roman"/>
          <w:b/>
        </w:rPr>
        <w:t>Е</w:t>
      </w:r>
    </w:p>
    <w:p w:rsidR="000C3BBF" w:rsidRPr="000C3BBF" w:rsidRDefault="000C3BBF" w:rsidP="000C3BBF">
      <w:pPr>
        <w:spacing w:after="0"/>
        <w:ind w:left="2576" w:right="2420" w:firstLine="752"/>
        <w:rPr>
          <w:rFonts w:ascii="Times New Roman" w:hAnsi="Times New Roman" w:cs="Times New Roman"/>
          <w:b/>
        </w:rPr>
      </w:pPr>
      <w:r w:rsidRPr="000C3BBF">
        <w:rPr>
          <w:rFonts w:ascii="Times New Roman" w:hAnsi="Times New Roman" w:cs="Times New Roman"/>
          <w:b/>
        </w:rPr>
        <w:t>об отказе во внесении исправлений в</w:t>
      </w:r>
      <w:r w:rsidRPr="000C3BBF">
        <w:rPr>
          <w:rFonts w:ascii="Times New Roman" w:hAnsi="Times New Roman" w:cs="Times New Roman"/>
          <w:b/>
          <w:spacing w:val="1"/>
        </w:rPr>
        <w:t xml:space="preserve"> </w:t>
      </w:r>
      <w:r w:rsidRPr="000C3BBF">
        <w:rPr>
          <w:rFonts w:ascii="Times New Roman" w:hAnsi="Times New Roman" w:cs="Times New Roman"/>
          <w:b/>
        </w:rPr>
        <w:t>решение</w:t>
      </w:r>
      <w:r w:rsidRPr="000C3BBF">
        <w:rPr>
          <w:rFonts w:ascii="Times New Roman" w:hAnsi="Times New Roman" w:cs="Times New Roman"/>
          <w:b/>
          <w:spacing w:val="-2"/>
        </w:rPr>
        <w:t xml:space="preserve"> </w:t>
      </w:r>
      <w:r w:rsidRPr="000C3BBF">
        <w:rPr>
          <w:rFonts w:ascii="Times New Roman" w:hAnsi="Times New Roman" w:cs="Times New Roman"/>
          <w:b/>
        </w:rPr>
        <w:t>о</w:t>
      </w:r>
      <w:r w:rsidRPr="000C3BBF">
        <w:rPr>
          <w:rFonts w:ascii="Times New Roman" w:hAnsi="Times New Roman" w:cs="Times New Roman"/>
          <w:b/>
          <w:spacing w:val="-3"/>
        </w:rPr>
        <w:t xml:space="preserve"> </w:t>
      </w:r>
      <w:r w:rsidRPr="000C3BBF">
        <w:rPr>
          <w:rFonts w:ascii="Times New Roman" w:hAnsi="Times New Roman" w:cs="Times New Roman"/>
          <w:b/>
        </w:rPr>
        <w:t>признании</w:t>
      </w:r>
      <w:r w:rsidRPr="000C3BBF">
        <w:rPr>
          <w:rFonts w:ascii="Times New Roman" w:hAnsi="Times New Roman" w:cs="Times New Roman"/>
          <w:b/>
          <w:spacing w:val="-2"/>
        </w:rPr>
        <w:t xml:space="preserve"> </w:t>
      </w:r>
      <w:r w:rsidRPr="000C3BBF">
        <w:rPr>
          <w:rFonts w:ascii="Times New Roman" w:hAnsi="Times New Roman" w:cs="Times New Roman"/>
          <w:b/>
        </w:rPr>
        <w:t>садового</w:t>
      </w:r>
      <w:r w:rsidRPr="000C3BBF">
        <w:rPr>
          <w:rFonts w:ascii="Times New Roman" w:hAnsi="Times New Roman" w:cs="Times New Roman"/>
          <w:b/>
          <w:spacing w:val="-3"/>
        </w:rPr>
        <w:t xml:space="preserve"> </w:t>
      </w:r>
      <w:r w:rsidRPr="000C3BBF">
        <w:rPr>
          <w:rFonts w:ascii="Times New Roman" w:hAnsi="Times New Roman" w:cs="Times New Roman"/>
          <w:b/>
        </w:rPr>
        <w:t>дома</w:t>
      </w:r>
      <w:r w:rsidRPr="000C3BBF">
        <w:rPr>
          <w:rFonts w:ascii="Times New Roman" w:hAnsi="Times New Roman" w:cs="Times New Roman"/>
          <w:b/>
          <w:spacing w:val="-3"/>
        </w:rPr>
        <w:t xml:space="preserve"> </w:t>
      </w:r>
      <w:r w:rsidRPr="000C3BBF">
        <w:rPr>
          <w:rFonts w:ascii="Times New Roman" w:hAnsi="Times New Roman" w:cs="Times New Roman"/>
          <w:b/>
        </w:rPr>
        <w:t>жилым</w:t>
      </w:r>
      <w:r w:rsidRPr="000C3BBF">
        <w:rPr>
          <w:rFonts w:ascii="Times New Roman" w:hAnsi="Times New Roman" w:cs="Times New Roman"/>
          <w:b/>
          <w:spacing w:val="-3"/>
        </w:rPr>
        <w:t xml:space="preserve"> </w:t>
      </w:r>
      <w:r w:rsidRPr="000C3BBF">
        <w:rPr>
          <w:rFonts w:ascii="Times New Roman" w:hAnsi="Times New Roman" w:cs="Times New Roman"/>
          <w:b/>
        </w:rPr>
        <w:t>домом</w:t>
      </w:r>
    </w:p>
    <w:p w:rsidR="000C3BBF" w:rsidRPr="000C3BBF" w:rsidRDefault="000C3BBF" w:rsidP="000C3BBF">
      <w:pPr>
        <w:spacing w:before="1" w:after="0"/>
        <w:ind w:left="4390" w:right="3302" w:hanging="798"/>
        <w:rPr>
          <w:rFonts w:ascii="Times New Roman" w:hAnsi="Times New Roman" w:cs="Times New Roman"/>
          <w:b/>
        </w:rPr>
      </w:pPr>
      <w:r w:rsidRPr="000C3BBF">
        <w:rPr>
          <w:rFonts w:ascii="Times New Roman" w:hAnsi="Times New Roman" w:cs="Times New Roman"/>
          <w:b/>
        </w:rPr>
        <w:t>и жилого дома садовым домом **</w:t>
      </w:r>
      <w:r w:rsidRPr="000C3BBF">
        <w:rPr>
          <w:rFonts w:ascii="Times New Roman" w:hAnsi="Times New Roman" w:cs="Times New Roman"/>
          <w:b/>
          <w:spacing w:val="-57"/>
        </w:rPr>
        <w:t xml:space="preserve"> </w:t>
      </w:r>
      <w:r w:rsidRPr="000C3BBF">
        <w:rPr>
          <w:rFonts w:ascii="Times New Roman" w:hAnsi="Times New Roman" w:cs="Times New Roman"/>
          <w:b/>
        </w:rPr>
        <w:t>(далее –</w:t>
      </w:r>
      <w:r w:rsidRPr="000C3BBF">
        <w:rPr>
          <w:rFonts w:ascii="Times New Roman" w:hAnsi="Times New Roman" w:cs="Times New Roman"/>
          <w:b/>
          <w:spacing w:val="-1"/>
        </w:rPr>
        <w:t xml:space="preserve"> </w:t>
      </w:r>
      <w:r w:rsidRPr="000C3BBF">
        <w:rPr>
          <w:rFonts w:ascii="Times New Roman" w:hAnsi="Times New Roman" w:cs="Times New Roman"/>
          <w:b/>
        </w:rPr>
        <w:t>решение)</w:t>
      </w:r>
    </w:p>
    <w:p w:rsidR="000C3BBF" w:rsidRPr="000C3BBF" w:rsidRDefault="000C3BBF" w:rsidP="000C3BBF">
      <w:pPr>
        <w:pStyle w:val="a6"/>
        <w:jc w:val="left"/>
        <w:rPr>
          <w:b/>
          <w:sz w:val="22"/>
          <w:szCs w:val="22"/>
        </w:rPr>
      </w:pPr>
    </w:p>
    <w:p w:rsidR="000C3BBF" w:rsidRPr="000C3BBF" w:rsidRDefault="000C3BBF" w:rsidP="000C3BBF">
      <w:pPr>
        <w:pStyle w:val="a6"/>
        <w:spacing w:before="8"/>
        <w:jc w:val="left"/>
        <w:rPr>
          <w:b/>
          <w:sz w:val="22"/>
          <w:szCs w:val="22"/>
        </w:rPr>
      </w:pPr>
      <w:r w:rsidRPr="000C3BBF">
        <w:rPr>
          <w:sz w:val="22"/>
          <w:szCs w:val="22"/>
          <w:lang w:eastAsia="en-US"/>
        </w:rPr>
        <w:pict>
          <v:shape id="_x0000_s1048" style="position:absolute;margin-left:63.9pt;margin-top:15.8pt;width:450pt;height:.1pt;z-index:-251643904;mso-wrap-distance-left:0;mso-wrap-distance-right:0;mso-position-horizontal-relative:page" coordorigin="1278,316" coordsize="9000,0" path="m1278,316r9000,e" filled="f" strokeweight=".48pt">
            <v:path arrowok="t"/>
            <w10:wrap type="topAndBottom" anchorx="page"/>
          </v:shape>
        </w:pict>
      </w:r>
    </w:p>
    <w:p w:rsidR="000C3BBF" w:rsidRPr="000C3BBF" w:rsidRDefault="000C3BBF" w:rsidP="000C3BBF">
      <w:pPr>
        <w:spacing w:after="0" w:line="201" w:lineRule="exact"/>
        <w:ind w:left="148"/>
        <w:jc w:val="center"/>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3"/>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исполнительной</w:t>
      </w:r>
      <w:r w:rsidRPr="000C3BBF">
        <w:rPr>
          <w:rFonts w:ascii="Times New Roman" w:hAnsi="Times New Roman" w:cs="Times New Roman"/>
          <w:spacing w:val="-3"/>
        </w:rPr>
        <w:t xml:space="preserve"> </w:t>
      </w:r>
      <w:r w:rsidRPr="000C3BBF">
        <w:rPr>
          <w:rFonts w:ascii="Times New Roman" w:hAnsi="Times New Roman" w:cs="Times New Roman"/>
        </w:rPr>
        <w:t>власти</w:t>
      </w:r>
      <w:r w:rsidRPr="000C3BBF">
        <w:rPr>
          <w:rFonts w:ascii="Times New Roman" w:hAnsi="Times New Roman" w:cs="Times New Roman"/>
          <w:spacing w:val="-4"/>
        </w:rPr>
        <w:t xml:space="preserve"> </w:t>
      </w:r>
      <w:r w:rsidRPr="000C3BBF">
        <w:rPr>
          <w:rFonts w:ascii="Times New Roman" w:hAnsi="Times New Roman" w:cs="Times New Roman"/>
        </w:rPr>
        <w:t>субъекта</w:t>
      </w:r>
      <w:r w:rsidRPr="000C3BBF">
        <w:rPr>
          <w:rFonts w:ascii="Times New Roman" w:hAnsi="Times New Roman" w:cs="Times New Roman"/>
          <w:spacing w:val="-5"/>
        </w:rPr>
        <w:t xml:space="preserve"> </w:t>
      </w:r>
      <w:r w:rsidRPr="000C3BBF">
        <w:rPr>
          <w:rFonts w:ascii="Times New Roman" w:hAnsi="Times New Roman" w:cs="Times New Roman"/>
        </w:rPr>
        <w:t>Российской</w:t>
      </w:r>
      <w:r w:rsidRPr="000C3BBF">
        <w:rPr>
          <w:rFonts w:ascii="Times New Roman" w:hAnsi="Times New Roman" w:cs="Times New Roman"/>
          <w:spacing w:val="-3"/>
        </w:rPr>
        <w:t xml:space="preserve"> </w:t>
      </w:r>
      <w:r w:rsidRPr="000C3BBF">
        <w:rPr>
          <w:rFonts w:ascii="Times New Roman" w:hAnsi="Times New Roman" w:cs="Times New Roman"/>
        </w:rPr>
        <w:t>Федерации,</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местного</w:t>
      </w:r>
    </w:p>
    <w:p w:rsidR="000C3BBF" w:rsidRPr="000C3BBF" w:rsidRDefault="000C3BBF" w:rsidP="000C3BBF">
      <w:pPr>
        <w:spacing w:before="2" w:after="0"/>
        <w:ind w:left="151"/>
        <w:jc w:val="center"/>
        <w:rPr>
          <w:rFonts w:ascii="Times New Roman" w:hAnsi="Times New Roman" w:cs="Times New Roman"/>
        </w:rPr>
      </w:pPr>
      <w:r w:rsidRPr="000C3BBF">
        <w:rPr>
          <w:rFonts w:ascii="Times New Roman" w:hAnsi="Times New Roman" w:cs="Times New Roman"/>
        </w:rPr>
        <w:t>самоуправления)</w:t>
      </w:r>
    </w:p>
    <w:p w:rsidR="000C3BBF" w:rsidRPr="000C3BBF" w:rsidRDefault="000C3BBF" w:rsidP="000C3BBF">
      <w:pPr>
        <w:spacing w:after="0"/>
        <w:ind w:left="205" w:right="759"/>
        <w:jc w:val="center"/>
        <w:rPr>
          <w:rFonts w:ascii="Times New Roman" w:hAnsi="Times New Roman" w:cs="Times New Roman"/>
        </w:rPr>
      </w:pPr>
      <w:r w:rsidRPr="000C3BBF">
        <w:rPr>
          <w:rFonts w:ascii="Times New Roman" w:hAnsi="Times New Roman" w:cs="Times New Roman"/>
        </w:rPr>
        <w:t>по</w:t>
      </w:r>
      <w:r w:rsidRPr="000C3BBF">
        <w:rPr>
          <w:rFonts w:ascii="Times New Roman" w:hAnsi="Times New Roman" w:cs="Times New Roman"/>
          <w:spacing w:val="-3"/>
        </w:rPr>
        <w:t xml:space="preserve"> </w:t>
      </w:r>
      <w:r w:rsidRPr="000C3BBF">
        <w:rPr>
          <w:rFonts w:ascii="Times New Roman" w:hAnsi="Times New Roman" w:cs="Times New Roman"/>
        </w:rPr>
        <w:t>результатам</w:t>
      </w:r>
      <w:r w:rsidRPr="000C3BBF">
        <w:rPr>
          <w:rFonts w:ascii="Times New Roman" w:hAnsi="Times New Roman" w:cs="Times New Roman"/>
          <w:spacing w:val="-3"/>
        </w:rPr>
        <w:t xml:space="preserve"> </w:t>
      </w:r>
      <w:r w:rsidRPr="000C3BBF">
        <w:rPr>
          <w:rFonts w:ascii="Times New Roman" w:hAnsi="Times New Roman" w:cs="Times New Roman"/>
        </w:rPr>
        <w:t>рассмотрения</w:t>
      </w:r>
      <w:r w:rsidRPr="000C3BBF">
        <w:rPr>
          <w:rFonts w:ascii="Times New Roman" w:hAnsi="Times New Roman" w:cs="Times New Roman"/>
          <w:spacing w:val="-3"/>
        </w:rPr>
        <w:t xml:space="preserve"> </w:t>
      </w:r>
      <w:r w:rsidRPr="000C3BBF">
        <w:rPr>
          <w:rFonts w:ascii="Times New Roman" w:hAnsi="Times New Roman" w:cs="Times New Roman"/>
        </w:rPr>
        <w:t>заявления</w:t>
      </w:r>
      <w:r w:rsidRPr="000C3BBF">
        <w:rPr>
          <w:rFonts w:ascii="Times New Roman" w:hAnsi="Times New Roman" w:cs="Times New Roman"/>
          <w:spacing w:val="-3"/>
        </w:rPr>
        <w:t xml:space="preserve"> </w:t>
      </w:r>
      <w:r w:rsidRPr="000C3BBF">
        <w:rPr>
          <w:rFonts w:ascii="Times New Roman" w:hAnsi="Times New Roman" w:cs="Times New Roman"/>
        </w:rPr>
        <w:t>об</w:t>
      </w:r>
      <w:r w:rsidRPr="000C3BBF">
        <w:rPr>
          <w:rFonts w:ascii="Times New Roman" w:hAnsi="Times New Roman" w:cs="Times New Roman"/>
          <w:spacing w:val="-3"/>
        </w:rPr>
        <w:t xml:space="preserve"> </w:t>
      </w:r>
      <w:r w:rsidRPr="000C3BBF">
        <w:rPr>
          <w:rFonts w:ascii="Times New Roman" w:hAnsi="Times New Roman" w:cs="Times New Roman"/>
        </w:rPr>
        <w:t>исправлении</w:t>
      </w:r>
      <w:r w:rsidRPr="000C3BBF">
        <w:rPr>
          <w:rFonts w:ascii="Times New Roman" w:hAnsi="Times New Roman" w:cs="Times New Roman"/>
          <w:spacing w:val="-2"/>
        </w:rPr>
        <w:t xml:space="preserve"> </w:t>
      </w:r>
      <w:r w:rsidRPr="000C3BBF">
        <w:rPr>
          <w:rFonts w:ascii="Times New Roman" w:hAnsi="Times New Roman" w:cs="Times New Roman"/>
        </w:rPr>
        <w:t>допущенных</w:t>
      </w:r>
      <w:r w:rsidRPr="000C3BBF">
        <w:rPr>
          <w:rFonts w:ascii="Times New Roman" w:hAnsi="Times New Roman" w:cs="Times New Roman"/>
          <w:spacing w:val="-3"/>
        </w:rPr>
        <w:t xml:space="preserve"> </w:t>
      </w:r>
      <w:r w:rsidRPr="000C3BBF">
        <w:rPr>
          <w:rFonts w:ascii="Times New Roman" w:hAnsi="Times New Roman" w:cs="Times New Roman"/>
        </w:rPr>
        <w:t>опечаток</w:t>
      </w:r>
      <w:r w:rsidRPr="000C3BBF">
        <w:rPr>
          <w:rFonts w:ascii="Times New Roman" w:hAnsi="Times New Roman" w:cs="Times New Roman"/>
          <w:spacing w:val="-3"/>
        </w:rPr>
        <w:t xml:space="preserve"> </w:t>
      </w:r>
      <w:r w:rsidRPr="000C3BBF">
        <w:rPr>
          <w:rFonts w:ascii="Times New Roman" w:hAnsi="Times New Roman" w:cs="Times New Roman"/>
        </w:rPr>
        <w:t>и</w:t>
      </w:r>
      <w:r w:rsidRPr="000C3BBF">
        <w:rPr>
          <w:rFonts w:ascii="Times New Roman" w:hAnsi="Times New Roman" w:cs="Times New Roman"/>
          <w:spacing w:val="-5"/>
        </w:rPr>
        <w:t xml:space="preserve"> </w:t>
      </w:r>
      <w:r w:rsidRPr="000C3BBF">
        <w:rPr>
          <w:rFonts w:ascii="Times New Roman" w:hAnsi="Times New Roman" w:cs="Times New Roman"/>
        </w:rPr>
        <w:t>ошибок</w:t>
      </w:r>
      <w:r w:rsidRPr="000C3BBF">
        <w:rPr>
          <w:rFonts w:ascii="Times New Roman" w:hAnsi="Times New Roman" w:cs="Times New Roman"/>
          <w:spacing w:val="-2"/>
        </w:rPr>
        <w:t xml:space="preserve"> </w:t>
      </w:r>
      <w:r w:rsidRPr="000C3BBF">
        <w:rPr>
          <w:rFonts w:ascii="Times New Roman" w:hAnsi="Times New Roman" w:cs="Times New Roman"/>
        </w:rPr>
        <w:t>в</w:t>
      </w:r>
    </w:p>
    <w:p w:rsidR="000C3BBF" w:rsidRPr="000C3BBF" w:rsidRDefault="000C3BBF" w:rsidP="000C3BBF">
      <w:pPr>
        <w:spacing w:after="0"/>
        <w:jc w:val="center"/>
        <w:rPr>
          <w:rFonts w:ascii="Times New Roman" w:hAnsi="Times New Roman" w:cs="Times New Roman"/>
        </w:rPr>
        <w:sectPr w:rsidR="000C3BBF" w:rsidRPr="000C3BBF">
          <w:pgSz w:w="11910" w:h="16840"/>
          <w:pgMar w:top="1040" w:right="400" w:bottom="280" w:left="960" w:header="720" w:footer="720" w:gutter="0"/>
          <w:cols w:space="720"/>
        </w:sectPr>
      </w:pPr>
    </w:p>
    <w:p w:rsidR="000C3BBF" w:rsidRPr="000C3BBF" w:rsidRDefault="000C3BBF" w:rsidP="000C3BBF">
      <w:pPr>
        <w:tabs>
          <w:tab w:val="left" w:pos="2940"/>
          <w:tab w:val="left" w:pos="4730"/>
        </w:tabs>
        <w:spacing w:after="0" w:line="276" w:lineRule="exact"/>
        <w:ind w:left="317"/>
        <w:rPr>
          <w:rFonts w:ascii="Times New Roman" w:hAnsi="Times New Roman" w:cs="Times New Roman"/>
        </w:rPr>
      </w:pPr>
      <w:r w:rsidRPr="000C3BBF">
        <w:rPr>
          <w:rFonts w:ascii="Times New Roman" w:hAnsi="Times New Roman" w:cs="Times New Roman"/>
        </w:rPr>
        <w:lastRenderedPageBreak/>
        <w:t>решении</w:t>
      </w:r>
      <w:r w:rsidRPr="000C3BBF">
        <w:rPr>
          <w:rFonts w:ascii="Times New Roman" w:hAnsi="Times New Roman" w:cs="Times New Roman"/>
          <w:spacing w:val="1"/>
        </w:rPr>
        <w:t xml:space="preserve"> </w:t>
      </w:r>
      <w:r w:rsidRPr="000C3BBF">
        <w:rPr>
          <w:rFonts w:ascii="Times New Roman" w:hAnsi="Times New Roman" w:cs="Times New Roman"/>
        </w:rPr>
        <w:t>от</w:t>
      </w:r>
      <w:r w:rsidRPr="000C3BBF">
        <w:rPr>
          <w:rFonts w:ascii="Times New Roman" w:hAnsi="Times New Roman" w:cs="Times New Roman"/>
          <w:u w:val="single"/>
        </w:rPr>
        <w:tab/>
      </w:r>
      <w:r w:rsidRPr="000C3BBF">
        <w:rPr>
          <w:rFonts w:ascii="Times New Roman" w:hAnsi="Times New Roman" w:cs="Times New Roman"/>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after="0" w:line="230" w:lineRule="exact"/>
        <w:ind w:left="317"/>
        <w:rPr>
          <w:rFonts w:ascii="Times New Roman" w:hAnsi="Times New Roman" w:cs="Times New Roman"/>
        </w:rPr>
      </w:pPr>
      <w:r w:rsidRPr="000C3BBF">
        <w:rPr>
          <w:rFonts w:ascii="Times New Roman" w:hAnsi="Times New Roman" w:cs="Times New Roman"/>
        </w:rPr>
        <w:t>номер</w:t>
      </w:r>
      <w:r w:rsidRPr="000C3BBF">
        <w:rPr>
          <w:rFonts w:ascii="Times New Roman" w:hAnsi="Times New Roman" w:cs="Times New Roman"/>
          <w:spacing w:val="-4"/>
        </w:rPr>
        <w:t xml:space="preserve"> </w:t>
      </w:r>
      <w:r w:rsidRPr="000C3BBF">
        <w:rPr>
          <w:rFonts w:ascii="Times New Roman" w:hAnsi="Times New Roman" w:cs="Times New Roman"/>
        </w:rPr>
        <w:t>регистрации)</w:t>
      </w:r>
    </w:p>
    <w:p w:rsidR="000C3BBF" w:rsidRPr="000C3BBF" w:rsidRDefault="000C3BBF" w:rsidP="000C3BBF">
      <w:pPr>
        <w:spacing w:before="1" w:after="0"/>
        <w:ind w:left="317"/>
        <w:rPr>
          <w:rFonts w:ascii="Times New Roman" w:hAnsi="Times New Roman" w:cs="Times New Roman"/>
        </w:rPr>
      </w:pPr>
      <w:r w:rsidRPr="000C3BBF">
        <w:rPr>
          <w:rFonts w:ascii="Times New Roman" w:hAnsi="Times New Roman" w:cs="Times New Roman"/>
        </w:rPr>
        <w:t>принято</w:t>
      </w:r>
      <w:r w:rsidRPr="000C3BBF">
        <w:rPr>
          <w:rFonts w:ascii="Times New Roman" w:hAnsi="Times New Roman" w:cs="Times New Roman"/>
          <w:spacing w:val="-1"/>
        </w:rPr>
        <w:t xml:space="preserve"> </w:t>
      </w:r>
      <w:r w:rsidRPr="000C3BBF">
        <w:rPr>
          <w:rFonts w:ascii="Times New Roman" w:hAnsi="Times New Roman" w:cs="Times New Roman"/>
        </w:rPr>
        <w:t>решение</w:t>
      </w:r>
      <w:r w:rsidRPr="000C3BBF">
        <w:rPr>
          <w:rFonts w:ascii="Times New Roman" w:hAnsi="Times New Roman" w:cs="Times New Roman"/>
          <w:spacing w:val="-3"/>
        </w:rPr>
        <w:t xml:space="preserve"> </w:t>
      </w:r>
      <w:r w:rsidRPr="000C3BBF">
        <w:rPr>
          <w:rFonts w:ascii="Times New Roman" w:hAnsi="Times New Roman" w:cs="Times New Roman"/>
        </w:rPr>
        <w:t>об</w:t>
      </w:r>
      <w:r w:rsidRPr="000C3BBF">
        <w:rPr>
          <w:rFonts w:ascii="Times New Roman" w:hAnsi="Times New Roman" w:cs="Times New Roman"/>
          <w:spacing w:val="-4"/>
        </w:rPr>
        <w:t xml:space="preserve"> </w:t>
      </w:r>
      <w:r w:rsidRPr="000C3BBF">
        <w:rPr>
          <w:rFonts w:ascii="Times New Roman" w:hAnsi="Times New Roman" w:cs="Times New Roman"/>
        </w:rPr>
        <w:t>отказе</w:t>
      </w:r>
      <w:r w:rsidRPr="000C3BBF">
        <w:rPr>
          <w:rFonts w:ascii="Times New Roman" w:hAnsi="Times New Roman" w:cs="Times New Roman"/>
          <w:spacing w:val="-3"/>
        </w:rPr>
        <w:t xml:space="preserve"> </w:t>
      </w:r>
      <w:r w:rsidRPr="000C3BBF">
        <w:rPr>
          <w:rFonts w:ascii="Times New Roman" w:hAnsi="Times New Roman" w:cs="Times New Roman"/>
        </w:rPr>
        <w:t>во</w:t>
      </w:r>
      <w:r w:rsidRPr="000C3BBF">
        <w:rPr>
          <w:rFonts w:ascii="Times New Roman" w:hAnsi="Times New Roman" w:cs="Times New Roman"/>
          <w:spacing w:val="-4"/>
        </w:rPr>
        <w:t xml:space="preserve"> </w:t>
      </w:r>
      <w:r w:rsidRPr="000C3BBF">
        <w:rPr>
          <w:rFonts w:ascii="Times New Roman" w:hAnsi="Times New Roman" w:cs="Times New Roman"/>
        </w:rPr>
        <w:t>внесении</w:t>
      </w:r>
      <w:r w:rsidRPr="000C3BBF">
        <w:rPr>
          <w:rFonts w:ascii="Times New Roman" w:hAnsi="Times New Roman" w:cs="Times New Roman"/>
          <w:spacing w:val="-3"/>
        </w:rPr>
        <w:t xml:space="preserve"> </w:t>
      </w:r>
      <w:r w:rsidRPr="000C3BBF">
        <w:rPr>
          <w:rFonts w:ascii="Times New Roman" w:hAnsi="Times New Roman" w:cs="Times New Roman"/>
        </w:rPr>
        <w:t>исправлений</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5"/>
        </w:rPr>
        <w:t xml:space="preserve"> </w:t>
      </w:r>
      <w:r w:rsidRPr="000C3BBF">
        <w:rPr>
          <w:rFonts w:ascii="Times New Roman" w:hAnsi="Times New Roman" w:cs="Times New Roman"/>
        </w:rPr>
        <w:t>уведомление.</w:t>
      </w:r>
    </w:p>
    <w:p w:rsidR="000C3BBF" w:rsidRPr="000C3BBF" w:rsidRDefault="000C3BBF" w:rsidP="000C3BBF">
      <w:pPr>
        <w:spacing w:before="38" w:after="0"/>
        <w:ind w:left="317"/>
        <w:rPr>
          <w:rFonts w:ascii="Times New Roman" w:hAnsi="Times New Roman" w:cs="Times New Roman"/>
        </w:rPr>
      </w:pPr>
      <w:r w:rsidRPr="000C3BBF">
        <w:rPr>
          <w:rFonts w:ascii="Times New Roman" w:hAnsi="Times New Roman" w:cs="Times New Roman"/>
        </w:rPr>
        <w:br w:type="column"/>
      </w:r>
      <w:r w:rsidRPr="000C3BBF">
        <w:rPr>
          <w:rFonts w:ascii="Times New Roman" w:hAnsi="Times New Roman" w:cs="Times New Roman"/>
        </w:rPr>
        <w:lastRenderedPageBreak/>
        <w:t>(дата</w:t>
      </w:r>
      <w:r w:rsidRPr="000C3BBF">
        <w:rPr>
          <w:rFonts w:ascii="Times New Roman" w:hAnsi="Times New Roman" w:cs="Times New Roman"/>
          <w:spacing w:val="-1"/>
        </w:rPr>
        <w:t xml:space="preserve"> </w:t>
      </w:r>
      <w:r w:rsidRPr="000C3BBF">
        <w:rPr>
          <w:rFonts w:ascii="Times New Roman" w:hAnsi="Times New Roman" w:cs="Times New Roman"/>
        </w:rPr>
        <w:t>и</w:t>
      </w:r>
    </w:p>
    <w:p w:rsidR="000C3BBF" w:rsidRPr="000C3BBF" w:rsidRDefault="000C3BBF" w:rsidP="000C3BBF">
      <w:pPr>
        <w:spacing w:after="0"/>
        <w:rPr>
          <w:rFonts w:ascii="Times New Roman" w:hAnsi="Times New Roman" w:cs="Times New Roman"/>
        </w:rPr>
        <w:sectPr w:rsidR="000C3BBF" w:rsidRPr="000C3BBF">
          <w:type w:val="continuous"/>
          <w:pgSz w:w="11910" w:h="16840"/>
          <w:pgMar w:top="1040" w:right="400" w:bottom="280" w:left="960" w:header="720" w:footer="720" w:gutter="0"/>
          <w:cols w:num="2" w:space="720" w:equalWidth="0">
            <w:col w:w="7440" w:space="1824"/>
            <w:col w:w="1286"/>
          </w:cols>
        </w:sectPr>
      </w:pP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4"/>
        <w:gridCol w:w="4450"/>
        <w:gridCol w:w="3808"/>
      </w:tblGrid>
      <w:tr w:rsidR="000C3BBF" w:rsidRPr="000C3BBF" w:rsidTr="000F0C17">
        <w:trPr>
          <w:trHeight w:val="1103"/>
        </w:trPr>
        <w:tc>
          <w:tcPr>
            <w:tcW w:w="1804" w:type="dxa"/>
          </w:tcPr>
          <w:p w:rsidR="000C3BBF" w:rsidRPr="000C3BBF" w:rsidRDefault="000C3BBF" w:rsidP="000F0C17">
            <w:pPr>
              <w:pStyle w:val="TableParagraph"/>
              <w:spacing w:line="270" w:lineRule="atLeast"/>
              <w:ind w:left="152" w:right="138"/>
              <w:jc w:val="center"/>
              <w:rPr>
                <w:rFonts w:ascii="Times New Roman" w:hAnsi="Times New Roman"/>
              </w:rPr>
            </w:pPr>
            <w:r w:rsidRPr="000C3BBF">
              <w:rPr>
                <w:rFonts w:ascii="Times New Roman" w:hAnsi="Times New Roman"/>
              </w:rPr>
              <w:t>№ пункта</w:t>
            </w:r>
            <w:r w:rsidRPr="000C3BBF">
              <w:rPr>
                <w:rFonts w:ascii="Times New Roman" w:hAnsi="Times New Roman"/>
                <w:spacing w:val="1"/>
              </w:rPr>
              <w:t xml:space="preserve"> </w:t>
            </w:r>
            <w:r w:rsidRPr="000C3BBF">
              <w:rPr>
                <w:rFonts w:ascii="Times New Roman" w:hAnsi="Times New Roman"/>
                <w:spacing w:val="-1"/>
              </w:rPr>
              <w:t>Администрати</w:t>
            </w:r>
            <w:r w:rsidRPr="000C3BBF">
              <w:rPr>
                <w:rFonts w:ascii="Times New Roman" w:hAnsi="Times New Roman"/>
                <w:spacing w:val="-57"/>
              </w:rPr>
              <w:t xml:space="preserve"> </w:t>
            </w:r>
            <w:r w:rsidRPr="000C3BBF">
              <w:rPr>
                <w:rFonts w:ascii="Times New Roman" w:hAnsi="Times New Roman"/>
              </w:rPr>
              <w:t>вного</w:t>
            </w:r>
            <w:r w:rsidRPr="000C3BBF">
              <w:rPr>
                <w:rFonts w:ascii="Times New Roman" w:hAnsi="Times New Roman"/>
                <w:spacing w:val="1"/>
              </w:rPr>
              <w:t xml:space="preserve"> </w:t>
            </w:r>
            <w:r w:rsidRPr="000C3BBF">
              <w:rPr>
                <w:rFonts w:ascii="Times New Roman" w:hAnsi="Times New Roman"/>
              </w:rPr>
              <w:t>регламента</w:t>
            </w:r>
          </w:p>
        </w:tc>
        <w:tc>
          <w:tcPr>
            <w:tcW w:w="4450" w:type="dxa"/>
          </w:tcPr>
          <w:p w:rsidR="000C3BBF" w:rsidRPr="000C3BBF" w:rsidRDefault="000C3BBF" w:rsidP="000F0C17">
            <w:pPr>
              <w:pStyle w:val="TableParagraph"/>
              <w:spacing w:line="270" w:lineRule="atLeast"/>
              <w:ind w:left="210" w:right="194"/>
              <w:jc w:val="center"/>
              <w:rPr>
                <w:rFonts w:ascii="Times New Roman" w:hAnsi="Times New Roman"/>
                <w:lang w:val="ru-RU"/>
              </w:rPr>
            </w:pPr>
            <w:r w:rsidRPr="000C3BBF">
              <w:rPr>
                <w:rFonts w:ascii="Times New Roman" w:hAnsi="Times New Roman"/>
                <w:lang w:val="ru-RU"/>
              </w:rPr>
              <w:t>Наименование</w:t>
            </w:r>
            <w:r w:rsidRPr="000C3BBF">
              <w:rPr>
                <w:rFonts w:ascii="Times New Roman" w:hAnsi="Times New Roman"/>
                <w:spacing w:val="-4"/>
                <w:lang w:val="ru-RU"/>
              </w:rPr>
              <w:t xml:space="preserve"> </w:t>
            </w:r>
            <w:r w:rsidRPr="000C3BBF">
              <w:rPr>
                <w:rFonts w:ascii="Times New Roman" w:hAnsi="Times New Roman"/>
                <w:lang w:val="ru-RU"/>
              </w:rPr>
              <w:t>основания</w:t>
            </w:r>
            <w:r w:rsidRPr="000C3BBF">
              <w:rPr>
                <w:rFonts w:ascii="Times New Roman" w:hAnsi="Times New Roman"/>
                <w:spacing w:val="-3"/>
                <w:lang w:val="ru-RU"/>
              </w:rPr>
              <w:t xml:space="preserve"> </w:t>
            </w:r>
            <w:r w:rsidRPr="000C3BBF">
              <w:rPr>
                <w:rFonts w:ascii="Times New Roman" w:hAnsi="Times New Roman"/>
                <w:lang w:val="ru-RU"/>
              </w:rPr>
              <w:t>для</w:t>
            </w:r>
            <w:r w:rsidRPr="000C3BBF">
              <w:rPr>
                <w:rFonts w:ascii="Times New Roman" w:hAnsi="Times New Roman"/>
                <w:spacing w:val="-6"/>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во</w:t>
            </w:r>
            <w:r w:rsidRPr="000C3BBF">
              <w:rPr>
                <w:rFonts w:ascii="Times New Roman" w:hAnsi="Times New Roman"/>
                <w:spacing w:val="-57"/>
                <w:lang w:val="ru-RU"/>
              </w:rPr>
              <w:t xml:space="preserve"> </w:t>
            </w:r>
            <w:r w:rsidRPr="000C3BBF">
              <w:rPr>
                <w:rFonts w:ascii="Times New Roman" w:hAnsi="Times New Roman"/>
                <w:lang w:val="ru-RU"/>
              </w:rPr>
              <w:t>внесении</w:t>
            </w:r>
            <w:r w:rsidRPr="000C3BBF">
              <w:rPr>
                <w:rFonts w:ascii="Times New Roman" w:hAnsi="Times New Roman"/>
                <w:spacing w:val="1"/>
                <w:lang w:val="ru-RU"/>
              </w:rPr>
              <w:t xml:space="preserve"> </w:t>
            </w:r>
            <w:r w:rsidRPr="000C3BBF">
              <w:rPr>
                <w:rFonts w:ascii="Times New Roman" w:hAnsi="Times New Roman"/>
                <w:lang w:val="ru-RU"/>
              </w:rPr>
              <w:t>исправлений</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1"/>
                <w:lang w:val="ru-RU"/>
              </w:rPr>
              <w:t xml:space="preserve"> </w:t>
            </w:r>
            <w:r w:rsidRPr="000C3BBF">
              <w:rPr>
                <w:rFonts w:ascii="Times New Roman" w:hAnsi="Times New Roman"/>
                <w:lang w:val="ru-RU"/>
              </w:rPr>
              <w:t>решение</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1"/>
                <w:lang w:val="ru-RU"/>
              </w:rPr>
              <w:t xml:space="preserve"> </w:t>
            </w:r>
            <w:r w:rsidRPr="000C3BBF">
              <w:rPr>
                <w:rFonts w:ascii="Times New Roman" w:hAnsi="Times New Roman"/>
                <w:lang w:val="ru-RU"/>
              </w:rPr>
              <w:t>соответствии с Административным</w:t>
            </w:r>
            <w:r w:rsidRPr="000C3BBF">
              <w:rPr>
                <w:rFonts w:ascii="Times New Roman" w:hAnsi="Times New Roman"/>
                <w:spacing w:val="1"/>
                <w:lang w:val="ru-RU"/>
              </w:rPr>
              <w:t xml:space="preserve"> </w:t>
            </w:r>
            <w:r w:rsidRPr="000C3BBF">
              <w:rPr>
                <w:rFonts w:ascii="Times New Roman" w:hAnsi="Times New Roman"/>
                <w:lang w:val="ru-RU"/>
              </w:rPr>
              <w:t>регламентом</w:t>
            </w:r>
          </w:p>
        </w:tc>
        <w:tc>
          <w:tcPr>
            <w:tcW w:w="3808" w:type="dxa"/>
          </w:tcPr>
          <w:p w:rsidR="000C3BBF" w:rsidRPr="000C3BBF" w:rsidRDefault="000C3BBF" w:rsidP="000F0C17">
            <w:pPr>
              <w:pStyle w:val="TableParagraph"/>
              <w:spacing w:before="11"/>
              <w:rPr>
                <w:rFonts w:ascii="Times New Roman" w:hAnsi="Times New Roman"/>
                <w:lang w:val="ru-RU"/>
              </w:rPr>
            </w:pPr>
          </w:p>
          <w:p w:rsidR="000C3BBF" w:rsidRPr="000C3BBF" w:rsidRDefault="000C3BBF" w:rsidP="000F0C17">
            <w:pPr>
              <w:pStyle w:val="TableParagraph"/>
              <w:ind w:left="188" w:right="166" w:firstLine="172"/>
              <w:rPr>
                <w:rFonts w:ascii="Times New Roman" w:hAnsi="Times New Roman"/>
                <w:lang w:val="ru-RU"/>
              </w:rPr>
            </w:pPr>
            <w:r w:rsidRPr="000C3BBF">
              <w:rPr>
                <w:rFonts w:ascii="Times New Roman" w:hAnsi="Times New Roman"/>
                <w:lang w:val="ru-RU"/>
              </w:rPr>
              <w:t>Разъяснение причин отказа во</w:t>
            </w:r>
            <w:r w:rsidRPr="000C3BBF">
              <w:rPr>
                <w:rFonts w:ascii="Times New Roman" w:hAnsi="Times New Roman"/>
                <w:spacing w:val="1"/>
                <w:lang w:val="ru-RU"/>
              </w:rPr>
              <w:t xml:space="preserve"> </w:t>
            </w:r>
            <w:r w:rsidRPr="000C3BBF">
              <w:rPr>
                <w:rFonts w:ascii="Times New Roman" w:hAnsi="Times New Roman"/>
                <w:lang w:val="ru-RU"/>
              </w:rPr>
              <w:t>внесении</w:t>
            </w:r>
            <w:r w:rsidRPr="000C3BBF">
              <w:rPr>
                <w:rFonts w:ascii="Times New Roman" w:hAnsi="Times New Roman"/>
                <w:spacing w:val="-4"/>
                <w:lang w:val="ru-RU"/>
              </w:rPr>
              <w:t xml:space="preserve"> </w:t>
            </w:r>
            <w:r w:rsidRPr="000C3BBF">
              <w:rPr>
                <w:rFonts w:ascii="Times New Roman" w:hAnsi="Times New Roman"/>
                <w:lang w:val="ru-RU"/>
              </w:rPr>
              <w:t>исправлений</w:t>
            </w:r>
            <w:r w:rsidRPr="000C3BBF">
              <w:rPr>
                <w:rFonts w:ascii="Times New Roman" w:hAnsi="Times New Roman"/>
                <w:spacing w:val="-3"/>
                <w:lang w:val="ru-RU"/>
              </w:rPr>
              <w:t xml:space="preserve"> </w:t>
            </w:r>
            <w:r w:rsidRPr="000C3BBF">
              <w:rPr>
                <w:rFonts w:ascii="Times New Roman" w:hAnsi="Times New Roman"/>
                <w:lang w:val="ru-RU"/>
              </w:rPr>
              <w:t>в</w:t>
            </w:r>
            <w:r w:rsidRPr="000C3BBF">
              <w:rPr>
                <w:rFonts w:ascii="Times New Roman" w:hAnsi="Times New Roman"/>
                <w:spacing w:val="-6"/>
                <w:lang w:val="ru-RU"/>
              </w:rPr>
              <w:t xml:space="preserve"> </w:t>
            </w:r>
            <w:r w:rsidRPr="000C3BBF">
              <w:rPr>
                <w:rFonts w:ascii="Times New Roman" w:hAnsi="Times New Roman"/>
                <w:lang w:val="ru-RU"/>
              </w:rPr>
              <w:t>решение</w:t>
            </w:r>
          </w:p>
        </w:tc>
      </w:tr>
      <w:tr w:rsidR="000C3BBF" w:rsidRPr="000C3BBF" w:rsidTr="000F0C17">
        <w:trPr>
          <w:trHeight w:val="1012"/>
        </w:trPr>
        <w:tc>
          <w:tcPr>
            <w:tcW w:w="1804" w:type="dxa"/>
          </w:tcPr>
          <w:p w:rsidR="000C3BBF" w:rsidRPr="000C3BBF" w:rsidRDefault="000C3BBF" w:rsidP="000F0C17">
            <w:pPr>
              <w:pStyle w:val="TableParagraph"/>
              <w:ind w:left="110" w:right="347"/>
              <w:rPr>
                <w:rFonts w:ascii="Times New Roman" w:hAnsi="Times New Roman"/>
              </w:rPr>
            </w:pPr>
            <w:r w:rsidRPr="000C3BBF">
              <w:rPr>
                <w:rFonts w:ascii="Times New Roman" w:hAnsi="Times New Roman"/>
              </w:rPr>
              <w:t>подпункт</w:t>
            </w:r>
            <w:r w:rsidRPr="000C3BBF">
              <w:rPr>
                <w:rFonts w:ascii="Times New Roman" w:hAnsi="Times New Roman"/>
                <w:spacing w:val="-15"/>
              </w:rPr>
              <w:t xml:space="preserve"> </w:t>
            </w:r>
            <w:r w:rsidRPr="000C3BBF">
              <w:rPr>
                <w:rFonts w:ascii="Times New Roman" w:hAnsi="Times New Roman"/>
              </w:rPr>
              <w:t>"а"</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2.26</w:t>
            </w:r>
          </w:p>
        </w:tc>
        <w:tc>
          <w:tcPr>
            <w:tcW w:w="4450" w:type="dxa"/>
          </w:tcPr>
          <w:p w:rsidR="000C3BBF" w:rsidRPr="000C3BBF" w:rsidRDefault="000C3BBF" w:rsidP="000F0C17">
            <w:pPr>
              <w:pStyle w:val="TableParagraph"/>
              <w:ind w:left="110" w:right="564"/>
              <w:rPr>
                <w:rFonts w:ascii="Times New Roman" w:hAnsi="Times New Roman"/>
                <w:lang w:val="ru-RU"/>
              </w:rPr>
            </w:pPr>
            <w:r w:rsidRPr="000C3BBF">
              <w:rPr>
                <w:rFonts w:ascii="Times New Roman" w:hAnsi="Times New Roman"/>
                <w:lang w:val="ru-RU"/>
              </w:rPr>
              <w:t>несоответствие</w:t>
            </w:r>
            <w:r w:rsidRPr="000C3BBF">
              <w:rPr>
                <w:rFonts w:ascii="Times New Roman" w:hAnsi="Times New Roman"/>
                <w:spacing w:val="-3"/>
                <w:lang w:val="ru-RU"/>
              </w:rPr>
              <w:t xml:space="preserve"> </w:t>
            </w:r>
            <w:r w:rsidRPr="000C3BBF">
              <w:rPr>
                <w:rFonts w:ascii="Times New Roman" w:hAnsi="Times New Roman"/>
                <w:lang w:val="ru-RU"/>
              </w:rPr>
              <w:t>заявителя</w:t>
            </w:r>
            <w:r w:rsidRPr="000C3BBF">
              <w:rPr>
                <w:rFonts w:ascii="Times New Roman" w:hAnsi="Times New Roman"/>
                <w:spacing w:val="-5"/>
                <w:lang w:val="ru-RU"/>
              </w:rPr>
              <w:t xml:space="preserve"> </w:t>
            </w:r>
            <w:r w:rsidRPr="000C3BBF">
              <w:rPr>
                <w:rFonts w:ascii="Times New Roman" w:hAnsi="Times New Roman"/>
                <w:lang w:val="ru-RU"/>
              </w:rPr>
              <w:t>кругу</w:t>
            </w:r>
            <w:r w:rsidRPr="000C3BBF">
              <w:rPr>
                <w:rFonts w:ascii="Times New Roman" w:hAnsi="Times New Roman"/>
                <w:spacing w:val="-4"/>
                <w:lang w:val="ru-RU"/>
              </w:rPr>
              <w:t xml:space="preserve"> </w:t>
            </w:r>
            <w:r w:rsidRPr="000C3BBF">
              <w:rPr>
                <w:rFonts w:ascii="Times New Roman" w:hAnsi="Times New Roman"/>
                <w:lang w:val="ru-RU"/>
              </w:rPr>
              <w:t>лиц,</w:t>
            </w:r>
            <w:r w:rsidRPr="000C3BBF">
              <w:rPr>
                <w:rFonts w:ascii="Times New Roman" w:hAnsi="Times New Roman"/>
                <w:spacing w:val="-57"/>
                <w:lang w:val="ru-RU"/>
              </w:rPr>
              <w:t xml:space="preserve"> </w:t>
            </w:r>
            <w:r w:rsidRPr="000C3BBF">
              <w:rPr>
                <w:rFonts w:ascii="Times New Roman" w:hAnsi="Times New Roman"/>
                <w:lang w:val="ru-RU"/>
              </w:rPr>
              <w:t>указанных в</w:t>
            </w:r>
            <w:r w:rsidRPr="000C3BBF">
              <w:rPr>
                <w:rFonts w:ascii="Times New Roman" w:hAnsi="Times New Roman"/>
                <w:spacing w:val="-2"/>
                <w:lang w:val="ru-RU"/>
              </w:rPr>
              <w:t xml:space="preserve"> </w:t>
            </w:r>
            <w:r w:rsidRPr="000C3BBF">
              <w:rPr>
                <w:rFonts w:ascii="Times New Roman" w:hAnsi="Times New Roman"/>
                <w:lang w:val="ru-RU"/>
              </w:rPr>
              <w:t>пункте</w:t>
            </w:r>
            <w:r w:rsidRPr="000C3BBF">
              <w:rPr>
                <w:rFonts w:ascii="Times New Roman" w:hAnsi="Times New Roman"/>
                <w:spacing w:val="3"/>
                <w:lang w:val="ru-RU"/>
              </w:rPr>
              <w:t xml:space="preserve"> </w:t>
            </w:r>
            <w:r w:rsidRPr="000C3BBF">
              <w:rPr>
                <w:rFonts w:ascii="Times New Roman" w:hAnsi="Times New Roman"/>
                <w:lang w:val="ru-RU"/>
              </w:rPr>
              <w:t>2.2</w:t>
            </w:r>
            <w:r w:rsidRPr="000C3BBF">
              <w:rPr>
                <w:rFonts w:ascii="Times New Roman" w:hAnsi="Times New Roman"/>
                <w:spacing w:val="1"/>
                <w:lang w:val="ru-RU"/>
              </w:rPr>
              <w:t xml:space="preserve"> </w:t>
            </w:r>
            <w:r w:rsidRPr="000C3BBF">
              <w:rPr>
                <w:rFonts w:ascii="Times New Roman" w:hAnsi="Times New Roman"/>
                <w:lang w:val="ru-RU"/>
              </w:rPr>
              <w:t>Административного</w:t>
            </w:r>
            <w:r w:rsidRPr="000C3BBF">
              <w:rPr>
                <w:rFonts w:ascii="Times New Roman" w:hAnsi="Times New Roman"/>
                <w:spacing w:val="-1"/>
                <w:lang w:val="ru-RU"/>
              </w:rPr>
              <w:t xml:space="preserve"> </w:t>
            </w:r>
            <w:r w:rsidRPr="000C3BBF">
              <w:rPr>
                <w:rFonts w:ascii="Times New Roman" w:hAnsi="Times New Roman"/>
                <w:lang w:val="ru-RU"/>
              </w:rPr>
              <w:t>регламента</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671"/>
        </w:trPr>
        <w:tc>
          <w:tcPr>
            <w:tcW w:w="1804" w:type="dxa"/>
          </w:tcPr>
          <w:p w:rsidR="000C3BBF" w:rsidRPr="000C3BBF" w:rsidRDefault="000C3BBF" w:rsidP="000F0C17">
            <w:pPr>
              <w:pStyle w:val="TableParagraph"/>
              <w:ind w:left="110" w:right="332"/>
              <w:rPr>
                <w:rFonts w:ascii="Times New Roman" w:hAnsi="Times New Roman"/>
              </w:rPr>
            </w:pPr>
            <w:r w:rsidRPr="000C3BBF">
              <w:rPr>
                <w:rFonts w:ascii="Times New Roman" w:hAnsi="Times New Roman"/>
              </w:rPr>
              <w:t>подпункт</w:t>
            </w:r>
            <w:r w:rsidRPr="000C3BBF">
              <w:rPr>
                <w:rFonts w:ascii="Times New Roman" w:hAnsi="Times New Roman"/>
                <w:spacing w:val="-15"/>
              </w:rPr>
              <w:t xml:space="preserve"> </w:t>
            </w:r>
            <w:r w:rsidRPr="000C3BBF">
              <w:rPr>
                <w:rFonts w:ascii="Times New Roman" w:hAnsi="Times New Roman"/>
              </w:rPr>
              <w:t>"б"</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2.26</w:t>
            </w:r>
          </w:p>
        </w:tc>
        <w:tc>
          <w:tcPr>
            <w:tcW w:w="4450" w:type="dxa"/>
          </w:tcPr>
          <w:p w:rsidR="000C3BBF" w:rsidRPr="000C3BBF" w:rsidRDefault="000C3BBF" w:rsidP="000F0C17">
            <w:pPr>
              <w:pStyle w:val="TableParagraph"/>
              <w:ind w:left="110" w:right="356"/>
              <w:rPr>
                <w:rFonts w:ascii="Times New Roman" w:hAnsi="Times New Roman"/>
                <w:lang w:val="ru-RU"/>
              </w:rPr>
            </w:pPr>
            <w:r w:rsidRPr="000C3BBF">
              <w:rPr>
                <w:rFonts w:ascii="Times New Roman" w:hAnsi="Times New Roman"/>
                <w:lang w:val="ru-RU"/>
              </w:rPr>
              <w:t>отсутствие</w:t>
            </w:r>
            <w:r w:rsidRPr="000C3BBF">
              <w:rPr>
                <w:rFonts w:ascii="Times New Roman" w:hAnsi="Times New Roman"/>
                <w:spacing w:val="-6"/>
                <w:lang w:val="ru-RU"/>
              </w:rPr>
              <w:t xml:space="preserve"> </w:t>
            </w:r>
            <w:r w:rsidRPr="000C3BBF">
              <w:rPr>
                <w:rFonts w:ascii="Times New Roman" w:hAnsi="Times New Roman"/>
                <w:lang w:val="ru-RU"/>
              </w:rPr>
              <w:t>факта</w:t>
            </w:r>
            <w:r w:rsidRPr="000C3BBF">
              <w:rPr>
                <w:rFonts w:ascii="Times New Roman" w:hAnsi="Times New Roman"/>
                <w:spacing w:val="-5"/>
                <w:lang w:val="ru-RU"/>
              </w:rPr>
              <w:t xml:space="preserve"> </w:t>
            </w:r>
            <w:r w:rsidRPr="000C3BBF">
              <w:rPr>
                <w:rFonts w:ascii="Times New Roman" w:hAnsi="Times New Roman"/>
                <w:lang w:val="ru-RU"/>
              </w:rPr>
              <w:t>допущения</w:t>
            </w:r>
            <w:r w:rsidRPr="000C3BBF">
              <w:rPr>
                <w:rFonts w:ascii="Times New Roman" w:hAnsi="Times New Roman"/>
                <w:spacing w:val="-3"/>
                <w:lang w:val="ru-RU"/>
              </w:rPr>
              <w:t xml:space="preserve"> </w:t>
            </w:r>
            <w:r w:rsidRPr="000C3BBF">
              <w:rPr>
                <w:rFonts w:ascii="Times New Roman" w:hAnsi="Times New Roman"/>
                <w:lang w:val="ru-RU"/>
              </w:rPr>
              <w:t>опечатки</w:t>
            </w:r>
            <w:r w:rsidRPr="000C3BBF">
              <w:rPr>
                <w:rFonts w:ascii="Times New Roman" w:hAnsi="Times New Roman"/>
                <w:spacing w:val="-57"/>
                <w:lang w:val="ru-RU"/>
              </w:rPr>
              <w:t xml:space="preserve"> </w:t>
            </w:r>
            <w:r w:rsidRPr="000C3BBF">
              <w:rPr>
                <w:rFonts w:ascii="Times New Roman" w:hAnsi="Times New Roman"/>
                <w:lang w:val="ru-RU"/>
              </w:rPr>
              <w:t>или ошибки</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1"/>
                <w:lang w:val="ru-RU"/>
              </w:rPr>
              <w:t xml:space="preserve"> </w:t>
            </w:r>
            <w:r w:rsidRPr="000C3BBF">
              <w:rPr>
                <w:rFonts w:ascii="Times New Roman" w:hAnsi="Times New Roman"/>
                <w:lang w:val="ru-RU"/>
              </w:rPr>
              <w:t>решении</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bl>
    <w:p w:rsidR="000C3BBF" w:rsidRPr="000C3BBF" w:rsidRDefault="000C3BBF" w:rsidP="000C3BBF">
      <w:pPr>
        <w:pStyle w:val="a6"/>
        <w:spacing w:before="4"/>
        <w:jc w:val="left"/>
        <w:rPr>
          <w:sz w:val="22"/>
          <w:szCs w:val="22"/>
        </w:rPr>
      </w:pPr>
    </w:p>
    <w:p w:rsidR="000C3BBF" w:rsidRPr="000C3BBF" w:rsidRDefault="000C3BBF" w:rsidP="000C3BBF">
      <w:pPr>
        <w:pStyle w:val="a6"/>
        <w:spacing w:before="88"/>
        <w:ind w:firstLine="708"/>
        <w:jc w:val="left"/>
        <w:rPr>
          <w:sz w:val="22"/>
          <w:szCs w:val="22"/>
        </w:rPr>
      </w:pPr>
      <w:r w:rsidRPr="000C3BBF">
        <w:rPr>
          <w:sz w:val="22"/>
          <w:szCs w:val="22"/>
        </w:rPr>
        <w:t>Вы</w:t>
      </w:r>
      <w:r w:rsidRPr="000C3BBF">
        <w:rPr>
          <w:spacing w:val="39"/>
          <w:sz w:val="22"/>
          <w:szCs w:val="22"/>
        </w:rPr>
        <w:t xml:space="preserve"> </w:t>
      </w:r>
      <w:r w:rsidRPr="000C3BBF">
        <w:rPr>
          <w:sz w:val="22"/>
          <w:szCs w:val="22"/>
        </w:rPr>
        <w:t>вправе</w:t>
      </w:r>
      <w:r w:rsidRPr="000C3BBF">
        <w:rPr>
          <w:spacing w:val="37"/>
          <w:sz w:val="22"/>
          <w:szCs w:val="22"/>
        </w:rPr>
        <w:t xml:space="preserve"> </w:t>
      </w:r>
      <w:r w:rsidRPr="000C3BBF">
        <w:rPr>
          <w:sz w:val="22"/>
          <w:szCs w:val="22"/>
        </w:rPr>
        <w:t>повторно</w:t>
      </w:r>
      <w:r w:rsidRPr="000C3BBF">
        <w:rPr>
          <w:spacing w:val="38"/>
          <w:sz w:val="22"/>
          <w:szCs w:val="22"/>
        </w:rPr>
        <w:t xml:space="preserve"> </w:t>
      </w:r>
      <w:r w:rsidRPr="000C3BBF">
        <w:rPr>
          <w:sz w:val="22"/>
          <w:szCs w:val="22"/>
        </w:rPr>
        <w:t>обратиться</w:t>
      </w:r>
      <w:r w:rsidRPr="000C3BBF">
        <w:rPr>
          <w:spacing w:val="38"/>
          <w:sz w:val="22"/>
          <w:szCs w:val="22"/>
        </w:rPr>
        <w:t xml:space="preserve"> </w:t>
      </w:r>
      <w:r w:rsidRPr="000C3BBF">
        <w:rPr>
          <w:sz w:val="22"/>
          <w:szCs w:val="22"/>
        </w:rPr>
        <w:t>с</w:t>
      </w:r>
      <w:r w:rsidRPr="000C3BBF">
        <w:rPr>
          <w:spacing w:val="40"/>
          <w:sz w:val="22"/>
          <w:szCs w:val="22"/>
        </w:rPr>
        <w:t xml:space="preserve"> </w:t>
      </w:r>
      <w:r w:rsidRPr="000C3BBF">
        <w:rPr>
          <w:sz w:val="22"/>
          <w:szCs w:val="22"/>
        </w:rPr>
        <w:t>заявлением</w:t>
      </w:r>
      <w:r w:rsidRPr="000C3BBF">
        <w:rPr>
          <w:spacing w:val="39"/>
          <w:sz w:val="22"/>
          <w:szCs w:val="22"/>
        </w:rPr>
        <w:t xml:space="preserve"> </w:t>
      </w:r>
      <w:r w:rsidRPr="000C3BBF">
        <w:rPr>
          <w:sz w:val="22"/>
          <w:szCs w:val="22"/>
        </w:rPr>
        <w:t>об</w:t>
      </w:r>
      <w:r w:rsidRPr="000C3BBF">
        <w:rPr>
          <w:spacing w:val="38"/>
          <w:sz w:val="22"/>
          <w:szCs w:val="22"/>
        </w:rPr>
        <w:t xml:space="preserve"> </w:t>
      </w:r>
      <w:r w:rsidRPr="000C3BBF">
        <w:rPr>
          <w:sz w:val="22"/>
          <w:szCs w:val="22"/>
        </w:rPr>
        <w:t>исправлении</w:t>
      </w:r>
      <w:r w:rsidRPr="000C3BBF">
        <w:rPr>
          <w:spacing w:val="37"/>
          <w:sz w:val="22"/>
          <w:szCs w:val="22"/>
        </w:rPr>
        <w:t xml:space="preserve"> </w:t>
      </w:r>
      <w:r w:rsidRPr="000C3BBF">
        <w:rPr>
          <w:sz w:val="22"/>
          <w:szCs w:val="22"/>
        </w:rPr>
        <w:t>допущенных</w:t>
      </w:r>
      <w:r w:rsidRPr="000C3BBF">
        <w:rPr>
          <w:spacing w:val="-67"/>
          <w:sz w:val="22"/>
          <w:szCs w:val="22"/>
        </w:rPr>
        <w:t xml:space="preserve"> </w:t>
      </w:r>
      <w:r w:rsidRPr="000C3BBF">
        <w:rPr>
          <w:sz w:val="22"/>
          <w:szCs w:val="22"/>
        </w:rPr>
        <w:t>опечаток и</w:t>
      </w:r>
      <w:r w:rsidRPr="000C3BBF">
        <w:rPr>
          <w:spacing w:val="-2"/>
          <w:sz w:val="22"/>
          <w:szCs w:val="22"/>
        </w:rPr>
        <w:t xml:space="preserve"> </w:t>
      </w:r>
      <w:r w:rsidRPr="000C3BBF">
        <w:rPr>
          <w:sz w:val="22"/>
          <w:szCs w:val="22"/>
        </w:rPr>
        <w:t>ошибок в</w:t>
      </w:r>
      <w:r w:rsidRPr="000C3BBF">
        <w:rPr>
          <w:spacing w:val="-2"/>
          <w:sz w:val="22"/>
          <w:szCs w:val="22"/>
        </w:rPr>
        <w:t xml:space="preserve"> </w:t>
      </w:r>
      <w:r w:rsidRPr="000C3BBF">
        <w:rPr>
          <w:sz w:val="22"/>
          <w:szCs w:val="22"/>
        </w:rPr>
        <w:t>решении</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устранения указанных нарушений.</w:t>
      </w:r>
    </w:p>
    <w:p w:rsidR="000C3BBF" w:rsidRPr="000C3BBF" w:rsidRDefault="000C3BBF" w:rsidP="000C3BBF">
      <w:pPr>
        <w:pStyle w:val="a6"/>
        <w:tabs>
          <w:tab w:val="left" w:pos="2216"/>
          <w:tab w:val="left" w:pos="2413"/>
          <w:tab w:val="left" w:pos="3087"/>
          <w:tab w:val="left" w:pos="3923"/>
          <w:tab w:val="left" w:pos="4084"/>
          <w:tab w:val="left" w:pos="4637"/>
          <w:tab w:val="left" w:pos="4901"/>
          <w:tab w:val="left" w:pos="6426"/>
          <w:tab w:val="left" w:pos="6797"/>
          <w:tab w:val="left" w:pos="8459"/>
          <w:tab w:val="left" w:pos="9658"/>
          <w:tab w:val="left" w:pos="10442"/>
        </w:tabs>
        <w:ind w:right="101" w:firstLine="708"/>
        <w:jc w:val="left"/>
        <w:rPr>
          <w:sz w:val="22"/>
          <w:szCs w:val="22"/>
        </w:rPr>
      </w:pPr>
      <w:r w:rsidRPr="000C3BBF">
        <w:rPr>
          <w:sz w:val="22"/>
          <w:szCs w:val="22"/>
        </w:rPr>
        <w:t>Данный</w:t>
      </w:r>
      <w:r w:rsidRPr="000C3BBF">
        <w:rPr>
          <w:sz w:val="22"/>
          <w:szCs w:val="22"/>
        </w:rPr>
        <w:tab/>
        <w:t>отказ</w:t>
      </w:r>
      <w:r w:rsidRPr="000C3BBF">
        <w:rPr>
          <w:sz w:val="22"/>
          <w:szCs w:val="22"/>
        </w:rPr>
        <w:tab/>
        <w:t>может</w:t>
      </w:r>
      <w:r w:rsidRPr="000C3BBF">
        <w:rPr>
          <w:sz w:val="22"/>
          <w:szCs w:val="22"/>
        </w:rPr>
        <w:tab/>
      </w:r>
      <w:r w:rsidRPr="000C3BBF">
        <w:rPr>
          <w:sz w:val="22"/>
          <w:szCs w:val="22"/>
        </w:rPr>
        <w:tab/>
        <w:t>быть</w:t>
      </w:r>
      <w:r w:rsidRPr="000C3BBF">
        <w:rPr>
          <w:sz w:val="22"/>
          <w:szCs w:val="22"/>
        </w:rPr>
        <w:tab/>
        <w:t>обжалован</w:t>
      </w:r>
      <w:r w:rsidRPr="000C3BBF">
        <w:rPr>
          <w:sz w:val="22"/>
          <w:szCs w:val="22"/>
        </w:rPr>
        <w:tab/>
        <w:t>в</w:t>
      </w:r>
      <w:r w:rsidRPr="000C3BBF">
        <w:rPr>
          <w:sz w:val="22"/>
          <w:szCs w:val="22"/>
        </w:rPr>
        <w:tab/>
        <w:t>досудебном</w:t>
      </w:r>
      <w:r w:rsidRPr="000C3BBF">
        <w:rPr>
          <w:sz w:val="22"/>
          <w:szCs w:val="22"/>
        </w:rPr>
        <w:tab/>
        <w:t>порядке</w:t>
      </w:r>
      <w:r w:rsidRPr="000C3BBF">
        <w:rPr>
          <w:sz w:val="22"/>
          <w:szCs w:val="22"/>
        </w:rPr>
        <w:tab/>
        <w:t>путем</w:t>
      </w:r>
      <w:r w:rsidRPr="000C3BBF">
        <w:rPr>
          <w:spacing w:val="1"/>
          <w:sz w:val="22"/>
          <w:szCs w:val="22"/>
        </w:rPr>
        <w:t xml:space="preserve"> </w:t>
      </w:r>
      <w:r w:rsidRPr="000C3BBF">
        <w:rPr>
          <w:sz w:val="22"/>
          <w:szCs w:val="22"/>
        </w:rPr>
        <w:t>направления</w:t>
      </w:r>
      <w:r w:rsidRPr="000C3BBF">
        <w:rPr>
          <w:sz w:val="22"/>
          <w:szCs w:val="22"/>
        </w:rPr>
        <w:tab/>
      </w:r>
      <w:r w:rsidRPr="000C3BBF">
        <w:rPr>
          <w:sz w:val="22"/>
          <w:szCs w:val="22"/>
        </w:rPr>
        <w:tab/>
        <w:t>жалобы</w:t>
      </w:r>
      <w:r w:rsidRPr="000C3BBF">
        <w:rPr>
          <w:sz w:val="22"/>
          <w:szCs w:val="22"/>
        </w:rPr>
        <w:tab/>
        <w:t>в</w:t>
      </w:r>
      <w:r w:rsidRPr="000C3BBF">
        <w:rPr>
          <w:sz w:val="22"/>
          <w:szCs w:val="22"/>
        </w:rPr>
        <w:tab/>
      </w:r>
      <w:r w:rsidRPr="000C3BBF">
        <w:rPr>
          <w:sz w:val="22"/>
          <w:szCs w:val="22"/>
        </w:rPr>
        <w:tab/>
      </w:r>
      <w:r w:rsidRPr="000C3BBF">
        <w:rPr>
          <w:sz w:val="22"/>
          <w:szCs w:val="22"/>
          <w:u w:val="single"/>
        </w:rPr>
        <w:t xml:space="preserve"> </w:t>
      </w:r>
      <w:r w:rsidRPr="000C3BBF">
        <w:rPr>
          <w:sz w:val="22"/>
          <w:szCs w:val="22"/>
          <w:u w:val="single"/>
        </w:rPr>
        <w:tab/>
      </w:r>
      <w:r w:rsidRPr="000C3BBF">
        <w:rPr>
          <w:sz w:val="22"/>
          <w:szCs w:val="22"/>
          <w:u w:val="single"/>
        </w:rPr>
        <w:tab/>
      </w:r>
      <w:r w:rsidRPr="000C3BBF">
        <w:rPr>
          <w:sz w:val="22"/>
          <w:szCs w:val="22"/>
          <w:u w:val="single"/>
        </w:rPr>
        <w:tab/>
      </w:r>
      <w:r w:rsidRPr="000C3BBF">
        <w:rPr>
          <w:sz w:val="22"/>
          <w:szCs w:val="22"/>
          <w:u w:val="single"/>
        </w:rPr>
        <w:tab/>
      </w:r>
      <w:r w:rsidRPr="000C3BBF">
        <w:rPr>
          <w:sz w:val="22"/>
          <w:szCs w:val="22"/>
          <w:u w:val="single"/>
        </w:rPr>
        <w:tab/>
      </w:r>
      <w:r w:rsidRPr="000C3BBF">
        <w:rPr>
          <w:sz w:val="22"/>
          <w:szCs w:val="22"/>
          <w:u w:val="single"/>
        </w:rPr>
        <w:tab/>
      </w:r>
    </w:p>
    <w:p w:rsidR="000C3BBF" w:rsidRPr="000C3BBF" w:rsidRDefault="000C3BBF" w:rsidP="000C3BBF">
      <w:pPr>
        <w:pStyle w:val="a6"/>
        <w:tabs>
          <w:tab w:val="left" w:pos="5777"/>
        </w:tabs>
        <w:jc w:val="left"/>
        <w:rPr>
          <w:sz w:val="22"/>
          <w:szCs w:val="22"/>
        </w:rPr>
      </w:pPr>
      <w:r w:rsidRPr="000C3BBF">
        <w:rPr>
          <w:sz w:val="22"/>
          <w:szCs w:val="22"/>
          <w:u w:val="single"/>
        </w:rPr>
        <w:t xml:space="preserve"> </w:t>
      </w:r>
      <w:r w:rsidRPr="000C3BBF">
        <w:rPr>
          <w:sz w:val="22"/>
          <w:szCs w:val="22"/>
          <w:u w:val="single"/>
        </w:rPr>
        <w:tab/>
      </w:r>
      <w:r w:rsidRPr="000C3BBF">
        <w:rPr>
          <w:sz w:val="22"/>
          <w:szCs w:val="22"/>
        </w:rPr>
        <w:t>,</w:t>
      </w:r>
      <w:r w:rsidRPr="000C3BBF">
        <w:rPr>
          <w:spacing w:val="-3"/>
          <w:sz w:val="22"/>
          <w:szCs w:val="22"/>
        </w:rPr>
        <w:t xml:space="preserve"> </w:t>
      </w:r>
      <w:r w:rsidRPr="000C3BBF">
        <w:rPr>
          <w:sz w:val="22"/>
          <w:szCs w:val="22"/>
        </w:rPr>
        <w:t>а</w:t>
      </w:r>
      <w:r w:rsidRPr="000C3BBF">
        <w:rPr>
          <w:spacing w:val="-4"/>
          <w:sz w:val="22"/>
          <w:szCs w:val="22"/>
        </w:rPr>
        <w:t xml:space="preserve"> </w:t>
      </w:r>
      <w:r w:rsidRPr="000C3BBF">
        <w:rPr>
          <w:sz w:val="22"/>
          <w:szCs w:val="22"/>
        </w:rPr>
        <w:t>также</w:t>
      </w:r>
      <w:r w:rsidRPr="000C3BBF">
        <w:rPr>
          <w:spacing w:val="-2"/>
          <w:sz w:val="22"/>
          <w:szCs w:val="22"/>
        </w:rPr>
        <w:t xml:space="preserve"> </w:t>
      </w:r>
      <w:r w:rsidRPr="000C3BBF">
        <w:rPr>
          <w:sz w:val="22"/>
          <w:szCs w:val="22"/>
        </w:rPr>
        <w:t>в</w:t>
      </w:r>
      <w:r w:rsidRPr="000C3BBF">
        <w:rPr>
          <w:spacing w:val="-4"/>
          <w:sz w:val="22"/>
          <w:szCs w:val="22"/>
        </w:rPr>
        <w:t xml:space="preserve"> </w:t>
      </w:r>
      <w:r w:rsidRPr="000C3BBF">
        <w:rPr>
          <w:sz w:val="22"/>
          <w:szCs w:val="22"/>
        </w:rPr>
        <w:t>судебном</w:t>
      </w:r>
      <w:r w:rsidRPr="000C3BBF">
        <w:rPr>
          <w:spacing w:val="-3"/>
          <w:sz w:val="22"/>
          <w:szCs w:val="22"/>
        </w:rPr>
        <w:t xml:space="preserve"> </w:t>
      </w:r>
      <w:r w:rsidRPr="000C3BBF">
        <w:rPr>
          <w:sz w:val="22"/>
          <w:szCs w:val="22"/>
        </w:rPr>
        <w:t>порядке.</w:t>
      </w:r>
    </w:p>
    <w:p w:rsidR="000C3BBF" w:rsidRPr="000C3BBF" w:rsidRDefault="000C3BBF" w:rsidP="000C3BBF">
      <w:pPr>
        <w:pStyle w:val="a6"/>
        <w:tabs>
          <w:tab w:val="left" w:pos="10372"/>
        </w:tabs>
        <w:ind w:left="1026"/>
        <w:jc w:val="left"/>
        <w:rPr>
          <w:sz w:val="22"/>
          <w:szCs w:val="22"/>
        </w:rPr>
      </w:pPr>
      <w:r w:rsidRPr="000C3BBF">
        <w:rPr>
          <w:sz w:val="22"/>
          <w:szCs w:val="22"/>
        </w:rPr>
        <w:t>Дополнительно</w:t>
      </w:r>
      <w:r w:rsidRPr="000C3BBF">
        <w:rPr>
          <w:spacing w:val="-6"/>
          <w:sz w:val="22"/>
          <w:szCs w:val="22"/>
        </w:rPr>
        <w:t xml:space="preserve"> </w:t>
      </w:r>
      <w:r w:rsidRPr="000C3BBF">
        <w:rPr>
          <w:sz w:val="22"/>
          <w:szCs w:val="22"/>
        </w:rPr>
        <w:t>информируем:</w:t>
      </w:r>
      <w:r w:rsidRPr="000C3BBF">
        <w:rPr>
          <w:sz w:val="22"/>
          <w:szCs w:val="22"/>
          <w:u w:val="single"/>
        </w:rPr>
        <w:t xml:space="preserve"> </w:t>
      </w:r>
      <w:r w:rsidRPr="000C3BBF">
        <w:rPr>
          <w:sz w:val="22"/>
          <w:szCs w:val="22"/>
          <w:u w:val="single"/>
        </w:rPr>
        <w:tab/>
      </w:r>
    </w:p>
    <w:p w:rsidR="000C3BBF" w:rsidRPr="000C3BBF" w:rsidRDefault="000C3BBF" w:rsidP="000C3BBF">
      <w:pPr>
        <w:pStyle w:val="a6"/>
        <w:tabs>
          <w:tab w:val="left" w:pos="8157"/>
        </w:tabs>
        <w:jc w:val="left"/>
        <w:rPr>
          <w:sz w:val="22"/>
          <w:szCs w:val="22"/>
        </w:rPr>
      </w:pPr>
      <w:r w:rsidRPr="000C3BBF">
        <w:rPr>
          <w:sz w:val="22"/>
          <w:szCs w:val="22"/>
          <w:u w:val="single"/>
        </w:rPr>
        <w:t xml:space="preserve"> </w:t>
      </w:r>
      <w:r w:rsidRPr="000C3BBF">
        <w:rPr>
          <w:sz w:val="22"/>
          <w:szCs w:val="22"/>
          <w:u w:val="single"/>
        </w:rPr>
        <w:tab/>
      </w:r>
      <w:r w:rsidRPr="000C3BBF">
        <w:rPr>
          <w:sz w:val="22"/>
          <w:szCs w:val="22"/>
        </w:rPr>
        <w:t>.</w:t>
      </w:r>
    </w:p>
    <w:p w:rsidR="000C3BBF" w:rsidRPr="000C3BBF" w:rsidRDefault="000C3BBF" w:rsidP="000C3BBF">
      <w:pPr>
        <w:spacing w:before="1" w:after="0"/>
        <w:ind w:left="2476" w:right="274" w:hanging="992"/>
        <w:rPr>
          <w:rFonts w:ascii="Times New Roman" w:hAnsi="Times New Roman" w:cs="Times New Roman"/>
        </w:rPr>
      </w:pPr>
      <w:r w:rsidRPr="000C3BBF">
        <w:rPr>
          <w:rFonts w:ascii="Times New Roman" w:hAnsi="Times New Roman" w:cs="Times New Roman"/>
        </w:rPr>
        <w:t>(указывается</w:t>
      </w:r>
      <w:r w:rsidRPr="000C3BBF">
        <w:rPr>
          <w:rFonts w:ascii="Times New Roman" w:hAnsi="Times New Roman" w:cs="Times New Roman"/>
          <w:spacing w:val="-3"/>
        </w:rPr>
        <w:t xml:space="preserve"> </w:t>
      </w:r>
      <w:r w:rsidRPr="000C3BBF">
        <w:rPr>
          <w:rFonts w:ascii="Times New Roman" w:hAnsi="Times New Roman" w:cs="Times New Roman"/>
        </w:rPr>
        <w:t>информация,</w:t>
      </w:r>
      <w:r w:rsidRPr="000C3BBF">
        <w:rPr>
          <w:rFonts w:ascii="Times New Roman" w:hAnsi="Times New Roman" w:cs="Times New Roman"/>
          <w:spacing w:val="-5"/>
        </w:rPr>
        <w:t xml:space="preserve"> </w:t>
      </w:r>
      <w:r w:rsidRPr="000C3BBF">
        <w:rPr>
          <w:rFonts w:ascii="Times New Roman" w:hAnsi="Times New Roman" w:cs="Times New Roman"/>
        </w:rPr>
        <w:t>необходимая</w:t>
      </w:r>
      <w:r w:rsidRPr="000C3BBF">
        <w:rPr>
          <w:rFonts w:ascii="Times New Roman" w:hAnsi="Times New Roman" w:cs="Times New Roman"/>
          <w:spacing w:val="-2"/>
        </w:rPr>
        <w:t xml:space="preserve"> </w:t>
      </w:r>
      <w:r w:rsidRPr="000C3BBF">
        <w:rPr>
          <w:rFonts w:ascii="Times New Roman" w:hAnsi="Times New Roman" w:cs="Times New Roman"/>
        </w:rPr>
        <w:t>для</w:t>
      </w:r>
      <w:r w:rsidRPr="000C3BBF">
        <w:rPr>
          <w:rFonts w:ascii="Times New Roman" w:hAnsi="Times New Roman" w:cs="Times New Roman"/>
          <w:spacing w:val="-4"/>
        </w:rPr>
        <w:t xml:space="preserve"> </w:t>
      </w:r>
      <w:r w:rsidRPr="000C3BBF">
        <w:rPr>
          <w:rFonts w:ascii="Times New Roman" w:hAnsi="Times New Roman" w:cs="Times New Roman"/>
        </w:rPr>
        <w:t>устранения</w:t>
      </w:r>
      <w:r w:rsidRPr="000C3BBF">
        <w:rPr>
          <w:rFonts w:ascii="Times New Roman" w:hAnsi="Times New Roman" w:cs="Times New Roman"/>
          <w:spacing w:val="-5"/>
        </w:rPr>
        <w:t xml:space="preserve"> </w:t>
      </w:r>
      <w:r w:rsidRPr="000C3BBF">
        <w:rPr>
          <w:rFonts w:ascii="Times New Roman" w:hAnsi="Times New Roman" w:cs="Times New Roman"/>
        </w:rPr>
        <w:t>причин</w:t>
      </w:r>
      <w:r w:rsidRPr="000C3BBF">
        <w:rPr>
          <w:rFonts w:ascii="Times New Roman" w:hAnsi="Times New Roman" w:cs="Times New Roman"/>
          <w:spacing w:val="-3"/>
        </w:rPr>
        <w:t xml:space="preserve"> </w:t>
      </w:r>
      <w:r w:rsidRPr="000C3BBF">
        <w:rPr>
          <w:rFonts w:ascii="Times New Roman" w:hAnsi="Times New Roman" w:cs="Times New Roman"/>
        </w:rPr>
        <w:t>отказа</w:t>
      </w:r>
      <w:r w:rsidRPr="000C3BBF">
        <w:rPr>
          <w:rFonts w:ascii="Times New Roman" w:hAnsi="Times New Roman" w:cs="Times New Roman"/>
          <w:spacing w:val="-5"/>
        </w:rPr>
        <w:t xml:space="preserve"> </w:t>
      </w:r>
      <w:r w:rsidRPr="000C3BBF">
        <w:rPr>
          <w:rFonts w:ascii="Times New Roman" w:hAnsi="Times New Roman" w:cs="Times New Roman"/>
        </w:rPr>
        <w:t>во</w:t>
      </w:r>
      <w:r w:rsidRPr="000C3BBF">
        <w:rPr>
          <w:rFonts w:ascii="Times New Roman" w:hAnsi="Times New Roman" w:cs="Times New Roman"/>
          <w:spacing w:val="-3"/>
        </w:rPr>
        <w:t xml:space="preserve"> </w:t>
      </w:r>
      <w:r w:rsidRPr="000C3BBF">
        <w:rPr>
          <w:rFonts w:ascii="Times New Roman" w:hAnsi="Times New Roman" w:cs="Times New Roman"/>
        </w:rPr>
        <w:t>внесении</w:t>
      </w:r>
      <w:r w:rsidRPr="000C3BBF">
        <w:rPr>
          <w:rFonts w:ascii="Times New Roman" w:hAnsi="Times New Roman" w:cs="Times New Roman"/>
          <w:spacing w:val="-4"/>
        </w:rPr>
        <w:t xml:space="preserve"> </w:t>
      </w:r>
      <w:r w:rsidRPr="000C3BBF">
        <w:rPr>
          <w:rFonts w:ascii="Times New Roman" w:hAnsi="Times New Roman" w:cs="Times New Roman"/>
        </w:rPr>
        <w:t>исправлений</w:t>
      </w:r>
      <w:r w:rsidRPr="000C3BBF">
        <w:rPr>
          <w:rFonts w:ascii="Times New Roman" w:hAnsi="Times New Roman" w:cs="Times New Roman"/>
          <w:spacing w:val="-3"/>
        </w:rPr>
        <w:t xml:space="preserve"> </w:t>
      </w:r>
      <w:r w:rsidRPr="000C3BBF">
        <w:rPr>
          <w:rFonts w:ascii="Times New Roman" w:hAnsi="Times New Roman" w:cs="Times New Roman"/>
        </w:rPr>
        <w:t>в</w:t>
      </w:r>
      <w:r w:rsidRPr="000C3BBF">
        <w:rPr>
          <w:rFonts w:ascii="Times New Roman" w:hAnsi="Times New Roman" w:cs="Times New Roman"/>
          <w:spacing w:val="-47"/>
        </w:rPr>
        <w:t xml:space="preserve"> </w:t>
      </w:r>
      <w:r w:rsidRPr="000C3BBF">
        <w:rPr>
          <w:rFonts w:ascii="Times New Roman" w:hAnsi="Times New Roman" w:cs="Times New Roman"/>
        </w:rPr>
        <w:t>решение, а</w:t>
      </w:r>
      <w:r w:rsidRPr="000C3BBF">
        <w:rPr>
          <w:rFonts w:ascii="Times New Roman" w:hAnsi="Times New Roman" w:cs="Times New Roman"/>
          <w:spacing w:val="-2"/>
        </w:rPr>
        <w:t xml:space="preserve"> </w:t>
      </w:r>
      <w:r w:rsidRPr="000C3BBF">
        <w:rPr>
          <w:rFonts w:ascii="Times New Roman" w:hAnsi="Times New Roman" w:cs="Times New Roman"/>
        </w:rPr>
        <w:t>также иная</w:t>
      </w:r>
      <w:r w:rsidRPr="000C3BBF">
        <w:rPr>
          <w:rFonts w:ascii="Times New Roman" w:hAnsi="Times New Roman" w:cs="Times New Roman"/>
          <w:spacing w:val="-1"/>
        </w:rPr>
        <w:t xml:space="preserve"> </w:t>
      </w:r>
      <w:r w:rsidRPr="000C3BBF">
        <w:rPr>
          <w:rFonts w:ascii="Times New Roman" w:hAnsi="Times New Roman" w:cs="Times New Roman"/>
        </w:rPr>
        <w:t>дополнительная информация</w:t>
      </w:r>
      <w:r w:rsidRPr="000C3BBF">
        <w:rPr>
          <w:rFonts w:ascii="Times New Roman" w:hAnsi="Times New Roman" w:cs="Times New Roman"/>
          <w:spacing w:val="-2"/>
        </w:rPr>
        <w:t xml:space="preserve"> </w:t>
      </w:r>
      <w:r w:rsidRPr="000C3BBF">
        <w:rPr>
          <w:rFonts w:ascii="Times New Roman" w:hAnsi="Times New Roman" w:cs="Times New Roman"/>
        </w:rPr>
        <w:t>при наличии)</w:t>
      </w:r>
    </w:p>
    <w:p w:rsidR="000C3BBF" w:rsidRPr="000C3BBF" w:rsidRDefault="000C3BBF" w:rsidP="000C3BBF">
      <w:pPr>
        <w:spacing w:after="0"/>
        <w:rPr>
          <w:rFonts w:ascii="Times New Roman" w:hAnsi="Times New Roman" w:cs="Times New Roman"/>
        </w:rPr>
        <w:sectPr w:rsidR="000C3BBF" w:rsidRPr="000C3BBF">
          <w:type w:val="continuous"/>
          <w:pgSz w:w="11910" w:h="16840"/>
          <w:pgMar w:top="1040" w:right="400" w:bottom="280" w:left="960" w:header="720" w:footer="720" w:gutter="0"/>
          <w:cols w:space="720"/>
        </w:sectPr>
      </w:pPr>
    </w:p>
    <w:p w:rsidR="000C3BBF" w:rsidRPr="000C3BBF" w:rsidRDefault="000C3BBF" w:rsidP="000C3BBF">
      <w:pPr>
        <w:pStyle w:val="a6"/>
        <w:spacing w:before="7"/>
        <w:jc w:val="left"/>
        <w:rPr>
          <w:sz w:val="22"/>
          <w:szCs w:val="22"/>
        </w:rPr>
      </w:pPr>
    </w:p>
    <w:tbl>
      <w:tblPr>
        <w:tblStyle w:val="TableNormal"/>
        <w:tblW w:w="0" w:type="auto"/>
        <w:tblInd w:w="295" w:type="dxa"/>
        <w:tblLayout w:type="fixed"/>
        <w:tblLook w:val="01E0"/>
      </w:tblPr>
      <w:tblGrid>
        <w:gridCol w:w="3120"/>
        <w:gridCol w:w="594"/>
        <w:gridCol w:w="1702"/>
        <w:gridCol w:w="708"/>
        <w:gridCol w:w="3346"/>
      </w:tblGrid>
      <w:tr w:rsidR="000C3BBF" w:rsidRPr="000C3BBF" w:rsidTr="000F0C17">
        <w:trPr>
          <w:trHeight w:val="479"/>
        </w:trPr>
        <w:tc>
          <w:tcPr>
            <w:tcW w:w="3120" w:type="dxa"/>
            <w:tcBorders>
              <w:top w:val="single" w:sz="4" w:space="0" w:color="000000"/>
            </w:tcBorders>
          </w:tcPr>
          <w:p w:rsidR="000C3BBF" w:rsidRPr="000C3BBF" w:rsidRDefault="000C3BBF" w:rsidP="000F0C17">
            <w:pPr>
              <w:pStyle w:val="TableParagraph"/>
              <w:spacing w:before="9"/>
              <w:ind w:left="1038"/>
              <w:rPr>
                <w:rFonts w:ascii="Times New Roman" w:hAnsi="Times New Roman"/>
              </w:rPr>
            </w:pPr>
            <w:r w:rsidRPr="000C3BBF">
              <w:rPr>
                <w:rFonts w:ascii="Times New Roman" w:hAnsi="Times New Roman"/>
              </w:rPr>
              <w:t>(должность)</w:t>
            </w:r>
          </w:p>
        </w:tc>
        <w:tc>
          <w:tcPr>
            <w:tcW w:w="594" w:type="dxa"/>
          </w:tcPr>
          <w:p w:rsidR="000C3BBF" w:rsidRPr="000C3BBF" w:rsidRDefault="000C3BBF" w:rsidP="000F0C17">
            <w:pPr>
              <w:pStyle w:val="TableParagraph"/>
              <w:rPr>
                <w:rFonts w:ascii="Times New Roman" w:hAnsi="Times New Roman"/>
              </w:rPr>
            </w:pPr>
          </w:p>
        </w:tc>
        <w:tc>
          <w:tcPr>
            <w:tcW w:w="1702" w:type="dxa"/>
            <w:tcBorders>
              <w:top w:val="single" w:sz="4" w:space="0" w:color="000000"/>
            </w:tcBorders>
          </w:tcPr>
          <w:p w:rsidR="000C3BBF" w:rsidRPr="000C3BBF" w:rsidRDefault="000C3BBF" w:rsidP="000F0C17">
            <w:pPr>
              <w:pStyle w:val="TableParagraph"/>
              <w:spacing w:before="9"/>
              <w:ind w:left="435"/>
              <w:rPr>
                <w:rFonts w:ascii="Times New Roman" w:hAnsi="Times New Roman"/>
              </w:rPr>
            </w:pPr>
            <w:r w:rsidRPr="000C3BBF">
              <w:rPr>
                <w:rFonts w:ascii="Times New Roman" w:hAnsi="Times New Roman"/>
              </w:rPr>
              <w:t>(подпись)</w:t>
            </w:r>
          </w:p>
        </w:tc>
        <w:tc>
          <w:tcPr>
            <w:tcW w:w="708" w:type="dxa"/>
          </w:tcPr>
          <w:p w:rsidR="000C3BBF" w:rsidRPr="000C3BBF" w:rsidRDefault="000C3BBF" w:rsidP="000F0C17">
            <w:pPr>
              <w:pStyle w:val="TableParagraph"/>
              <w:rPr>
                <w:rFonts w:ascii="Times New Roman" w:hAnsi="Times New Roman"/>
              </w:rPr>
            </w:pPr>
          </w:p>
        </w:tc>
        <w:tc>
          <w:tcPr>
            <w:tcW w:w="3346" w:type="dxa"/>
            <w:tcBorders>
              <w:top w:val="single" w:sz="4" w:space="0" w:color="000000"/>
            </w:tcBorders>
          </w:tcPr>
          <w:p w:rsidR="000C3BBF" w:rsidRPr="000C3BBF" w:rsidRDefault="000C3BBF" w:rsidP="000F0C17">
            <w:pPr>
              <w:pStyle w:val="TableParagraph"/>
              <w:spacing w:line="240" w:lineRule="exact"/>
              <w:ind w:left="1068" w:right="618" w:hanging="438"/>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7"/>
                <w:lang w:val="ru-RU"/>
              </w:rPr>
              <w:t xml:space="preserve"> </w:t>
            </w:r>
            <w:r w:rsidRPr="000C3BBF">
              <w:rPr>
                <w:rFonts w:ascii="Times New Roman" w:hAnsi="Times New Roman"/>
                <w:lang w:val="ru-RU"/>
              </w:rPr>
              <w:t>имя,</w:t>
            </w:r>
            <w:r w:rsidRPr="000C3BBF">
              <w:rPr>
                <w:rFonts w:ascii="Times New Roman" w:hAnsi="Times New Roman"/>
                <w:spacing w:val="-6"/>
                <w:lang w:val="ru-RU"/>
              </w:rPr>
              <w:t xml:space="preserve"> </w:t>
            </w:r>
            <w:r w:rsidRPr="000C3BBF">
              <w:rPr>
                <w:rFonts w:ascii="Times New Roman" w:hAnsi="Times New Roman"/>
                <w:lang w:val="ru-RU"/>
              </w:rPr>
              <w:t>отчество</w:t>
            </w:r>
            <w:r w:rsidRPr="000C3BBF">
              <w:rPr>
                <w:rFonts w:ascii="Times New Roman" w:hAnsi="Times New Roman"/>
                <w:spacing w:val="-47"/>
                <w:lang w:val="ru-RU"/>
              </w:rPr>
              <w:t xml:space="preserve"> </w:t>
            </w:r>
            <w:r w:rsidRPr="000C3BBF">
              <w:rPr>
                <w:rFonts w:ascii="Times New Roman" w:hAnsi="Times New Roman"/>
                <w:lang w:val="ru-RU"/>
              </w:rPr>
              <w:t>(при</w:t>
            </w:r>
            <w:r w:rsidRPr="000C3BBF">
              <w:rPr>
                <w:rFonts w:ascii="Times New Roman" w:hAnsi="Times New Roman"/>
                <w:spacing w:val="-1"/>
                <w:lang w:val="ru-RU"/>
              </w:rPr>
              <w:t xml:space="preserve"> </w:t>
            </w:r>
            <w:r w:rsidRPr="000C3BBF">
              <w:rPr>
                <w:rFonts w:ascii="Times New Roman" w:hAnsi="Times New Roman"/>
                <w:lang w:val="ru-RU"/>
              </w:rPr>
              <w:t>наличии)</w:t>
            </w:r>
          </w:p>
        </w:tc>
      </w:tr>
    </w:tbl>
    <w:p w:rsidR="000C3BBF" w:rsidRPr="000C3BBF" w:rsidRDefault="000C3BBF" w:rsidP="000C3BBF">
      <w:pPr>
        <w:spacing w:before="1" w:after="0"/>
        <w:ind w:left="317"/>
        <w:rPr>
          <w:rFonts w:ascii="Times New Roman" w:hAnsi="Times New Roman" w:cs="Times New Roman"/>
        </w:rPr>
      </w:pPr>
      <w:r w:rsidRPr="000C3BBF">
        <w:rPr>
          <w:rFonts w:ascii="Times New Roman" w:hAnsi="Times New Roman" w:cs="Times New Roman"/>
        </w:rPr>
        <w:t>Дата</w:t>
      </w:r>
    </w:p>
    <w:p w:rsidR="000C3BBF" w:rsidRPr="000C3BBF" w:rsidRDefault="000C3BBF" w:rsidP="000C3BBF">
      <w:pPr>
        <w:pStyle w:val="a6"/>
        <w:jc w:val="left"/>
        <w:rPr>
          <w:sz w:val="22"/>
          <w:szCs w:val="22"/>
        </w:rPr>
      </w:pPr>
    </w:p>
    <w:p w:rsidR="000C3BBF" w:rsidRPr="000C3BBF" w:rsidRDefault="000C3BBF" w:rsidP="000C3BBF">
      <w:pPr>
        <w:spacing w:after="0"/>
        <w:ind w:left="317"/>
        <w:rPr>
          <w:rFonts w:ascii="Times New Roman" w:hAnsi="Times New Roman" w:cs="Times New Roman"/>
        </w:rPr>
      </w:pPr>
      <w:r w:rsidRPr="000C3BBF">
        <w:rPr>
          <w:rFonts w:ascii="Times New Roman" w:hAnsi="Times New Roman" w:cs="Times New Roman"/>
        </w:rPr>
        <w:t>*Сведения</w:t>
      </w:r>
      <w:r w:rsidRPr="000C3BBF">
        <w:rPr>
          <w:rFonts w:ascii="Times New Roman" w:hAnsi="Times New Roman" w:cs="Times New Roman"/>
          <w:spacing w:val="-3"/>
        </w:rPr>
        <w:t xml:space="preserve"> </w:t>
      </w:r>
      <w:r w:rsidRPr="000C3BBF">
        <w:rPr>
          <w:rFonts w:ascii="Times New Roman" w:hAnsi="Times New Roman" w:cs="Times New Roman"/>
        </w:rPr>
        <w:t>об</w:t>
      </w:r>
      <w:r w:rsidRPr="000C3BBF">
        <w:rPr>
          <w:rFonts w:ascii="Times New Roman" w:hAnsi="Times New Roman" w:cs="Times New Roman"/>
          <w:spacing w:val="-3"/>
        </w:rPr>
        <w:t xml:space="preserve"> </w:t>
      </w:r>
      <w:r w:rsidRPr="000C3BBF">
        <w:rPr>
          <w:rFonts w:ascii="Times New Roman" w:hAnsi="Times New Roman" w:cs="Times New Roman"/>
        </w:rPr>
        <w:t>ИНН</w:t>
      </w:r>
      <w:r w:rsidRPr="000C3BBF">
        <w:rPr>
          <w:rFonts w:ascii="Times New Roman" w:hAnsi="Times New Roman" w:cs="Times New Roman"/>
          <w:spacing w:val="-4"/>
        </w:rPr>
        <w:t xml:space="preserve"> </w:t>
      </w:r>
      <w:r w:rsidRPr="000C3BBF">
        <w:rPr>
          <w:rFonts w:ascii="Times New Roman" w:hAnsi="Times New Roman" w:cs="Times New Roman"/>
        </w:rPr>
        <w:t>в</w:t>
      </w:r>
      <w:r w:rsidRPr="000C3BBF">
        <w:rPr>
          <w:rFonts w:ascii="Times New Roman" w:hAnsi="Times New Roman" w:cs="Times New Roman"/>
          <w:spacing w:val="-3"/>
        </w:rPr>
        <w:t xml:space="preserve"> </w:t>
      </w:r>
      <w:r w:rsidRPr="000C3BBF">
        <w:rPr>
          <w:rFonts w:ascii="Times New Roman" w:hAnsi="Times New Roman" w:cs="Times New Roman"/>
        </w:rPr>
        <w:t>отношении</w:t>
      </w:r>
      <w:r w:rsidRPr="000C3BBF">
        <w:rPr>
          <w:rFonts w:ascii="Times New Roman" w:hAnsi="Times New Roman" w:cs="Times New Roman"/>
          <w:spacing w:val="-3"/>
        </w:rPr>
        <w:t xml:space="preserve"> </w:t>
      </w:r>
      <w:r w:rsidRPr="000C3BBF">
        <w:rPr>
          <w:rFonts w:ascii="Times New Roman" w:hAnsi="Times New Roman" w:cs="Times New Roman"/>
        </w:rPr>
        <w:t>иностранного</w:t>
      </w:r>
      <w:r w:rsidRPr="000C3BBF">
        <w:rPr>
          <w:rFonts w:ascii="Times New Roman" w:hAnsi="Times New Roman" w:cs="Times New Roman"/>
          <w:spacing w:val="-2"/>
        </w:rPr>
        <w:t xml:space="preserve"> </w:t>
      </w:r>
      <w:r w:rsidRPr="000C3BBF">
        <w:rPr>
          <w:rFonts w:ascii="Times New Roman" w:hAnsi="Times New Roman" w:cs="Times New Roman"/>
        </w:rPr>
        <w:t>юридического</w:t>
      </w:r>
      <w:r w:rsidRPr="000C3BBF">
        <w:rPr>
          <w:rFonts w:ascii="Times New Roman" w:hAnsi="Times New Roman" w:cs="Times New Roman"/>
          <w:spacing w:val="-1"/>
        </w:rPr>
        <w:t xml:space="preserve"> </w:t>
      </w:r>
      <w:r w:rsidRPr="000C3BBF">
        <w:rPr>
          <w:rFonts w:ascii="Times New Roman" w:hAnsi="Times New Roman" w:cs="Times New Roman"/>
        </w:rPr>
        <w:t>лица</w:t>
      </w:r>
      <w:r w:rsidRPr="000C3BBF">
        <w:rPr>
          <w:rFonts w:ascii="Times New Roman" w:hAnsi="Times New Roman" w:cs="Times New Roman"/>
          <w:spacing w:val="-2"/>
        </w:rPr>
        <w:t xml:space="preserve"> </w:t>
      </w:r>
      <w:r w:rsidRPr="000C3BBF">
        <w:rPr>
          <w:rFonts w:ascii="Times New Roman" w:hAnsi="Times New Roman" w:cs="Times New Roman"/>
        </w:rPr>
        <w:t>не</w:t>
      </w:r>
      <w:r w:rsidRPr="000C3BBF">
        <w:rPr>
          <w:rFonts w:ascii="Times New Roman" w:hAnsi="Times New Roman" w:cs="Times New Roman"/>
          <w:spacing w:val="-5"/>
        </w:rPr>
        <w:t xml:space="preserve"> </w:t>
      </w:r>
      <w:r w:rsidRPr="000C3BBF">
        <w:rPr>
          <w:rFonts w:ascii="Times New Roman" w:hAnsi="Times New Roman" w:cs="Times New Roman"/>
        </w:rPr>
        <w:t>указываются.</w:t>
      </w:r>
    </w:p>
    <w:p w:rsidR="000C3BBF" w:rsidRPr="000C3BBF" w:rsidRDefault="000C3BBF" w:rsidP="000C3BBF">
      <w:pPr>
        <w:spacing w:after="0"/>
        <w:ind w:left="317"/>
        <w:rPr>
          <w:rFonts w:ascii="Times New Roman" w:hAnsi="Times New Roman" w:cs="Times New Roman"/>
        </w:rPr>
      </w:pPr>
      <w:r w:rsidRPr="000C3BBF">
        <w:rPr>
          <w:rFonts w:ascii="Times New Roman" w:hAnsi="Times New Roman" w:cs="Times New Roman"/>
        </w:rPr>
        <w:t>**Нужное</w:t>
      </w:r>
      <w:r w:rsidRPr="000C3BBF">
        <w:rPr>
          <w:rFonts w:ascii="Times New Roman" w:hAnsi="Times New Roman" w:cs="Times New Roman"/>
          <w:spacing w:val="-4"/>
        </w:rPr>
        <w:t xml:space="preserve"> </w:t>
      </w:r>
      <w:r w:rsidRPr="000C3BBF">
        <w:rPr>
          <w:rFonts w:ascii="Times New Roman" w:hAnsi="Times New Roman" w:cs="Times New Roman"/>
        </w:rPr>
        <w:t>подчеркнуть.</w:t>
      </w:r>
    </w:p>
    <w:p w:rsidR="000C3BBF" w:rsidRPr="000C3BBF" w:rsidRDefault="000C3BBF" w:rsidP="000C3BBF">
      <w:pPr>
        <w:spacing w:after="0"/>
        <w:rPr>
          <w:rFonts w:ascii="Times New Roman" w:hAnsi="Times New Roman" w:cs="Times New Roman"/>
        </w:rPr>
        <w:sectPr w:rsidR="000C3BBF" w:rsidRPr="000C3BBF">
          <w:pgSz w:w="11910" w:h="16840"/>
          <w:pgMar w:top="1580" w:right="400" w:bottom="280" w:left="960" w:header="720" w:footer="720" w:gutter="0"/>
          <w:cols w:space="720"/>
        </w:sectPr>
      </w:pPr>
    </w:p>
    <w:p w:rsidR="000C3BBF" w:rsidRPr="000C3BBF" w:rsidRDefault="000C3BBF" w:rsidP="000C3BBF">
      <w:pPr>
        <w:pStyle w:val="a6"/>
        <w:spacing w:before="77"/>
        <w:ind w:left="5962" w:right="163" w:firstLine="2360"/>
        <w:jc w:val="right"/>
        <w:rPr>
          <w:sz w:val="22"/>
          <w:szCs w:val="22"/>
        </w:rPr>
      </w:pPr>
      <w:r w:rsidRPr="000C3BBF">
        <w:rPr>
          <w:sz w:val="22"/>
          <w:szCs w:val="22"/>
        </w:rPr>
        <w:lastRenderedPageBreak/>
        <w:t>Приложение № 6</w:t>
      </w:r>
      <w:r w:rsidRPr="000C3BBF">
        <w:rPr>
          <w:spacing w:val="-67"/>
          <w:sz w:val="22"/>
          <w:szCs w:val="22"/>
        </w:rPr>
        <w:t xml:space="preserve"> </w:t>
      </w:r>
      <w:r w:rsidRPr="000C3BBF">
        <w:rPr>
          <w:sz w:val="22"/>
          <w:szCs w:val="22"/>
        </w:rPr>
        <w:t>к</w:t>
      </w:r>
      <w:r w:rsidRPr="000C3BBF">
        <w:rPr>
          <w:spacing w:val="3"/>
          <w:sz w:val="22"/>
          <w:szCs w:val="22"/>
        </w:rPr>
        <w:t xml:space="preserve"> </w:t>
      </w:r>
      <w:r w:rsidRPr="000C3BBF">
        <w:rPr>
          <w:sz w:val="22"/>
          <w:szCs w:val="22"/>
        </w:rPr>
        <w:t>Административному</w:t>
      </w:r>
      <w:r w:rsidRPr="000C3BBF">
        <w:rPr>
          <w:spacing w:val="5"/>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8"/>
          <w:sz w:val="22"/>
          <w:szCs w:val="22"/>
        </w:rPr>
        <w:t xml:space="preserve"> </w:t>
      </w:r>
      <w:r w:rsidRPr="000C3BBF">
        <w:rPr>
          <w:sz w:val="22"/>
          <w:szCs w:val="22"/>
        </w:rPr>
        <w:t>государственной</w:t>
      </w:r>
    </w:p>
    <w:p w:rsidR="000C3BBF" w:rsidRPr="000C3BBF" w:rsidRDefault="000C3BBF" w:rsidP="000C3BBF">
      <w:pPr>
        <w:pStyle w:val="a6"/>
        <w:ind w:right="163"/>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услуги</w:t>
      </w:r>
    </w:p>
    <w:p w:rsidR="000C3BBF" w:rsidRPr="000C3BBF" w:rsidRDefault="000C3BBF" w:rsidP="000C3BBF">
      <w:pPr>
        <w:pStyle w:val="a6"/>
        <w:spacing w:before="10"/>
        <w:jc w:val="left"/>
        <w:rPr>
          <w:sz w:val="22"/>
          <w:szCs w:val="22"/>
        </w:rPr>
      </w:pPr>
    </w:p>
    <w:p w:rsidR="000C3BBF" w:rsidRPr="000C3BBF" w:rsidRDefault="000C3BBF" w:rsidP="000C3BBF">
      <w:pPr>
        <w:spacing w:after="0"/>
        <w:ind w:right="163"/>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spacing w:before="1" w:after="0"/>
        <w:ind w:left="154"/>
        <w:jc w:val="center"/>
        <w:rPr>
          <w:rFonts w:ascii="Times New Roman" w:hAnsi="Times New Roman" w:cs="Times New Roman"/>
          <w:b/>
        </w:rPr>
      </w:pPr>
      <w:r w:rsidRPr="000C3BBF">
        <w:rPr>
          <w:rFonts w:ascii="Times New Roman" w:hAnsi="Times New Roman" w:cs="Times New Roman"/>
          <w:b/>
        </w:rPr>
        <w:t>З</w:t>
      </w:r>
      <w:r w:rsidRPr="000C3BBF">
        <w:rPr>
          <w:rFonts w:ascii="Times New Roman" w:hAnsi="Times New Roman" w:cs="Times New Roman"/>
          <w:b/>
          <w:spacing w:val="-1"/>
        </w:rPr>
        <w:t xml:space="preserve"> </w:t>
      </w:r>
      <w:r w:rsidRPr="000C3BBF">
        <w:rPr>
          <w:rFonts w:ascii="Times New Roman" w:hAnsi="Times New Roman" w:cs="Times New Roman"/>
          <w:b/>
        </w:rPr>
        <w:t>А Я</w:t>
      </w:r>
      <w:r w:rsidRPr="000C3BBF">
        <w:rPr>
          <w:rFonts w:ascii="Times New Roman" w:hAnsi="Times New Roman" w:cs="Times New Roman"/>
          <w:b/>
          <w:spacing w:val="-2"/>
        </w:rPr>
        <w:t xml:space="preserve"> </w:t>
      </w:r>
      <w:r w:rsidRPr="000C3BBF">
        <w:rPr>
          <w:rFonts w:ascii="Times New Roman" w:hAnsi="Times New Roman" w:cs="Times New Roman"/>
          <w:b/>
        </w:rPr>
        <w:t>В</w:t>
      </w:r>
      <w:r w:rsidRPr="000C3BBF">
        <w:rPr>
          <w:rFonts w:ascii="Times New Roman" w:hAnsi="Times New Roman" w:cs="Times New Roman"/>
          <w:b/>
          <w:spacing w:val="-1"/>
        </w:rPr>
        <w:t xml:space="preserve"> </w:t>
      </w:r>
      <w:r w:rsidRPr="000C3BBF">
        <w:rPr>
          <w:rFonts w:ascii="Times New Roman" w:hAnsi="Times New Roman" w:cs="Times New Roman"/>
          <w:b/>
        </w:rPr>
        <w:t>Л Е</w:t>
      </w:r>
      <w:r w:rsidRPr="000C3BBF">
        <w:rPr>
          <w:rFonts w:ascii="Times New Roman" w:hAnsi="Times New Roman" w:cs="Times New Roman"/>
          <w:b/>
          <w:spacing w:val="-1"/>
        </w:rPr>
        <w:t xml:space="preserve"> </w:t>
      </w:r>
      <w:r w:rsidRPr="000C3BBF">
        <w:rPr>
          <w:rFonts w:ascii="Times New Roman" w:hAnsi="Times New Roman" w:cs="Times New Roman"/>
          <w:b/>
        </w:rPr>
        <w:t>Н</w:t>
      </w:r>
      <w:r w:rsidRPr="000C3BBF">
        <w:rPr>
          <w:rFonts w:ascii="Times New Roman" w:hAnsi="Times New Roman" w:cs="Times New Roman"/>
          <w:b/>
          <w:spacing w:val="-1"/>
        </w:rPr>
        <w:t xml:space="preserve"> </w:t>
      </w:r>
      <w:r w:rsidRPr="000C3BBF">
        <w:rPr>
          <w:rFonts w:ascii="Times New Roman" w:hAnsi="Times New Roman" w:cs="Times New Roman"/>
          <w:b/>
        </w:rPr>
        <w:t>И</w:t>
      </w:r>
      <w:r w:rsidRPr="000C3BBF">
        <w:rPr>
          <w:rFonts w:ascii="Times New Roman" w:hAnsi="Times New Roman" w:cs="Times New Roman"/>
          <w:b/>
          <w:spacing w:val="1"/>
        </w:rPr>
        <w:t xml:space="preserve"> </w:t>
      </w:r>
      <w:r w:rsidRPr="000C3BBF">
        <w:rPr>
          <w:rFonts w:ascii="Times New Roman" w:hAnsi="Times New Roman" w:cs="Times New Roman"/>
          <w:b/>
        </w:rPr>
        <w:t>Е</w:t>
      </w:r>
    </w:p>
    <w:p w:rsidR="000C3BBF" w:rsidRPr="000C3BBF" w:rsidRDefault="000C3BBF" w:rsidP="000C3BBF">
      <w:pPr>
        <w:spacing w:before="120" w:after="0"/>
        <w:ind w:left="152"/>
        <w:jc w:val="center"/>
        <w:rPr>
          <w:rFonts w:ascii="Times New Roman" w:hAnsi="Times New Roman" w:cs="Times New Roman"/>
          <w:b/>
        </w:rPr>
      </w:pPr>
      <w:r w:rsidRPr="000C3BBF">
        <w:rPr>
          <w:rFonts w:ascii="Times New Roman" w:hAnsi="Times New Roman" w:cs="Times New Roman"/>
          <w:b/>
        </w:rPr>
        <w:t>о</w:t>
      </w:r>
      <w:r w:rsidRPr="000C3BBF">
        <w:rPr>
          <w:rFonts w:ascii="Times New Roman" w:hAnsi="Times New Roman" w:cs="Times New Roman"/>
          <w:b/>
          <w:spacing w:val="-3"/>
        </w:rPr>
        <w:t xml:space="preserve"> </w:t>
      </w:r>
      <w:r w:rsidRPr="000C3BBF">
        <w:rPr>
          <w:rFonts w:ascii="Times New Roman" w:hAnsi="Times New Roman" w:cs="Times New Roman"/>
          <w:b/>
        </w:rPr>
        <w:t>выдаче</w:t>
      </w:r>
      <w:r w:rsidRPr="000C3BBF">
        <w:rPr>
          <w:rFonts w:ascii="Times New Roman" w:hAnsi="Times New Roman" w:cs="Times New Roman"/>
          <w:b/>
          <w:spacing w:val="-3"/>
        </w:rPr>
        <w:t xml:space="preserve"> </w:t>
      </w:r>
      <w:r w:rsidRPr="000C3BBF">
        <w:rPr>
          <w:rFonts w:ascii="Times New Roman" w:hAnsi="Times New Roman" w:cs="Times New Roman"/>
          <w:b/>
        </w:rPr>
        <w:t>дубликата</w:t>
      </w:r>
      <w:r w:rsidRPr="000C3BBF">
        <w:rPr>
          <w:rFonts w:ascii="Times New Roman" w:hAnsi="Times New Roman" w:cs="Times New Roman"/>
          <w:b/>
          <w:spacing w:val="-2"/>
        </w:rPr>
        <w:t xml:space="preserve"> </w:t>
      </w:r>
      <w:r w:rsidRPr="000C3BBF">
        <w:rPr>
          <w:rFonts w:ascii="Times New Roman" w:hAnsi="Times New Roman" w:cs="Times New Roman"/>
          <w:b/>
        </w:rPr>
        <w:t>решения</w:t>
      </w:r>
    </w:p>
    <w:p w:rsidR="000C3BBF" w:rsidRPr="000C3BBF" w:rsidRDefault="000C3BBF" w:rsidP="000C3BBF">
      <w:pPr>
        <w:spacing w:after="0"/>
        <w:ind w:left="3072" w:right="2917"/>
        <w:jc w:val="center"/>
        <w:rPr>
          <w:rFonts w:ascii="Times New Roman" w:hAnsi="Times New Roman" w:cs="Times New Roman"/>
          <w:b/>
        </w:rPr>
      </w:pPr>
      <w:r w:rsidRPr="000C3BBF">
        <w:rPr>
          <w:rFonts w:ascii="Times New Roman" w:hAnsi="Times New Roman" w:cs="Times New Roman"/>
          <w:b/>
        </w:rPr>
        <w:t>о признании садового дома жилым домом</w:t>
      </w:r>
      <w:r w:rsidRPr="000C3BBF">
        <w:rPr>
          <w:rFonts w:ascii="Times New Roman" w:hAnsi="Times New Roman" w:cs="Times New Roman"/>
          <w:b/>
          <w:spacing w:val="-57"/>
        </w:rPr>
        <w:t xml:space="preserve"> </w:t>
      </w:r>
      <w:r w:rsidRPr="000C3BBF">
        <w:rPr>
          <w:rFonts w:ascii="Times New Roman" w:hAnsi="Times New Roman" w:cs="Times New Roman"/>
          <w:b/>
        </w:rPr>
        <w:t>и</w:t>
      </w:r>
      <w:r w:rsidRPr="000C3BBF">
        <w:rPr>
          <w:rFonts w:ascii="Times New Roman" w:hAnsi="Times New Roman" w:cs="Times New Roman"/>
          <w:b/>
          <w:spacing w:val="-2"/>
        </w:rPr>
        <w:t xml:space="preserve"> </w:t>
      </w:r>
      <w:r w:rsidRPr="000C3BBF">
        <w:rPr>
          <w:rFonts w:ascii="Times New Roman" w:hAnsi="Times New Roman" w:cs="Times New Roman"/>
          <w:b/>
        </w:rPr>
        <w:t>жилого</w:t>
      </w:r>
      <w:r w:rsidRPr="000C3BBF">
        <w:rPr>
          <w:rFonts w:ascii="Times New Roman" w:hAnsi="Times New Roman" w:cs="Times New Roman"/>
          <w:b/>
          <w:spacing w:val="1"/>
        </w:rPr>
        <w:t xml:space="preserve"> </w:t>
      </w:r>
      <w:r w:rsidRPr="000C3BBF">
        <w:rPr>
          <w:rFonts w:ascii="Times New Roman" w:hAnsi="Times New Roman" w:cs="Times New Roman"/>
          <w:b/>
        </w:rPr>
        <w:t>дома</w:t>
      </w:r>
      <w:r w:rsidRPr="000C3BBF">
        <w:rPr>
          <w:rFonts w:ascii="Times New Roman" w:hAnsi="Times New Roman" w:cs="Times New Roman"/>
          <w:b/>
          <w:spacing w:val="-1"/>
        </w:rPr>
        <w:t xml:space="preserve"> </w:t>
      </w:r>
      <w:r w:rsidRPr="000C3BBF">
        <w:rPr>
          <w:rFonts w:ascii="Times New Roman" w:hAnsi="Times New Roman" w:cs="Times New Roman"/>
          <w:b/>
        </w:rPr>
        <w:t>садовым домом *</w:t>
      </w:r>
    </w:p>
    <w:p w:rsidR="000C3BBF" w:rsidRPr="000C3BBF" w:rsidRDefault="000C3BBF" w:rsidP="000C3BBF">
      <w:pPr>
        <w:spacing w:after="0"/>
        <w:ind w:left="151"/>
        <w:jc w:val="center"/>
        <w:rPr>
          <w:rFonts w:ascii="Times New Roman" w:hAnsi="Times New Roman" w:cs="Times New Roman"/>
          <w:b/>
        </w:rPr>
      </w:pPr>
      <w:r w:rsidRPr="000C3BBF">
        <w:rPr>
          <w:rFonts w:ascii="Times New Roman" w:hAnsi="Times New Roman" w:cs="Times New Roman"/>
          <w:b/>
        </w:rPr>
        <w:t>(далее</w:t>
      </w:r>
      <w:r w:rsidRPr="000C3BBF">
        <w:rPr>
          <w:rFonts w:ascii="Times New Roman" w:hAnsi="Times New Roman" w:cs="Times New Roman"/>
          <w:b/>
          <w:spacing w:val="-3"/>
        </w:rPr>
        <w:t xml:space="preserve"> </w:t>
      </w:r>
      <w:r w:rsidRPr="000C3BBF">
        <w:rPr>
          <w:rFonts w:ascii="Times New Roman" w:hAnsi="Times New Roman" w:cs="Times New Roman"/>
          <w:b/>
        </w:rPr>
        <w:t>-</w:t>
      </w:r>
      <w:r w:rsidRPr="000C3BBF">
        <w:rPr>
          <w:rFonts w:ascii="Times New Roman" w:hAnsi="Times New Roman" w:cs="Times New Roman"/>
          <w:b/>
          <w:spacing w:val="-3"/>
        </w:rPr>
        <w:t xml:space="preserve"> </w:t>
      </w:r>
      <w:r w:rsidRPr="000C3BBF">
        <w:rPr>
          <w:rFonts w:ascii="Times New Roman" w:hAnsi="Times New Roman" w:cs="Times New Roman"/>
          <w:b/>
        </w:rPr>
        <w:t>решение)</w:t>
      </w:r>
    </w:p>
    <w:p w:rsidR="000C3BBF" w:rsidRPr="000C3BBF" w:rsidRDefault="000C3BBF" w:rsidP="000C3BBF">
      <w:pPr>
        <w:pStyle w:val="a6"/>
        <w:jc w:val="left"/>
        <w:rPr>
          <w:b/>
          <w:sz w:val="22"/>
          <w:szCs w:val="22"/>
        </w:rPr>
      </w:pPr>
    </w:p>
    <w:p w:rsidR="000C3BBF" w:rsidRPr="000C3BBF" w:rsidRDefault="000C3BBF" w:rsidP="000C3BBF">
      <w:pPr>
        <w:pStyle w:val="a6"/>
        <w:jc w:val="left"/>
        <w:rPr>
          <w:b/>
          <w:sz w:val="22"/>
          <w:szCs w:val="22"/>
        </w:rPr>
      </w:pPr>
    </w:p>
    <w:p w:rsidR="000C3BBF" w:rsidRPr="000C3BBF" w:rsidRDefault="000C3BBF" w:rsidP="000C3BBF">
      <w:pPr>
        <w:tabs>
          <w:tab w:val="left" w:pos="577"/>
          <w:tab w:val="left" w:pos="1990"/>
          <w:tab w:val="left" w:pos="2650"/>
        </w:tabs>
        <w:spacing w:after="0"/>
        <w:ind w:right="162"/>
        <w:jc w:val="right"/>
        <w:rPr>
          <w:rFonts w:ascii="Times New Roman" w:hAnsi="Times New Roman" w:cs="Times New Roman"/>
        </w:rPr>
      </w:pPr>
      <w:r w:rsidRPr="000C3BBF">
        <w:rPr>
          <w:rFonts w:ascii="Times New Roman" w:hAnsi="Times New Roman" w:cs="Times New Roman"/>
        </w:rPr>
        <w:t>"</w:t>
      </w:r>
      <w:r w:rsidRPr="000C3BBF">
        <w:rPr>
          <w:rFonts w:ascii="Times New Roman" w:hAnsi="Times New Roman" w:cs="Times New Roman"/>
          <w:u w:val="single"/>
        </w:rPr>
        <w:tab/>
      </w:r>
      <w:r w:rsidRPr="000C3BBF">
        <w:rPr>
          <w:rFonts w:ascii="Times New Roman" w:hAnsi="Times New Roman" w:cs="Times New Roman"/>
        </w:rPr>
        <w:t>"</w:t>
      </w:r>
      <w:r w:rsidRPr="000C3BBF">
        <w:rPr>
          <w:rFonts w:ascii="Times New Roman" w:hAnsi="Times New Roman" w:cs="Times New Roman"/>
          <w:u w:val="single"/>
        </w:rPr>
        <w:tab/>
      </w:r>
      <w:r w:rsidRPr="000C3BBF">
        <w:rPr>
          <w:rFonts w:ascii="Times New Roman" w:hAnsi="Times New Roman" w:cs="Times New Roman"/>
        </w:rPr>
        <w:t>20</w:t>
      </w:r>
      <w:r w:rsidRPr="000C3BBF">
        <w:rPr>
          <w:rFonts w:ascii="Times New Roman" w:hAnsi="Times New Roman" w:cs="Times New Roman"/>
          <w:u w:val="single"/>
        </w:rPr>
        <w:tab/>
      </w:r>
      <w:r w:rsidRPr="000C3BBF">
        <w:rPr>
          <w:rFonts w:ascii="Times New Roman" w:hAnsi="Times New Roman" w:cs="Times New Roman"/>
        </w:rPr>
        <w:t>г.</w:t>
      </w:r>
    </w:p>
    <w:p w:rsidR="000C3BBF" w:rsidRPr="000C3BBF" w:rsidRDefault="000C3BBF" w:rsidP="000C3BBF">
      <w:pPr>
        <w:pStyle w:val="a6"/>
        <w:jc w:val="left"/>
        <w:rPr>
          <w:sz w:val="22"/>
          <w:szCs w:val="22"/>
        </w:rPr>
      </w:pPr>
    </w:p>
    <w:p w:rsidR="000C3BBF" w:rsidRPr="000C3BBF" w:rsidRDefault="000C3BBF" w:rsidP="000C3BBF">
      <w:pPr>
        <w:pStyle w:val="a6"/>
        <w:spacing w:before="8"/>
        <w:jc w:val="left"/>
        <w:rPr>
          <w:sz w:val="22"/>
          <w:szCs w:val="22"/>
        </w:rPr>
      </w:pPr>
      <w:r w:rsidRPr="000C3BBF">
        <w:rPr>
          <w:sz w:val="22"/>
          <w:szCs w:val="22"/>
          <w:lang w:eastAsia="en-US"/>
        </w:rPr>
        <w:pict>
          <v:shape id="_x0000_s1049" style="position:absolute;margin-left:63.8pt;margin-top:15.85pt;width:453.7pt;height:.1pt;z-index:-251642880;mso-wrap-distance-left:0;mso-wrap-distance-right:0;mso-position-horizontal-relative:page" coordorigin="1276,317" coordsize="9074,0" path="m1276,317r9074,e" filled="f" strokeweight=".48pt">
            <v:path arrowok="t"/>
            <w10:wrap type="topAndBottom" anchorx="page"/>
          </v:shape>
        </w:pict>
      </w:r>
      <w:r w:rsidRPr="000C3BBF">
        <w:rPr>
          <w:sz w:val="22"/>
          <w:szCs w:val="22"/>
          <w:lang w:eastAsia="en-US"/>
        </w:rPr>
        <w:pict>
          <v:shape id="_x0000_s1050" style="position:absolute;margin-left:63.8pt;margin-top:29.65pt;width:453.7pt;height:.1pt;z-index:-251641856;mso-wrap-distance-left:0;mso-wrap-distance-right:0;mso-position-horizontal-relative:page" coordorigin="1276,593" coordsize="9074,0" path="m1276,593r9074,e" filled="f" strokeweight=".48pt">
            <v:path arrowok="t"/>
            <w10:wrap type="topAndBottom" anchorx="page"/>
          </v:shape>
        </w:pict>
      </w:r>
    </w:p>
    <w:p w:rsidR="000C3BBF" w:rsidRPr="000C3BBF" w:rsidRDefault="000C3BBF" w:rsidP="000C3BBF">
      <w:pPr>
        <w:pStyle w:val="a6"/>
        <w:spacing w:before="2"/>
        <w:jc w:val="left"/>
        <w:rPr>
          <w:sz w:val="22"/>
          <w:szCs w:val="22"/>
        </w:rPr>
      </w:pPr>
    </w:p>
    <w:p w:rsidR="000C3BBF" w:rsidRPr="000C3BBF" w:rsidRDefault="000C3BBF" w:rsidP="000C3BBF">
      <w:pPr>
        <w:spacing w:after="0" w:line="210" w:lineRule="exact"/>
        <w:ind w:left="148"/>
        <w:jc w:val="center"/>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3"/>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исполнительной</w:t>
      </w:r>
      <w:r w:rsidRPr="000C3BBF">
        <w:rPr>
          <w:rFonts w:ascii="Times New Roman" w:hAnsi="Times New Roman" w:cs="Times New Roman"/>
          <w:spacing w:val="-3"/>
        </w:rPr>
        <w:t xml:space="preserve"> </w:t>
      </w:r>
      <w:r w:rsidRPr="000C3BBF">
        <w:rPr>
          <w:rFonts w:ascii="Times New Roman" w:hAnsi="Times New Roman" w:cs="Times New Roman"/>
        </w:rPr>
        <w:t>власти</w:t>
      </w:r>
      <w:r w:rsidRPr="000C3BBF">
        <w:rPr>
          <w:rFonts w:ascii="Times New Roman" w:hAnsi="Times New Roman" w:cs="Times New Roman"/>
          <w:spacing w:val="-4"/>
        </w:rPr>
        <w:t xml:space="preserve"> </w:t>
      </w:r>
      <w:r w:rsidRPr="000C3BBF">
        <w:rPr>
          <w:rFonts w:ascii="Times New Roman" w:hAnsi="Times New Roman" w:cs="Times New Roman"/>
        </w:rPr>
        <w:t>субъекта</w:t>
      </w:r>
      <w:r w:rsidRPr="000C3BBF">
        <w:rPr>
          <w:rFonts w:ascii="Times New Roman" w:hAnsi="Times New Roman" w:cs="Times New Roman"/>
          <w:spacing w:val="-5"/>
        </w:rPr>
        <w:t xml:space="preserve"> </w:t>
      </w:r>
      <w:r w:rsidRPr="000C3BBF">
        <w:rPr>
          <w:rFonts w:ascii="Times New Roman" w:hAnsi="Times New Roman" w:cs="Times New Roman"/>
        </w:rPr>
        <w:t>Российской</w:t>
      </w:r>
      <w:r w:rsidRPr="000C3BBF">
        <w:rPr>
          <w:rFonts w:ascii="Times New Roman" w:hAnsi="Times New Roman" w:cs="Times New Roman"/>
          <w:spacing w:val="-3"/>
        </w:rPr>
        <w:t xml:space="preserve"> </w:t>
      </w:r>
      <w:r w:rsidRPr="000C3BBF">
        <w:rPr>
          <w:rFonts w:ascii="Times New Roman" w:hAnsi="Times New Roman" w:cs="Times New Roman"/>
        </w:rPr>
        <w:t>Федерации,</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местного</w:t>
      </w:r>
    </w:p>
    <w:p w:rsidR="000C3BBF" w:rsidRPr="000C3BBF" w:rsidRDefault="000C3BBF" w:rsidP="000C3BBF">
      <w:pPr>
        <w:spacing w:before="10" w:after="0"/>
        <w:ind w:left="151"/>
        <w:jc w:val="center"/>
        <w:rPr>
          <w:rFonts w:ascii="Times New Roman" w:hAnsi="Times New Roman" w:cs="Times New Roman"/>
        </w:rPr>
      </w:pPr>
      <w:r w:rsidRPr="000C3BBF">
        <w:rPr>
          <w:rFonts w:ascii="Times New Roman" w:hAnsi="Times New Roman" w:cs="Times New Roman"/>
        </w:rPr>
        <w:t>самоуправления)</w:t>
      </w:r>
    </w:p>
    <w:p w:rsidR="000C3BBF" w:rsidRPr="000C3BBF" w:rsidRDefault="000C3BBF" w:rsidP="000C3BBF">
      <w:pPr>
        <w:pStyle w:val="a6"/>
        <w:spacing w:before="2"/>
        <w:jc w:val="left"/>
        <w:rPr>
          <w:sz w:val="22"/>
          <w:szCs w:val="22"/>
        </w:rPr>
      </w:pPr>
    </w:p>
    <w:p w:rsidR="000C3BBF" w:rsidRPr="000C3BBF" w:rsidRDefault="000C3BBF" w:rsidP="00CA2E3E">
      <w:pPr>
        <w:pStyle w:val="a8"/>
        <w:widowControl w:val="0"/>
        <w:numPr>
          <w:ilvl w:val="3"/>
          <w:numId w:val="12"/>
        </w:numPr>
        <w:tabs>
          <w:tab w:val="left" w:pos="4204"/>
        </w:tabs>
        <w:contextualSpacing w:val="0"/>
        <w:jc w:val="left"/>
        <w:rPr>
          <w:sz w:val="22"/>
          <w:szCs w:val="22"/>
        </w:rPr>
      </w:pPr>
      <w:r w:rsidRPr="000C3BBF">
        <w:rPr>
          <w:sz w:val="22"/>
          <w:szCs w:val="22"/>
        </w:rPr>
        <w:t>Сведения</w:t>
      </w:r>
      <w:r w:rsidRPr="000C3BBF">
        <w:rPr>
          <w:spacing w:val="-2"/>
          <w:sz w:val="22"/>
          <w:szCs w:val="22"/>
        </w:rPr>
        <w:t xml:space="preserve"> </w:t>
      </w:r>
      <w:r w:rsidRPr="000C3BBF">
        <w:rPr>
          <w:sz w:val="22"/>
          <w:szCs w:val="22"/>
        </w:rPr>
        <w:t>о</w:t>
      </w:r>
      <w:r w:rsidRPr="000C3BBF">
        <w:rPr>
          <w:spacing w:val="-4"/>
          <w:sz w:val="22"/>
          <w:szCs w:val="22"/>
        </w:rPr>
        <w:t xml:space="preserve"> </w:t>
      </w:r>
      <w:r w:rsidRPr="000C3BBF">
        <w:rPr>
          <w:sz w:val="22"/>
          <w:szCs w:val="22"/>
        </w:rPr>
        <w:t>застройщике</w:t>
      </w: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6"/>
        <w:gridCol w:w="5372"/>
        <w:gridCol w:w="3654"/>
      </w:tblGrid>
      <w:tr w:rsidR="000C3BBF" w:rsidRPr="000C3BBF" w:rsidTr="000F0C17">
        <w:trPr>
          <w:trHeight w:val="671"/>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1.1.</w:t>
            </w:r>
          </w:p>
        </w:tc>
        <w:tc>
          <w:tcPr>
            <w:tcW w:w="5372" w:type="dxa"/>
          </w:tcPr>
          <w:p w:rsidR="000C3BBF" w:rsidRPr="000C3BBF" w:rsidRDefault="000C3BBF" w:rsidP="000F0C17">
            <w:pPr>
              <w:pStyle w:val="TableParagraph"/>
              <w:spacing w:before="40"/>
              <w:ind w:left="110" w:right="765"/>
              <w:rPr>
                <w:rFonts w:ascii="Times New Roman" w:hAnsi="Times New Roman"/>
                <w:lang w:val="ru-RU"/>
              </w:rPr>
            </w:pPr>
            <w:r w:rsidRPr="000C3BBF">
              <w:rPr>
                <w:rFonts w:ascii="Times New Roman" w:hAnsi="Times New Roman"/>
                <w:lang w:val="ru-RU"/>
              </w:rPr>
              <w:t>Сведения</w:t>
            </w:r>
            <w:r w:rsidRPr="000C3BBF">
              <w:rPr>
                <w:rFonts w:ascii="Times New Roman" w:hAnsi="Times New Roman"/>
                <w:spacing w:val="-3"/>
                <w:lang w:val="ru-RU"/>
              </w:rPr>
              <w:t xml:space="preserve"> </w:t>
            </w:r>
            <w:r w:rsidRPr="000C3BBF">
              <w:rPr>
                <w:rFonts w:ascii="Times New Roman" w:hAnsi="Times New Roman"/>
                <w:lang w:val="ru-RU"/>
              </w:rPr>
              <w:t>о</w:t>
            </w:r>
            <w:r w:rsidRPr="000C3BBF">
              <w:rPr>
                <w:rFonts w:ascii="Times New Roman" w:hAnsi="Times New Roman"/>
                <w:spacing w:val="-3"/>
                <w:lang w:val="ru-RU"/>
              </w:rPr>
              <w:t xml:space="preserve"> </w:t>
            </w:r>
            <w:r w:rsidRPr="000C3BBF">
              <w:rPr>
                <w:rFonts w:ascii="Times New Roman" w:hAnsi="Times New Roman"/>
                <w:lang w:val="ru-RU"/>
              </w:rPr>
              <w:t>физическом</w:t>
            </w:r>
            <w:r w:rsidRPr="000C3BBF">
              <w:rPr>
                <w:rFonts w:ascii="Times New Roman" w:hAnsi="Times New Roman"/>
                <w:spacing w:val="-1"/>
                <w:lang w:val="ru-RU"/>
              </w:rPr>
              <w:t xml:space="preserve"> </w:t>
            </w:r>
            <w:r w:rsidRPr="000C3BBF">
              <w:rPr>
                <w:rFonts w:ascii="Times New Roman" w:hAnsi="Times New Roman"/>
                <w:lang w:val="ru-RU"/>
              </w:rPr>
              <w:t>лице,</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случае</w:t>
            </w:r>
            <w:r w:rsidRPr="000C3BBF">
              <w:rPr>
                <w:rFonts w:ascii="Times New Roman" w:hAnsi="Times New Roman"/>
                <w:spacing w:val="-2"/>
                <w:lang w:val="ru-RU"/>
              </w:rPr>
              <w:t xml:space="preserve"> </w:t>
            </w:r>
            <w:r w:rsidRPr="000C3BBF">
              <w:rPr>
                <w:rFonts w:ascii="Times New Roman" w:hAnsi="Times New Roman"/>
                <w:lang w:val="ru-RU"/>
              </w:rPr>
              <w:t>если</w:t>
            </w:r>
            <w:r w:rsidRPr="000C3BBF">
              <w:rPr>
                <w:rFonts w:ascii="Times New Roman" w:hAnsi="Times New Roman"/>
                <w:spacing w:val="-57"/>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физическое</w:t>
            </w:r>
            <w:r w:rsidRPr="000C3BBF">
              <w:rPr>
                <w:rFonts w:ascii="Times New Roman" w:hAnsi="Times New Roman"/>
                <w:spacing w:val="1"/>
                <w:lang w:val="ru-RU"/>
              </w:rPr>
              <w:t xml:space="preserve"> </w:t>
            </w:r>
            <w:r w:rsidRPr="000C3BBF">
              <w:rPr>
                <w:rFonts w:ascii="Times New Roman" w:hAnsi="Times New Roman"/>
                <w:lang w:val="ru-RU"/>
              </w:rPr>
              <w:t>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96"/>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1.1.1.</w:t>
            </w:r>
          </w:p>
        </w:tc>
        <w:tc>
          <w:tcPr>
            <w:tcW w:w="5372" w:type="dxa"/>
          </w:tcPr>
          <w:p w:rsidR="000C3BBF" w:rsidRPr="000C3BBF" w:rsidRDefault="000C3BBF" w:rsidP="000F0C17">
            <w:pPr>
              <w:pStyle w:val="TableParagraph"/>
              <w:spacing w:before="40"/>
              <w:ind w:left="110"/>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3"/>
                <w:lang w:val="ru-RU"/>
              </w:rPr>
              <w:t xml:space="preserve"> </w:t>
            </w:r>
            <w:r w:rsidRPr="000C3BBF">
              <w:rPr>
                <w:rFonts w:ascii="Times New Roman" w:hAnsi="Times New Roman"/>
                <w:lang w:val="ru-RU"/>
              </w:rPr>
              <w:t>имя,</w:t>
            </w:r>
            <w:r w:rsidRPr="000C3BBF">
              <w:rPr>
                <w:rFonts w:ascii="Times New Roman" w:hAnsi="Times New Roman"/>
                <w:spacing w:val="-4"/>
                <w:lang w:val="ru-RU"/>
              </w:rPr>
              <w:t xml:space="preserve"> </w:t>
            </w:r>
            <w:r w:rsidRPr="000C3BBF">
              <w:rPr>
                <w:rFonts w:ascii="Times New Roman" w:hAnsi="Times New Roman"/>
                <w:lang w:val="ru-RU"/>
              </w:rPr>
              <w:t>отчество</w:t>
            </w:r>
            <w:r w:rsidRPr="000C3BBF">
              <w:rPr>
                <w:rFonts w:ascii="Times New Roman" w:hAnsi="Times New Roman"/>
                <w:spacing w:val="-1"/>
                <w:lang w:val="ru-RU"/>
              </w:rPr>
              <w:t xml:space="preserve"> </w:t>
            </w:r>
            <w:r w:rsidRPr="000C3BBF">
              <w:rPr>
                <w:rFonts w:ascii="Times New Roman" w:hAnsi="Times New Roman"/>
                <w:lang w:val="ru-RU"/>
              </w:rPr>
              <w:t>(при</w:t>
            </w:r>
            <w:r w:rsidRPr="000C3BBF">
              <w:rPr>
                <w:rFonts w:ascii="Times New Roman" w:hAnsi="Times New Roman"/>
                <w:spacing w:val="-5"/>
                <w:lang w:val="ru-RU"/>
              </w:rPr>
              <w:t xml:space="preserve"> </w:t>
            </w:r>
            <w:r w:rsidRPr="000C3BBF">
              <w:rPr>
                <w:rFonts w:ascii="Times New Roman" w:hAnsi="Times New Roman"/>
                <w:lang w:val="ru-RU"/>
              </w:rPr>
              <w:t>наличии)</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223"/>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1.1.2.</w:t>
            </w:r>
          </w:p>
        </w:tc>
        <w:tc>
          <w:tcPr>
            <w:tcW w:w="5372" w:type="dxa"/>
          </w:tcPr>
          <w:p w:rsidR="000C3BBF" w:rsidRPr="000C3BBF" w:rsidRDefault="000C3BBF" w:rsidP="000F0C17">
            <w:pPr>
              <w:pStyle w:val="TableParagraph"/>
              <w:spacing w:before="40"/>
              <w:ind w:left="110" w:right="1044"/>
              <w:rPr>
                <w:rFonts w:ascii="Times New Roman" w:hAnsi="Times New Roman"/>
                <w:lang w:val="ru-RU"/>
              </w:rPr>
            </w:pPr>
            <w:r w:rsidRPr="000C3BBF">
              <w:rPr>
                <w:rFonts w:ascii="Times New Roman" w:hAnsi="Times New Roman"/>
                <w:lang w:val="ru-RU"/>
              </w:rPr>
              <w:t>Реквизиты документа, удостоверяющего</w:t>
            </w:r>
            <w:r w:rsidRPr="000C3BBF">
              <w:rPr>
                <w:rFonts w:ascii="Times New Roman" w:hAnsi="Times New Roman"/>
                <w:spacing w:val="-57"/>
                <w:lang w:val="ru-RU"/>
              </w:rPr>
              <w:t xml:space="preserve"> </w:t>
            </w:r>
            <w:r w:rsidRPr="000C3BBF">
              <w:rPr>
                <w:rFonts w:ascii="Times New Roman" w:hAnsi="Times New Roman"/>
                <w:lang w:val="ru-RU"/>
              </w:rPr>
              <w:t>личность (не указываются в случае, если</w:t>
            </w:r>
            <w:r w:rsidRPr="000C3BBF">
              <w:rPr>
                <w:rFonts w:ascii="Times New Roman" w:hAnsi="Times New Roman"/>
                <w:spacing w:val="-57"/>
                <w:lang w:val="ru-RU"/>
              </w:rPr>
              <w:t xml:space="preserve"> </w:t>
            </w:r>
            <w:r w:rsidRPr="000C3BBF">
              <w:rPr>
                <w:rFonts w:ascii="Times New Roman" w:hAnsi="Times New Roman"/>
                <w:lang w:val="ru-RU"/>
              </w:rPr>
              <w:t>заявитель является индивидуальным</w:t>
            </w:r>
            <w:r w:rsidRPr="000C3BBF">
              <w:rPr>
                <w:rFonts w:ascii="Times New Roman" w:hAnsi="Times New Roman"/>
                <w:spacing w:val="1"/>
                <w:lang w:val="ru-RU"/>
              </w:rPr>
              <w:t xml:space="preserve"> </w:t>
            </w:r>
            <w:r w:rsidRPr="000C3BBF">
              <w:rPr>
                <w:rFonts w:ascii="Times New Roman" w:hAnsi="Times New Roman"/>
                <w:lang w:val="ru-RU"/>
              </w:rPr>
              <w:t>предпринимателем)</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224"/>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1.1.3.</w:t>
            </w:r>
          </w:p>
        </w:tc>
        <w:tc>
          <w:tcPr>
            <w:tcW w:w="5372" w:type="dxa"/>
          </w:tcPr>
          <w:p w:rsidR="000C3BBF" w:rsidRPr="000C3BBF" w:rsidRDefault="000C3BBF" w:rsidP="000F0C17">
            <w:pPr>
              <w:pStyle w:val="TableParagraph"/>
              <w:spacing w:before="40"/>
              <w:ind w:left="110" w:right="521"/>
              <w:rPr>
                <w:rFonts w:ascii="Times New Roman" w:hAnsi="Times New Roman"/>
                <w:lang w:val="ru-RU"/>
              </w:rPr>
            </w:pPr>
            <w:r w:rsidRPr="000C3BBF">
              <w:rPr>
                <w:rFonts w:ascii="Times New Roman" w:hAnsi="Times New Roman"/>
                <w:lang w:val="ru-RU"/>
              </w:rPr>
              <w:t>Основной</w:t>
            </w:r>
            <w:r w:rsidRPr="000C3BBF">
              <w:rPr>
                <w:rFonts w:ascii="Times New Roman" w:hAnsi="Times New Roman"/>
                <w:spacing w:val="-7"/>
                <w:lang w:val="ru-RU"/>
              </w:rPr>
              <w:t xml:space="preserve"> </w:t>
            </w:r>
            <w:r w:rsidRPr="000C3BBF">
              <w:rPr>
                <w:rFonts w:ascii="Times New Roman" w:hAnsi="Times New Roman"/>
                <w:lang w:val="ru-RU"/>
              </w:rPr>
              <w:t>государственный</w:t>
            </w:r>
            <w:r w:rsidRPr="000C3BBF">
              <w:rPr>
                <w:rFonts w:ascii="Times New Roman" w:hAnsi="Times New Roman"/>
                <w:spacing w:val="-7"/>
                <w:lang w:val="ru-RU"/>
              </w:rPr>
              <w:t xml:space="preserve"> </w:t>
            </w:r>
            <w:r w:rsidRPr="000C3BBF">
              <w:rPr>
                <w:rFonts w:ascii="Times New Roman" w:hAnsi="Times New Roman"/>
                <w:lang w:val="ru-RU"/>
              </w:rPr>
              <w:t>регистрационный</w:t>
            </w:r>
            <w:r w:rsidRPr="000C3BBF">
              <w:rPr>
                <w:rFonts w:ascii="Times New Roman" w:hAnsi="Times New Roman"/>
                <w:spacing w:val="-57"/>
                <w:lang w:val="ru-RU"/>
              </w:rPr>
              <w:t xml:space="preserve"> </w:t>
            </w:r>
            <w:r w:rsidRPr="000C3BBF">
              <w:rPr>
                <w:rFonts w:ascii="Times New Roman" w:hAnsi="Times New Roman"/>
                <w:lang w:val="ru-RU"/>
              </w:rPr>
              <w:t>номер индивидуального предпринимателя (в</w:t>
            </w:r>
            <w:r w:rsidRPr="000C3BBF">
              <w:rPr>
                <w:rFonts w:ascii="Times New Roman" w:hAnsi="Times New Roman"/>
                <w:spacing w:val="1"/>
                <w:lang w:val="ru-RU"/>
              </w:rPr>
              <w:t xml:space="preserve"> </w:t>
            </w:r>
            <w:r w:rsidRPr="000C3BBF">
              <w:rPr>
                <w:rFonts w:ascii="Times New Roman" w:hAnsi="Times New Roman"/>
                <w:lang w:val="ru-RU"/>
              </w:rPr>
              <w:t>случае если заявителем</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индивидуальным</w:t>
            </w:r>
            <w:r w:rsidRPr="000C3BBF">
              <w:rPr>
                <w:rFonts w:ascii="Times New Roman" w:hAnsi="Times New Roman"/>
                <w:spacing w:val="-1"/>
                <w:lang w:val="ru-RU"/>
              </w:rPr>
              <w:t xml:space="preserve"> </w:t>
            </w:r>
            <w:r w:rsidRPr="000C3BBF">
              <w:rPr>
                <w:rFonts w:ascii="Times New Roman" w:hAnsi="Times New Roman"/>
                <w:lang w:val="ru-RU"/>
              </w:rPr>
              <w:t>предпринимателем)</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671"/>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1.2.</w:t>
            </w:r>
          </w:p>
        </w:tc>
        <w:tc>
          <w:tcPr>
            <w:tcW w:w="5372" w:type="dxa"/>
          </w:tcPr>
          <w:p w:rsidR="000C3BBF" w:rsidRPr="000C3BBF" w:rsidRDefault="000C3BBF" w:rsidP="000F0C17">
            <w:pPr>
              <w:pStyle w:val="TableParagraph"/>
              <w:spacing w:before="40"/>
              <w:ind w:left="110" w:right="570"/>
              <w:rPr>
                <w:rFonts w:ascii="Times New Roman" w:hAnsi="Times New Roman"/>
                <w:lang w:val="ru-RU"/>
              </w:rPr>
            </w:pPr>
            <w:r w:rsidRPr="000C3BBF">
              <w:rPr>
                <w:rFonts w:ascii="Times New Roman" w:hAnsi="Times New Roman"/>
                <w:lang w:val="ru-RU"/>
              </w:rPr>
              <w:t>Сведения</w:t>
            </w:r>
            <w:r w:rsidRPr="000C3BBF">
              <w:rPr>
                <w:rFonts w:ascii="Times New Roman" w:hAnsi="Times New Roman"/>
                <w:spacing w:val="-3"/>
                <w:lang w:val="ru-RU"/>
              </w:rPr>
              <w:t xml:space="preserve"> </w:t>
            </w:r>
            <w:r w:rsidRPr="000C3BBF">
              <w:rPr>
                <w:rFonts w:ascii="Times New Roman" w:hAnsi="Times New Roman"/>
                <w:lang w:val="ru-RU"/>
              </w:rPr>
              <w:t>о</w:t>
            </w:r>
            <w:r w:rsidRPr="000C3BBF">
              <w:rPr>
                <w:rFonts w:ascii="Times New Roman" w:hAnsi="Times New Roman"/>
                <w:spacing w:val="-3"/>
                <w:lang w:val="ru-RU"/>
              </w:rPr>
              <w:t xml:space="preserve"> </w:t>
            </w:r>
            <w:r w:rsidRPr="000C3BBF">
              <w:rPr>
                <w:rFonts w:ascii="Times New Roman" w:hAnsi="Times New Roman"/>
                <w:lang w:val="ru-RU"/>
              </w:rPr>
              <w:t>юридическом</w:t>
            </w:r>
            <w:r w:rsidRPr="000C3BBF">
              <w:rPr>
                <w:rFonts w:ascii="Times New Roman" w:hAnsi="Times New Roman"/>
                <w:spacing w:val="1"/>
                <w:lang w:val="ru-RU"/>
              </w:rPr>
              <w:t xml:space="preserve"> </w:t>
            </w:r>
            <w:r w:rsidRPr="000C3BBF">
              <w:rPr>
                <w:rFonts w:ascii="Times New Roman" w:hAnsi="Times New Roman"/>
                <w:lang w:val="ru-RU"/>
              </w:rPr>
              <w:t>лице</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случае</w:t>
            </w:r>
            <w:r w:rsidRPr="000C3BBF">
              <w:rPr>
                <w:rFonts w:ascii="Times New Roman" w:hAnsi="Times New Roman"/>
                <w:spacing w:val="-2"/>
                <w:lang w:val="ru-RU"/>
              </w:rPr>
              <w:t xml:space="preserve"> </w:t>
            </w:r>
            <w:r w:rsidRPr="000C3BBF">
              <w:rPr>
                <w:rFonts w:ascii="Times New Roman" w:hAnsi="Times New Roman"/>
                <w:lang w:val="ru-RU"/>
              </w:rPr>
              <w:t>если</w:t>
            </w:r>
            <w:r w:rsidRPr="000C3BBF">
              <w:rPr>
                <w:rFonts w:ascii="Times New Roman" w:hAnsi="Times New Roman"/>
                <w:spacing w:val="-57"/>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юридическое 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96"/>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1.2.1.</w:t>
            </w:r>
          </w:p>
        </w:tc>
        <w:tc>
          <w:tcPr>
            <w:tcW w:w="5372" w:type="dxa"/>
          </w:tcPr>
          <w:p w:rsidR="000C3BBF" w:rsidRPr="000C3BBF" w:rsidRDefault="000C3BBF" w:rsidP="000F0C17">
            <w:pPr>
              <w:pStyle w:val="TableParagraph"/>
              <w:spacing w:before="40"/>
              <w:ind w:left="110"/>
              <w:rPr>
                <w:rFonts w:ascii="Times New Roman" w:hAnsi="Times New Roman"/>
              </w:rPr>
            </w:pPr>
            <w:r w:rsidRPr="000C3BBF">
              <w:rPr>
                <w:rFonts w:ascii="Times New Roman" w:hAnsi="Times New Roman"/>
              </w:rPr>
              <w:t>Полное</w:t>
            </w:r>
            <w:r w:rsidRPr="000C3BBF">
              <w:rPr>
                <w:rFonts w:ascii="Times New Roman" w:hAnsi="Times New Roman"/>
                <w:spacing w:val="-5"/>
              </w:rPr>
              <w:t xml:space="preserve"> </w:t>
            </w:r>
            <w:r w:rsidRPr="000C3BBF">
              <w:rPr>
                <w:rFonts w:ascii="Times New Roman" w:hAnsi="Times New Roman"/>
              </w:rPr>
              <w:t>наименование</w:t>
            </w:r>
          </w:p>
        </w:tc>
        <w:tc>
          <w:tcPr>
            <w:tcW w:w="3654" w:type="dxa"/>
          </w:tcPr>
          <w:p w:rsidR="000C3BBF" w:rsidRPr="000C3BBF" w:rsidRDefault="000C3BBF" w:rsidP="000F0C17">
            <w:pPr>
              <w:pStyle w:val="TableParagraph"/>
              <w:rPr>
                <w:rFonts w:ascii="Times New Roman" w:hAnsi="Times New Roman"/>
              </w:rPr>
            </w:pPr>
          </w:p>
        </w:tc>
      </w:tr>
      <w:tr w:rsidR="000C3BBF" w:rsidRPr="000C3BBF" w:rsidTr="000F0C17">
        <w:trPr>
          <w:trHeight w:val="671"/>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1.2.2.</w:t>
            </w:r>
          </w:p>
        </w:tc>
        <w:tc>
          <w:tcPr>
            <w:tcW w:w="5372" w:type="dxa"/>
          </w:tcPr>
          <w:p w:rsidR="000C3BBF" w:rsidRPr="000C3BBF" w:rsidRDefault="000C3BBF" w:rsidP="000F0C17">
            <w:pPr>
              <w:pStyle w:val="TableParagraph"/>
              <w:spacing w:before="40"/>
              <w:ind w:left="110" w:right="521"/>
              <w:rPr>
                <w:rFonts w:ascii="Times New Roman" w:hAnsi="Times New Roman"/>
              </w:rPr>
            </w:pPr>
            <w:r w:rsidRPr="000C3BBF">
              <w:rPr>
                <w:rFonts w:ascii="Times New Roman" w:hAnsi="Times New Roman"/>
              </w:rPr>
              <w:t>Основной</w:t>
            </w:r>
            <w:r w:rsidRPr="000C3BBF">
              <w:rPr>
                <w:rFonts w:ascii="Times New Roman" w:hAnsi="Times New Roman"/>
                <w:spacing w:val="-7"/>
              </w:rPr>
              <w:t xml:space="preserve"> </w:t>
            </w:r>
            <w:r w:rsidRPr="000C3BBF">
              <w:rPr>
                <w:rFonts w:ascii="Times New Roman" w:hAnsi="Times New Roman"/>
              </w:rPr>
              <w:t>государственный</w:t>
            </w:r>
            <w:r w:rsidRPr="000C3BBF">
              <w:rPr>
                <w:rFonts w:ascii="Times New Roman" w:hAnsi="Times New Roman"/>
                <w:spacing w:val="-7"/>
              </w:rPr>
              <w:t xml:space="preserve"> </w:t>
            </w:r>
            <w:r w:rsidRPr="000C3BBF">
              <w:rPr>
                <w:rFonts w:ascii="Times New Roman" w:hAnsi="Times New Roman"/>
              </w:rPr>
              <w:t>регистрационный</w:t>
            </w:r>
            <w:r w:rsidRPr="000C3BBF">
              <w:rPr>
                <w:rFonts w:ascii="Times New Roman" w:hAnsi="Times New Roman"/>
                <w:spacing w:val="-57"/>
              </w:rPr>
              <w:t xml:space="preserve"> </w:t>
            </w:r>
            <w:r w:rsidRPr="000C3BBF">
              <w:rPr>
                <w:rFonts w:ascii="Times New Roman" w:hAnsi="Times New Roman"/>
              </w:rPr>
              <w:t>номер</w:t>
            </w:r>
          </w:p>
        </w:tc>
        <w:tc>
          <w:tcPr>
            <w:tcW w:w="3654" w:type="dxa"/>
          </w:tcPr>
          <w:p w:rsidR="000C3BBF" w:rsidRPr="000C3BBF" w:rsidRDefault="000C3BBF" w:rsidP="000F0C17">
            <w:pPr>
              <w:pStyle w:val="TableParagraph"/>
              <w:rPr>
                <w:rFonts w:ascii="Times New Roman" w:hAnsi="Times New Roman"/>
              </w:rPr>
            </w:pPr>
          </w:p>
        </w:tc>
      </w:tr>
      <w:tr w:rsidR="000C3BBF" w:rsidRPr="000C3BBF" w:rsidTr="000F0C17">
        <w:trPr>
          <w:trHeight w:val="1224"/>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1.2.3.</w:t>
            </w:r>
          </w:p>
        </w:tc>
        <w:tc>
          <w:tcPr>
            <w:tcW w:w="5372" w:type="dxa"/>
          </w:tcPr>
          <w:p w:rsidR="000C3BBF" w:rsidRPr="000C3BBF" w:rsidRDefault="000C3BBF" w:rsidP="000F0C17">
            <w:pPr>
              <w:pStyle w:val="TableParagraph"/>
              <w:spacing w:before="40"/>
              <w:ind w:left="110" w:right="140"/>
              <w:rPr>
                <w:rFonts w:ascii="Times New Roman" w:hAnsi="Times New Roman"/>
                <w:lang w:val="ru-RU"/>
              </w:rPr>
            </w:pPr>
            <w:r w:rsidRPr="000C3BBF">
              <w:rPr>
                <w:rFonts w:ascii="Times New Roman" w:hAnsi="Times New Roman"/>
                <w:lang w:val="ru-RU"/>
              </w:rPr>
              <w:t>Идентификационный</w:t>
            </w:r>
            <w:r w:rsidRPr="000C3BBF">
              <w:rPr>
                <w:rFonts w:ascii="Times New Roman" w:hAnsi="Times New Roman"/>
                <w:spacing w:val="-4"/>
                <w:lang w:val="ru-RU"/>
              </w:rPr>
              <w:t xml:space="preserve"> </w:t>
            </w:r>
            <w:r w:rsidRPr="000C3BBF">
              <w:rPr>
                <w:rFonts w:ascii="Times New Roman" w:hAnsi="Times New Roman"/>
                <w:lang w:val="ru-RU"/>
              </w:rPr>
              <w:t>номер</w:t>
            </w:r>
            <w:r w:rsidRPr="000C3BBF">
              <w:rPr>
                <w:rFonts w:ascii="Times New Roman" w:hAnsi="Times New Roman"/>
                <w:spacing w:val="-6"/>
                <w:lang w:val="ru-RU"/>
              </w:rPr>
              <w:t xml:space="preserve"> </w:t>
            </w:r>
            <w:r w:rsidRPr="000C3BBF">
              <w:rPr>
                <w:rFonts w:ascii="Times New Roman" w:hAnsi="Times New Roman"/>
                <w:lang w:val="ru-RU"/>
              </w:rPr>
              <w:t>налогоплательщика</w:t>
            </w:r>
            <w:r w:rsidRPr="000C3BBF">
              <w:rPr>
                <w:rFonts w:ascii="Times New Roman" w:hAnsi="Times New Roman"/>
                <w:spacing w:val="-4"/>
                <w:lang w:val="ru-RU"/>
              </w:rPr>
              <w:t xml:space="preserve"> </w:t>
            </w:r>
            <w:r w:rsidRPr="000C3BBF">
              <w:rPr>
                <w:rFonts w:ascii="Times New Roman" w:hAnsi="Times New Roman"/>
                <w:lang w:val="ru-RU"/>
              </w:rPr>
              <w:t>-</w:t>
            </w:r>
            <w:r w:rsidRPr="000C3BBF">
              <w:rPr>
                <w:rFonts w:ascii="Times New Roman" w:hAnsi="Times New Roman"/>
                <w:spacing w:val="-57"/>
                <w:lang w:val="ru-RU"/>
              </w:rPr>
              <w:t xml:space="preserve"> </w:t>
            </w:r>
            <w:r w:rsidRPr="000C3BBF">
              <w:rPr>
                <w:rFonts w:ascii="Times New Roman" w:hAnsi="Times New Roman"/>
                <w:lang w:val="ru-RU"/>
              </w:rPr>
              <w:t>юридического лица (не указывается в случае,</w:t>
            </w:r>
            <w:r w:rsidRPr="000C3BBF">
              <w:rPr>
                <w:rFonts w:ascii="Times New Roman" w:hAnsi="Times New Roman"/>
                <w:spacing w:val="1"/>
                <w:lang w:val="ru-RU"/>
              </w:rPr>
              <w:t xml:space="preserve"> </w:t>
            </w:r>
            <w:r w:rsidRPr="000C3BBF">
              <w:rPr>
                <w:rFonts w:ascii="Times New Roman" w:hAnsi="Times New Roman"/>
                <w:lang w:val="ru-RU"/>
              </w:rPr>
              <w:t>если заявителем является иностранное</w:t>
            </w:r>
            <w:r w:rsidRPr="000C3BBF">
              <w:rPr>
                <w:rFonts w:ascii="Times New Roman" w:hAnsi="Times New Roman"/>
                <w:spacing w:val="1"/>
                <w:lang w:val="ru-RU"/>
              </w:rPr>
              <w:t xml:space="preserve"> </w:t>
            </w:r>
            <w:r w:rsidRPr="000C3BBF">
              <w:rPr>
                <w:rFonts w:ascii="Times New Roman" w:hAnsi="Times New Roman"/>
                <w:lang w:val="ru-RU"/>
              </w:rPr>
              <w:t>юридическое</w:t>
            </w:r>
            <w:r w:rsidRPr="000C3BBF">
              <w:rPr>
                <w:rFonts w:ascii="Times New Roman" w:hAnsi="Times New Roman"/>
                <w:spacing w:val="2"/>
                <w:lang w:val="ru-RU"/>
              </w:rPr>
              <w:t xml:space="preserve"> </w:t>
            </w:r>
            <w:r w:rsidRPr="000C3BBF">
              <w:rPr>
                <w:rFonts w:ascii="Times New Roman" w:hAnsi="Times New Roman"/>
                <w:lang w:val="ru-RU"/>
              </w:rPr>
              <w:t>лицо)</w:t>
            </w:r>
          </w:p>
        </w:tc>
        <w:tc>
          <w:tcPr>
            <w:tcW w:w="3654" w:type="dxa"/>
          </w:tcPr>
          <w:p w:rsidR="000C3BBF" w:rsidRPr="000C3BBF" w:rsidRDefault="000C3BBF" w:rsidP="000F0C17">
            <w:pPr>
              <w:pStyle w:val="TableParagraph"/>
              <w:rPr>
                <w:rFonts w:ascii="Times New Roman" w:hAnsi="Times New Roman"/>
                <w:lang w:val="ru-RU"/>
              </w:rPr>
            </w:pPr>
          </w:p>
        </w:tc>
      </w:tr>
    </w:tbl>
    <w:p w:rsidR="000C3BBF" w:rsidRPr="000C3BBF" w:rsidRDefault="000C3BBF" w:rsidP="000C3BBF">
      <w:pPr>
        <w:pStyle w:val="a6"/>
        <w:spacing w:before="11"/>
        <w:jc w:val="left"/>
        <w:rPr>
          <w:sz w:val="22"/>
          <w:szCs w:val="22"/>
        </w:rPr>
      </w:pPr>
    </w:p>
    <w:p w:rsidR="000C3BBF" w:rsidRPr="000C3BBF" w:rsidRDefault="000C3BBF" w:rsidP="00CA2E3E">
      <w:pPr>
        <w:pStyle w:val="a8"/>
        <w:widowControl w:val="0"/>
        <w:numPr>
          <w:ilvl w:val="3"/>
          <w:numId w:val="12"/>
        </w:numPr>
        <w:tabs>
          <w:tab w:val="left" w:pos="3864"/>
        </w:tabs>
        <w:ind w:left="3864"/>
        <w:contextualSpacing w:val="0"/>
        <w:jc w:val="left"/>
        <w:rPr>
          <w:sz w:val="22"/>
          <w:szCs w:val="22"/>
        </w:rPr>
      </w:pPr>
      <w:r w:rsidRPr="000C3BBF">
        <w:rPr>
          <w:sz w:val="22"/>
          <w:szCs w:val="22"/>
        </w:rPr>
        <w:t>Сведения</w:t>
      </w:r>
      <w:r w:rsidRPr="000C3BBF">
        <w:rPr>
          <w:spacing w:val="-3"/>
          <w:sz w:val="22"/>
          <w:szCs w:val="22"/>
        </w:rPr>
        <w:t xml:space="preserve"> </w:t>
      </w:r>
      <w:r w:rsidRPr="000C3BBF">
        <w:rPr>
          <w:sz w:val="22"/>
          <w:szCs w:val="22"/>
        </w:rPr>
        <w:t>о</w:t>
      </w:r>
      <w:r w:rsidRPr="000C3BBF">
        <w:rPr>
          <w:spacing w:val="-3"/>
          <w:sz w:val="22"/>
          <w:szCs w:val="22"/>
        </w:rPr>
        <w:t xml:space="preserve"> </w:t>
      </w:r>
      <w:r w:rsidRPr="000C3BBF">
        <w:rPr>
          <w:sz w:val="22"/>
          <w:szCs w:val="22"/>
        </w:rPr>
        <w:t>выданном</w:t>
      </w:r>
      <w:r w:rsidRPr="000C3BBF">
        <w:rPr>
          <w:spacing w:val="-4"/>
          <w:sz w:val="22"/>
          <w:szCs w:val="22"/>
        </w:rPr>
        <w:t xml:space="preserve"> </w:t>
      </w:r>
      <w:r w:rsidRPr="000C3BBF">
        <w:rPr>
          <w:sz w:val="22"/>
          <w:szCs w:val="22"/>
        </w:rPr>
        <w:t>решении</w:t>
      </w: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6"/>
        <w:gridCol w:w="4870"/>
        <w:gridCol w:w="2042"/>
        <w:gridCol w:w="2054"/>
      </w:tblGrid>
      <w:tr w:rsidR="000C3BBF" w:rsidRPr="000C3BBF" w:rsidTr="000F0C17">
        <w:trPr>
          <w:trHeight w:val="275"/>
        </w:trPr>
        <w:tc>
          <w:tcPr>
            <w:tcW w:w="1096" w:type="dxa"/>
          </w:tcPr>
          <w:p w:rsidR="000C3BBF" w:rsidRPr="000C3BBF" w:rsidRDefault="000C3BBF" w:rsidP="000F0C17">
            <w:pPr>
              <w:pStyle w:val="TableParagraph"/>
              <w:spacing w:line="256" w:lineRule="exact"/>
              <w:ind w:left="14"/>
              <w:jc w:val="center"/>
              <w:rPr>
                <w:rFonts w:ascii="Times New Roman" w:hAnsi="Times New Roman"/>
              </w:rPr>
            </w:pPr>
            <w:r w:rsidRPr="000C3BBF">
              <w:rPr>
                <w:rFonts w:ascii="Times New Roman" w:hAnsi="Times New Roman"/>
              </w:rPr>
              <w:t>№</w:t>
            </w:r>
          </w:p>
        </w:tc>
        <w:tc>
          <w:tcPr>
            <w:tcW w:w="4870" w:type="dxa"/>
          </w:tcPr>
          <w:p w:rsidR="000C3BBF" w:rsidRPr="000C3BBF" w:rsidRDefault="000C3BBF" w:rsidP="000F0C17">
            <w:pPr>
              <w:pStyle w:val="TableParagraph"/>
              <w:spacing w:line="256" w:lineRule="exact"/>
              <w:ind w:left="1063"/>
              <w:rPr>
                <w:rFonts w:ascii="Times New Roman" w:hAnsi="Times New Roman"/>
              </w:rPr>
            </w:pPr>
            <w:r w:rsidRPr="000C3BBF">
              <w:rPr>
                <w:rFonts w:ascii="Times New Roman" w:hAnsi="Times New Roman"/>
              </w:rPr>
              <w:t>Орган,</w:t>
            </w:r>
            <w:r w:rsidRPr="000C3BBF">
              <w:rPr>
                <w:rFonts w:ascii="Times New Roman" w:hAnsi="Times New Roman"/>
                <w:spacing w:val="-3"/>
              </w:rPr>
              <w:t xml:space="preserve"> </w:t>
            </w:r>
            <w:r w:rsidRPr="000C3BBF">
              <w:rPr>
                <w:rFonts w:ascii="Times New Roman" w:hAnsi="Times New Roman"/>
              </w:rPr>
              <w:t>выдавший</w:t>
            </w:r>
            <w:r w:rsidRPr="000C3BBF">
              <w:rPr>
                <w:rFonts w:ascii="Times New Roman" w:hAnsi="Times New Roman"/>
                <w:spacing w:val="-5"/>
              </w:rPr>
              <w:t xml:space="preserve"> </w:t>
            </w:r>
            <w:r w:rsidRPr="000C3BBF">
              <w:rPr>
                <w:rFonts w:ascii="Times New Roman" w:hAnsi="Times New Roman"/>
              </w:rPr>
              <w:t>решение</w:t>
            </w:r>
          </w:p>
        </w:tc>
        <w:tc>
          <w:tcPr>
            <w:tcW w:w="2042" w:type="dxa"/>
          </w:tcPr>
          <w:p w:rsidR="000C3BBF" w:rsidRPr="000C3BBF" w:rsidRDefault="000C3BBF" w:rsidP="000F0C17">
            <w:pPr>
              <w:pStyle w:val="TableParagraph"/>
              <w:spacing w:line="256" w:lineRule="exact"/>
              <w:ind w:left="117"/>
              <w:rPr>
                <w:rFonts w:ascii="Times New Roman" w:hAnsi="Times New Roman"/>
              </w:rPr>
            </w:pPr>
            <w:r w:rsidRPr="000C3BBF">
              <w:rPr>
                <w:rFonts w:ascii="Times New Roman" w:hAnsi="Times New Roman"/>
              </w:rPr>
              <w:t>Номер</w:t>
            </w:r>
            <w:r w:rsidRPr="000C3BBF">
              <w:rPr>
                <w:rFonts w:ascii="Times New Roman" w:hAnsi="Times New Roman"/>
                <w:spacing w:val="-3"/>
              </w:rPr>
              <w:t xml:space="preserve"> </w:t>
            </w:r>
            <w:r w:rsidRPr="000C3BBF">
              <w:rPr>
                <w:rFonts w:ascii="Times New Roman" w:hAnsi="Times New Roman"/>
              </w:rPr>
              <w:t>документа</w:t>
            </w:r>
          </w:p>
        </w:tc>
        <w:tc>
          <w:tcPr>
            <w:tcW w:w="2054" w:type="dxa"/>
          </w:tcPr>
          <w:p w:rsidR="000C3BBF" w:rsidRPr="000C3BBF" w:rsidRDefault="000C3BBF" w:rsidP="000F0C17">
            <w:pPr>
              <w:pStyle w:val="TableParagraph"/>
              <w:spacing w:line="256" w:lineRule="exact"/>
              <w:ind w:left="220"/>
              <w:rPr>
                <w:rFonts w:ascii="Times New Roman" w:hAnsi="Times New Roman"/>
              </w:rPr>
            </w:pPr>
            <w:r w:rsidRPr="000C3BBF">
              <w:rPr>
                <w:rFonts w:ascii="Times New Roman" w:hAnsi="Times New Roman"/>
              </w:rPr>
              <w:t>Дата</w:t>
            </w:r>
            <w:r w:rsidRPr="000C3BBF">
              <w:rPr>
                <w:rFonts w:ascii="Times New Roman" w:hAnsi="Times New Roman"/>
                <w:spacing w:val="-3"/>
              </w:rPr>
              <w:t xml:space="preserve"> </w:t>
            </w:r>
            <w:r w:rsidRPr="000C3BBF">
              <w:rPr>
                <w:rFonts w:ascii="Times New Roman" w:hAnsi="Times New Roman"/>
              </w:rPr>
              <w:t>документа</w:t>
            </w:r>
          </w:p>
        </w:tc>
      </w:tr>
    </w:tbl>
    <w:p w:rsidR="000C3BBF" w:rsidRPr="000C3BBF" w:rsidRDefault="000C3BBF" w:rsidP="000C3BBF">
      <w:pPr>
        <w:spacing w:after="0" w:line="256" w:lineRule="exact"/>
        <w:rPr>
          <w:rFonts w:ascii="Times New Roman" w:hAnsi="Times New Roman" w:cs="Times New Roman"/>
        </w:rPr>
        <w:sectPr w:rsidR="000C3BBF" w:rsidRPr="000C3BBF">
          <w:pgSz w:w="11910" w:h="16840"/>
          <w:pgMar w:top="1040" w:right="400" w:bottom="280" w:left="960" w:header="720" w:footer="72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6"/>
        <w:gridCol w:w="4870"/>
        <w:gridCol w:w="2042"/>
        <w:gridCol w:w="2054"/>
      </w:tblGrid>
      <w:tr w:rsidR="000C3BBF" w:rsidRPr="000C3BBF" w:rsidTr="000F0C17">
        <w:trPr>
          <w:trHeight w:val="275"/>
        </w:trPr>
        <w:tc>
          <w:tcPr>
            <w:tcW w:w="1096" w:type="dxa"/>
          </w:tcPr>
          <w:p w:rsidR="000C3BBF" w:rsidRPr="000C3BBF" w:rsidRDefault="000C3BBF" w:rsidP="000F0C17">
            <w:pPr>
              <w:pStyle w:val="TableParagraph"/>
              <w:rPr>
                <w:rFonts w:ascii="Times New Roman" w:hAnsi="Times New Roman"/>
              </w:rPr>
            </w:pPr>
          </w:p>
        </w:tc>
        <w:tc>
          <w:tcPr>
            <w:tcW w:w="4870" w:type="dxa"/>
          </w:tcPr>
          <w:p w:rsidR="000C3BBF" w:rsidRPr="000C3BBF" w:rsidRDefault="000C3BBF" w:rsidP="000F0C17">
            <w:pPr>
              <w:pStyle w:val="TableParagraph"/>
              <w:rPr>
                <w:rFonts w:ascii="Times New Roman" w:hAnsi="Times New Roman"/>
              </w:rPr>
            </w:pPr>
          </w:p>
        </w:tc>
        <w:tc>
          <w:tcPr>
            <w:tcW w:w="2042" w:type="dxa"/>
          </w:tcPr>
          <w:p w:rsidR="000C3BBF" w:rsidRPr="000C3BBF" w:rsidRDefault="000C3BBF" w:rsidP="000F0C17">
            <w:pPr>
              <w:pStyle w:val="TableParagraph"/>
              <w:rPr>
                <w:rFonts w:ascii="Times New Roman" w:hAnsi="Times New Roman"/>
              </w:rPr>
            </w:pPr>
          </w:p>
        </w:tc>
        <w:tc>
          <w:tcPr>
            <w:tcW w:w="2054" w:type="dxa"/>
          </w:tcPr>
          <w:p w:rsidR="000C3BBF" w:rsidRPr="000C3BBF" w:rsidRDefault="000C3BBF" w:rsidP="000F0C17">
            <w:pPr>
              <w:pStyle w:val="TableParagraph"/>
              <w:rPr>
                <w:rFonts w:ascii="Times New Roman" w:hAnsi="Times New Roman"/>
              </w:rPr>
            </w:pPr>
          </w:p>
        </w:tc>
      </w:tr>
      <w:tr w:rsidR="000C3BBF" w:rsidRPr="000C3BBF" w:rsidTr="000F0C17">
        <w:trPr>
          <w:trHeight w:val="920"/>
        </w:trPr>
        <w:tc>
          <w:tcPr>
            <w:tcW w:w="1096" w:type="dxa"/>
          </w:tcPr>
          <w:p w:rsidR="000C3BBF" w:rsidRPr="000C3BBF" w:rsidRDefault="000C3BBF" w:rsidP="000F0C17">
            <w:pPr>
              <w:pStyle w:val="TableParagraph"/>
              <w:rPr>
                <w:rFonts w:ascii="Times New Roman" w:hAnsi="Times New Roman"/>
              </w:rPr>
            </w:pPr>
          </w:p>
        </w:tc>
        <w:tc>
          <w:tcPr>
            <w:tcW w:w="4870" w:type="dxa"/>
          </w:tcPr>
          <w:p w:rsidR="000C3BBF" w:rsidRPr="000C3BBF" w:rsidRDefault="000C3BBF" w:rsidP="000F0C17">
            <w:pPr>
              <w:pStyle w:val="TableParagraph"/>
              <w:rPr>
                <w:rFonts w:ascii="Times New Roman" w:hAnsi="Times New Roman"/>
              </w:rPr>
            </w:pPr>
          </w:p>
        </w:tc>
        <w:tc>
          <w:tcPr>
            <w:tcW w:w="2042" w:type="dxa"/>
          </w:tcPr>
          <w:p w:rsidR="000C3BBF" w:rsidRPr="000C3BBF" w:rsidRDefault="000C3BBF" w:rsidP="000F0C17">
            <w:pPr>
              <w:pStyle w:val="TableParagraph"/>
              <w:rPr>
                <w:rFonts w:ascii="Times New Roman" w:hAnsi="Times New Roman"/>
              </w:rPr>
            </w:pPr>
          </w:p>
        </w:tc>
        <w:tc>
          <w:tcPr>
            <w:tcW w:w="2054" w:type="dxa"/>
          </w:tcPr>
          <w:p w:rsidR="000C3BBF" w:rsidRPr="000C3BBF" w:rsidRDefault="000C3BBF" w:rsidP="000F0C17">
            <w:pPr>
              <w:pStyle w:val="TableParagraph"/>
              <w:rPr>
                <w:rFonts w:ascii="Times New Roman" w:hAnsi="Times New Roman"/>
              </w:rPr>
            </w:pPr>
          </w:p>
        </w:tc>
      </w:tr>
    </w:tbl>
    <w:p w:rsidR="000C3BBF" w:rsidRPr="000C3BBF" w:rsidRDefault="000C3BBF" w:rsidP="000C3BBF">
      <w:pPr>
        <w:pStyle w:val="a6"/>
        <w:spacing w:before="9"/>
        <w:jc w:val="left"/>
        <w:rPr>
          <w:sz w:val="22"/>
          <w:szCs w:val="22"/>
        </w:rPr>
      </w:pPr>
    </w:p>
    <w:p w:rsidR="000C3BBF" w:rsidRPr="000C3BBF" w:rsidRDefault="000C3BBF" w:rsidP="000C3BBF">
      <w:pPr>
        <w:spacing w:before="90" w:after="0"/>
        <w:ind w:left="1028"/>
        <w:rPr>
          <w:rFonts w:ascii="Times New Roman" w:hAnsi="Times New Roman" w:cs="Times New Roman"/>
        </w:rPr>
      </w:pPr>
      <w:r w:rsidRPr="000C3BBF">
        <w:rPr>
          <w:rFonts w:ascii="Times New Roman" w:hAnsi="Times New Roman" w:cs="Times New Roman"/>
        </w:rPr>
        <w:t>Прошу</w:t>
      </w:r>
      <w:r w:rsidRPr="000C3BBF">
        <w:rPr>
          <w:rFonts w:ascii="Times New Roman" w:hAnsi="Times New Roman" w:cs="Times New Roman"/>
          <w:spacing w:val="-4"/>
        </w:rPr>
        <w:t xml:space="preserve"> </w:t>
      </w:r>
      <w:r w:rsidRPr="000C3BBF">
        <w:rPr>
          <w:rFonts w:ascii="Times New Roman" w:hAnsi="Times New Roman" w:cs="Times New Roman"/>
        </w:rPr>
        <w:t>выдать</w:t>
      </w:r>
      <w:r w:rsidRPr="000C3BBF">
        <w:rPr>
          <w:rFonts w:ascii="Times New Roman" w:hAnsi="Times New Roman" w:cs="Times New Roman"/>
          <w:spacing w:val="-3"/>
        </w:rPr>
        <w:t xml:space="preserve"> </w:t>
      </w:r>
      <w:r w:rsidRPr="000C3BBF">
        <w:rPr>
          <w:rFonts w:ascii="Times New Roman" w:hAnsi="Times New Roman" w:cs="Times New Roman"/>
        </w:rPr>
        <w:t>дубликат</w:t>
      </w:r>
      <w:r w:rsidRPr="000C3BBF">
        <w:rPr>
          <w:rFonts w:ascii="Times New Roman" w:hAnsi="Times New Roman" w:cs="Times New Roman"/>
          <w:spacing w:val="-5"/>
        </w:rPr>
        <w:t xml:space="preserve"> </w:t>
      </w:r>
      <w:r w:rsidRPr="000C3BBF">
        <w:rPr>
          <w:rFonts w:ascii="Times New Roman" w:hAnsi="Times New Roman" w:cs="Times New Roman"/>
        </w:rPr>
        <w:t>решения.</w:t>
      </w:r>
    </w:p>
    <w:p w:rsidR="000C3BBF" w:rsidRPr="000C3BBF" w:rsidRDefault="000C3BBF" w:rsidP="000C3BBF">
      <w:pPr>
        <w:pStyle w:val="a6"/>
        <w:jc w:val="left"/>
        <w:rPr>
          <w:sz w:val="22"/>
          <w:szCs w:val="22"/>
        </w:rPr>
      </w:pPr>
    </w:p>
    <w:p w:rsidR="000C3BBF" w:rsidRPr="000C3BBF" w:rsidRDefault="000C3BBF" w:rsidP="000C3BBF">
      <w:pPr>
        <w:tabs>
          <w:tab w:val="left" w:pos="9442"/>
        </w:tabs>
        <w:spacing w:after="0"/>
        <w:ind w:left="317" w:right="1099"/>
        <w:jc w:val="both"/>
        <w:rPr>
          <w:rFonts w:ascii="Times New Roman" w:hAnsi="Times New Roman" w:cs="Times New Roman"/>
        </w:rPr>
      </w:pPr>
      <w:r w:rsidRPr="000C3BBF">
        <w:rPr>
          <w:rFonts w:ascii="Times New Roman" w:hAnsi="Times New Roman" w:cs="Times New Roman"/>
        </w:rPr>
        <w:t>Приложение:</w:t>
      </w:r>
      <w:r w:rsidRPr="000C3BBF">
        <w:rPr>
          <w:rFonts w:ascii="Times New Roman" w:hAnsi="Times New Roman" w:cs="Times New Roman"/>
          <w:u w:val="single"/>
        </w:rPr>
        <w:tab/>
      </w:r>
      <w:r w:rsidRPr="000C3BBF">
        <w:rPr>
          <w:rFonts w:ascii="Times New Roman" w:hAnsi="Times New Roman" w:cs="Times New Roman"/>
        </w:rPr>
        <w:t xml:space="preserve"> Номер</w:t>
      </w:r>
      <w:r w:rsidRPr="000C3BBF">
        <w:rPr>
          <w:rFonts w:ascii="Times New Roman" w:hAnsi="Times New Roman" w:cs="Times New Roman"/>
          <w:spacing w:val="-4"/>
        </w:rPr>
        <w:t xml:space="preserve"> </w:t>
      </w:r>
      <w:r w:rsidRPr="000C3BBF">
        <w:rPr>
          <w:rFonts w:ascii="Times New Roman" w:hAnsi="Times New Roman" w:cs="Times New Roman"/>
        </w:rPr>
        <w:t>телефона</w:t>
      </w:r>
      <w:r w:rsidRPr="000C3BBF">
        <w:rPr>
          <w:rFonts w:ascii="Times New Roman" w:hAnsi="Times New Roman" w:cs="Times New Roman"/>
          <w:spacing w:val="-2"/>
        </w:rPr>
        <w:t xml:space="preserve"> </w:t>
      </w:r>
      <w:r w:rsidRPr="000C3BBF">
        <w:rPr>
          <w:rFonts w:ascii="Times New Roman" w:hAnsi="Times New Roman" w:cs="Times New Roman"/>
        </w:rPr>
        <w:t>и</w:t>
      </w:r>
      <w:r w:rsidRPr="000C3BBF">
        <w:rPr>
          <w:rFonts w:ascii="Times New Roman" w:hAnsi="Times New Roman" w:cs="Times New Roman"/>
          <w:spacing w:val="-4"/>
        </w:rPr>
        <w:t xml:space="preserve"> </w:t>
      </w:r>
      <w:r w:rsidRPr="000C3BBF">
        <w:rPr>
          <w:rFonts w:ascii="Times New Roman" w:hAnsi="Times New Roman" w:cs="Times New Roman"/>
        </w:rPr>
        <w:t>адрес</w:t>
      </w:r>
      <w:r w:rsidRPr="000C3BBF">
        <w:rPr>
          <w:rFonts w:ascii="Times New Roman" w:hAnsi="Times New Roman" w:cs="Times New Roman"/>
          <w:spacing w:val="-3"/>
        </w:rPr>
        <w:t xml:space="preserve"> </w:t>
      </w:r>
      <w:r w:rsidRPr="000C3BBF">
        <w:rPr>
          <w:rFonts w:ascii="Times New Roman" w:hAnsi="Times New Roman" w:cs="Times New Roman"/>
        </w:rPr>
        <w:t>электронной</w:t>
      </w:r>
      <w:r w:rsidRPr="000C3BBF">
        <w:rPr>
          <w:rFonts w:ascii="Times New Roman" w:hAnsi="Times New Roman" w:cs="Times New Roman"/>
          <w:spacing w:val="-2"/>
        </w:rPr>
        <w:t xml:space="preserve"> </w:t>
      </w:r>
      <w:r w:rsidRPr="000C3BBF">
        <w:rPr>
          <w:rFonts w:ascii="Times New Roman" w:hAnsi="Times New Roman" w:cs="Times New Roman"/>
        </w:rPr>
        <w:t>почты</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4"/>
        </w:rPr>
        <w:t xml:space="preserve"> </w:t>
      </w:r>
      <w:r w:rsidRPr="000C3BBF">
        <w:rPr>
          <w:rFonts w:ascii="Times New Roman" w:hAnsi="Times New Roman" w:cs="Times New Roman"/>
        </w:rPr>
        <w:t>связи:</w:t>
      </w:r>
      <w:r w:rsidRPr="000C3BBF">
        <w:rPr>
          <w:rFonts w:ascii="Times New Roman" w:hAnsi="Times New Roman" w:cs="Times New Roman"/>
          <w:spacing w:val="2"/>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r w:rsidRPr="000C3BBF">
        <w:rPr>
          <w:rFonts w:ascii="Times New Roman" w:hAnsi="Times New Roman" w:cs="Times New Roman"/>
        </w:rPr>
        <w:t xml:space="preserve"> Результат</w:t>
      </w:r>
      <w:r w:rsidRPr="000C3BBF">
        <w:rPr>
          <w:rFonts w:ascii="Times New Roman" w:hAnsi="Times New Roman" w:cs="Times New Roman"/>
          <w:spacing w:val="-1"/>
        </w:rPr>
        <w:t xml:space="preserve"> </w:t>
      </w:r>
      <w:r w:rsidRPr="000C3BBF">
        <w:rPr>
          <w:rFonts w:ascii="Times New Roman" w:hAnsi="Times New Roman" w:cs="Times New Roman"/>
        </w:rPr>
        <w:t>рассмотрения</w:t>
      </w:r>
      <w:r w:rsidRPr="000C3BBF">
        <w:rPr>
          <w:rFonts w:ascii="Times New Roman" w:hAnsi="Times New Roman" w:cs="Times New Roman"/>
          <w:spacing w:val="1"/>
        </w:rPr>
        <w:t xml:space="preserve"> </w:t>
      </w:r>
      <w:r w:rsidRPr="000C3BBF">
        <w:rPr>
          <w:rFonts w:ascii="Times New Roman" w:hAnsi="Times New Roman" w:cs="Times New Roman"/>
        </w:rPr>
        <w:t>настоящего</w:t>
      </w:r>
      <w:r w:rsidRPr="000C3BBF">
        <w:rPr>
          <w:rFonts w:ascii="Times New Roman" w:hAnsi="Times New Roman" w:cs="Times New Roman"/>
          <w:spacing w:val="2"/>
        </w:rPr>
        <w:t xml:space="preserve"> </w:t>
      </w:r>
      <w:r w:rsidRPr="000C3BBF">
        <w:rPr>
          <w:rFonts w:ascii="Times New Roman" w:hAnsi="Times New Roman" w:cs="Times New Roman"/>
        </w:rPr>
        <w:t>заявления</w:t>
      </w:r>
      <w:r w:rsidRPr="000C3BBF">
        <w:rPr>
          <w:rFonts w:ascii="Times New Roman" w:hAnsi="Times New Roman" w:cs="Times New Roman"/>
          <w:spacing w:val="1"/>
        </w:rPr>
        <w:t xml:space="preserve"> </w:t>
      </w:r>
      <w:r w:rsidRPr="000C3BBF">
        <w:rPr>
          <w:rFonts w:ascii="Times New Roman" w:hAnsi="Times New Roman" w:cs="Times New Roman"/>
        </w:rPr>
        <w:t>прошу:</w:t>
      </w: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6"/>
        <w:gridCol w:w="1506"/>
      </w:tblGrid>
      <w:tr w:rsidR="000C3BBF" w:rsidRPr="000C3BBF" w:rsidTr="000F0C17">
        <w:trPr>
          <w:trHeight w:val="1223"/>
        </w:trPr>
        <w:tc>
          <w:tcPr>
            <w:tcW w:w="8556" w:type="dxa"/>
          </w:tcPr>
          <w:p w:rsidR="000C3BBF" w:rsidRPr="000C3BBF" w:rsidRDefault="000C3BBF" w:rsidP="000F0C17">
            <w:pPr>
              <w:pStyle w:val="TableParagraph"/>
              <w:ind w:left="110" w:right="53"/>
              <w:rPr>
                <w:rFonts w:ascii="Times New Roman" w:hAnsi="Times New Roman"/>
                <w:lang w:val="ru-RU"/>
              </w:rPr>
            </w:pPr>
            <w:r w:rsidRPr="000C3BBF">
              <w:rPr>
                <w:rFonts w:ascii="Times New Roman" w:hAnsi="Times New Roman"/>
                <w:lang w:val="ru-RU"/>
              </w:rPr>
              <w:t>направить в форме электронного документа в Личный кабинет в федеральной</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3"/>
                <w:lang w:val="ru-RU"/>
              </w:rPr>
              <w:t xml:space="preserve"> </w:t>
            </w:r>
            <w:r w:rsidRPr="000C3BBF">
              <w:rPr>
                <w:rFonts w:ascii="Times New Roman" w:hAnsi="Times New Roman"/>
                <w:lang w:val="ru-RU"/>
              </w:rPr>
              <w:t>информационной</w:t>
            </w:r>
            <w:r w:rsidRPr="000C3BBF">
              <w:rPr>
                <w:rFonts w:ascii="Times New Roman" w:hAnsi="Times New Roman"/>
                <w:spacing w:val="-3"/>
                <w:lang w:val="ru-RU"/>
              </w:rPr>
              <w:t xml:space="preserve"> </w:t>
            </w:r>
            <w:r w:rsidRPr="000C3BBF">
              <w:rPr>
                <w:rFonts w:ascii="Times New Roman" w:hAnsi="Times New Roman"/>
                <w:lang w:val="ru-RU"/>
              </w:rPr>
              <w:t>системе</w:t>
            </w:r>
            <w:r w:rsidRPr="000C3BBF">
              <w:rPr>
                <w:rFonts w:ascii="Times New Roman" w:hAnsi="Times New Roman"/>
                <w:spacing w:val="-4"/>
                <w:lang w:val="ru-RU"/>
              </w:rPr>
              <w:t xml:space="preserve"> </w:t>
            </w:r>
            <w:r w:rsidRPr="000C3BBF">
              <w:rPr>
                <w:rFonts w:ascii="Times New Roman" w:hAnsi="Times New Roman"/>
                <w:lang w:val="ru-RU"/>
              </w:rPr>
              <w:t>«Единый</w:t>
            </w:r>
            <w:r w:rsidRPr="000C3BBF">
              <w:rPr>
                <w:rFonts w:ascii="Times New Roman" w:hAnsi="Times New Roman"/>
                <w:spacing w:val="-5"/>
                <w:lang w:val="ru-RU"/>
              </w:rPr>
              <w:t xml:space="preserve"> </w:t>
            </w:r>
            <w:r w:rsidRPr="000C3BBF">
              <w:rPr>
                <w:rFonts w:ascii="Times New Roman" w:hAnsi="Times New Roman"/>
                <w:lang w:val="ru-RU"/>
              </w:rPr>
              <w:t>портал</w:t>
            </w:r>
            <w:r w:rsidRPr="000C3BBF">
              <w:rPr>
                <w:rFonts w:ascii="Times New Roman" w:hAnsi="Times New Roman"/>
                <w:spacing w:val="-5"/>
                <w:lang w:val="ru-RU"/>
              </w:rPr>
              <w:t xml:space="preserve"> </w:t>
            </w:r>
            <w:r w:rsidRPr="000C3BBF">
              <w:rPr>
                <w:rFonts w:ascii="Times New Roman" w:hAnsi="Times New Roman"/>
                <w:lang w:val="ru-RU"/>
              </w:rPr>
              <w:t>государственных</w:t>
            </w:r>
            <w:r w:rsidRPr="000C3BBF">
              <w:rPr>
                <w:rFonts w:ascii="Times New Roman" w:hAnsi="Times New Roman"/>
                <w:spacing w:val="-4"/>
                <w:lang w:val="ru-RU"/>
              </w:rPr>
              <w:t xml:space="preserve"> </w:t>
            </w:r>
            <w:r w:rsidRPr="000C3BBF">
              <w:rPr>
                <w:rFonts w:ascii="Times New Roman" w:hAnsi="Times New Roman"/>
                <w:lang w:val="ru-RU"/>
              </w:rPr>
              <w:t>и</w:t>
            </w:r>
            <w:r w:rsidRPr="000C3BBF">
              <w:rPr>
                <w:rFonts w:ascii="Times New Roman" w:hAnsi="Times New Roman"/>
                <w:spacing w:val="-57"/>
                <w:lang w:val="ru-RU"/>
              </w:rPr>
              <w:t xml:space="preserve"> </w:t>
            </w:r>
            <w:r w:rsidRPr="000C3BBF">
              <w:rPr>
                <w:rFonts w:ascii="Times New Roman" w:hAnsi="Times New Roman"/>
                <w:lang w:val="ru-RU"/>
              </w:rPr>
              <w:t>муниципальных услуг (функций)»/в региональном портале государственных и</w:t>
            </w:r>
            <w:r w:rsidRPr="000C3BBF">
              <w:rPr>
                <w:rFonts w:ascii="Times New Roman" w:hAnsi="Times New Roman"/>
                <w:spacing w:val="1"/>
                <w:lang w:val="ru-RU"/>
              </w:rPr>
              <w:t xml:space="preserve"> </w:t>
            </w:r>
            <w:r w:rsidRPr="000C3BBF">
              <w:rPr>
                <w:rFonts w:ascii="Times New Roman" w:hAnsi="Times New Roman"/>
                <w:lang w:val="ru-RU"/>
              </w:rPr>
              <w:t>муниципальных услуг</w:t>
            </w:r>
          </w:p>
        </w:tc>
        <w:tc>
          <w:tcPr>
            <w:tcW w:w="1506"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500"/>
        </w:trPr>
        <w:tc>
          <w:tcPr>
            <w:tcW w:w="8556" w:type="dxa"/>
          </w:tcPr>
          <w:p w:rsidR="000C3BBF" w:rsidRPr="000C3BBF" w:rsidRDefault="000C3BBF" w:rsidP="000F0C17">
            <w:pPr>
              <w:pStyle w:val="TableParagraph"/>
              <w:ind w:left="110" w:right="53"/>
              <w:rPr>
                <w:rFonts w:ascii="Times New Roman" w:hAnsi="Times New Roman"/>
                <w:lang w:val="ru-RU"/>
              </w:rPr>
            </w:pPr>
            <w:r w:rsidRPr="000C3BBF">
              <w:rPr>
                <w:rFonts w:ascii="Times New Roman" w:hAnsi="Times New Roman"/>
                <w:lang w:val="ru-RU"/>
              </w:rPr>
              <w:t>выдать</w:t>
            </w:r>
            <w:r w:rsidRPr="000C3BBF">
              <w:rPr>
                <w:rFonts w:ascii="Times New Roman" w:hAnsi="Times New Roman"/>
                <w:spacing w:val="-2"/>
                <w:lang w:val="ru-RU"/>
              </w:rPr>
              <w:t xml:space="preserve"> </w:t>
            </w:r>
            <w:r w:rsidRPr="000C3BBF">
              <w:rPr>
                <w:rFonts w:ascii="Times New Roman" w:hAnsi="Times New Roman"/>
                <w:lang w:val="ru-RU"/>
              </w:rPr>
              <w:t>на</w:t>
            </w:r>
            <w:r w:rsidRPr="000C3BBF">
              <w:rPr>
                <w:rFonts w:ascii="Times New Roman" w:hAnsi="Times New Roman"/>
                <w:spacing w:val="-4"/>
                <w:lang w:val="ru-RU"/>
              </w:rPr>
              <w:t xml:space="preserve"> </w:t>
            </w:r>
            <w:r w:rsidRPr="000C3BBF">
              <w:rPr>
                <w:rFonts w:ascii="Times New Roman" w:hAnsi="Times New Roman"/>
                <w:lang w:val="ru-RU"/>
              </w:rPr>
              <w:t>бумажном</w:t>
            </w:r>
            <w:r w:rsidRPr="000C3BBF">
              <w:rPr>
                <w:rFonts w:ascii="Times New Roman" w:hAnsi="Times New Roman"/>
                <w:spacing w:val="-1"/>
                <w:lang w:val="ru-RU"/>
              </w:rPr>
              <w:t xml:space="preserve"> </w:t>
            </w:r>
            <w:r w:rsidRPr="000C3BBF">
              <w:rPr>
                <w:rFonts w:ascii="Times New Roman" w:hAnsi="Times New Roman"/>
                <w:lang w:val="ru-RU"/>
              </w:rPr>
              <w:t>носителе</w:t>
            </w:r>
            <w:r w:rsidRPr="000C3BBF">
              <w:rPr>
                <w:rFonts w:ascii="Times New Roman" w:hAnsi="Times New Roman"/>
                <w:spacing w:val="-2"/>
                <w:lang w:val="ru-RU"/>
              </w:rPr>
              <w:t xml:space="preserve"> </w:t>
            </w:r>
            <w:r w:rsidRPr="000C3BBF">
              <w:rPr>
                <w:rFonts w:ascii="Times New Roman" w:hAnsi="Times New Roman"/>
                <w:lang w:val="ru-RU"/>
              </w:rPr>
              <w:t>при</w:t>
            </w:r>
            <w:r w:rsidRPr="000C3BBF">
              <w:rPr>
                <w:rFonts w:ascii="Times New Roman" w:hAnsi="Times New Roman"/>
                <w:spacing w:val="-2"/>
                <w:lang w:val="ru-RU"/>
              </w:rPr>
              <w:t xml:space="preserve"> </w:t>
            </w:r>
            <w:r w:rsidRPr="000C3BBF">
              <w:rPr>
                <w:rFonts w:ascii="Times New Roman" w:hAnsi="Times New Roman"/>
                <w:lang w:val="ru-RU"/>
              </w:rPr>
              <w:t>личном</w:t>
            </w:r>
            <w:r w:rsidRPr="000C3BBF">
              <w:rPr>
                <w:rFonts w:ascii="Times New Roman" w:hAnsi="Times New Roman"/>
                <w:spacing w:val="-3"/>
                <w:lang w:val="ru-RU"/>
              </w:rPr>
              <w:t xml:space="preserve"> </w:t>
            </w:r>
            <w:r w:rsidRPr="000C3BBF">
              <w:rPr>
                <w:rFonts w:ascii="Times New Roman" w:hAnsi="Times New Roman"/>
                <w:lang w:val="ru-RU"/>
              </w:rPr>
              <w:t>обращении</w:t>
            </w:r>
            <w:r w:rsidRPr="000C3BBF">
              <w:rPr>
                <w:rFonts w:ascii="Times New Roman" w:hAnsi="Times New Roman"/>
                <w:spacing w:val="-3"/>
                <w:lang w:val="ru-RU"/>
              </w:rPr>
              <w:t xml:space="preserve"> </w:t>
            </w:r>
            <w:r w:rsidRPr="000C3BBF">
              <w:rPr>
                <w:rFonts w:ascii="Times New Roman" w:hAnsi="Times New Roman"/>
                <w:lang w:val="ru-RU"/>
              </w:rPr>
              <w:t>в</w:t>
            </w:r>
            <w:r w:rsidRPr="000C3BBF">
              <w:rPr>
                <w:rFonts w:ascii="Times New Roman" w:hAnsi="Times New Roman"/>
                <w:spacing w:val="-3"/>
                <w:lang w:val="ru-RU"/>
              </w:rPr>
              <w:t xml:space="preserve"> </w:t>
            </w:r>
            <w:r w:rsidRPr="000C3BBF">
              <w:rPr>
                <w:rFonts w:ascii="Times New Roman" w:hAnsi="Times New Roman"/>
                <w:lang w:val="ru-RU"/>
              </w:rPr>
              <w:t>уполномоченный</w:t>
            </w:r>
            <w:r w:rsidRPr="000C3BBF">
              <w:rPr>
                <w:rFonts w:ascii="Times New Roman" w:hAnsi="Times New Roman"/>
                <w:spacing w:val="-2"/>
                <w:lang w:val="ru-RU"/>
              </w:rPr>
              <w:t xml:space="preserve"> </w:t>
            </w:r>
            <w:r w:rsidRPr="000C3BBF">
              <w:rPr>
                <w:rFonts w:ascii="Times New Roman" w:hAnsi="Times New Roman"/>
                <w:lang w:val="ru-RU"/>
              </w:rPr>
              <w:t>орган</w:t>
            </w:r>
            <w:r w:rsidRPr="000C3BBF">
              <w:rPr>
                <w:rFonts w:ascii="Times New Roman" w:hAnsi="Times New Roman"/>
                <w:spacing w:val="-57"/>
                <w:lang w:val="ru-RU"/>
              </w:rPr>
              <w:t xml:space="preserve"> </w:t>
            </w:r>
            <w:r w:rsidRPr="000C3BBF">
              <w:rPr>
                <w:rFonts w:ascii="Times New Roman" w:hAnsi="Times New Roman"/>
                <w:lang w:val="ru-RU"/>
              </w:rPr>
              <w:t>государственной</w:t>
            </w:r>
            <w:r w:rsidRPr="000C3BBF">
              <w:rPr>
                <w:rFonts w:ascii="Times New Roman" w:hAnsi="Times New Roman"/>
                <w:spacing w:val="2"/>
                <w:lang w:val="ru-RU"/>
              </w:rPr>
              <w:t xml:space="preserve"> </w:t>
            </w:r>
            <w:r w:rsidRPr="000C3BBF">
              <w:rPr>
                <w:rFonts w:ascii="Times New Roman" w:hAnsi="Times New Roman"/>
                <w:lang w:val="ru-RU"/>
              </w:rPr>
              <w:t>власти, орган</w:t>
            </w:r>
            <w:r w:rsidRPr="000C3BBF">
              <w:rPr>
                <w:rFonts w:ascii="Times New Roman" w:hAnsi="Times New Roman"/>
                <w:spacing w:val="-2"/>
                <w:lang w:val="ru-RU"/>
              </w:rPr>
              <w:t xml:space="preserve"> </w:t>
            </w:r>
            <w:r w:rsidRPr="000C3BBF">
              <w:rPr>
                <w:rFonts w:ascii="Times New Roman" w:hAnsi="Times New Roman"/>
                <w:lang w:val="ru-RU"/>
              </w:rPr>
              <w:t>местного</w:t>
            </w:r>
            <w:r w:rsidRPr="000C3BBF">
              <w:rPr>
                <w:rFonts w:ascii="Times New Roman" w:hAnsi="Times New Roman"/>
                <w:spacing w:val="2"/>
                <w:lang w:val="ru-RU"/>
              </w:rPr>
              <w:t xml:space="preserve"> </w:t>
            </w:r>
            <w:r w:rsidRPr="000C3BBF">
              <w:rPr>
                <w:rFonts w:ascii="Times New Roman" w:hAnsi="Times New Roman"/>
                <w:lang w:val="ru-RU"/>
              </w:rPr>
              <w:t>самоуправления либо</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1"/>
                <w:lang w:val="ru-RU"/>
              </w:rPr>
              <w:t xml:space="preserve"> </w:t>
            </w:r>
            <w:r w:rsidRPr="000C3BBF">
              <w:rPr>
                <w:rFonts w:ascii="Times New Roman" w:hAnsi="Times New Roman"/>
                <w:lang w:val="ru-RU"/>
              </w:rPr>
              <w:t>многофункциональный</w:t>
            </w:r>
            <w:r w:rsidRPr="000C3BBF">
              <w:rPr>
                <w:rFonts w:ascii="Times New Roman" w:hAnsi="Times New Roman"/>
                <w:spacing w:val="-1"/>
                <w:lang w:val="ru-RU"/>
              </w:rPr>
              <w:t xml:space="preserve"> </w:t>
            </w:r>
            <w:r w:rsidRPr="000C3BBF">
              <w:rPr>
                <w:rFonts w:ascii="Times New Roman" w:hAnsi="Times New Roman"/>
                <w:lang w:val="ru-RU"/>
              </w:rPr>
              <w:t>центр</w:t>
            </w:r>
            <w:r w:rsidRPr="000C3BBF">
              <w:rPr>
                <w:rFonts w:ascii="Times New Roman" w:hAnsi="Times New Roman"/>
                <w:spacing w:val="2"/>
                <w:lang w:val="ru-RU"/>
              </w:rPr>
              <w:t xml:space="preserve"> </w:t>
            </w:r>
            <w:r w:rsidRPr="000C3BBF">
              <w:rPr>
                <w:rFonts w:ascii="Times New Roman" w:hAnsi="Times New Roman"/>
                <w:lang w:val="ru-RU"/>
              </w:rPr>
              <w:t>предоставления</w:t>
            </w:r>
            <w:r w:rsidRPr="000C3BBF">
              <w:rPr>
                <w:rFonts w:ascii="Times New Roman" w:hAnsi="Times New Roman"/>
                <w:spacing w:val="2"/>
                <w:lang w:val="ru-RU"/>
              </w:rPr>
              <w:t xml:space="preserve"> </w:t>
            </w:r>
            <w:r w:rsidRPr="000C3BBF">
              <w:rPr>
                <w:rFonts w:ascii="Times New Roman" w:hAnsi="Times New Roman"/>
                <w:lang w:val="ru-RU"/>
              </w:rPr>
              <w:t>государственных и</w:t>
            </w:r>
            <w:r w:rsidRPr="000C3BBF">
              <w:rPr>
                <w:rFonts w:ascii="Times New Roman" w:hAnsi="Times New Roman"/>
                <w:spacing w:val="1"/>
                <w:lang w:val="ru-RU"/>
              </w:rPr>
              <w:t xml:space="preserve"> </w:t>
            </w:r>
            <w:r w:rsidRPr="000C3BBF">
              <w:rPr>
                <w:rFonts w:ascii="Times New Roman" w:hAnsi="Times New Roman"/>
                <w:lang w:val="ru-RU"/>
              </w:rPr>
              <w:t>муниципальных услуг,</w:t>
            </w:r>
            <w:r w:rsidRPr="000C3BBF">
              <w:rPr>
                <w:rFonts w:ascii="Times New Roman" w:hAnsi="Times New Roman"/>
                <w:spacing w:val="2"/>
                <w:lang w:val="ru-RU"/>
              </w:rPr>
              <w:t xml:space="preserve"> </w:t>
            </w:r>
            <w:r w:rsidRPr="000C3BBF">
              <w:rPr>
                <w:rFonts w:ascii="Times New Roman" w:hAnsi="Times New Roman"/>
                <w:lang w:val="ru-RU"/>
              </w:rPr>
              <w:t>расположенном</w:t>
            </w:r>
            <w:r w:rsidRPr="000C3BBF">
              <w:rPr>
                <w:rFonts w:ascii="Times New Roman" w:hAnsi="Times New Roman"/>
                <w:spacing w:val="4"/>
                <w:lang w:val="ru-RU"/>
              </w:rPr>
              <w:t xml:space="preserve"> </w:t>
            </w:r>
            <w:r w:rsidRPr="000C3BBF">
              <w:rPr>
                <w:rFonts w:ascii="Times New Roman" w:hAnsi="Times New Roman"/>
                <w:lang w:val="ru-RU"/>
              </w:rPr>
              <w:t>по</w:t>
            </w:r>
          </w:p>
          <w:p w:rsidR="000C3BBF" w:rsidRPr="000C3BBF" w:rsidRDefault="000C3BBF" w:rsidP="000F0C17">
            <w:pPr>
              <w:pStyle w:val="TableParagraph"/>
              <w:tabs>
                <w:tab w:val="left" w:pos="5951"/>
              </w:tabs>
              <w:ind w:left="110"/>
              <w:rPr>
                <w:rFonts w:ascii="Times New Roman" w:hAnsi="Times New Roman"/>
              </w:rPr>
            </w:pPr>
            <w:r w:rsidRPr="000C3BBF">
              <w:rPr>
                <w:rFonts w:ascii="Times New Roman" w:hAnsi="Times New Roman"/>
              </w:rPr>
              <w:t>адресу:</w:t>
            </w:r>
            <w:r w:rsidRPr="000C3BBF">
              <w:rPr>
                <w:rFonts w:ascii="Times New Roman" w:hAnsi="Times New Roman"/>
                <w:u w:val="single"/>
              </w:rPr>
              <w:t xml:space="preserve"> </w:t>
            </w:r>
            <w:r w:rsidRPr="000C3BBF">
              <w:rPr>
                <w:rFonts w:ascii="Times New Roman" w:hAnsi="Times New Roman"/>
                <w:u w:val="single"/>
              </w:rPr>
              <w:tab/>
            </w:r>
          </w:p>
        </w:tc>
        <w:tc>
          <w:tcPr>
            <w:tcW w:w="1506" w:type="dxa"/>
          </w:tcPr>
          <w:p w:rsidR="000C3BBF" w:rsidRPr="000C3BBF" w:rsidRDefault="000C3BBF" w:rsidP="000F0C17">
            <w:pPr>
              <w:pStyle w:val="TableParagraph"/>
              <w:rPr>
                <w:rFonts w:ascii="Times New Roman" w:hAnsi="Times New Roman"/>
              </w:rPr>
            </w:pPr>
          </w:p>
        </w:tc>
      </w:tr>
      <w:tr w:rsidR="000C3BBF" w:rsidRPr="000C3BBF" w:rsidTr="000F0C17">
        <w:trPr>
          <w:trHeight w:val="672"/>
        </w:trPr>
        <w:tc>
          <w:tcPr>
            <w:tcW w:w="8556" w:type="dxa"/>
          </w:tcPr>
          <w:p w:rsidR="000C3BBF" w:rsidRPr="000C3BBF" w:rsidRDefault="000C3BBF" w:rsidP="000F0C17">
            <w:pPr>
              <w:pStyle w:val="TableParagraph"/>
              <w:ind w:left="110"/>
              <w:rPr>
                <w:rFonts w:ascii="Times New Roman" w:hAnsi="Times New Roman"/>
                <w:lang w:val="ru-RU"/>
              </w:rPr>
            </w:pPr>
            <w:r w:rsidRPr="000C3BBF">
              <w:rPr>
                <w:rFonts w:ascii="Times New Roman" w:hAnsi="Times New Roman"/>
                <w:lang w:val="ru-RU"/>
              </w:rPr>
              <w:t>направить</w:t>
            </w:r>
            <w:r w:rsidRPr="000C3BBF">
              <w:rPr>
                <w:rFonts w:ascii="Times New Roman" w:hAnsi="Times New Roman"/>
                <w:spacing w:val="55"/>
                <w:lang w:val="ru-RU"/>
              </w:rPr>
              <w:t xml:space="preserve"> </w:t>
            </w:r>
            <w:r w:rsidRPr="000C3BBF">
              <w:rPr>
                <w:rFonts w:ascii="Times New Roman" w:hAnsi="Times New Roman"/>
                <w:lang w:val="ru-RU"/>
              </w:rPr>
              <w:t>на</w:t>
            </w:r>
            <w:r w:rsidRPr="000C3BBF">
              <w:rPr>
                <w:rFonts w:ascii="Times New Roman" w:hAnsi="Times New Roman"/>
                <w:spacing w:val="-4"/>
                <w:lang w:val="ru-RU"/>
              </w:rPr>
              <w:t xml:space="preserve"> </w:t>
            </w:r>
            <w:r w:rsidRPr="000C3BBF">
              <w:rPr>
                <w:rFonts w:ascii="Times New Roman" w:hAnsi="Times New Roman"/>
                <w:lang w:val="ru-RU"/>
              </w:rPr>
              <w:t>бумажном</w:t>
            </w:r>
            <w:r w:rsidRPr="000C3BBF">
              <w:rPr>
                <w:rFonts w:ascii="Times New Roman" w:hAnsi="Times New Roman"/>
                <w:spacing w:val="-1"/>
                <w:lang w:val="ru-RU"/>
              </w:rPr>
              <w:t xml:space="preserve"> </w:t>
            </w:r>
            <w:r w:rsidRPr="000C3BBF">
              <w:rPr>
                <w:rFonts w:ascii="Times New Roman" w:hAnsi="Times New Roman"/>
                <w:lang w:val="ru-RU"/>
              </w:rPr>
              <w:t>носителе</w:t>
            </w:r>
            <w:r w:rsidRPr="000C3BBF">
              <w:rPr>
                <w:rFonts w:ascii="Times New Roman" w:hAnsi="Times New Roman"/>
                <w:spacing w:val="-1"/>
                <w:lang w:val="ru-RU"/>
              </w:rPr>
              <w:t xml:space="preserve"> </w:t>
            </w:r>
            <w:r w:rsidRPr="000C3BBF">
              <w:rPr>
                <w:rFonts w:ascii="Times New Roman" w:hAnsi="Times New Roman"/>
                <w:lang w:val="ru-RU"/>
              </w:rPr>
              <w:t>на</w:t>
            </w:r>
            <w:r w:rsidRPr="000C3BBF">
              <w:rPr>
                <w:rFonts w:ascii="Times New Roman" w:hAnsi="Times New Roman"/>
                <w:spacing w:val="-2"/>
                <w:lang w:val="ru-RU"/>
              </w:rPr>
              <w:t xml:space="preserve"> </w:t>
            </w:r>
            <w:r w:rsidRPr="000C3BBF">
              <w:rPr>
                <w:rFonts w:ascii="Times New Roman" w:hAnsi="Times New Roman"/>
                <w:lang w:val="ru-RU"/>
              </w:rPr>
              <w:t>почтовый</w:t>
            </w:r>
            <w:r w:rsidRPr="000C3BBF">
              <w:rPr>
                <w:rFonts w:ascii="Times New Roman" w:hAnsi="Times New Roman"/>
                <w:spacing w:val="-4"/>
                <w:lang w:val="ru-RU"/>
              </w:rPr>
              <w:t xml:space="preserve"> </w:t>
            </w:r>
            <w:r w:rsidRPr="000C3BBF">
              <w:rPr>
                <w:rFonts w:ascii="Times New Roman" w:hAnsi="Times New Roman"/>
                <w:lang w:val="ru-RU"/>
              </w:rPr>
              <w:t>адрес:</w:t>
            </w:r>
          </w:p>
        </w:tc>
        <w:tc>
          <w:tcPr>
            <w:tcW w:w="1506"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27"/>
        </w:trPr>
        <w:tc>
          <w:tcPr>
            <w:tcW w:w="10062" w:type="dxa"/>
            <w:gridSpan w:val="2"/>
          </w:tcPr>
          <w:p w:rsidR="000C3BBF" w:rsidRPr="000C3BBF" w:rsidRDefault="000C3BBF" w:rsidP="000F0C17">
            <w:pPr>
              <w:pStyle w:val="TableParagraph"/>
              <w:spacing w:before="9"/>
              <w:ind w:left="2034" w:right="2022"/>
              <w:jc w:val="center"/>
              <w:rPr>
                <w:rFonts w:ascii="Times New Roman" w:hAnsi="Times New Roman"/>
                <w:lang w:val="ru-RU"/>
              </w:rPr>
            </w:pPr>
            <w:r w:rsidRPr="000C3BBF">
              <w:rPr>
                <w:rFonts w:ascii="Times New Roman" w:hAnsi="Times New Roman"/>
                <w:lang w:val="ru-RU"/>
              </w:rPr>
              <w:t>Указывается</w:t>
            </w:r>
            <w:r w:rsidRPr="000C3BBF">
              <w:rPr>
                <w:rFonts w:ascii="Times New Roman" w:hAnsi="Times New Roman"/>
                <w:spacing w:val="-3"/>
                <w:lang w:val="ru-RU"/>
              </w:rPr>
              <w:t xml:space="preserve"> </w:t>
            </w:r>
            <w:r w:rsidRPr="000C3BBF">
              <w:rPr>
                <w:rFonts w:ascii="Times New Roman" w:hAnsi="Times New Roman"/>
                <w:lang w:val="ru-RU"/>
              </w:rPr>
              <w:t>один</w:t>
            </w:r>
            <w:r w:rsidRPr="000C3BBF">
              <w:rPr>
                <w:rFonts w:ascii="Times New Roman" w:hAnsi="Times New Roman"/>
                <w:spacing w:val="-3"/>
                <w:lang w:val="ru-RU"/>
              </w:rPr>
              <w:t xml:space="preserve"> </w:t>
            </w:r>
            <w:r w:rsidRPr="000C3BBF">
              <w:rPr>
                <w:rFonts w:ascii="Times New Roman" w:hAnsi="Times New Roman"/>
                <w:lang w:val="ru-RU"/>
              </w:rPr>
              <w:t>из</w:t>
            </w:r>
            <w:r w:rsidRPr="000C3BBF">
              <w:rPr>
                <w:rFonts w:ascii="Times New Roman" w:hAnsi="Times New Roman"/>
                <w:spacing w:val="-4"/>
                <w:lang w:val="ru-RU"/>
              </w:rPr>
              <w:t xml:space="preserve"> </w:t>
            </w:r>
            <w:r w:rsidRPr="000C3BBF">
              <w:rPr>
                <w:rFonts w:ascii="Times New Roman" w:hAnsi="Times New Roman"/>
                <w:lang w:val="ru-RU"/>
              </w:rPr>
              <w:t>перечисленных</w:t>
            </w:r>
            <w:r w:rsidRPr="000C3BBF">
              <w:rPr>
                <w:rFonts w:ascii="Times New Roman" w:hAnsi="Times New Roman"/>
                <w:spacing w:val="-3"/>
                <w:lang w:val="ru-RU"/>
              </w:rPr>
              <w:t xml:space="preserve"> </w:t>
            </w:r>
            <w:r w:rsidRPr="000C3BBF">
              <w:rPr>
                <w:rFonts w:ascii="Times New Roman" w:hAnsi="Times New Roman"/>
                <w:lang w:val="ru-RU"/>
              </w:rPr>
              <w:t>способов</w:t>
            </w:r>
          </w:p>
        </w:tc>
      </w:tr>
    </w:tbl>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tbl>
      <w:tblPr>
        <w:tblStyle w:val="TableNormal"/>
        <w:tblW w:w="0" w:type="auto"/>
        <w:tblInd w:w="4087" w:type="dxa"/>
        <w:tblLayout w:type="fixed"/>
        <w:tblLook w:val="01E0"/>
      </w:tblPr>
      <w:tblGrid>
        <w:gridCol w:w="1664"/>
        <w:gridCol w:w="526"/>
        <w:gridCol w:w="3146"/>
      </w:tblGrid>
      <w:tr w:rsidR="000C3BBF" w:rsidRPr="000C3BBF" w:rsidTr="000F0C17">
        <w:trPr>
          <w:trHeight w:val="479"/>
        </w:trPr>
        <w:tc>
          <w:tcPr>
            <w:tcW w:w="1664" w:type="dxa"/>
            <w:tcBorders>
              <w:top w:val="single" w:sz="4" w:space="0" w:color="000000"/>
            </w:tcBorders>
          </w:tcPr>
          <w:p w:rsidR="000C3BBF" w:rsidRPr="000C3BBF" w:rsidRDefault="000C3BBF" w:rsidP="000F0C17">
            <w:pPr>
              <w:pStyle w:val="TableParagraph"/>
              <w:spacing w:before="9"/>
              <w:ind w:left="416"/>
              <w:rPr>
                <w:rFonts w:ascii="Times New Roman" w:hAnsi="Times New Roman"/>
              </w:rPr>
            </w:pPr>
            <w:r w:rsidRPr="000C3BBF">
              <w:rPr>
                <w:rFonts w:ascii="Times New Roman" w:hAnsi="Times New Roman"/>
              </w:rPr>
              <w:t>(подпись)</w:t>
            </w:r>
          </w:p>
        </w:tc>
        <w:tc>
          <w:tcPr>
            <w:tcW w:w="526" w:type="dxa"/>
          </w:tcPr>
          <w:p w:rsidR="000C3BBF" w:rsidRPr="000C3BBF" w:rsidRDefault="000C3BBF" w:rsidP="000F0C17">
            <w:pPr>
              <w:pStyle w:val="TableParagraph"/>
              <w:rPr>
                <w:rFonts w:ascii="Times New Roman" w:hAnsi="Times New Roman"/>
              </w:rPr>
            </w:pPr>
          </w:p>
        </w:tc>
        <w:tc>
          <w:tcPr>
            <w:tcW w:w="3146" w:type="dxa"/>
            <w:tcBorders>
              <w:top w:val="single" w:sz="4" w:space="0" w:color="000000"/>
            </w:tcBorders>
          </w:tcPr>
          <w:p w:rsidR="000C3BBF" w:rsidRPr="000C3BBF" w:rsidRDefault="000C3BBF" w:rsidP="000F0C17">
            <w:pPr>
              <w:pStyle w:val="TableParagraph"/>
              <w:spacing w:line="240" w:lineRule="exact"/>
              <w:ind w:left="967" w:right="519" w:hanging="438"/>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7"/>
                <w:lang w:val="ru-RU"/>
              </w:rPr>
              <w:t xml:space="preserve"> </w:t>
            </w:r>
            <w:r w:rsidRPr="000C3BBF">
              <w:rPr>
                <w:rFonts w:ascii="Times New Roman" w:hAnsi="Times New Roman"/>
                <w:lang w:val="ru-RU"/>
              </w:rPr>
              <w:t>имя,</w:t>
            </w:r>
            <w:r w:rsidRPr="000C3BBF">
              <w:rPr>
                <w:rFonts w:ascii="Times New Roman" w:hAnsi="Times New Roman"/>
                <w:spacing w:val="-6"/>
                <w:lang w:val="ru-RU"/>
              </w:rPr>
              <w:t xml:space="preserve"> </w:t>
            </w:r>
            <w:r w:rsidRPr="000C3BBF">
              <w:rPr>
                <w:rFonts w:ascii="Times New Roman" w:hAnsi="Times New Roman"/>
                <w:lang w:val="ru-RU"/>
              </w:rPr>
              <w:t>отчество</w:t>
            </w:r>
            <w:r w:rsidRPr="000C3BBF">
              <w:rPr>
                <w:rFonts w:ascii="Times New Roman" w:hAnsi="Times New Roman"/>
                <w:spacing w:val="-47"/>
                <w:lang w:val="ru-RU"/>
              </w:rPr>
              <w:t xml:space="preserve"> </w:t>
            </w:r>
            <w:r w:rsidRPr="000C3BBF">
              <w:rPr>
                <w:rFonts w:ascii="Times New Roman" w:hAnsi="Times New Roman"/>
                <w:lang w:val="ru-RU"/>
              </w:rPr>
              <w:t>(при</w:t>
            </w:r>
            <w:r w:rsidRPr="000C3BBF">
              <w:rPr>
                <w:rFonts w:ascii="Times New Roman" w:hAnsi="Times New Roman"/>
                <w:spacing w:val="-1"/>
                <w:lang w:val="ru-RU"/>
              </w:rPr>
              <w:t xml:space="preserve"> </w:t>
            </w:r>
            <w:r w:rsidRPr="000C3BBF">
              <w:rPr>
                <w:rFonts w:ascii="Times New Roman" w:hAnsi="Times New Roman"/>
                <w:lang w:val="ru-RU"/>
              </w:rPr>
              <w:t>наличии)</w:t>
            </w:r>
          </w:p>
        </w:tc>
      </w:tr>
    </w:tbl>
    <w:p w:rsidR="000C3BBF" w:rsidRPr="000C3BBF" w:rsidRDefault="000C3BBF" w:rsidP="000C3BBF">
      <w:pPr>
        <w:pStyle w:val="a6"/>
        <w:jc w:val="left"/>
        <w:rPr>
          <w:sz w:val="22"/>
          <w:szCs w:val="22"/>
        </w:rPr>
      </w:pPr>
    </w:p>
    <w:p w:rsidR="000C3BBF" w:rsidRPr="000C3BBF" w:rsidRDefault="000C3BBF" w:rsidP="000C3BBF">
      <w:pPr>
        <w:spacing w:after="0"/>
        <w:ind w:left="317"/>
        <w:jc w:val="both"/>
        <w:rPr>
          <w:rFonts w:ascii="Times New Roman" w:hAnsi="Times New Roman" w:cs="Times New Roman"/>
        </w:rPr>
      </w:pPr>
      <w:r w:rsidRPr="000C3BBF">
        <w:rPr>
          <w:rFonts w:ascii="Times New Roman" w:hAnsi="Times New Roman" w:cs="Times New Roman"/>
          <w:lang w:eastAsia="en-US"/>
        </w:rPr>
        <w:pict>
          <v:line id="_x0000_s1036" style="position:absolute;left:0;text-align:left;z-index:-251656192;mso-position-horizontal-relative:page" from="63.7pt,-103.35pt" to="213.7pt,-103.35pt" strokeweight=".48pt">
            <w10:wrap anchorx="page"/>
          </v:line>
        </w:pict>
      </w:r>
      <w:r w:rsidRPr="000C3BBF">
        <w:rPr>
          <w:rFonts w:ascii="Times New Roman" w:hAnsi="Times New Roman" w:cs="Times New Roman"/>
        </w:rPr>
        <w:t>*Нужное</w:t>
      </w:r>
      <w:r w:rsidRPr="000C3BBF">
        <w:rPr>
          <w:rFonts w:ascii="Times New Roman" w:hAnsi="Times New Roman" w:cs="Times New Roman"/>
          <w:spacing w:val="-4"/>
        </w:rPr>
        <w:t xml:space="preserve"> </w:t>
      </w:r>
      <w:r w:rsidRPr="000C3BBF">
        <w:rPr>
          <w:rFonts w:ascii="Times New Roman" w:hAnsi="Times New Roman" w:cs="Times New Roman"/>
        </w:rPr>
        <w:t>подчеркнуть.</w:t>
      </w:r>
    </w:p>
    <w:p w:rsidR="000C3BBF" w:rsidRPr="000C3BBF" w:rsidRDefault="000C3BBF" w:rsidP="000C3BBF">
      <w:pPr>
        <w:spacing w:after="0"/>
        <w:jc w:val="both"/>
        <w:rPr>
          <w:rFonts w:ascii="Times New Roman" w:hAnsi="Times New Roman" w:cs="Times New Roman"/>
        </w:rPr>
        <w:sectPr w:rsidR="000C3BBF" w:rsidRPr="000C3BBF">
          <w:pgSz w:w="11910" w:h="16840"/>
          <w:pgMar w:top="1120" w:right="400" w:bottom="280" w:left="960" w:header="720" w:footer="720" w:gutter="0"/>
          <w:cols w:space="720"/>
        </w:sectPr>
      </w:pPr>
    </w:p>
    <w:p w:rsidR="000C3BBF" w:rsidRPr="000C3BBF" w:rsidRDefault="000C3BBF" w:rsidP="000C3BBF">
      <w:pPr>
        <w:pStyle w:val="a6"/>
        <w:spacing w:before="77"/>
        <w:ind w:left="5962" w:right="163" w:firstLine="2360"/>
        <w:jc w:val="right"/>
        <w:rPr>
          <w:sz w:val="22"/>
          <w:szCs w:val="22"/>
        </w:rPr>
      </w:pPr>
      <w:r w:rsidRPr="000C3BBF">
        <w:rPr>
          <w:sz w:val="22"/>
          <w:szCs w:val="22"/>
        </w:rPr>
        <w:lastRenderedPageBreak/>
        <w:t>Приложение № 7</w:t>
      </w:r>
      <w:r w:rsidRPr="000C3BBF">
        <w:rPr>
          <w:spacing w:val="-67"/>
          <w:sz w:val="22"/>
          <w:szCs w:val="22"/>
        </w:rPr>
        <w:t xml:space="preserve"> </w:t>
      </w:r>
      <w:r w:rsidRPr="000C3BBF">
        <w:rPr>
          <w:sz w:val="22"/>
          <w:szCs w:val="22"/>
        </w:rPr>
        <w:t>к</w:t>
      </w:r>
      <w:r w:rsidRPr="000C3BBF">
        <w:rPr>
          <w:spacing w:val="3"/>
          <w:sz w:val="22"/>
          <w:szCs w:val="22"/>
        </w:rPr>
        <w:t xml:space="preserve"> </w:t>
      </w:r>
      <w:r w:rsidRPr="000C3BBF">
        <w:rPr>
          <w:sz w:val="22"/>
          <w:szCs w:val="22"/>
        </w:rPr>
        <w:t>Административному</w:t>
      </w:r>
      <w:r w:rsidRPr="000C3BBF">
        <w:rPr>
          <w:spacing w:val="5"/>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8"/>
          <w:sz w:val="22"/>
          <w:szCs w:val="22"/>
        </w:rPr>
        <w:t xml:space="preserve"> </w:t>
      </w:r>
      <w:r w:rsidRPr="000C3BBF">
        <w:rPr>
          <w:sz w:val="22"/>
          <w:szCs w:val="22"/>
        </w:rPr>
        <w:t>государственной</w:t>
      </w:r>
    </w:p>
    <w:p w:rsidR="000C3BBF" w:rsidRPr="000C3BBF" w:rsidRDefault="000C3BBF" w:rsidP="000C3BBF">
      <w:pPr>
        <w:pStyle w:val="a6"/>
        <w:ind w:right="163"/>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услуги</w:t>
      </w:r>
    </w:p>
    <w:p w:rsidR="000C3BBF" w:rsidRPr="000C3BBF" w:rsidRDefault="000C3BBF" w:rsidP="000C3BBF">
      <w:pPr>
        <w:pStyle w:val="a6"/>
        <w:spacing w:before="10"/>
        <w:jc w:val="left"/>
        <w:rPr>
          <w:sz w:val="22"/>
          <w:szCs w:val="22"/>
        </w:rPr>
      </w:pPr>
    </w:p>
    <w:p w:rsidR="000C3BBF" w:rsidRPr="000C3BBF" w:rsidRDefault="000C3BBF" w:rsidP="000C3BBF">
      <w:pPr>
        <w:spacing w:after="0"/>
        <w:ind w:right="163"/>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tabs>
          <w:tab w:val="left" w:pos="6583"/>
        </w:tabs>
        <w:spacing w:before="1" w:after="0"/>
        <w:ind w:left="1598"/>
        <w:jc w:val="center"/>
        <w:rPr>
          <w:rFonts w:ascii="Times New Roman" w:hAnsi="Times New Roman" w:cs="Times New Roman"/>
        </w:rPr>
      </w:pPr>
      <w:r w:rsidRPr="000C3BBF">
        <w:rPr>
          <w:rFonts w:ascii="Times New Roman" w:hAnsi="Times New Roman" w:cs="Times New Roman"/>
        </w:rPr>
        <w:t>Кому</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9" w:after="0" w:line="249" w:lineRule="auto"/>
        <w:ind w:left="4375" w:right="255" w:hanging="3"/>
        <w:jc w:val="center"/>
        <w:rPr>
          <w:rFonts w:ascii="Times New Roman" w:hAnsi="Times New Roman" w:cs="Times New Roman"/>
        </w:rPr>
      </w:pPr>
      <w:r w:rsidRPr="000C3BBF">
        <w:rPr>
          <w:rFonts w:ascii="Times New Roman" w:hAnsi="Times New Roman" w:cs="Times New Roman"/>
        </w:rPr>
        <w:t>(фамилия, имя, отчество (при наличии) заявителя, ОГРНИП (для</w:t>
      </w:r>
      <w:r w:rsidRPr="000C3BBF">
        <w:rPr>
          <w:rFonts w:ascii="Times New Roman" w:hAnsi="Times New Roman" w:cs="Times New Roman"/>
          <w:spacing w:val="1"/>
        </w:rPr>
        <w:t xml:space="preserve"> </w:t>
      </w:r>
      <w:r w:rsidRPr="000C3BBF">
        <w:rPr>
          <w:rFonts w:ascii="Times New Roman" w:hAnsi="Times New Roman" w:cs="Times New Roman"/>
        </w:rPr>
        <w:t>физического лица, зарегистрированного в качестве индивидуального</w:t>
      </w:r>
      <w:r w:rsidRPr="000C3BBF">
        <w:rPr>
          <w:rFonts w:ascii="Times New Roman" w:hAnsi="Times New Roman" w:cs="Times New Roman"/>
          <w:spacing w:val="-47"/>
        </w:rPr>
        <w:t xml:space="preserve"> </w:t>
      </w:r>
      <w:r w:rsidRPr="000C3BBF">
        <w:rPr>
          <w:rFonts w:ascii="Times New Roman" w:hAnsi="Times New Roman" w:cs="Times New Roman"/>
        </w:rPr>
        <w:t>предпринимателя) -</w:t>
      </w:r>
      <w:r w:rsidRPr="000C3BBF">
        <w:rPr>
          <w:rFonts w:ascii="Times New Roman" w:hAnsi="Times New Roman" w:cs="Times New Roman"/>
          <w:spacing w:val="1"/>
        </w:rPr>
        <w:t xml:space="preserve"> </w:t>
      </w:r>
      <w:r w:rsidRPr="000C3BBF">
        <w:rPr>
          <w:rFonts w:ascii="Times New Roman" w:hAnsi="Times New Roman" w:cs="Times New Roman"/>
        </w:rPr>
        <w:t>для физического лица, полное наименование</w:t>
      </w:r>
      <w:r w:rsidRPr="000C3BBF">
        <w:rPr>
          <w:rFonts w:ascii="Times New Roman" w:hAnsi="Times New Roman" w:cs="Times New Roman"/>
          <w:spacing w:val="1"/>
        </w:rPr>
        <w:t xml:space="preserve"> </w:t>
      </w:r>
      <w:r w:rsidRPr="000C3BBF">
        <w:rPr>
          <w:rFonts w:ascii="Times New Roman" w:hAnsi="Times New Roman" w:cs="Times New Roman"/>
        </w:rPr>
        <w:t>заявителя,</w:t>
      </w:r>
      <w:r w:rsidRPr="000C3BBF">
        <w:rPr>
          <w:rFonts w:ascii="Times New Roman" w:hAnsi="Times New Roman" w:cs="Times New Roman"/>
          <w:spacing w:val="-1"/>
        </w:rPr>
        <w:t xml:space="preserve"> </w:t>
      </w:r>
      <w:r w:rsidRPr="000C3BBF">
        <w:rPr>
          <w:rFonts w:ascii="Times New Roman" w:hAnsi="Times New Roman" w:cs="Times New Roman"/>
        </w:rPr>
        <w:t>ИНН*,</w:t>
      </w:r>
      <w:r w:rsidRPr="000C3BBF">
        <w:rPr>
          <w:rFonts w:ascii="Times New Roman" w:hAnsi="Times New Roman" w:cs="Times New Roman"/>
          <w:spacing w:val="1"/>
        </w:rPr>
        <w:t xml:space="preserve"> </w:t>
      </w:r>
      <w:r w:rsidRPr="000C3BBF">
        <w:rPr>
          <w:rFonts w:ascii="Times New Roman" w:hAnsi="Times New Roman" w:cs="Times New Roman"/>
        </w:rPr>
        <w:t>ОГРН -</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юридического</w:t>
      </w:r>
      <w:r w:rsidRPr="000C3BBF">
        <w:rPr>
          <w:rFonts w:ascii="Times New Roman" w:hAnsi="Times New Roman" w:cs="Times New Roman"/>
          <w:spacing w:val="1"/>
        </w:rPr>
        <w:t xml:space="preserve"> </w:t>
      </w:r>
      <w:r w:rsidRPr="000C3BBF">
        <w:rPr>
          <w:rFonts w:ascii="Times New Roman" w:hAnsi="Times New Roman" w:cs="Times New Roman"/>
        </w:rPr>
        <w:t>лица</w:t>
      </w:r>
    </w:p>
    <w:p w:rsidR="000C3BBF" w:rsidRPr="000C3BBF" w:rsidRDefault="000C3BBF" w:rsidP="000C3BBF">
      <w:pPr>
        <w:pStyle w:val="a6"/>
        <w:spacing w:before="2"/>
        <w:jc w:val="left"/>
        <w:rPr>
          <w:sz w:val="22"/>
          <w:szCs w:val="22"/>
        </w:rPr>
      </w:pPr>
      <w:r w:rsidRPr="000C3BBF">
        <w:rPr>
          <w:sz w:val="22"/>
          <w:szCs w:val="22"/>
          <w:lang w:eastAsia="en-US"/>
        </w:rPr>
        <w:pict>
          <v:shape id="_x0000_s1051" style="position:absolute;margin-left:227pt;margin-top:13.25pt;width:246pt;height:.1pt;z-index:-251640832;mso-wrap-distance-left:0;mso-wrap-distance-right:0;mso-position-horizontal-relative:page" coordorigin="4540,265" coordsize="4920,0" path="m4540,265r4920,e" filled="f" strokeweight=".48pt">
            <v:path arrowok="t"/>
            <w10:wrap type="topAndBottom" anchorx="page"/>
          </v:shape>
        </w:pict>
      </w:r>
    </w:p>
    <w:p w:rsidR="000C3BBF" w:rsidRPr="000C3BBF" w:rsidRDefault="000C3BBF" w:rsidP="000C3BBF">
      <w:pPr>
        <w:spacing w:after="0" w:line="210" w:lineRule="exact"/>
        <w:ind w:left="3894"/>
        <w:rPr>
          <w:rFonts w:ascii="Times New Roman" w:hAnsi="Times New Roman" w:cs="Times New Roman"/>
        </w:rPr>
      </w:pPr>
      <w:r w:rsidRPr="000C3BBF">
        <w:rPr>
          <w:rFonts w:ascii="Times New Roman" w:hAnsi="Times New Roman" w:cs="Times New Roman"/>
        </w:rPr>
        <w:t>почтовый</w:t>
      </w:r>
      <w:r w:rsidRPr="000C3BBF">
        <w:rPr>
          <w:rFonts w:ascii="Times New Roman" w:hAnsi="Times New Roman" w:cs="Times New Roman"/>
          <w:spacing w:val="-3"/>
        </w:rPr>
        <w:t xml:space="preserve"> </w:t>
      </w:r>
      <w:r w:rsidRPr="000C3BBF">
        <w:rPr>
          <w:rFonts w:ascii="Times New Roman" w:hAnsi="Times New Roman" w:cs="Times New Roman"/>
        </w:rPr>
        <w:t>индекс</w:t>
      </w:r>
      <w:r w:rsidRPr="000C3BBF">
        <w:rPr>
          <w:rFonts w:ascii="Times New Roman" w:hAnsi="Times New Roman" w:cs="Times New Roman"/>
          <w:spacing w:val="-4"/>
        </w:rPr>
        <w:t xml:space="preserve"> </w:t>
      </w:r>
      <w:r w:rsidRPr="000C3BBF">
        <w:rPr>
          <w:rFonts w:ascii="Times New Roman" w:hAnsi="Times New Roman" w:cs="Times New Roman"/>
        </w:rPr>
        <w:t>и</w:t>
      </w:r>
      <w:r w:rsidRPr="000C3BBF">
        <w:rPr>
          <w:rFonts w:ascii="Times New Roman" w:hAnsi="Times New Roman" w:cs="Times New Roman"/>
          <w:spacing w:val="-3"/>
        </w:rPr>
        <w:t xml:space="preserve"> </w:t>
      </w:r>
      <w:r w:rsidRPr="000C3BBF">
        <w:rPr>
          <w:rFonts w:ascii="Times New Roman" w:hAnsi="Times New Roman" w:cs="Times New Roman"/>
        </w:rPr>
        <w:t>адрес,</w:t>
      </w:r>
      <w:r w:rsidRPr="000C3BBF">
        <w:rPr>
          <w:rFonts w:ascii="Times New Roman" w:hAnsi="Times New Roman" w:cs="Times New Roman"/>
          <w:spacing w:val="-2"/>
        </w:rPr>
        <w:t xml:space="preserve"> </w:t>
      </w:r>
      <w:r w:rsidRPr="000C3BBF">
        <w:rPr>
          <w:rFonts w:ascii="Times New Roman" w:hAnsi="Times New Roman" w:cs="Times New Roman"/>
        </w:rPr>
        <w:t>телефон,</w:t>
      </w:r>
      <w:r w:rsidRPr="000C3BBF">
        <w:rPr>
          <w:rFonts w:ascii="Times New Roman" w:hAnsi="Times New Roman" w:cs="Times New Roman"/>
          <w:spacing w:val="-2"/>
        </w:rPr>
        <w:t xml:space="preserve"> </w:t>
      </w:r>
      <w:r w:rsidRPr="000C3BBF">
        <w:rPr>
          <w:rFonts w:ascii="Times New Roman" w:hAnsi="Times New Roman" w:cs="Times New Roman"/>
        </w:rPr>
        <w:t>адрес электронной</w:t>
      </w:r>
      <w:r w:rsidRPr="000C3BBF">
        <w:rPr>
          <w:rFonts w:ascii="Times New Roman" w:hAnsi="Times New Roman" w:cs="Times New Roman"/>
          <w:spacing w:val="-3"/>
        </w:rPr>
        <w:t xml:space="preserve"> </w:t>
      </w:r>
      <w:r w:rsidRPr="000C3BBF">
        <w:rPr>
          <w:rFonts w:ascii="Times New Roman" w:hAnsi="Times New Roman" w:cs="Times New Roman"/>
        </w:rPr>
        <w:t>почты</w:t>
      </w:r>
      <w:r w:rsidRPr="000C3BBF">
        <w:rPr>
          <w:rFonts w:ascii="Times New Roman" w:hAnsi="Times New Roman" w:cs="Times New Roman"/>
          <w:spacing w:val="-4"/>
        </w:rPr>
        <w:t xml:space="preserve"> </w:t>
      </w:r>
      <w:r w:rsidRPr="000C3BBF">
        <w:rPr>
          <w:rFonts w:ascii="Times New Roman" w:hAnsi="Times New Roman" w:cs="Times New Roman"/>
        </w:rPr>
        <w:t>заявителя)</w:t>
      </w:r>
    </w:p>
    <w:p w:rsidR="000C3BBF" w:rsidRPr="000C3BBF" w:rsidRDefault="000C3BBF" w:rsidP="000C3BBF">
      <w:pPr>
        <w:pStyle w:val="a6"/>
        <w:jc w:val="left"/>
        <w:rPr>
          <w:sz w:val="22"/>
          <w:szCs w:val="22"/>
        </w:rPr>
      </w:pPr>
    </w:p>
    <w:p w:rsidR="000C3BBF" w:rsidRPr="000C3BBF" w:rsidRDefault="000C3BBF" w:rsidP="000C3BBF">
      <w:pPr>
        <w:pStyle w:val="a6"/>
        <w:spacing w:before="2"/>
        <w:jc w:val="left"/>
        <w:rPr>
          <w:sz w:val="22"/>
          <w:szCs w:val="22"/>
        </w:rPr>
      </w:pPr>
    </w:p>
    <w:p w:rsidR="000C3BBF" w:rsidRPr="000C3BBF" w:rsidRDefault="000C3BBF" w:rsidP="000C3BBF">
      <w:pPr>
        <w:spacing w:after="0"/>
        <w:ind w:left="152"/>
        <w:jc w:val="center"/>
        <w:rPr>
          <w:rFonts w:ascii="Times New Roman" w:hAnsi="Times New Roman" w:cs="Times New Roman"/>
          <w:b/>
        </w:rPr>
      </w:pPr>
      <w:r w:rsidRPr="000C3BBF">
        <w:rPr>
          <w:rFonts w:ascii="Times New Roman" w:hAnsi="Times New Roman" w:cs="Times New Roman"/>
          <w:b/>
        </w:rPr>
        <w:t>Р</w:t>
      </w:r>
      <w:r w:rsidRPr="000C3BBF">
        <w:rPr>
          <w:rFonts w:ascii="Times New Roman" w:hAnsi="Times New Roman" w:cs="Times New Roman"/>
          <w:b/>
          <w:spacing w:val="1"/>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Ш</w:t>
      </w:r>
      <w:r w:rsidRPr="000C3BBF">
        <w:rPr>
          <w:rFonts w:ascii="Times New Roman" w:hAnsi="Times New Roman" w:cs="Times New Roman"/>
          <w:b/>
          <w:spacing w:val="-2"/>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Н</w:t>
      </w:r>
      <w:r w:rsidRPr="000C3BBF">
        <w:rPr>
          <w:rFonts w:ascii="Times New Roman" w:hAnsi="Times New Roman" w:cs="Times New Roman"/>
          <w:b/>
          <w:spacing w:val="1"/>
        </w:rPr>
        <w:t xml:space="preserve"> </w:t>
      </w:r>
      <w:r w:rsidRPr="000C3BBF">
        <w:rPr>
          <w:rFonts w:ascii="Times New Roman" w:hAnsi="Times New Roman" w:cs="Times New Roman"/>
          <w:b/>
        </w:rPr>
        <w:t>И</w:t>
      </w:r>
      <w:r w:rsidRPr="000C3BBF">
        <w:rPr>
          <w:rFonts w:ascii="Times New Roman" w:hAnsi="Times New Roman" w:cs="Times New Roman"/>
          <w:b/>
          <w:spacing w:val="-1"/>
        </w:rPr>
        <w:t xml:space="preserve"> </w:t>
      </w:r>
      <w:r w:rsidRPr="000C3BBF">
        <w:rPr>
          <w:rFonts w:ascii="Times New Roman" w:hAnsi="Times New Roman" w:cs="Times New Roman"/>
          <w:b/>
        </w:rPr>
        <w:t>Е</w:t>
      </w:r>
    </w:p>
    <w:p w:rsidR="000C3BBF" w:rsidRPr="000C3BBF" w:rsidRDefault="000C3BBF" w:rsidP="000C3BBF">
      <w:pPr>
        <w:spacing w:after="0"/>
        <w:ind w:left="3072" w:right="2917" w:firstLine="150"/>
        <w:rPr>
          <w:rFonts w:ascii="Times New Roman" w:hAnsi="Times New Roman" w:cs="Times New Roman"/>
          <w:b/>
        </w:rPr>
      </w:pPr>
      <w:r w:rsidRPr="000C3BBF">
        <w:rPr>
          <w:rFonts w:ascii="Times New Roman" w:hAnsi="Times New Roman" w:cs="Times New Roman"/>
          <w:b/>
        </w:rPr>
        <w:t>об</w:t>
      </w:r>
      <w:r w:rsidRPr="000C3BBF">
        <w:rPr>
          <w:rFonts w:ascii="Times New Roman" w:hAnsi="Times New Roman" w:cs="Times New Roman"/>
          <w:b/>
          <w:spacing w:val="6"/>
        </w:rPr>
        <w:t xml:space="preserve"> </w:t>
      </w:r>
      <w:r w:rsidRPr="000C3BBF">
        <w:rPr>
          <w:rFonts w:ascii="Times New Roman" w:hAnsi="Times New Roman" w:cs="Times New Roman"/>
          <w:b/>
        </w:rPr>
        <w:t>отказе</w:t>
      </w:r>
      <w:r w:rsidRPr="000C3BBF">
        <w:rPr>
          <w:rFonts w:ascii="Times New Roman" w:hAnsi="Times New Roman" w:cs="Times New Roman"/>
          <w:b/>
          <w:spacing w:val="8"/>
        </w:rPr>
        <w:t xml:space="preserve"> </w:t>
      </w:r>
      <w:r w:rsidRPr="000C3BBF">
        <w:rPr>
          <w:rFonts w:ascii="Times New Roman" w:hAnsi="Times New Roman" w:cs="Times New Roman"/>
          <w:b/>
        </w:rPr>
        <w:t>в</w:t>
      </w:r>
      <w:r w:rsidRPr="000C3BBF">
        <w:rPr>
          <w:rFonts w:ascii="Times New Roman" w:hAnsi="Times New Roman" w:cs="Times New Roman"/>
          <w:b/>
          <w:spacing w:val="6"/>
        </w:rPr>
        <w:t xml:space="preserve"> </w:t>
      </w:r>
      <w:r w:rsidRPr="000C3BBF">
        <w:rPr>
          <w:rFonts w:ascii="Times New Roman" w:hAnsi="Times New Roman" w:cs="Times New Roman"/>
          <w:b/>
        </w:rPr>
        <w:t>выдаче</w:t>
      </w:r>
      <w:r w:rsidRPr="000C3BBF">
        <w:rPr>
          <w:rFonts w:ascii="Times New Roman" w:hAnsi="Times New Roman" w:cs="Times New Roman"/>
          <w:b/>
          <w:spacing w:val="8"/>
        </w:rPr>
        <w:t xml:space="preserve"> </w:t>
      </w:r>
      <w:r w:rsidRPr="000C3BBF">
        <w:rPr>
          <w:rFonts w:ascii="Times New Roman" w:hAnsi="Times New Roman" w:cs="Times New Roman"/>
          <w:b/>
        </w:rPr>
        <w:t>дубликата</w:t>
      </w:r>
      <w:r w:rsidRPr="000C3BBF">
        <w:rPr>
          <w:rFonts w:ascii="Times New Roman" w:hAnsi="Times New Roman" w:cs="Times New Roman"/>
          <w:b/>
          <w:spacing w:val="7"/>
        </w:rPr>
        <w:t xml:space="preserve"> </w:t>
      </w:r>
      <w:r w:rsidRPr="000C3BBF">
        <w:rPr>
          <w:rFonts w:ascii="Times New Roman" w:hAnsi="Times New Roman" w:cs="Times New Roman"/>
          <w:b/>
        </w:rPr>
        <w:t>решения</w:t>
      </w:r>
      <w:r w:rsidRPr="000C3BBF">
        <w:rPr>
          <w:rFonts w:ascii="Times New Roman" w:hAnsi="Times New Roman" w:cs="Times New Roman"/>
          <w:b/>
          <w:spacing w:val="1"/>
        </w:rPr>
        <w:t xml:space="preserve"> </w:t>
      </w:r>
      <w:r w:rsidRPr="000C3BBF">
        <w:rPr>
          <w:rFonts w:ascii="Times New Roman" w:hAnsi="Times New Roman" w:cs="Times New Roman"/>
          <w:b/>
        </w:rPr>
        <w:t>о</w:t>
      </w:r>
      <w:r w:rsidRPr="000C3BBF">
        <w:rPr>
          <w:rFonts w:ascii="Times New Roman" w:hAnsi="Times New Roman" w:cs="Times New Roman"/>
          <w:b/>
          <w:spacing w:val="-3"/>
        </w:rPr>
        <w:t xml:space="preserve"> </w:t>
      </w:r>
      <w:r w:rsidRPr="000C3BBF">
        <w:rPr>
          <w:rFonts w:ascii="Times New Roman" w:hAnsi="Times New Roman" w:cs="Times New Roman"/>
          <w:b/>
        </w:rPr>
        <w:t>признании</w:t>
      </w:r>
      <w:r w:rsidRPr="000C3BBF">
        <w:rPr>
          <w:rFonts w:ascii="Times New Roman" w:hAnsi="Times New Roman" w:cs="Times New Roman"/>
          <w:b/>
          <w:spacing w:val="-1"/>
        </w:rPr>
        <w:t xml:space="preserve"> </w:t>
      </w:r>
      <w:r w:rsidRPr="000C3BBF">
        <w:rPr>
          <w:rFonts w:ascii="Times New Roman" w:hAnsi="Times New Roman" w:cs="Times New Roman"/>
          <w:b/>
        </w:rPr>
        <w:t>садового</w:t>
      </w:r>
      <w:r w:rsidRPr="000C3BBF">
        <w:rPr>
          <w:rFonts w:ascii="Times New Roman" w:hAnsi="Times New Roman" w:cs="Times New Roman"/>
          <w:b/>
          <w:spacing w:val="-3"/>
        </w:rPr>
        <w:t xml:space="preserve"> </w:t>
      </w:r>
      <w:r w:rsidRPr="000C3BBF">
        <w:rPr>
          <w:rFonts w:ascii="Times New Roman" w:hAnsi="Times New Roman" w:cs="Times New Roman"/>
          <w:b/>
        </w:rPr>
        <w:t>дома</w:t>
      </w:r>
      <w:r w:rsidRPr="000C3BBF">
        <w:rPr>
          <w:rFonts w:ascii="Times New Roman" w:hAnsi="Times New Roman" w:cs="Times New Roman"/>
          <w:b/>
          <w:spacing w:val="-2"/>
        </w:rPr>
        <w:t xml:space="preserve"> </w:t>
      </w:r>
      <w:r w:rsidRPr="000C3BBF">
        <w:rPr>
          <w:rFonts w:ascii="Times New Roman" w:hAnsi="Times New Roman" w:cs="Times New Roman"/>
          <w:b/>
        </w:rPr>
        <w:t>жилым</w:t>
      </w:r>
      <w:r w:rsidRPr="000C3BBF">
        <w:rPr>
          <w:rFonts w:ascii="Times New Roman" w:hAnsi="Times New Roman" w:cs="Times New Roman"/>
          <w:b/>
          <w:spacing w:val="-3"/>
        </w:rPr>
        <w:t xml:space="preserve"> </w:t>
      </w:r>
      <w:r w:rsidRPr="000C3BBF">
        <w:rPr>
          <w:rFonts w:ascii="Times New Roman" w:hAnsi="Times New Roman" w:cs="Times New Roman"/>
          <w:b/>
        </w:rPr>
        <w:t>домом</w:t>
      </w:r>
    </w:p>
    <w:p w:rsidR="000C3BBF" w:rsidRPr="000C3BBF" w:rsidRDefault="000C3BBF" w:rsidP="000C3BBF">
      <w:pPr>
        <w:spacing w:after="0"/>
        <w:ind w:left="4390" w:right="2642" w:hanging="138"/>
        <w:rPr>
          <w:rFonts w:ascii="Times New Roman" w:hAnsi="Times New Roman" w:cs="Times New Roman"/>
          <w:b/>
        </w:rPr>
      </w:pPr>
      <w:r w:rsidRPr="000C3BBF">
        <w:rPr>
          <w:rFonts w:ascii="Times New Roman" w:hAnsi="Times New Roman" w:cs="Times New Roman"/>
          <w:b/>
        </w:rPr>
        <w:t>и жилого дома садовым домом **</w:t>
      </w:r>
      <w:r w:rsidRPr="000C3BBF">
        <w:rPr>
          <w:rFonts w:ascii="Times New Roman" w:hAnsi="Times New Roman" w:cs="Times New Roman"/>
          <w:b/>
          <w:spacing w:val="-57"/>
        </w:rPr>
        <w:t xml:space="preserve"> </w:t>
      </w:r>
      <w:r w:rsidRPr="000C3BBF">
        <w:rPr>
          <w:rFonts w:ascii="Times New Roman" w:hAnsi="Times New Roman" w:cs="Times New Roman"/>
          <w:b/>
        </w:rPr>
        <w:t>(далее – решение)</w:t>
      </w:r>
    </w:p>
    <w:p w:rsidR="000C3BBF" w:rsidRPr="000C3BBF" w:rsidRDefault="000C3BBF" w:rsidP="000C3BBF">
      <w:pPr>
        <w:pStyle w:val="a6"/>
        <w:jc w:val="left"/>
        <w:rPr>
          <w:b/>
          <w:sz w:val="22"/>
          <w:szCs w:val="22"/>
        </w:rPr>
      </w:pPr>
    </w:p>
    <w:p w:rsidR="000C3BBF" w:rsidRPr="000C3BBF" w:rsidRDefault="000C3BBF" w:rsidP="000C3BBF">
      <w:pPr>
        <w:pStyle w:val="a6"/>
        <w:spacing w:before="9"/>
        <w:jc w:val="left"/>
        <w:rPr>
          <w:b/>
          <w:sz w:val="22"/>
          <w:szCs w:val="22"/>
        </w:rPr>
      </w:pPr>
      <w:r w:rsidRPr="000C3BBF">
        <w:rPr>
          <w:sz w:val="22"/>
          <w:szCs w:val="22"/>
          <w:lang w:eastAsia="en-US"/>
        </w:rPr>
        <w:pict>
          <v:shape id="_x0000_s1052" style="position:absolute;margin-left:63.9pt;margin-top:15.85pt;width:450pt;height:.1pt;z-index:-251639808;mso-wrap-distance-left:0;mso-wrap-distance-right:0;mso-position-horizontal-relative:page" coordorigin="1278,317" coordsize="9000,0" path="m1278,317r9000,e" filled="f" strokeweight=".48pt">
            <v:path arrowok="t"/>
            <w10:wrap type="topAndBottom" anchorx="page"/>
          </v:shape>
        </w:pict>
      </w:r>
    </w:p>
    <w:p w:rsidR="000C3BBF" w:rsidRPr="000C3BBF" w:rsidRDefault="000C3BBF" w:rsidP="000C3BBF">
      <w:pPr>
        <w:spacing w:after="0" w:line="203" w:lineRule="exact"/>
        <w:ind w:left="148"/>
        <w:jc w:val="center"/>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3"/>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исполнительной</w:t>
      </w:r>
      <w:r w:rsidRPr="000C3BBF">
        <w:rPr>
          <w:rFonts w:ascii="Times New Roman" w:hAnsi="Times New Roman" w:cs="Times New Roman"/>
          <w:spacing w:val="-3"/>
        </w:rPr>
        <w:t xml:space="preserve"> </w:t>
      </w:r>
      <w:r w:rsidRPr="000C3BBF">
        <w:rPr>
          <w:rFonts w:ascii="Times New Roman" w:hAnsi="Times New Roman" w:cs="Times New Roman"/>
        </w:rPr>
        <w:t>власти</w:t>
      </w:r>
      <w:r w:rsidRPr="000C3BBF">
        <w:rPr>
          <w:rFonts w:ascii="Times New Roman" w:hAnsi="Times New Roman" w:cs="Times New Roman"/>
          <w:spacing w:val="-4"/>
        </w:rPr>
        <w:t xml:space="preserve"> </w:t>
      </w:r>
      <w:r w:rsidRPr="000C3BBF">
        <w:rPr>
          <w:rFonts w:ascii="Times New Roman" w:hAnsi="Times New Roman" w:cs="Times New Roman"/>
        </w:rPr>
        <w:t>субъекта</w:t>
      </w:r>
      <w:r w:rsidRPr="000C3BBF">
        <w:rPr>
          <w:rFonts w:ascii="Times New Roman" w:hAnsi="Times New Roman" w:cs="Times New Roman"/>
          <w:spacing w:val="-5"/>
        </w:rPr>
        <w:t xml:space="preserve"> </w:t>
      </w:r>
      <w:r w:rsidRPr="000C3BBF">
        <w:rPr>
          <w:rFonts w:ascii="Times New Roman" w:hAnsi="Times New Roman" w:cs="Times New Roman"/>
        </w:rPr>
        <w:t>Российской</w:t>
      </w:r>
      <w:r w:rsidRPr="000C3BBF">
        <w:rPr>
          <w:rFonts w:ascii="Times New Roman" w:hAnsi="Times New Roman" w:cs="Times New Roman"/>
          <w:spacing w:val="-3"/>
        </w:rPr>
        <w:t xml:space="preserve"> </w:t>
      </w:r>
      <w:r w:rsidRPr="000C3BBF">
        <w:rPr>
          <w:rFonts w:ascii="Times New Roman" w:hAnsi="Times New Roman" w:cs="Times New Roman"/>
        </w:rPr>
        <w:t>Федерации,</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местного</w:t>
      </w:r>
    </w:p>
    <w:p w:rsidR="000C3BBF" w:rsidRPr="000C3BBF" w:rsidRDefault="000C3BBF" w:rsidP="000C3BBF">
      <w:pPr>
        <w:spacing w:after="0"/>
        <w:ind w:left="151"/>
        <w:jc w:val="center"/>
        <w:rPr>
          <w:rFonts w:ascii="Times New Roman" w:hAnsi="Times New Roman" w:cs="Times New Roman"/>
        </w:rPr>
      </w:pPr>
      <w:r w:rsidRPr="000C3BBF">
        <w:rPr>
          <w:rFonts w:ascii="Times New Roman" w:hAnsi="Times New Roman" w:cs="Times New Roman"/>
        </w:rPr>
        <w:t>самоуправления)</w:t>
      </w:r>
    </w:p>
    <w:p w:rsidR="000C3BBF" w:rsidRPr="000C3BBF" w:rsidRDefault="000C3BBF" w:rsidP="000C3BBF">
      <w:pPr>
        <w:spacing w:after="0"/>
        <w:ind w:left="317"/>
        <w:rPr>
          <w:rFonts w:ascii="Times New Roman" w:hAnsi="Times New Roman" w:cs="Times New Roman"/>
        </w:rPr>
      </w:pPr>
      <w:r w:rsidRPr="000C3BBF">
        <w:rPr>
          <w:rFonts w:ascii="Times New Roman" w:hAnsi="Times New Roman" w:cs="Times New Roman"/>
        </w:rPr>
        <w:t>по</w:t>
      </w:r>
      <w:r w:rsidRPr="000C3BBF">
        <w:rPr>
          <w:rFonts w:ascii="Times New Roman" w:hAnsi="Times New Roman" w:cs="Times New Roman"/>
          <w:spacing w:val="-4"/>
        </w:rPr>
        <w:t xml:space="preserve"> </w:t>
      </w:r>
      <w:r w:rsidRPr="000C3BBF">
        <w:rPr>
          <w:rFonts w:ascii="Times New Roman" w:hAnsi="Times New Roman" w:cs="Times New Roman"/>
        </w:rPr>
        <w:t>результатам</w:t>
      </w:r>
      <w:r w:rsidRPr="000C3BBF">
        <w:rPr>
          <w:rFonts w:ascii="Times New Roman" w:hAnsi="Times New Roman" w:cs="Times New Roman"/>
          <w:spacing w:val="-3"/>
        </w:rPr>
        <w:t xml:space="preserve"> </w:t>
      </w:r>
      <w:r w:rsidRPr="000C3BBF">
        <w:rPr>
          <w:rFonts w:ascii="Times New Roman" w:hAnsi="Times New Roman" w:cs="Times New Roman"/>
        </w:rPr>
        <w:t>рассмотрения</w:t>
      </w:r>
      <w:r w:rsidRPr="000C3BBF">
        <w:rPr>
          <w:rFonts w:ascii="Times New Roman" w:hAnsi="Times New Roman" w:cs="Times New Roman"/>
          <w:spacing w:val="-4"/>
        </w:rPr>
        <w:t xml:space="preserve"> </w:t>
      </w:r>
      <w:r w:rsidRPr="000C3BBF">
        <w:rPr>
          <w:rFonts w:ascii="Times New Roman" w:hAnsi="Times New Roman" w:cs="Times New Roman"/>
        </w:rPr>
        <w:t>заявления</w:t>
      </w:r>
      <w:r w:rsidRPr="000C3BBF">
        <w:rPr>
          <w:rFonts w:ascii="Times New Roman" w:hAnsi="Times New Roman" w:cs="Times New Roman"/>
          <w:spacing w:val="-3"/>
        </w:rPr>
        <w:t xml:space="preserve"> </w:t>
      </w:r>
      <w:r w:rsidRPr="000C3BBF">
        <w:rPr>
          <w:rFonts w:ascii="Times New Roman" w:hAnsi="Times New Roman" w:cs="Times New Roman"/>
        </w:rPr>
        <w:t>о</w:t>
      </w:r>
      <w:r w:rsidRPr="000C3BBF">
        <w:rPr>
          <w:rFonts w:ascii="Times New Roman" w:hAnsi="Times New Roman" w:cs="Times New Roman"/>
          <w:spacing w:val="-5"/>
        </w:rPr>
        <w:t xml:space="preserve"> </w:t>
      </w:r>
      <w:r w:rsidRPr="000C3BBF">
        <w:rPr>
          <w:rFonts w:ascii="Times New Roman" w:hAnsi="Times New Roman" w:cs="Times New Roman"/>
        </w:rPr>
        <w:t>выдаче</w:t>
      </w:r>
      <w:r w:rsidRPr="000C3BBF">
        <w:rPr>
          <w:rFonts w:ascii="Times New Roman" w:hAnsi="Times New Roman" w:cs="Times New Roman"/>
          <w:spacing w:val="-3"/>
        </w:rPr>
        <w:t xml:space="preserve"> </w:t>
      </w:r>
      <w:r w:rsidRPr="000C3BBF">
        <w:rPr>
          <w:rFonts w:ascii="Times New Roman" w:hAnsi="Times New Roman" w:cs="Times New Roman"/>
        </w:rPr>
        <w:t>дубликата</w:t>
      </w:r>
      <w:r w:rsidRPr="000C3BBF">
        <w:rPr>
          <w:rFonts w:ascii="Times New Roman" w:hAnsi="Times New Roman" w:cs="Times New Roman"/>
          <w:spacing w:val="-4"/>
        </w:rPr>
        <w:t xml:space="preserve"> </w:t>
      </w:r>
      <w:r w:rsidRPr="000C3BBF">
        <w:rPr>
          <w:rFonts w:ascii="Times New Roman" w:hAnsi="Times New Roman" w:cs="Times New Roman"/>
        </w:rPr>
        <w:t>решения</w:t>
      </w:r>
    </w:p>
    <w:p w:rsidR="000C3BBF" w:rsidRPr="000C3BBF" w:rsidRDefault="000C3BBF" w:rsidP="000C3BBF">
      <w:pPr>
        <w:tabs>
          <w:tab w:val="left" w:pos="1978"/>
          <w:tab w:val="left" w:pos="3766"/>
          <w:tab w:val="left" w:pos="8359"/>
        </w:tabs>
        <w:spacing w:after="0"/>
        <w:ind w:left="317" w:right="1022"/>
        <w:rPr>
          <w:rFonts w:ascii="Times New Roman" w:hAnsi="Times New Roman" w:cs="Times New Roman"/>
        </w:rPr>
      </w:pPr>
      <w:r w:rsidRPr="000C3BBF">
        <w:rPr>
          <w:rFonts w:ascii="Times New Roman" w:hAnsi="Times New Roman" w:cs="Times New Roman"/>
        </w:rPr>
        <w:t>от</w:t>
      </w:r>
      <w:r w:rsidRPr="000C3BBF">
        <w:rPr>
          <w:rFonts w:ascii="Times New Roman" w:hAnsi="Times New Roman" w:cs="Times New Roman"/>
          <w:u w:val="single"/>
        </w:rPr>
        <w:tab/>
      </w:r>
      <w:r w:rsidRPr="000C3BBF">
        <w:rPr>
          <w:rFonts w:ascii="Times New Roman" w:hAnsi="Times New Roman" w:cs="Times New Roman"/>
        </w:rPr>
        <w:t>№</w:t>
      </w:r>
      <w:r w:rsidRPr="000C3BBF">
        <w:rPr>
          <w:rFonts w:ascii="Times New Roman" w:hAnsi="Times New Roman" w:cs="Times New Roman"/>
          <w:u w:val="single"/>
        </w:rPr>
        <w:tab/>
      </w:r>
      <w:r w:rsidRPr="000C3BBF">
        <w:rPr>
          <w:rFonts w:ascii="Times New Roman" w:hAnsi="Times New Roman" w:cs="Times New Roman"/>
        </w:rPr>
        <w:t>принято решение</w:t>
      </w:r>
      <w:r w:rsidRPr="000C3BBF">
        <w:rPr>
          <w:rFonts w:ascii="Times New Roman" w:hAnsi="Times New Roman" w:cs="Times New Roman"/>
          <w:spacing w:val="-2"/>
        </w:rPr>
        <w:t xml:space="preserve"> </w:t>
      </w:r>
      <w:r w:rsidRPr="000C3BBF">
        <w:rPr>
          <w:rFonts w:ascii="Times New Roman" w:hAnsi="Times New Roman" w:cs="Times New Roman"/>
        </w:rPr>
        <w:t>об</w:t>
      </w:r>
      <w:r w:rsidRPr="000C3BBF">
        <w:rPr>
          <w:rFonts w:ascii="Times New Roman" w:hAnsi="Times New Roman" w:cs="Times New Roman"/>
          <w:spacing w:val="-2"/>
        </w:rPr>
        <w:t xml:space="preserve"> </w:t>
      </w:r>
      <w:r w:rsidRPr="000C3BBF">
        <w:rPr>
          <w:rFonts w:ascii="Times New Roman" w:hAnsi="Times New Roman" w:cs="Times New Roman"/>
        </w:rPr>
        <w:t>отказе</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3"/>
        </w:rPr>
        <w:t xml:space="preserve"> </w:t>
      </w:r>
      <w:r w:rsidRPr="000C3BBF">
        <w:rPr>
          <w:rFonts w:ascii="Times New Roman" w:hAnsi="Times New Roman" w:cs="Times New Roman"/>
        </w:rPr>
        <w:t>выдаче</w:t>
      </w:r>
    </w:p>
    <w:p w:rsidR="000C3BBF" w:rsidRPr="000C3BBF" w:rsidRDefault="000C3BBF" w:rsidP="000C3BBF">
      <w:pPr>
        <w:tabs>
          <w:tab w:val="left" w:pos="1978"/>
          <w:tab w:val="left" w:pos="3766"/>
          <w:tab w:val="left" w:pos="8359"/>
        </w:tabs>
        <w:spacing w:after="0"/>
        <w:ind w:left="317" w:right="1022"/>
        <w:rPr>
          <w:rFonts w:ascii="Times New Roman" w:hAnsi="Times New Roman" w:cs="Times New Roman"/>
        </w:rPr>
      </w:pPr>
      <w:r w:rsidRPr="000C3BBF">
        <w:rPr>
          <w:rFonts w:ascii="Times New Roman" w:hAnsi="Times New Roman" w:cs="Times New Roman"/>
        </w:rPr>
        <w:tab/>
        <w:t>(дата и номер</w:t>
      </w:r>
      <w:r w:rsidRPr="000C3BBF">
        <w:rPr>
          <w:rFonts w:ascii="Times New Roman" w:hAnsi="Times New Roman" w:cs="Times New Roman"/>
          <w:spacing w:val="-47"/>
        </w:rPr>
        <w:t xml:space="preserve"> </w:t>
      </w:r>
      <w:r w:rsidRPr="000C3BBF">
        <w:rPr>
          <w:rFonts w:ascii="Times New Roman" w:hAnsi="Times New Roman" w:cs="Times New Roman"/>
        </w:rPr>
        <w:t>регистрации)</w:t>
      </w:r>
    </w:p>
    <w:p w:rsidR="000C3BBF" w:rsidRPr="000C3BBF" w:rsidRDefault="000C3BBF" w:rsidP="000C3BBF">
      <w:pPr>
        <w:spacing w:before="2" w:after="0"/>
        <w:ind w:left="317"/>
        <w:rPr>
          <w:rFonts w:ascii="Times New Roman" w:hAnsi="Times New Roman" w:cs="Times New Roman"/>
        </w:rPr>
      </w:pPr>
      <w:r w:rsidRPr="000C3BBF">
        <w:rPr>
          <w:rFonts w:ascii="Times New Roman" w:hAnsi="Times New Roman" w:cs="Times New Roman"/>
        </w:rPr>
        <w:t>дубликата</w:t>
      </w:r>
      <w:r w:rsidRPr="000C3BBF">
        <w:rPr>
          <w:rFonts w:ascii="Times New Roman" w:hAnsi="Times New Roman" w:cs="Times New Roman"/>
          <w:spacing w:val="-4"/>
        </w:rPr>
        <w:t xml:space="preserve"> </w:t>
      </w:r>
      <w:r w:rsidRPr="000C3BBF">
        <w:rPr>
          <w:rFonts w:ascii="Times New Roman" w:hAnsi="Times New Roman" w:cs="Times New Roman"/>
        </w:rPr>
        <w:t>решения.</w:t>
      </w: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4"/>
        <w:gridCol w:w="4450"/>
        <w:gridCol w:w="3808"/>
      </w:tblGrid>
      <w:tr w:rsidR="000C3BBF" w:rsidRPr="000C3BBF" w:rsidTr="000F0C17">
        <w:trPr>
          <w:trHeight w:val="1157"/>
        </w:trPr>
        <w:tc>
          <w:tcPr>
            <w:tcW w:w="1804" w:type="dxa"/>
          </w:tcPr>
          <w:p w:rsidR="000C3BBF" w:rsidRPr="000C3BBF" w:rsidRDefault="000C3BBF" w:rsidP="000F0C17">
            <w:pPr>
              <w:pStyle w:val="TableParagraph"/>
              <w:spacing w:before="26"/>
              <w:ind w:left="152" w:right="138"/>
              <w:jc w:val="center"/>
              <w:rPr>
                <w:rFonts w:ascii="Times New Roman" w:hAnsi="Times New Roman"/>
              </w:rPr>
            </w:pPr>
            <w:r w:rsidRPr="000C3BBF">
              <w:rPr>
                <w:rFonts w:ascii="Times New Roman" w:hAnsi="Times New Roman"/>
              </w:rPr>
              <w:t>№ пункта</w:t>
            </w:r>
            <w:r w:rsidRPr="000C3BBF">
              <w:rPr>
                <w:rFonts w:ascii="Times New Roman" w:hAnsi="Times New Roman"/>
                <w:spacing w:val="1"/>
              </w:rPr>
              <w:t xml:space="preserve"> </w:t>
            </w:r>
            <w:r w:rsidRPr="000C3BBF">
              <w:rPr>
                <w:rFonts w:ascii="Times New Roman" w:hAnsi="Times New Roman"/>
                <w:spacing w:val="-1"/>
              </w:rPr>
              <w:t>Администрати</w:t>
            </w:r>
            <w:r w:rsidRPr="000C3BBF">
              <w:rPr>
                <w:rFonts w:ascii="Times New Roman" w:hAnsi="Times New Roman"/>
                <w:spacing w:val="-57"/>
              </w:rPr>
              <w:t xml:space="preserve"> </w:t>
            </w:r>
            <w:r w:rsidRPr="000C3BBF">
              <w:rPr>
                <w:rFonts w:ascii="Times New Roman" w:hAnsi="Times New Roman"/>
              </w:rPr>
              <w:t>вного</w:t>
            </w:r>
            <w:r w:rsidRPr="000C3BBF">
              <w:rPr>
                <w:rFonts w:ascii="Times New Roman" w:hAnsi="Times New Roman"/>
                <w:spacing w:val="1"/>
              </w:rPr>
              <w:t xml:space="preserve"> </w:t>
            </w:r>
            <w:r w:rsidRPr="000C3BBF">
              <w:rPr>
                <w:rFonts w:ascii="Times New Roman" w:hAnsi="Times New Roman"/>
              </w:rPr>
              <w:t>регламента</w:t>
            </w:r>
          </w:p>
        </w:tc>
        <w:tc>
          <w:tcPr>
            <w:tcW w:w="4450" w:type="dxa"/>
          </w:tcPr>
          <w:p w:rsidR="000C3BBF" w:rsidRPr="000C3BBF" w:rsidRDefault="000C3BBF" w:rsidP="000F0C17">
            <w:pPr>
              <w:pStyle w:val="TableParagraph"/>
              <w:spacing w:before="26"/>
              <w:ind w:left="210" w:right="194"/>
              <w:jc w:val="center"/>
              <w:rPr>
                <w:rFonts w:ascii="Times New Roman" w:hAnsi="Times New Roman"/>
                <w:lang w:val="ru-RU"/>
              </w:rPr>
            </w:pPr>
            <w:r w:rsidRPr="000C3BBF">
              <w:rPr>
                <w:rFonts w:ascii="Times New Roman" w:hAnsi="Times New Roman"/>
                <w:lang w:val="ru-RU"/>
              </w:rPr>
              <w:t>Наименование</w:t>
            </w:r>
            <w:r w:rsidRPr="000C3BBF">
              <w:rPr>
                <w:rFonts w:ascii="Times New Roman" w:hAnsi="Times New Roman"/>
                <w:spacing w:val="-4"/>
                <w:lang w:val="ru-RU"/>
              </w:rPr>
              <w:t xml:space="preserve"> </w:t>
            </w:r>
            <w:r w:rsidRPr="000C3BBF">
              <w:rPr>
                <w:rFonts w:ascii="Times New Roman" w:hAnsi="Times New Roman"/>
                <w:lang w:val="ru-RU"/>
              </w:rPr>
              <w:t>основания</w:t>
            </w:r>
            <w:r w:rsidRPr="000C3BBF">
              <w:rPr>
                <w:rFonts w:ascii="Times New Roman" w:hAnsi="Times New Roman"/>
                <w:spacing w:val="-3"/>
                <w:lang w:val="ru-RU"/>
              </w:rPr>
              <w:t xml:space="preserve"> </w:t>
            </w:r>
            <w:r w:rsidRPr="000C3BBF">
              <w:rPr>
                <w:rFonts w:ascii="Times New Roman" w:hAnsi="Times New Roman"/>
                <w:lang w:val="ru-RU"/>
              </w:rPr>
              <w:t>для</w:t>
            </w:r>
            <w:r w:rsidRPr="000C3BBF">
              <w:rPr>
                <w:rFonts w:ascii="Times New Roman" w:hAnsi="Times New Roman"/>
                <w:spacing w:val="-6"/>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выдаче дубликата</w:t>
            </w:r>
            <w:r w:rsidRPr="000C3BBF">
              <w:rPr>
                <w:rFonts w:ascii="Times New Roman" w:hAnsi="Times New Roman"/>
                <w:spacing w:val="2"/>
                <w:lang w:val="ru-RU"/>
              </w:rPr>
              <w:t xml:space="preserve"> </w:t>
            </w:r>
            <w:r w:rsidRPr="000C3BBF">
              <w:rPr>
                <w:rFonts w:ascii="Times New Roman" w:hAnsi="Times New Roman"/>
                <w:lang w:val="ru-RU"/>
              </w:rPr>
              <w:t>решения в</w:t>
            </w:r>
            <w:r w:rsidRPr="000C3BBF">
              <w:rPr>
                <w:rFonts w:ascii="Times New Roman" w:hAnsi="Times New Roman"/>
                <w:spacing w:val="1"/>
                <w:lang w:val="ru-RU"/>
              </w:rPr>
              <w:t xml:space="preserve"> </w:t>
            </w:r>
            <w:r w:rsidRPr="000C3BBF">
              <w:rPr>
                <w:rFonts w:ascii="Times New Roman" w:hAnsi="Times New Roman"/>
                <w:lang w:val="ru-RU"/>
              </w:rPr>
              <w:t>соответствии с Административным</w:t>
            </w:r>
            <w:r w:rsidRPr="000C3BBF">
              <w:rPr>
                <w:rFonts w:ascii="Times New Roman" w:hAnsi="Times New Roman"/>
                <w:spacing w:val="1"/>
                <w:lang w:val="ru-RU"/>
              </w:rPr>
              <w:t xml:space="preserve"> </w:t>
            </w:r>
            <w:r w:rsidRPr="000C3BBF">
              <w:rPr>
                <w:rFonts w:ascii="Times New Roman" w:hAnsi="Times New Roman"/>
                <w:lang w:val="ru-RU"/>
              </w:rPr>
              <w:t>регламентом</w:t>
            </w:r>
          </w:p>
        </w:tc>
        <w:tc>
          <w:tcPr>
            <w:tcW w:w="3808" w:type="dxa"/>
          </w:tcPr>
          <w:p w:rsidR="000C3BBF" w:rsidRPr="000C3BBF" w:rsidRDefault="000C3BBF" w:rsidP="000F0C17">
            <w:pPr>
              <w:pStyle w:val="TableParagraph"/>
              <w:spacing w:before="2"/>
              <w:rPr>
                <w:rFonts w:ascii="Times New Roman" w:hAnsi="Times New Roman"/>
                <w:lang w:val="ru-RU"/>
              </w:rPr>
            </w:pPr>
          </w:p>
          <w:p w:rsidR="000C3BBF" w:rsidRPr="000C3BBF" w:rsidRDefault="000C3BBF" w:rsidP="000F0C17">
            <w:pPr>
              <w:pStyle w:val="TableParagraph"/>
              <w:spacing w:before="1"/>
              <w:ind w:left="514" w:right="396" w:hanging="94"/>
              <w:rPr>
                <w:rFonts w:ascii="Times New Roman" w:hAnsi="Times New Roman"/>
                <w:lang w:val="ru-RU"/>
              </w:rPr>
            </w:pPr>
            <w:r w:rsidRPr="000C3BBF">
              <w:rPr>
                <w:rFonts w:ascii="Times New Roman" w:hAnsi="Times New Roman"/>
                <w:lang w:val="ru-RU"/>
              </w:rPr>
              <w:t>Разъяснение</w:t>
            </w:r>
            <w:r w:rsidRPr="000C3BBF">
              <w:rPr>
                <w:rFonts w:ascii="Times New Roman" w:hAnsi="Times New Roman"/>
                <w:spacing w:val="-4"/>
                <w:lang w:val="ru-RU"/>
              </w:rPr>
              <w:t xml:space="preserve"> </w:t>
            </w:r>
            <w:r w:rsidRPr="000C3BBF">
              <w:rPr>
                <w:rFonts w:ascii="Times New Roman" w:hAnsi="Times New Roman"/>
                <w:lang w:val="ru-RU"/>
              </w:rPr>
              <w:t>причин</w:t>
            </w:r>
            <w:r w:rsidRPr="000C3BBF">
              <w:rPr>
                <w:rFonts w:ascii="Times New Roman" w:hAnsi="Times New Roman"/>
                <w:spacing w:val="-2"/>
                <w:lang w:val="ru-RU"/>
              </w:rPr>
              <w:t xml:space="preserve"> </w:t>
            </w:r>
            <w:r w:rsidRPr="000C3BBF">
              <w:rPr>
                <w:rFonts w:ascii="Times New Roman" w:hAnsi="Times New Roman"/>
                <w:lang w:val="ru-RU"/>
              </w:rPr>
              <w:t>отказа</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выдаче</w:t>
            </w:r>
            <w:r w:rsidRPr="000C3BBF">
              <w:rPr>
                <w:rFonts w:ascii="Times New Roman" w:hAnsi="Times New Roman"/>
                <w:spacing w:val="-4"/>
                <w:lang w:val="ru-RU"/>
              </w:rPr>
              <w:t xml:space="preserve"> </w:t>
            </w:r>
            <w:r w:rsidRPr="000C3BBF">
              <w:rPr>
                <w:rFonts w:ascii="Times New Roman" w:hAnsi="Times New Roman"/>
                <w:lang w:val="ru-RU"/>
              </w:rPr>
              <w:t>дубликата</w:t>
            </w:r>
            <w:r w:rsidRPr="000C3BBF">
              <w:rPr>
                <w:rFonts w:ascii="Times New Roman" w:hAnsi="Times New Roman"/>
                <w:spacing w:val="-3"/>
                <w:lang w:val="ru-RU"/>
              </w:rPr>
              <w:t xml:space="preserve"> </w:t>
            </w:r>
            <w:r w:rsidRPr="000C3BBF">
              <w:rPr>
                <w:rFonts w:ascii="Times New Roman" w:hAnsi="Times New Roman"/>
                <w:lang w:val="ru-RU"/>
              </w:rPr>
              <w:t>решения</w:t>
            </w:r>
          </w:p>
        </w:tc>
      </w:tr>
      <w:tr w:rsidR="000C3BBF" w:rsidRPr="000C3BBF" w:rsidTr="000F0C17">
        <w:trPr>
          <w:trHeight w:val="1012"/>
        </w:trPr>
        <w:tc>
          <w:tcPr>
            <w:tcW w:w="1804" w:type="dxa"/>
          </w:tcPr>
          <w:p w:rsidR="000C3BBF" w:rsidRPr="000C3BBF" w:rsidRDefault="000C3BBF" w:rsidP="000F0C17">
            <w:pPr>
              <w:pStyle w:val="TableParagraph"/>
              <w:ind w:left="364"/>
              <w:rPr>
                <w:rFonts w:ascii="Times New Roman" w:hAnsi="Times New Roman"/>
              </w:rPr>
            </w:pPr>
            <w:r w:rsidRPr="000C3BBF">
              <w:rPr>
                <w:rFonts w:ascii="Times New Roman" w:hAnsi="Times New Roman"/>
              </w:rPr>
              <w:t>пункт 2.28</w:t>
            </w:r>
          </w:p>
        </w:tc>
        <w:tc>
          <w:tcPr>
            <w:tcW w:w="4450" w:type="dxa"/>
          </w:tcPr>
          <w:p w:rsidR="000C3BBF" w:rsidRPr="000C3BBF" w:rsidRDefault="000C3BBF" w:rsidP="000F0C17">
            <w:pPr>
              <w:pStyle w:val="TableParagraph"/>
              <w:ind w:left="110" w:right="564"/>
              <w:rPr>
                <w:rFonts w:ascii="Times New Roman" w:hAnsi="Times New Roman"/>
                <w:lang w:val="ru-RU"/>
              </w:rPr>
            </w:pPr>
            <w:r w:rsidRPr="000C3BBF">
              <w:rPr>
                <w:rFonts w:ascii="Times New Roman" w:hAnsi="Times New Roman"/>
                <w:lang w:val="ru-RU"/>
              </w:rPr>
              <w:t>несоответствие</w:t>
            </w:r>
            <w:r w:rsidRPr="000C3BBF">
              <w:rPr>
                <w:rFonts w:ascii="Times New Roman" w:hAnsi="Times New Roman"/>
                <w:spacing w:val="-3"/>
                <w:lang w:val="ru-RU"/>
              </w:rPr>
              <w:t xml:space="preserve"> </w:t>
            </w:r>
            <w:r w:rsidRPr="000C3BBF">
              <w:rPr>
                <w:rFonts w:ascii="Times New Roman" w:hAnsi="Times New Roman"/>
                <w:lang w:val="ru-RU"/>
              </w:rPr>
              <w:t>заявителя</w:t>
            </w:r>
            <w:r w:rsidRPr="000C3BBF">
              <w:rPr>
                <w:rFonts w:ascii="Times New Roman" w:hAnsi="Times New Roman"/>
                <w:spacing w:val="-5"/>
                <w:lang w:val="ru-RU"/>
              </w:rPr>
              <w:t xml:space="preserve"> </w:t>
            </w:r>
            <w:r w:rsidRPr="000C3BBF">
              <w:rPr>
                <w:rFonts w:ascii="Times New Roman" w:hAnsi="Times New Roman"/>
                <w:lang w:val="ru-RU"/>
              </w:rPr>
              <w:t>кругу</w:t>
            </w:r>
            <w:r w:rsidRPr="000C3BBF">
              <w:rPr>
                <w:rFonts w:ascii="Times New Roman" w:hAnsi="Times New Roman"/>
                <w:spacing w:val="-4"/>
                <w:lang w:val="ru-RU"/>
              </w:rPr>
              <w:t xml:space="preserve"> </w:t>
            </w:r>
            <w:r w:rsidRPr="000C3BBF">
              <w:rPr>
                <w:rFonts w:ascii="Times New Roman" w:hAnsi="Times New Roman"/>
                <w:lang w:val="ru-RU"/>
              </w:rPr>
              <w:t>лиц,</w:t>
            </w:r>
            <w:r w:rsidRPr="000C3BBF">
              <w:rPr>
                <w:rFonts w:ascii="Times New Roman" w:hAnsi="Times New Roman"/>
                <w:spacing w:val="-57"/>
                <w:lang w:val="ru-RU"/>
              </w:rPr>
              <w:t xml:space="preserve"> </w:t>
            </w:r>
            <w:r w:rsidRPr="000C3BBF">
              <w:rPr>
                <w:rFonts w:ascii="Times New Roman" w:hAnsi="Times New Roman"/>
                <w:lang w:val="ru-RU"/>
              </w:rPr>
              <w:t>указанных в</w:t>
            </w:r>
            <w:r w:rsidRPr="000C3BBF">
              <w:rPr>
                <w:rFonts w:ascii="Times New Roman" w:hAnsi="Times New Roman"/>
                <w:spacing w:val="-2"/>
                <w:lang w:val="ru-RU"/>
              </w:rPr>
              <w:t xml:space="preserve"> </w:t>
            </w:r>
            <w:r w:rsidRPr="000C3BBF">
              <w:rPr>
                <w:rFonts w:ascii="Times New Roman" w:hAnsi="Times New Roman"/>
                <w:lang w:val="ru-RU"/>
              </w:rPr>
              <w:t>пункте</w:t>
            </w:r>
            <w:r w:rsidRPr="000C3BBF">
              <w:rPr>
                <w:rFonts w:ascii="Times New Roman" w:hAnsi="Times New Roman"/>
                <w:spacing w:val="3"/>
                <w:lang w:val="ru-RU"/>
              </w:rPr>
              <w:t xml:space="preserve"> </w:t>
            </w:r>
            <w:r w:rsidRPr="000C3BBF">
              <w:rPr>
                <w:rFonts w:ascii="Times New Roman" w:hAnsi="Times New Roman"/>
                <w:lang w:val="ru-RU"/>
              </w:rPr>
              <w:t>2.2</w:t>
            </w:r>
            <w:r w:rsidRPr="000C3BBF">
              <w:rPr>
                <w:rFonts w:ascii="Times New Roman" w:hAnsi="Times New Roman"/>
                <w:spacing w:val="1"/>
                <w:lang w:val="ru-RU"/>
              </w:rPr>
              <w:t xml:space="preserve"> </w:t>
            </w:r>
            <w:r w:rsidRPr="000C3BBF">
              <w:rPr>
                <w:rFonts w:ascii="Times New Roman" w:hAnsi="Times New Roman"/>
                <w:lang w:val="ru-RU"/>
              </w:rPr>
              <w:t>Административного</w:t>
            </w:r>
            <w:r w:rsidRPr="000C3BBF">
              <w:rPr>
                <w:rFonts w:ascii="Times New Roman" w:hAnsi="Times New Roman"/>
                <w:spacing w:val="-1"/>
                <w:lang w:val="ru-RU"/>
              </w:rPr>
              <w:t xml:space="preserve"> </w:t>
            </w:r>
            <w:r w:rsidRPr="000C3BBF">
              <w:rPr>
                <w:rFonts w:ascii="Times New Roman" w:hAnsi="Times New Roman"/>
                <w:lang w:val="ru-RU"/>
              </w:rPr>
              <w:t>регламента</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bl>
    <w:p w:rsidR="000C3BBF" w:rsidRPr="000C3BBF" w:rsidRDefault="000C3BBF" w:rsidP="000C3BBF">
      <w:pPr>
        <w:pStyle w:val="a6"/>
        <w:ind w:firstLine="708"/>
        <w:jc w:val="left"/>
        <w:rPr>
          <w:sz w:val="22"/>
          <w:szCs w:val="22"/>
        </w:rPr>
      </w:pPr>
      <w:r w:rsidRPr="000C3BBF">
        <w:rPr>
          <w:sz w:val="22"/>
          <w:szCs w:val="22"/>
        </w:rPr>
        <w:t>Вы</w:t>
      </w:r>
      <w:r w:rsidRPr="000C3BBF">
        <w:rPr>
          <w:spacing w:val="39"/>
          <w:sz w:val="22"/>
          <w:szCs w:val="22"/>
        </w:rPr>
        <w:t xml:space="preserve"> </w:t>
      </w:r>
      <w:r w:rsidRPr="000C3BBF">
        <w:rPr>
          <w:sz w:val="22"/>
          <w:szCs w:val="22"/>
        </w:rPr>
        <w:t>вправе</w:t>
      </w:r>
      <w:r w:rsidRPr="000C3BBF">
        <w:rPr>
          <w:spacing w:val="37"/>
          <w:sz w:val="22"/>
          <w:szCs w:val="22"/>
        </w:rPr>
        <w:t xml:space="preserve"> </w:t>
      </w:r>
      <w:r w:rsidRPr="000C3BBF">
        <w:rPr>
          <w:sz w:val="22"/>
          <w:szCs w:val="22"/>
        </w:rPr>
        <w:t>повторно</w:t>
      </w:r>
      <w:r w:rsidRPr="000C3BBF">
        <w:rPr>
          <w:spacing w:val="39"/>
          <w:sz w:val="22"/>
          <w:szCs w:val="22"/>
        </w:rPr>
        <w:t xml:space="preserve"> </w:t>
      </w:r>
      <w:r w:rsidRPr="000C3BBF">
        <w:rPr>
          <w:sz w:val="22"/>
          <w:szCs w:val="22"/>
        </w:rPr>
        <w:t>обратиться</w:t>
      </w:r>
      <w:r w:rsidRPr="000C3BBF">
        <w:rPr>
          <w:spacing w:val="38"/>
          <w:sz w:val="22"/>
          <w:szCs w:val="22"/>
        </w:rPr>
        <w:t xml:space="preserve"> </w:t>
      </w:r>
      <w:r w:rsidRPr="000C3BBF">
        <w:rPr>
          <w:sz w:val="22"/>
          <w:szCs w:val="22"/>
        </w:rPr>
        <w:t>с</w:t>
      </w:r>
      <w:r w:rsidRPr="000C3BBF">
        <w:rPr>
          <w:spacing w:val="40"/>
          <w:sz w:val="22"/>
          <w:szCs w:val="22"/>
        </w:rPr>
        <w:t xml:space="preserve"> </w:t>
      </w:r>
      <w:r w:rsidRPr="000C3BBF">
        <w:rPr>
          <w:sz w:val="22"/>
          <w:szCs w:val="22"/>
        </w:rPr>
        <w:t>заявлением</w:t>
      </w:r>
      <w:r w:rsidRPr="000C3BBF">
        <w:rPr>
          <w:spacing w:val="39"/>
          <w:sz w:val="22"/>
          <w:szCs w:val="22"/>
        </w:rPr>
        <w:t xml:space="preserve"> </w:t>
      </w:r>
      <w:r w:rsidRPr="000C3BBF">
        <w:rPr>
          <w:sz w:val="22"/>
          <w:szCs w:val="22"/>
        </w:rPr>
        <w:t>о</w:t>
      </w:r>
      <w:r w:rsidRPr="000C3BBF">
        <w:rPr>
          <w:spacing w:val="38"/>
          <w:sz w:val="22"/>
          <w:szCs w:val="22"/>
        </w:rPr>
        <w:t xml:space="preserve"> </w:t>
      </w:r>
      <w:r w:rsidRPr="000C3BBF">
        <w:rPr>
          <w:sz w:val="22"/>
          <w:szCs w:val="22"/>
        </w:rPr>
        <w:t>выдаче</w:t>
      </w:r>
      <w:r w:rsidRPr="000C3BBF">
        <w:rPr>
          <w:spacing w:val="40"/>
          <w:sz w:val="22"/>
          <w:szCs w:val="22"/>
        </w:rPr>
        <w:t xml:space="preserve"> </w:t>
      </w:r>
      <w:r w:rsidRPr="000C3BBF">
        <w:rPr>
          <w:sz w:val="22"/>
          <w:szCs w:val="22"/>
        </w:rPr>
        <w:t>дубликата</w:t>
      </w:r>
      <w:r w:rsidRPr="000C3BBF">
        <w:rPr>
          <w:spacing w:val="40"/>
          <w:sz w:val="22"/>
          <w:szCs w:val="22"/>
        </w:rPr>
        <w:t xml:space="preserve"> </w:t>
      </w:r>
      <w:r w:rsidRPr="000C3BBF">
        <w:rPr>
          <w:sz w:val="22"/>
          <w:szCs w:val="22"/>
        </w:rPr>
        <w:t>решения</w:t>
      </w:r>
      <w:r w:rsidRPr="000C3BBF">
        <w:rPr>
          <w:spacing w:val="-67"/>
          <w:sz w:val="22"/>
          <w:szCs w:val="22"/>
        </w:rPr>
        <w:t xml:space="preserve"> </w:t>
      </w:r>
      <w:r w:rsidRPr="000C3BBF">
        <w:rPr>
          <w:sz w:val="22"/>
          <w:szCs w:val="22"/>
        </w:rPr>
        <w:t>после</w:t>
      </w:r>
      <w:r w:rsidRPr="000C3BBF">
        <w:rPr>
          <w:spacing w:val="-2"/>
          <w:sz w:val="22"/>
          <w:szCs w:val="22"/>
        </w:rPr>
        <w:t xml:space="preserve"> </w:t>
      </w:r>
      <w:r w:rsidRPr="000C3BBF">
        <w:rPr>
          <w:sz w:val="22"/>
          <w:szCs w:val="22"/>
        </w:rPr>
        <w:t>устранения</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нарушений.</w:t>
      </w:r>
    </w:p>
    <w:p w:rsidR="000C3BBF" w:rsidRPr="000C3BBF" w:rsidRDefault="000C3BBF" w:rsidP="000C3BBF">
      <w:pPr>
        <w:pStyle w:val="a6"/>
        <w:tabs>
          <w:tab w:val="left" w:pos="2216"/>
          <w:tab w:val="left" w:pos="2413"/>
          <w:tab w:val="left" w:pos="3087"/>
          <w:tab w:val="left" w:pos="3923"/>
          <w:tab w:val="left" w:pos="4084"/>
          <w:tab w:val="left" w:pos="4637"/>
          <w:tab w:val="left" w:pos="4901"/>
          <w:tab w:val="left" w:pos="6426"/>
          <w:tab w:val="left" w:pos="6797"/>
          <w:tab w:val="left" w:pos="8459"/>
          <w:tab w:val="left" w:pos="9658"/>
          <w:tab w:val="left" w:pos="10442"/>
        </w:tabs>
        <w:ind w:right="101" w:firstLine="708"/>
        <w:jc w:val="left"/>
        <w:rPr>
          <w:sz w:val="22"/>
          <w:szCs w:val="22"/>
        </w:rPr>
      </w:pPr>
      <w:r w:rsidRPr="000C3BBF">
        <w:rPr>
          <w:sz w:val="22"/>
          <w:szCs w:val="22"/>
        </w:rPr>
        <w:t>Данный</w:t>
      </w:r>
      <w:r w:rsidRPr="000C3BBF">
        <w:rPr>
          <w:sz w:val="22"/>
          <w:szCs w:val="22"/>
        </w:rPr>
        <w:tab/>
        <w:t>отказ</w:t>
      </w:r>
      <w:r w:rsidRPr="000C3BBF">
        <w:rPr>
          <w:sz w:val="22"/>
          <w:szCs w:val="22"/>
        </w:rPr>
        <w:tab/>
        <w:t>может</w:t>
      </w:r>
      <w:r w:rsidRPr="000C3BBF">
        <w:rPr>
          <w:sz w:val="22"/>
          <w:szCs w:val="22"/>
        </w:rPr>
        <w:tab/>
      </w:r>
      <w:r w:rsidRPr="000C3BBF">
        <w:rPr>
          <w:sz w:val="22"/>
          <w:szCs w:val="22"/>
        </w:rPr>
        <w:tab/>
        <w:t>быть</w:t>
      </w:r>
      <w:r w:rsidRPr="000C3BBF">
        <w:rPr>
          <w:sz w:val="22"/>
          <w:szCs w:val="22"/>
        </w:rPr>
        <w:tab/>
        <w:t>обжалован</w:t>
      </w:r>
      <w:r w:rsidRPr="000C3BBF">
        <w:rPr>
          <w:sz w:val="22"/>
          <w:szCs w:val="22"/>
        </w:rPr>
        <w:tab/>
        <w:t>в</w:t>
      </w:r>
      <w:r w:rsidRPr="000C3BBF">
        <w:rPr>
          <w:sz w:val="22"/>
          <w:szCs w:val="22"/>
        </w:rPr>
        <w:tab/>
        <w:t>досудебном</w:t>
      </w:r>
      <w:r w:rsidRPr="000C3BBF">
        <w:rPr>
          <w:sz w:val="22"/>
          <w:szCs w:val="22"/>
        </w:rPr>
        <w:tab/>
        <w:t>порядке</w:t>
      </w:r>
      <w:r w:rsidRPr="000C3BBF">
        <w:rPr>
          <w:sz w:val="22"/>
          <w:szCs w:val="22"/>
        </w:rPr>
        <w:tab/>
        <w:t>путем</w:t>
      </w:r>
      <w:r w:rsidRPr="000C3BBF">
        <w:rPr>
          <w:spacing w:val="1"/>
          <w:sz w:val="22"/>
          <w:szCs w:val="22"/>
        </w:rPr>
        <w:t xml:space="preserve"> </w:t>
      </w:r>
      <w:r w:rsidRPr="000C3BBF">
        <w:rPr>
          <w:sz w:val="22"/>
          <w:szCs w:val="22"/>
        </w:rPr>
        <w:t>направления</w:t>
      </w:r>
      <w:r w:rsidRPr="000C3BBF">
        <w:rPr>
          <w:sz w:val="22"/>
          <w:szCs w:val="22"/>
        </w:rPr>
        <w:tab/>
      </w:r>
      <w:r w:rsidRPr="000C3BBF">
        <w:rPr>
          <w:sz w:val="22"/>
          <w:szCs w:val="22"/>
        </w:rPr>
        <w:tab/>
        <w:t>жалобы</w:t>
      </w:r>
      <w:r w:rsidRPr="000C3BBF">
        <w:rPr>
          <w:sz w:val="22"/>
          <w:szCs w:val="22"/>
        </w:rPr>
        <w:tab/>
        <w:t>в</w:t>
      </w:r>
      <w:r w:rsidRPr="000C3BBF">
        <w:rPr>
          <w:sz w:val="22"/>
          <w:szCs w:val="22"/>
        </w:rPr>
        <w:tab/>
      </w:r>
      <w:r w:rsidRPr="000C3BBF">
        <w:rPr>
          <w:sz w:val="22"/>
          <w:szCs w:val="22"/>
        </w:rPr>
        <w:tab/>
      </w:r>
      <w:r w:rsidRPr="000C3BBF">
        <w:rPr>
          <w:sz w:val="22"/>
          <w:szCs w:val="22"/>
          <w:u w:val="single"/>
        </w:rPr>
        <w:t xml:space="preserve"> </w:t>
      </w:r>
      <w:r w:rsidRPr="000C3BBF">
        <w:rPr>
          <w:sz w:val="22"/>
          <w:szCs w:val="22"/>
          <w:u w:val="single"/>
        </w:rPr>
        <w:tab/>
      </w:r>
      <w:r w:rsidRPr="000C3BBF">
        <w:rPr>
          <w:sz w:val="22"/>
          <w:szCs w:val="22"/>
          <w:u w:val="single"/>
        </w:rPr>
        <w:tab/>
      </w:r>
      <w:r w:rsidRPr="000C3BBF">
        <w:rPr>
          <w:sz w:val="22"/>
          <w:szCs w:val="22"/>
          <w:u w:val="single"/>
        </w:rPr>
        <w:tab/>
      </w:r>
      <w:r w:rsidRPr="000C3BBF">
        <w:rPr>
          <w:sz w:val="22"/>
          <w:szCs w:val="22"/>
          <w:u w:val="single"/>
        </w:rPr>
        <w:tab/>
      </w:r>
      <w:r w:rsidRPr="000C3BBF">
        <w:rPr>
          <w:sz w:val="22"/>
          <w:szCs w:val="22"/>
          <w:u w:val="single"/>
        </w:rPr>
        <w:tab/>
      </w:r>
      <w:r w:rsidRPr="000C3BBF">
        <w:rPr>
          <w:sz w:val="22"/>
          <w:szCs w:val="22"/>
          <w:u w:val="single"/>
        </w:rPr>
        <w:tab/>
      </w:r>
    </w:p>
    <w:p w:rsidR="000C3BBF" w:rsidRPr="000C3BBF" w:rsidRDefault="000C3BBF" w:rsidP="000C3BBF">
      <w:pPr>
        <w:pStyle w:val="a6"/>
        <w:tabs>
          <w:tab w:val="left" w:pos="5777"/>
        </w:tabs>
        <w:jc w:val="left"/>
        <w:rPr>
          <w:sz w:val="22"/>
          <w:szCs w:val="22"/>
        </w:rPr>
      </w:pPr>
      <w:r w:rsidRPr="000C3BBF">
        <w:rPr>
          <w:sz w:val="22"/>
          <w:szCs w:val="22"/>
          <w:u w:val="single"/>
        </w:rPr>
        <w:t xml:space="preserve"> </w:t>
      </w:r>
      <w:r w:rsidRPr="000C3BBF">
        <w:rPr>
          <w:sz w:val="22"/>
          <w:szCs w:val="22"/>
          <w:u w:val="single"/>
        </w:rPr>
        <w:tab/>
      </w:r>
      <w:r w:rsidRPr="000C3BBF">
        <w:rPr>
          <w:sz w:val="22"/>
          <w:szCs w:val="22"/>
        </w:rPr>
        <w:t>,</w:t>
      </w:r>
      <w:r w:rsidRPr="000C3BBF">
        <w:rPr>
          <w:spacing w:val="-3"/>
          <w:sz w:val="22"/>
          <w:szCs w:val="22"/>
        </w:rPr>
        <w:t xml:space="preserve"> </w:t>
      </w:r>
      <w:r w:rsidRPr="000C3BBF">
        <w:rPr>
          <w:sz w:val="22"/>
          <w:szCs w:val="22"/>
        </w:rPr>
        <w:t>а</w:t>
      </w:r>
      <w:r w:rsidRPr="000C3BBF">
        <w:rPr>
          <w:spacing w:val="-4"/>
          <w:sz w:val="22"/>
          <w:szCs w:val="22"/>
        </w:rPr>
        <w:t xml:space="preserve"> </w:t>
      </w:r>
      <w:r w:rsidRPr="000C3BBF">
        <w:rPr>
          <w:sz w:val="22"/>
          <w:szCs w:val="22"/>
        </w:rPr>
        <w:t>также</w:t>
      </w:r>
      <w:r w:rsidRPr="000C3BBF">
        <w:rPr>
          <w:spacing w:val="-2"/>
          <w:sz w:val="22"/>
          <w:szCs w:val="22"/>
        </w:rPr>
        <w:t xml:space="preserve"> </w:t>
      </w:r>
      <w:r w:rsidRPr="000C3BBF">
        <w:rPr>
          <w:sz w:val="22"/>
          <w:szCs w:val="22"/>
        </w:rPr>
        <w:t>в</w:t>
      </w:r>
      <w:r w:rsidRPr="000C3BBF">
        <w:rPr>
          <w:spacing w:val="-4"/>
          <w:sz w:val="22"/>
          <w:szCs w:val="22"/>
        </w:rPr>
        <w:t xml:space="preserve"> </w:t>
      </w:r>
      <w:r w:rsidRPr="000C3BBF">
        <w:rPr>
          <w:sz w:val="22"/>
          <w:szCs w:val="22"/>
        </w:rPr>
        <w:t>судебном</w:t>
      </w:r>
      <w:r w:rsidRPr="000C3BBF">
        <w:rPr>
          <w:spacing w:val="-3"/>
          <w:sz w:val="22"/>
          <w:szCs w:val="22"/>
        </w:rPr>
        <w:t xml:space="preserve"> </w:t>
      </w:r>
      <w:r w:rsidRPr="000C3BBF">
        <w:rPr>
          <w:sz w:val="22"/>
          <w:szCs w:val="22"/>
        </w:rPr>
        <w:t>порядке.</w:t>
      </w:r>
    </w:p>
    <w:p w:rsidR="000C3BBF" w:rsidRPr="000C3BBF" w:rsidRDefault="000C3BBF" w:rsidP="000C3BBF">
      <w:pPr>
        <w:pStyle w:val="a6"/>
        <w:tabs>
          <w:tab w:val="left" w:pos="10372"/>
        </w:tabs>
        <w:ind w:left="1026"/>
        <w:jc w:val="left"/>
        <w:rPr>
          <w:sz w:val="22"/>
          <w:szCs w:val="22"/>
        </w:rPr>
      </w:pPr>
      <w:r w:rsidRPr="000C3BBF">
        <w:rPr>
          <w:sz w:val="22"/>
          <w:szCs w:val="22"/>
        </w:rPr>
        <w:t>Дополнительно</w:t>
      </w:r>
      <w:r w:rsidRPr="000C3BBF">
        <w:rPr>
          <w:spacing w:val="-6"/>
          <w:sz w:val="22"/>
          <w:szCs w:val="22"/>
        </w:rPr>
        <w:t xml:space="preserve"> </w:t>
      </w:r>
      <w:r w:rsidRPr="000C3BBF">
        <w:rPr>
          <w:sz w:val="22"/>
          <w:szCs w:val="22"/>
        </w:rPr>
        <w:t>информируем:</w:t>
      </w:r>
      <w:r w:rsidRPr="000C3BBF">
        <w:rPr>
          <w:sz w:val="22"/>
          <w:szCs w:val="22"/>
          <w:u w:val="single"/>
        </w:rPr>
        <w:t xml:space="preserve"> </w:t>
      </w:r>
      <w:r w:rsidRPr="000C3BBF">
        <w:rPr>
          <w:sz w:val="22"/>
          <w:szCs w:val="22"/>
          <w:u w:val="single"/>
        </w:rPr>
        <w:tab/>
      </w:r>
    </w:p>
    <w:p w:rsidR="000C3BBF" w:rsidRPr="000C3BBF" w:rsidRDefault="000C3BBF" w:rsidP="000C3BBF">
      <w:pPr>
        <w:pStyle w:val="a6"/>
        <w:tabs>
          <w:tab w:val="left" w:pos="8157"/>
        </w:tabs>
        <w:spacing w:line="321" w:lineRule="exact"/>
        <w:jc w:val="left"/>
        <w:rPr>
          <w:sz w:val="22"/>
          <w:szCs w:val="22"/>
        </w:rPr>
      </w:pPr>
      <w:r w:rsidRPr="000C3BBF">
        <w:rPr>
          <w:sz w:val="22"/>
          <w:szCs w:val="22"/>
          <w:u w:val="single"/>
        </w:rPr>
        <w:t xml:space="preserve"> </w:t>
      </w:r>
      <w:r w:rsidRPr="000C3BBF">
        <w:rPr>
          <w:sz w:val="22"/>
          <w:szCs w:val="22"/>
          <w:u w:val="single"/>
        </w:rPr>
        <w:tab/>
      </w:r>
      <w:r w:rsidRPr="000C3BBF">
        <w:rPr>
          <w:sz w:val="22"/>
          <w:szCs w:val="22"/>
        </w:rPr>
        <w:t>.</w:t>
      </w:r>
    </w:p>
    <w:p w:rsidR="000C3BBF" w:rsidRPr="000C3BBF" w:rsidRDefault="000C3BBF" w:rsidP="000C3BBF">
      <w:pPr>
        <w:spacing w:after="0" w:line="242" w:lineRule="auto"/>
        <w:ind w:left="3282" w:hanging="2238"/>
        <w:rPr>
          <w:rFonts w:ascii="Times New Roman" w:hAnsi="Times New Roman" w:cs="Times New Roman"/>
        </w:rPr>
      </w:pPr>
      <w:r w:rsidRPr="000C3BBF">
        <w:rPr>
          <w:rFonts w:ascii="Times New Roman" w:hAnsi="Times New Roman" w:cs="Times New Roman"/>
        </w:rPr>
        <w:t>(указывается</w:t>
      </w:r>
      <w:r w:rsidRPr="000C3BBF">
        <w:rPr>
          <w:rFonts w:ascii="Times New Roman" w:hAnsi="Times New Roman" w:cs="Times New Roman"/>
          <w:spacing w:val="-3"/>
        </w:rPr>
        <w:t xml:space="preserve"> </w:t>
      </w:r>
      <w:r w:rsidRPr="000C3BBF">
        <w:rPr>
          <w:rFonts w:ascii="Times New Roman" w:hAnsi="Times New Roman" w:cs="Times New Roman"/>
        </w:rPr>
        <w:t>информация,</w:t>
      </w:r>
      <w:r w:rsidRPr="000C3BBF">
        <w:rPr>
          <w:rFonts w:ascii="Times New Roman" w:hAnsi="Times New Roman" w:cs="Times New Roman"/>
          <w:spacing w:val="-4"/>
        </w:rPr>
        <w:t xml:space="preserve"> </w:t>
      </w:r>
      <w:r w:rsidRPr="000C3BBF">
        <w:rPr>
          <w:rFonts w:ascii="Times New Roman" w:hAnsi="Times New Roman" w:cs="Times New Roman"/>
        </w:rPr>
        <w:t>необходимая</w:t>
      </w:r>
      <w:r w:rsidRPr="000C3BBF">
        <w:rPr>
          <w:rFonts w:ascii="Times New Roman" w:hAnsi="Times New Roman" w:cs="Times New Roman"/>
          <w:spacing w:val="-2"/>
        </w:rPr>
        <w:t xml:space="preserve"> </w:t>
      </w:r>
      <w:r w:rsidRPr="000C3BBF">
        <w:rPr>
          <w:rFonts w:ascii="Times New Roman" w:hAnsi="Times New Roman" w:cs="Times New Roman"/>
        </w:rPr>
        <w:t>для</w:t>
      </w:r>
      <w:r w:rsidRPr="000C3BBF">
        <w:rPr>
          <w:rFonts w:ascii="Times New Roman" w:hAnsi="Times New Roman" w:cs="Times New Roman"/>
          <w:spacing w:val="-3"/>
        </w:rPr>
        <w:t xml:space="preserve"> </w:t>
      </w:r>
      <w:r w:rsidRPr="000C3BBF">
        <w:rPr>
          <w:rFonts w:ascii="Times New Roman" w:hAnsi="Times New Roman" w:cs="Times New Roman"/>
        </w:rPr>
        <w:t>устранения</w:t>
      </w:r>
      <w:r w:rsidRPr="000C3BBF">
        <w:rPr>
          <w:rFonts w:ascii="Times New Roman" w:hAnsi="Times New Roman" w:cs="Times New Roman"/>
          <w:spacing w:val="-4"/>
        </w:rPr>
        <w:t xml:space="preserve"> </w:t>
      </w:r>
      <w:r w:rsidRPr="000C3BBF">
        <w:rPr>
          <w:rFonts w:ascii="Times New Roman" w:hAnsi="Times New Roman" w:cs="Times New Roman"/>
        </w:rPr>
        <w:t>причин</w:t>
      </w:r>
      <w:r w:rsidRPr="000C3BBF">
        <w:rPr>
          <w:rFonts w:ascii="Times New Roman" w:hAnsi="Times New Roman" w:cs="Times New Roman"/>
          <w:spacing w:val="-4"/>
        </w:rPr>
        <w:t xml:space="preserve"> </w:t>
      </w:r>
      <w:r w:rsidRPr="000C3BBF">
        <w:rPr>
          <w:rFonts w:ascii="Times New Roman" w:hAnsi="Times New Roman" w:cs="Times New Roman"/>
        </w:rPr>
        <w:t>отказа</w:t>
      </w:r>
      <w:r w:rsidRPr="000C3BBF">
        <w:rPr>
          <w:rFonts w:ascii="Times New Roman" w:hAnsi="Times New Roman" w:cs="Times New Roman"/>
          <w:spacing w:val="-4"/>
        </w:rPr>
        <w:t xml:space="preserve"> </w:t>
      </w:r>
      <w:r w:rsidRPr="000C3BBF">
        <w:rPr>
          <w:rFonts w:ascii="Times New Roman" w:hAnsi="Times New Roman" w:cs="Times New Roman"/>
        </w:rPr>
        <w:t>в</w:t>
      </w:r>
      <w:r w:rsidRPr="000C3BBF">
        <w:rPr>
          <w:rFonts w:ascii="Times New Roman" w:hAnsi="Times New Roman" w:cs="Times New Roman"/>
          <w:spacing w:val="-4"/>
        </w:rPr>
        <w:t xml:space="preserve"> </w:t>
      </w:r>
      <w:r w:rsidRPr="000C3BBF">
        <w:rPr>
          <w:rFonts w:ascii="Times New Roman" w:hAnsi="Times New Roman" w:cs="Times New Roman"/>
        </w:rPr>
        <w:t>выдаче дубликата</w:t>
      </w:r>
      <w:r w:rsidRPr="000C3BBF">
        <w:rPr>
          <w:rFonts w:ascii="Times New Roman" w:hAnsi="Times New Roman" w:cs="Times New Roman"/>
          <w:spacing w:val="-4"/>
        </w:rPr>
        <w:t xml:space="preserve"> </w:t>
      </w:r>
      <w:r w:rsidRPr="000C3BBF">
        <w:rPr>
          <w:rFonts w:ascii="Times New Roman" w:hAnsi="Times New Roman" w:cs="Times New Roman"/>
        </w:rPr>
        <w:t>решения,</w:t>
      </w:r>
      <w:r w:rsidRPr="000C3BBF">
        <w:rPr>
          <w:rFonts w:ascii="Times New Roman" w:hAnsi="Times New Roman" w:cs="Times New Roman"/>
          <w:spacing w:val="-5"/>
        </w:rPr>
        <w:t xml:space="preserve"> </w:t>
      </w:r>
      <w:r w:rsidRPr="000C3BBF">
        <w:rPr>
          <w:rFonts w:ascii="Times New Roman" w:hAnsi="Times New Roman" w:cs="Times New Roman"/>
        </w:rPr>
        <w:t>а</w:t>
      </w:r>
      <w:r w:rsidRPr="000C3BBF">
        <w:rPr>
          <w:rFonts w:ascii="Times New Roman" w:hAnsi="Times New Roman" w:cs="Times New Roman"/>
          <w:spacing w:val="-4"/>
        </w:rPr>
        <w:t xml:space="preserve"> </w:t>
      </w:r>
      <w:r w:rsidRPr="000C3BBF">
        <w:rPr>
          <w:rFonts w:ascii="Times New Roman" w:hAnsi="Times New Roman" w:cs="Times New Roman"/>
        </w:rPr>
        <w:t>также</w:t>
      </w:r>
      <w:r w:rsidRPr="000C3BBF">
        <w:rPr>
          <w:rFonts w:ascii="Times New Roman" w:hAnsi="Times New Roman" w:cs="Times New Roman"/>
          <w:spacing w:val="-47"/>
        </w:rPr>
        <w:t xml:space="preserve"> </w:t>
      </w:r>
      <w:r w:rsidRPr="000C3BBF">
        <w:rPr>
          <w:rFonts w:ascii="Times New Roman" w:hAnsi="Times New Roman" w:cs="Times New Roman"/>
        </w:rPr>
        <w:t>иная</w:t>
      </w:r>
      <w:r w:rsidRPr="000C3BBF">
        <w:rPr>
          <w:rFonts w:ascii="Times New Roman" w:hAnsi="Times New Roman" w:cs="Times New Roman"/>
          <w:spacing w:val="-2"/>
        </w:rPr>
        <w:t xml:space="preserve"> </w:t>
      </w:r>
      <w:r w:rsidRPr="000C3BBF">
        <w:rPr>
          <w:rFonts w:ascii="Times New Roman" w:hAnsi="Times New Roman" w:cs="Times New Roman"/>
        </w:rPr>
        <w:t>дополнительная</w:t>
      </w:r>
      <w:r w:rsidRPr="000C3BBF">
        <w:rPr>
          <w:rFonts w:ascii="Times New Roman" w:hAnsi="Times New Roman" w:cs="Times New Roman"/>
          <w:spacing w:val="1"/>
        </w:rPr>
        <w:t xml:space="preserve"> </w:t>
      </w:r>
      <w:r w:rsidRPr="000C3BBF">
        <w:rPr>
          <w:rFonts w:ascii="Times New Roman" w:hAnsi="Times New Roman" w:cs="Times New Roman"/>
        </w:rPr>
        <w:t>информация</w:t>
      </w:r>
      <w:r w:rsidRPr="000C3BBF">
        <w:rPr>
          <w:rFonts w:ascii="Times New Roman" w:hAnsi="Times New Roman" w:cs="Times New Roman"/>
          <w:spacing w:val="-1"/>
        </w:rPr>
        <w:t xml:space="preserve"> </w:t>
      </w:r>
      <w:r w:rsidRPr="000C3BBF">
        <w:rPr>
          <w:rFonts w:ascii="Times New Roman" w:hAnsi="Times New Roman" w:cs="Times New Roman"/>
        </w:rPr>
        <w:t>при</w:t>
      </w:r>
      <w:r w:rsidRPr="000C3BBF">
        <w:rPr>
          <w:rFonts w:ascii="Times New Roman" w:hAnsi="Times New Roman" w:cs="Times New Roman"/>
          <w:spacing w:val="-1"/>
        </w:rPr>
        <w:t xml:space="preserve"> </w:t>
      </w:r>
      <w:r w:rsidRPr="000C3BBF">
        <w:rPr>
          <w:rFonts w:ascii="Times New Roman" w:hAnsi="Times New Roman" w:cs="Times New Roman"/>
        </w:rPr>
        <w:t>наличии)</w:t>
      </w:r>
    </w:p>
    <w:p w:rsidR="000C3BBF" w:rsidRPr="000C3BBF" w:rsidRDefault="000C3BBF" w:rsidP="000C3BBF">
      <w:pPr>
        <w:pStyle w:val="a6"/>
        <w:jc w:val="left"/>
        <w:rPr>
          <w:sz w:val="22"/>
          <w:szCs w:val="22"/>
        </w:rPr>
      </w:pPr>
    </w:p>
    <w:p w:rsidR="000C3BBF" w:rsidRPr="000C3BBF" w:rsidRDefault="000C3BBF" w:rsidP="000C3BBF">
      <w:pPr>
        <w:pStyle w:val="a6"/>
        <w:spacing w:before="9"/>
        <w:jc w:val="left"/>
        <w:rPr>
          <w:sz w:val="22"/>
          <w:szCs w:val="22"/>
        </w:rPr>
      </w:pPr>
    </w:p>
    <w:tbl>
      <w:tblPr>
        <w:tblStyle w:val="TableNormal"/>
        <w:tblW w:w="0" w:type="auto"/>
        <w:tblInd w:w="295" w:type="dxa"/>
        <w:tblLayout w:type="fixed"/>
        <w:tblLook w:val="01E0"/>
      </w:tblPr>
      <w:tblGrid>
        <w:gridCol w:w="3120"/>
        <w:gridCol w:w="594"/>
        <w:gridCol w:w="1702"/>
        <w:gridCol w:w="708"/>
        <w:gridCol w:w="3346"/>
      </w:tblGrid>
      <w:tr w:rsidR="000C3BBF" w:rsidRPr="000C3BBF" w:rsidTr="000F0C17">
        <w:trPr>
          <w:trHeight w:val="479"/>
        </w:trPr>
        <w:tc>
          <w:tcPr>
            <w:tcW w:w="3120" w:type="dxa"/>
            <w:tcBorders>
              <w:top w:val="single" w:sz="4" w:space="0" w:color="000000"/>
            </w:tcBorders>
          </w:tcPr>
          <w:p w:rsidR="000C3BBF" w:rsidRPr="000C3BBF" w:rsidRDefault="000C3BBF" w:rsidP="000F0C17">
            <w:pPr>
              <w:pStyle w:val="TableParagraph"/>
              <w:spacing w:before="9"/>
              <w:ind w:left="1038"/>
              <w:rPr>
                <w:rFonts w:ascii="Times New Roman" w:hAnsi="Times New Roman"/>
              </w:rPr>
            </w:pPr>
            <w:r w:rsidRPr="000C3BBF">
              <w:rPr>
                <w:rFonts w:ascii="Times New Roman" w:hAnsi="Times New Roman"/>
              </w:rPr>
              <w:t>(должность)</w:t>
            </w:r>
          </w:p>
        </w:tc>
        <w:tc>
          <w:tcPr>
            <w:tcW w:w="594" w:type="dxa"/>
          </w:tcPr>
          <w:p w:rsidR="000C3BBF" w:rsidRPr="000C3BBF" w:rsidRDefault="000C3BBF" w:rsidP="000F0C17">
            <w:pPr>
              <w:pStyle w:val="TableParagraph"/>
              <w:rPr>
                <w:rFonts w:ascii="Times New Roman" w:hAnsi="Times New Roman"/>
              </w:rPr>
            </w:pPr>
          </w:p>
        </w:tc>
        <w:tc>
          <w:tcPr>
            <w:tcW w:w="1702" w:type="dxa"/>
            <w:tcBorders>
              <w:top w:val="single" w:sz="4" w:space="0" w:color="000000"/>
            </w:tcBorders>
          </w:tcPr>
          <w:p w:rsidR="000C3BBF" w:rsidRPr="000C3BBF" w:rsidRDefault="000C3BBF" w:rsidP="000F0C17">
            <w:pPr>
              <w:pStyle w:val="TableParagraph"/>
              <w:spacing w:before="9"/>
              <w:ind w:left="435"/>
              <w:rPr>
                <w:rFonts w:ascii="Times New Roman" w:hAnsi="Times New Roman"/>
              </w:rPr>
            </w:pPr>
            <w:r w:rsidRPr="000C3BBF">
              <w:rPr>
                <w:rFonts w:ascii="Times New Roman" w:hAnsi="Times New Roman"/>
              </w:rPr>
              <w:t>(подпись)</w:t>
            </w:r>
          </w:p>
        </w:tc>
        <w:tc>
          <w:tcPr>
            <w:tcW w:w="708" w:type="dxa"/>
          </w:tcPr>
          <w:p w:rsidR="000C3BBF" w:rsidRPr="000C3BBF" w:rsidRDefault="000C3BBF" w:rsidP="000F0C17">
            <w:pPr>
              <w:pStyle w:val="TableParagraph"/>
              <w:rPr>
                <w:rFonts w:ascii="Times New Roman" w:hAnsi="Times New Roman"/>
              </w:rPr>
            </w:pPr>
          </w:p>
        </w:tc>
        <w:tc>
          <w:tcPr>
            <w:tcW w:w="3346" w:type="dxa"/>
            <w:tcBorders>
              <w:top w:val="single" w:sz="4" w:space="0" w:color="000000"/>
            </w:tcBorders>
          </w:tcPr>
          <w:p w:rsidR="000C3BBF" w:rsidRPr="000C3BBF" w:rsidRDefault="000C3BBF" w:rsidP="000F0C17">
            <w:pPr>
              <w:pStyle w:val="TableParagraph"/>
              <w:spacing w:line="240" w:lineRule="exact"/>
              <w:ind w:left="1068" w:right="618" w:hanging="438"/>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7"/>
                <w:lang w:val="ru-RU"/>
              </w:rPr>
              <w:t xml:space="preserve"> </w:t>
            </w:r>
            <w:r w:rsidRPr="000C3BBF">
              <w:rPr>
                <w:rFonts w:ascii="Times New Roman" w:hAnsi="Times New Roman"/>
                <w:lang w:val="ru-RU"/>
              </w:rPr>
              <w:t>имя,</w:t>
            </w:r>
            <w:r w:rsidRPr="000C3BBF">
              <w:rPr>
                <w:rFonts w:ascii="Times New Roman" w:hAnsi="Times New Roman"/>
                <w:spacing w:val="-6"/>
                <w:lang w:val="ru-RU"/>
              </w:rPr>
              <w:t xml:space="preserve"> </w:t>
            </w:r>
            <w:r w:rsidRPr="000C3BBF">
              <w:rPr>
                <w:rFonts w:ascii="Times New Roman" w:hAnsi="Times New Roman"/>
                <w:lang w:val="ru-RU"/>
              </w:rPr>
              <w:t>отчество</w:t>
            </w:r>
            <w:r w:rsidRPr="000C3BBF">
              <w:rPr>
                <w:rFonts w:ascii="Times New Roman" w:hAnsi="Times New Roman"/>
                <w:spacing w:val="-47"/>
                <w:lang w:val="ru-RU"/>
              </w:rPr>
              <w:t xml:space="preserve"> </w:t>
            </w:r>
            <w:r w:rsidRPr="000C3BBF">
              <w:rPr>
                <w:rFonts w:ascii="Times New Roman" w:hAnsi="Times New Roman"/>
                <w:lang w:val="ru-RU"/>
              </w:rPr>
              <w:t>(при</w:t>
            </w:r>
            <w:r w:rsidRPr="000C3BBF">
              <w:rPr>
                <w:rFonts w:ascii="Times New Roman" w:hAnsi="Times New Roman"/>
                <w:spacing w:val="-1"/>
                <w:lang w:val="ru-RU"/>
              </w:rPr>
              <w:t xml:space="preserve"> </w:t>
            </w:r>
            <w:r w:rsidRPr="000C3BBF">
              <w:rPr>
                <w:rFonts w:ascii="Times New Roman" w:hAnsi="Times New Roman"/>
                <w:lang w:val="ru-RU"/>
              </w:rPr>
              <w:t>наличии)</w:t>
            </w:r>
          </w:p>
        </w:tc>
      </w:tr>
    </w:tbl>
    <w:p w:rsidR="000C3BBF" w:rsidRPr="000C3BBF" w:rsidRDefault="000C3BBF" w:rsidP="000C3BBF">
      <w:pPr>
        <w:spacing w:after="0" w:line="240" w:lineRule="exact"/>
        <w:rPr>
          <w:rFonts w:ascii="Times New Roman" w:hAnsi="Times New Roman" w:cs="Times New Roman"/>
        </w:rPr>
        <w:sectPr w:rsidR="000C3BBF" w:rsidRPr="000C3BBF">
          <w:pgSz w:w="11910" w:h="16840"/>
          <w:pgMar w:top="1040" w:right="400" w:bottom="280" w:left="960" w:header="720" w:footer="720" w:gutter="0"/>
          <w:cols w:space="720"/>
        </w:sectPr>
      </w:pPr>
    </w:p>
    <w:p w:rsidR="000C3BBF" w:rsidRPr="000C3BBF" w:rsidRDefault="000C3BBF" w:rsidP="000C3BBF">
      <w:pPr>
        <w:spacing w:before="76" w:after="0"/>
        <w:rPr>
          <w:rFonts w:ascii="Times New Roman" w:hAnsi="Times New Roman" w:cs="Times New Roman"/>
        </w:rPr>
      </w:pPr>
      <w:r w:rsidRPr="000C3BBF">
        <w:rPr>
          <w:rFonts w:ascii="Times New Roman" w:hAnsi="Times New Roman" w:cs="Times New Roman"/>
        </w:rPr>
        <w:lastRenderedPageBreak/>
        <w:t>Дата</w:t>
      </w:r>
    </w:p>
    <w:p w:rsidR="000C3BBF" w:rsidRPr="000C3BBF" w:rsidRDefault="000C3BBF" w:rsidP="000C3BBF">
      <w:pPr>
        <w:pStyle w:val="a6"/>
        <w:jc w:val="left"/>
        <w:rPr>
          <w:sz w:val="22"/>
          <w:szCs w:val="22"/>
        </w:rPr>
      </w:pPr>
    </w:p>
    <w:p w:rsidR="000C3BBF" w:rsidRPr="000C3BBF" w:rsidRDefault="000C3BBF" w:rsidP="000C3BBF">
      <w:pPr>
        <w:spacing w:after="0"/>
        <w:ind w:left="317"/>
        <w:rPr>
          <w:rFonts w:ascii="Times New Roman" w:hAnsi="Times New Roman" w:cs="Times New Roman"/>
        </w:rPr>
      </w:pPr>
      <w:r w:rsidRPr="000C3BBF">
        <w:rPr>
          <w:rFonts w:ascii="Times New Roman" w:hAnsi="Times New Roman" w:cs="Times New Roman"/>
        </w:rPr>
        <w:t>*Сведения</w:t>
      </w:r>
      <w:r w:rsidRPr="000C3BBF">
        <w:rPr>
          <w:rFonts w:ascii="Times New Roman" w:hAnsi="Times New Roman" w:cs="Times New Roman"/>
          <w:spacing w:val="-3"/>
        </w:rPr>
        <w:t xml:space="preserve"> </w:t>
      </w:r>
      <w:r w:rsidRPr="000C3BBF">
        <w:rPr>
          <w:rFonts w:ascii="Times New Roman" w:hAnsi="Times New Roman" w:cs="Times New Roman"/>
        </w:rPr>
        <w:t>об</w:t>
      </w:r>
      <w:r w:rsidRPr="000C3BBF">
        <w:rPr>
          <w:rFonts w:ascii="Times New Roman" w:hAnsi="Times New Roman" w:cs="Times New Roman"/>
          <w:spacing w:val="-3"/>
        </w:rPr>
        <w:t xml:space="preserve"> </w:t>
      </w:r>
      <w:r w:rsidRPr="000C3BBF">
        <w:rPr>
          <w:rFonts w:ascii="Times New Roman" w:hAnsi="Times New Roman" w:cs="Times New Roman"/>
        </w:rPr>
        <w:t>ИНН</w:t>
      </w:r>
      <w:r w:rsidRPr="000C3BBF">
        <w:rPr>
          <w:rFonts w:ascii="Times New Roman" w:hAnsi="Times New Roman" w:cs="Times New Roman"/>
          <w:spacing w:val="-4"/>
        </w:rPr>
        <w:t xml:space="preserve"> </w:t>
      </w:r>
      <w:r w:rsidRPr="000C3BBF">
        <w:rPr>
          <w:rFonts w:ascii="Times New Roman" w:hAnsi="Times New Roman" w:cs="Times New Roman"/>
        </w:rPr>
        <w:t>в</w:t>
      </w:r>
      <w:r w:rsidRPr="000C3BBF">
        <w:rPr>
          <w:rFonts w:ascii="Times New Roman" w:hAnsi="Times New Roman" w:cs="Times New Roman"/>
          <w:spacing w:val="-3"/>
        </w:rPr>
        <w:t xml:space="preserve"> </w:t>
      </w:r>
      <w:r w:rsidRPr="000C3BBF">
        <w:rPr>
          <w:rFonts w:ascii="Times New Roman" w:hAnsi="Times New Roman" w:cs="Times New Roman"/>
        </w:rPr>
        <w:t>отношении</w:t>
      </w:r>
      <w:r w:rsidRPr="000C3BBF">
        <w:rPr>
          <w:rFonts w:ascii="Times New Roman" w:hAnsi="Times New Roman" w:cs="Times New Roman"/>
          <w:spacing w:val="-3"/>
        </w:rPr>
        <w:t xml:space="preserve"> </w:t>
      </w:r>
      <w:r w:rsidRPr="000C3BBF">
        <w:rPr>
          <w:rFonts w:ascii="Times New Roman" w:hAnsi="Times New Roman" w:cs="Times New Roman"/>
        </w:rPr>
        <w:t>иностранного</w:t>
      </w:r>
      <w:r w:rsidRPr="000C3BBF">
        <w:rPr>
          <w:rFonts w:ascii="Times New Roman" w:hAnsi="Times New Roman" w:cs="Times New Roman"/>
          <w:spacing w:val="-2"/>
        </w:rPr>
        <w:t xml:space="preserve"> </w:t>
      </w:r>
      <w:r w:rsidRPr="000C3BBF">
        <w:rPr>
          <w:rFonts w:ascii="Times New Roman" w:hAnsi="Times New Roman" w:cs="Times New Roman"/>
        </w:rPr>
        <w:t>юридического</w:t>
      </w:r>
      <w:r w:rsidRPr="000C3BBF">
        <w:rPr>
          <w:rFonts w:ascii="Times New Roman" w:hAnsi="Times New Roman" w:cs="Times New Roman"/>
          <w:spacing w:val="-1"/>
        </w:rPr>
        <w:t xml:space="preserve"> </w:t>
      </w:r>
      <w:r w:rsidRPr="000C3BBF">
        <w:rPr>
          <w:rFonts w:ascii="Times New Roman" w:hAnsi="Times New Roman" w:cs="Times New Roman"/>
        </w:rPr>
        <w:t>лица</w:t>
      </w:r>
      <w:r w:rsidRPr="000C3BBF">
        <w:rPr>
          <w:rFonts w:ascii="Times New Roman" w:hAnsi="Times New Roman" w:cs="Times New Roman"/>
          <w:spacing w:val="-2"/>
        </w:rPr>
        <w:t xml:space="preserve"> </w:t>
      </w:r>
      <w:r w:rsidRPr="000C3BBF">
        <w:rPr>
          <w:rFonts w:ascii="Times New Roman" w:hAnsi="Times New Roman" w:cs="Times New Roman"/>
        </w:rPr>
        <w:t>не</w:t>
      </w:r>
      <w:r w:rsidRPr="000C3BBF">
        <w:rPr>
          <w:rFonts w:ascii="Times New Roman" w:hAnsi="Times New Roman" w:cs="Times New Roman"/>
          <w:spacing w:val="-5"/>
        </w:rPr>
        <w:t xml:space="preserve"> </w:t>
      </w:r>
      <w:r w:rsidRPr="000C3BBF">
        <w:rPr>
          <w:rFonts w:ascii="Times New Roman" w:hAnsi="Times New Roman" w:cs="Times New Roman"/>
        </w:rPr>
        <w:t>указываются.</w:t>
      </w:r>
    </w:p>
    <w:p w:rsidR="000C3BBF" w:rsidRPr="000C3BBF" w:rsidRDefault="000C3BBF" w:rsidP="000C3BBF">
      <w:pPr>
        <w:spacing w:after="0"/>
        <w:ind w:left="317"/>
        <w:rPr>
          <w:rFonts w:ascii="Times New Roman" w:hAnsi="Times New Roman" w:cs="Times New Roman"/>
        </w:rPr>
      </w:pPr>
      <w:r w:rsidRPr="000C3BBF">
        <w:rPr>
          <w:rFonts w:ascii="Times New Roman" w:hAnsi="Times New Roman" w:cs="Times New Roman"/>
        </w:rPr>
        <w:t>**Нужное</w:t>
      </w:r>
      <w:r w:rsidRPr="000C3BBF">
        <w:rPr>
          <w:rFonts w:ascii="Times New Roman" w:hAnsi="Times New Roman" w:cs="Times New Roman"/>
          <w:spacing w:val="-3"/>
        </w:rPr>
        <w:t xml:space="preserve"> </w:t>
      </w:r>
      <w:r w:rsidRPr="000C3BBF">
        <w:rPr>
          <w:rFonts w:ascii="Times New Roman" w:hAnsi="Times New Roman" w:cs="Times New Roman"/>
        </w:rPr>
        <w:t>подчеркнуть.</w:t>
      </w:r>
    </w:p>
    <w:p w:rsidR="000C3BBF" w:rsidRPr="000C3BBF" w:rsidRDefault="000C3BBF" w:rsidP="000C3BBF">
      <w:pPr>
        <w:spacing w:after="0"/>
        <w:rPr>
          <w:rFonts w:ascii="Times New Roman" w:hAnsi="Times New Roman" w:cs="Times New Roman"/>
        </w:rPr>
        <w:sectPr w:rsidR="000C3BBF" w:rsidRPr="000C3BBF">
          <w:pgSz w:w="11910" w:h="16840"/>
          <w:pgMar w:top="1040" w:right="400" w:bottom="280" w:left="960" w:header="720" w:footer="720" w:gutter="0"/>
          <w:cols w:space="720"/>
        </w:sectPr>
      </w:pPr>
    </w:p>
    <w:p w:rsidR="000C3BBF" w:rsidRPr="000C3BBF" w:rsidRDefault="000C3BBF" w:rsidP="000C3BBF">
      <w:pPr>
        <w:pStyle w:val="a6"/>
        <w:spacing w:before="77"/>
        <w:ind w:left="5962" w:right="163" w:firstLine="2360"/>
        <w:jc w:val="right"/>
        <w:rPr>
          <w:sz w:val="22"/>
          <w:szCs w:val="22"/>
        </w:rPr>
      </w:pPr>
      <w:r w:rsidRPr="000C3BBF">
        <w:rPr>
          <w:sz w:val="22"/>
          <w:szCs w:val="22"/>
        </w:rPr>
        <w:lastRenderedPageBreak/>
        <w:t>Приложение № 8</w:t>
      </w:r>
      <w:r w:rsidRPr="000C3BBF">
        <w:rPr>
          <w:spacing w:val="-67"/>
          <w:sz w:val="22"/>
          <w:szCs w:val="22"/>
        </w:rPr>
        <w:t xml:space="preserve"> </w:t>
      </w:r>
      <w:r w:rsidRPr="000C3BBF">
        <w:rPr>
          <w:sz w:val="22"/>
          <w:szCs w:val="22"/>
        </w:rPr>
        <w:t>к</w:t>
      </w:r>
      <w:r w:rsidRPr="000C3BBF">
        <w:rPr>
          <w:spacing w:val="3"/>
          <w:sz w:val="22"/>
          <w:szCs w:val="22"/>
        </w:rPr>
        <w:t xml:space="preserve"> </w:t>
      </w:r>
      <w:r w:rsidRPr="000C3BBF">
        <w:rPr>
          <w:sz w:val="22"/>
          <w:szCs w:val="22"/>
        </w:rPr>
        <w:t>Административному</w:t>
      </w:r>
      <w:r w:rsidRPr="000C3BBF">
        <w:rPr>
          <w:spacing w:val="5"/>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8"/>
          <w:sz w:val="22"/>
          <w:szCs w:val="22"/>
        </w:rPr>
        <w:t xml:space="preserve"> </w:t>
      </w:r>
      <w:r w:rsidRPr="000C3BBF">
        <w:rPr>
          <w:sz w:val="22"/>
          <w:szCs w:val="22"/>
        </w:rPr>
        <w:t>государственной</w:t>
      </w:r>
    </w:p>
    <w:p w:rsidR="000C3BBF" w:rsidRPr="000C3BBF" w:rsidRDefault="000C3BBF" w:rsidP="000C3BBF">
      <w:pPr>
        <w:pStyle w:val="a6"/>
        <w:ind w:right="163"/>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услуги</w:t>
      </w:r>
    </w:p>
    <w:p w:rsidR="000C3BBF" w:rsidRPr="000C3BBF" w:rsidRDefault="000C3BBF" w:rsidP="000C3BBF">
      <w:pPr>
        <w:pStyle w:val="a6"/>
        <w:spacing w:before="10"/>
        <w:jc w:val="left"/>
        <w:rPr>
          <w:sz w:val="22"/>
          <w:szCs w:val="22"/>
        </w:rPr>
      </w:pPr>
    </w:p>
    <w:p w:rsidR="000C3BBF" w:rsidRPr="000C3BBF" w:rsidRDefault="000C3BBF" w:rsidP="000C3BBF">
      <w:pPr>
        <w:spacing w:after="0"/>
        <w:ind w:right="163"/>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tabs>
          <w:tab w:val="left" w:pos="6583"/>
        </w:tabs>
        <w:spacing w:before="1" w:after="0"/>
        <w:ind w:left="1598"/>
        <w:jc w:val="center"/>
        <w:rPr>
          <w:rFonts w:ascii="Times New Roman" w:hAnsi="Times New Roman" w:cs="Times New Roman"/>
        </w:rPr>
      </w:pPr>
      <w:r w:rsidRPr="000C3BBF">
        <w:rPr>
          <w:rFonts w:ascii="Times New Roman" w:hAnsi="Times New Roman" w:cs="Times New Roman"/>
        </w:rPr>
        <w:t>Кому</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9" w:after="0" w:line="249" w:lineRule="auto"/>
        <w:ind w:left="4375" w:right="255" w:hanging="3"/>
        <w:jc w:val="center"/>
        <w:rPr>
          <w:rFonts w:ascii="Times New Roman" w:hAnsi="Times New Roman" w:cs="Times New Roman"/>
        </w:rPr>
      </w:pPr>
      <w:r w:rsidRPr="000C3BBF">
        <w:rPr>
          <w:rFonts w:ascii="Times New Roman" w:hAnsi="Times New Roman" w:cs="Times New Roman"/>
        </w:rPr>
        <w:t>(фамилия, имя, отчество (при наличии) заявителя, ОГРНИП (для</w:t>
      </w:r>
      <w:r w:rsidRPr="000C3BBF">
        <w:rPr>
          <w:rFonts w:ascii="Times New Roman" w:hAnsi="Times New Roman" w:cs="Times New Roman"/>
          <w:spacing w:val="1"/>
        </w:rPr>
        <w:t xml:space="preserve"> </w:t>
      </w:r>
      <w:r w:rsidRPr="000C3BBF">
        <w:rPr>
          <w:rFonts w:ascii="Times New Roman" w:hAnsi="Times New Roman" w:cs="Times New Roman"/>
        </w:rPr>
        <w:t>физического лица, зарегистрированного в качестве индивидуального</w:t>
      </w:r>
      <w:r w:rsidRPr="000C3BBF">
        <w:rPr>
          <w:rFonts w:ascii="Times New Roman" w:hAnsi="Times New Roman" w:cs="Times New Roman"/>
          <w:spacing w:val="-47"/>
        </w:rPr>
        <w:t xml:space="preserve"> </w:t>
      </w:r>
      <w:r w:rsidRPr="000C3BBF">
        <w:rPr>
          <w:rFonts w:ascii="Times New Roman" w:hAnsi="Times New Roman" w:cs="Times New Roman"/>
        </w:rPr>
        <w:t>предпринимателя) -</w:t>
      </w:r>
      <w:r w:rsidRPr="000C3BBF">
        <w:rPr>
          <w:rFonts w:ascii="Times New Roman" w:hAnsi="Times New Roman" w:cs="Times New Roman"/>
          <w:spacing w:val="1"/>
        </w:rPr>
        <w:t xml:space="preserve"> </w:t>
      </w:r>
      <w:r w:rsidRPr="000C3BBF">
        <w:rPr>
          <w:rFonts w:ascii="Times New Roman" w:hAnsi="Times New Roman" w:cs="Times New Roman"/>
        </w:rPr>
        <w:t>для физического лица, полное наименование</w:t>
      </w:r>
      <w:r w:rsidRPr="000C3BBF">
        <w:rPr>
          <w:rFonts w:ascii="Times New Roman" w:hAnsi="Times New Roman" w:cs="Times New Roman"/>
          <w:spacing w:val="1"/>
        </w:rPr>
        <w:t xml:space="preserve"> </w:t>
      </w:r>
      <w:r w:rsidRPr="000C3BBF">
        <w:rPr>
          <w:rFonts w:ascii="Times New Roman" w:hAnsi="Times New Roman" w:cs="Times New Roman"/>
        </w:rPr>
        <w:t>заявителя,</w:t>
      </w:r>
      <w:r w:rsidRPr="000C3BBF">
        <w:rPr>
          <w:rFonts w:ascii="Times New Roman" w:hAnsi="Times New Roman" w:cs="Times New Roman"/>
          <w:spacing w:val="-1"/>
        </w:rPr>
        <w:t xml:space="preserve"> </w:t>
      </w:r>
      <w:r w:rsidRPr="000C3BBF">
        <w:rPr>
          <w:rFonts w:ascii="Times New Roman" w:hAnsi="Times New Roman" w:cs="Times New Roman"/>
        </w:rPr>
        <w:t>ИНН*,</w:t>
      </w:r>
      <w:r w:rsidRPr="000C3BBF">
        <w:rPr>
          <w:rFonts w:ascii="Times New Roman" w:hAnsi="Times New Roman" w:cs="Times New Roman"/>
          <w:spacing w:val="1"/>
        </w:rPr>
        <w:t xml:space="preserve"> </w:t>
      </w:r>
      <w:r w:rsidRPr="000C3BBF">
        <w:rPr>
          <w:rFonts w:ascii="Times New Roman" w:hAnsi="Times New Roman" w:cs="Times New Roman"/>
        </w:rPr>
        <w:t>ОГРН -</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юридического</w:t>
      </w:r>
      <w:r w:rsidRPr="000C3BBF">
        <w:rPr>
          <w:rFonts w:ascii="Times New Roman" w:hAnsi="Times New Roman" w:cs="Times New Roman"/>
          <w:spacing w:val="1"/>
        </w:rPr>
        <w:t xml:space="preserve"> </w:t>
      </w:r>
      <w:r w:rsidRPr="000C3BBF">
        <w:rPr>
          <w:rFonts w:ascii="Times New Roman" w:hAnsi="Times New Roman" w:cs="Times New Roman"/>
        </w:rPr>
        <w:t>лица</w:t>
      </w:r>
    </w:p>
    <w:p w:rsidR="000C3BBF" w:rsidRPr="000C3BBF" w:rsidRDefault="000C3BBF" w:rsidP="000C3BBF">
      <w:pPr>
        <w:pStyle w:val="a6"/>
        <w:spacing w:before="2"/>
        <w:jc w:val="left"/>
        <w:rPr>
          <w:sz w:val="22"/>
          <w:szCs w:val="22"/>
        </w:rPr>
      </w:pPr>
      <w:r w:rsidRPr="000C3BBF">
        <w:rPr>
          <w:sz w:val="22"/>
          <w:szCs w:val="22"/>
          <w:lang w:eastAsia="en-US"/>
        </w:rPr>
        <w:pict>
          <v:shape id="_x0000_s1053" style="position:absolute;margin-left:227pt;margin-top:13.25pt;width:246pt;height:.1pt;z-index:-251638784;mso-wrap-distance-left:0;mso-wrap-distance-right:0;mso-position-horizontal-relative:page" coordorigin="4540,265" coordsize="4920,0" path="m4540,265r4920,e" filled="f" strokeweight=".48pt">
            <v:path arrowok="t"/>
            <w10:wrap type="topAndBottom" anchorx="page"/>
          </v:shape>
        </w:pict>
      </w:r>
    </w:p>
    <w:p w:rsidR="000C3BBF" w:rsidRPr="000C3BBF" w:rsidRDefault="000C3BBF" w:rsidP="000C3BBF">
      <w:pPr>
        <w:spacing w:after="0" w:line="210" w:lineRule="exact"/>
        <w:ind w:left="3894"/>
        <w:rPr>
          <w:rFonts w:ascii="Times New Roman" w:hAnsi="Times New Roman" w:cs="Times New Roman"/>
        </w:rPr>
      </w:pPr>
      <w:r w:rsidRPr="000C3BBF">
        <w:rPr>
          <w:rFonts w:ascii="Times New Roman" w:hAnsi="Times New Roman" w:cs="Times New Roman"/>
        </w:rPr>
        <w:t>почтовый</w:t>
      </w:r>
      <w:r w:rsidRPr="000C3BBF">
        <w:rPr>
          <w:rFonts w:ascii="Times New Roman" w:hAnsi="Times New Roman" w:cs="Times New Roman"/>
          <w:spacing w:val="-3"/>
        </w:rPr>
        <w:t xml:space="preserve"> </w:t>
      </w:r>
      <w:r w:rsidRPr="000C3BBF">
        <w:rPr>
          <w:rFonts w:ascii="Times New Roman" w:hAnsi="Times New Roman" w:cs="Times New Roman"/>
        </w:rPr>
        <w:t>индекс</w:t>
      </w:r>
      <w:r w:rsidRPr="000C3BBF">
        <w:rPr>
          <w:rFonts w:ascii="Times New Roman" w:hAnsi="Times New Roman" w:cs="Times New Roman"/>
          <w:spacing w:val="-4"/>
        </w:rPr>
        <w:t xml:space="preserve"> </w:t>
      </w:r>
      <w:r w:rsidRPr="000C3BBF">
        <w:rPr>
          <w:rFonts w:ascii="Times New Roman" w:hAnsi="Times New Roman" w:cs="Times New Roman"/>
        </w:rPr>
        <w:t>и</w:t>
      </w:r>
      <w:r w:rsidRPr="000C3BBF">
        <w:rPr>
          <w:rFonts w:ascii="Times New Roman" w:hAnsi="Times New Roman" w:cs="Times New Roman"/>
          <w:spacing w:val="-3"/>
        </w:rPr>
        <w:t xml:space="preserve"> </w:t>
      </w:r>
      <w:r w:rsidRPr="000C3BBF">
        <w:rPr>
          <w:rFonts w:ascii="Times New Roman" w:hAnsi="Times New Roman" w:cs="Times New Roman"/>
        </w:rPr>
        <w:t>адрес,</w:t>
      </w:r>
      <w:r w:rsidRPr="000C3BBF">
        <w:rPr>
          <w:rFonts w:ascii="Times New Roman" w:hAnsi="Times New Roman" w:cs="Times New Roman"/>
          <w:spacing w:val="-2"/>
        </w:rPr>
        <w:t xml:space="preserve"> </w:t>
      </w:r>
      <w:r w:rsidRPr="000C3BBF">
        <w:rPr>
          <w:rFonts w:ascii="Times New Roman" w:hAnsi="Times New Roman" w:cs="Times New Roman"/>
        </w:rPr>
        <w:t>телефон,</w:t>
      </w:r>
      <w:r w:rsidRPr="000C3BBF">
        <w:rPr>
          <w:rFonts w:ascii="Times New Roman" w:hAnsi="Times New Roman" w:cs="Times New Roman"/>
          <w:spacing w:val="-2"/>
        </w:rPr>
        <w:t xml:space="preserve"> </w:t>
      </w:r>
      <w:r w:rsidRPr="000C3BBF">
        <w:rPr>
          <w:rFonts w:ascii="Times New Roman" w:hAnsi="Times New Roman" w:cs="Times New Roman"/>
        </w:rPr>
        <w:t>адрес электронной</w:t>
      </w:r>
      <w:r w:rsidRPr="000C3BBF">
        <w:rPr>
          <w:rFonts w:ascii="Times New Roman" w:hAnsi="Times New Roman" w:cs="Times New Roman"/>
          <w:spacing w:val="-3"/>
        </w:rPr>
        <w:t xml:space="preserve"> </w:t>
      </w:r>
      <w:r w:rsidRPr="000C3BBF">
        <w:rPr>
          <w:rFonts w:ascii="Times New Roman" w:hAnsi="Times New Roman" w:cs="Times New Roman"/>
        </w:rPr>
        <w:t>почты</w:t>
      </w:r>
      <w:r w:rsidRPr="000C3BBF">
        <w:rPr>
          <w:rFonts w:ascii="Times New Roman" w:hAnsi="Times New Roman" w:cs="Times New Roman"/>
          <w:spacing w:val="-4"/>
        </w:rPr>
        <w:t xml:space="preserve"> </w:t>
      </w:r>
      <w:r w:rsidRPr="000C3BBF">
        <w:rPr>
          <w:rFonts w:ascii="Times New Roman" w:hAnsi="Times New Roman" w:cs="Times New Roman"/>
        </w:rPr>
        <w:t>заявителя)</w:t>
      </w:r>
    </w:p>
    <w:p w:rsidR="000C3BBF" w:rsidRPr="000C3BBF" w:rsidRDefault="000C3BBF" w:rsidP="000C3BBF">
      <w:pPr>
        <w:pStyle w:val="a6"/>
        <w:jc w:val="left"/>
        <w:rPr>
          <w:sz w:val="22"/>
          <w:szCs w:val="22"/>
        </w:rPr>
      </w:pPr>
    </w:p>
    <w:p w:rsidR="000C3BBF" w:rsidRPr="000C3BBF" w:rsidRDefault="000C3BBF" w:rsidP="000C3BBF">
      <w:pPr>
        <w:pStyle w:val="a6"/>
        <w:spacing w:before="2"/>
        <w:jc w:val="left"/>
        <w:rPr>
          <w:sz w:val="22"/>
          <w:szCs w:val="22"/>
        </w:rPr>
      </w:pPr>
    </w:p>
    <w:p w:rsidR="000C3BBF" w:rsidRPr="000C3BBF" w:rsidRDefault="000C3BBF" w:rsidP="000C3BBF">
      <w:pPr>
        <w:spacing w:after="0"/>
        <w:ind w:left="152"/>
        <w:jc w:val="center"/>
        <w:rPr>
          <w:rFonts w:ascii="Times New Roman" w:hAnsi="Times New Roman" w:cs="Times New Roman"/>
          <w:b/>
        </w:rPr>
      </w:pPr>
      <w:r w:rsidRPr="000C3BBF">
        <w:rPr>
          <w:rFonts w:ascii="Times New Roman" w:hAnsi="Times New Roman" w:cs="Times New Roman"/>
          <w:b/>
        </w:rPr>
        <w:t>Р</w:t>
      </w:r>
      <w:r w:rsidRPr="000C3BBF">
        <w:rPr>
          <w:rFonts w:ascii="Times New Roman" w:hAnsi="Times New Roman" w:cs="Times New Roman"/>
          <w:b/>
          <w:spacing w:val="1"/>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Ш</w:t>
      </w:r>
      <w:r w:rsidRPr="000C3BBF">
        <w:rPr>
          <w:rFonts w:ascii="Times New Roman" w:hAnsi="Times New Roman" w:cs="Times New Roman"/>
          <w:b/>
          <w:spacing w:val="-2"/>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Н</w:t>
      </w:r>
      <w:r w:rsidRPr="000C3BBF">
        <w:rPr>
          <w:rFonts w:ascii="Times New Roman" w:hAnsi="Times New Roman" w:cs="Times New Roman"/>
          <w:b/>
          <w:spacing w:val="1"/>
        </w:rPr>
        <w:t xml:space="preserve"> </w:t>
      </w:r>
      <w:r w:rsidRPr="000C3BBF">
        <w:rPr>
          <w:rFonts w:ascii="Times New Roman" w:hAnsi="Times New Roman" w:cs="Times New Roman"/>
          <w:b/>
        </w:rPr>
        <w:t>И</w:t>
      </w:r>
      <w:r w:rsidRPr="000C3BBF">
        <w:rPr>
          <w:rFonts w:ascii="Times New Roman" w:hAnsi="Times New Roman" w:cs="Times New Roman"/>
          <w:b/>
          <w:spacing w:val="-1"/>
        </w:rPr>
        <w:t xml:space="preserve"> </w:t>
      </w:r>
      <w:r w:rsidRPr="000C3BBF">
        <w:rPr>
          <w:rFonts w:ascii="Times New Roman" w:hAnsi="Times New Roman" w:cs="Times New Roman"/>
          <w:b/>
        </w:rPr>
        <w:t>Е</w:t>
      </w:r>
    </w:p>
    <w:p w:rsidR="000C3BBF" w:rsidRPr="000C3BBF" w:rsidRDefault="000C3BBF" w:rsidP="000C3BBF">
      <w:pPr>
        <w:spacing w:after="0"/>
        <w:ind w:left="152"/>
        <w:jc w:val="center"/>
        <w:rPr>
          <w:rFonts w:ascii="Times New Roman" w:hAnsi="Times New Roman" w:cs="Times New Roman"/>
          <w:b/>
        </w:rPr>
      </w:pPr>
      <w:r w:rsidRPr="000C3BBF">
        <w:rPr>
          <w:rFonts w:ascii="Times New Roman" w:hAnsi="Times New Roman" w:cs="Times New Roman"/>
          <w:b/>
        </w:rPr>
        <w:t>об</w:t>
      </w:r>
      <w:r w:rsidRPr="000C3BBF">
        <w:rPr>
          <w:rFonts w:ascii="Times New Roman" w:hAnsi="Times New Roman" w:cs="Times New Roman"/>
          <w:b/>
          <w:spacing w:val="-5"/>
        </w:rPr>
        <w:t xml:space="preserve"> </w:t>
      </w:r>
      <w:r w:rsidRPr="000C3BBF">
        <w:rPr>
          <w:rFonts w:ascii="Times New Roman" w:hAnsi="Times New Roman" w:cs="Times New Roman"/>
          <w:b/>
        </w:rPr>
        <w:t>отказе</w:t>
      </w:r>
      <w:r w:rsidRPr="000C3BBF">
        <w:rPr>
          <w:rFonts w:ascii="Times New Roman" w:hAnsi="Times New Roman" w:cs="Times New Roman"/>
          <w:b/>
          <w:spacing w:val="-5"/>
        </w:rPr>
        <w:t xml:space="preserve"> </w:t>
      </w:r>
      <w:r w:rsidRPr="000C3BBF">
        <w:rPr>
          <w:rFonts w:ascii="Times New Roman" w:hAnsi="Times New Roman" w:cs="Times New Roman"/>
          <w:b/>
        </w:rPr>
        <w:t>в</w:t>
      </w:r>
      <w:r w:rsidRPr="000C3BBF">
        <w:rPr>
          <w:rFonts w:ascii="Times New Roman" w:hAnsi="Times New Roman" w:cs="Times New Roman"/>
          <w:b/>
          <w:spacing w:val="-4"/>
        </w:rPr>
        <w:t xml:space="preserve"> </w:t>
      </w:r>
      <w:r w:rsidRPr="000C3BBF">
        <w:rPr>
          <w:rFonts w:ascii="Times New Roman" w:hAnsi="Times New Roman" w:cs="Times New Roman"/>
          <w:b/>
        </w:rPr>
        <w:t>предоставлении</w:t>
      </w:r>
      <w:r w:rsidRPr="000C3BBF">
        <w:rPr>
          <w:rFonts w:ascii="Times New Roman" w:hAnsi="Times New Roman" w:cs="Times New Roman"/>
          <w:b/>
          <w:spacing w:val="-3"/>
        </w:rPr>
        <w:t xml:space="preserve"> </w:t>
      </w:r>
      <w:r w:rsidRPr="000C3BBF">
        <w:rPr>
          <w:rFonts w:ascii="Times New Roman" w:hAnsi="Times New Roman" w:cs="Times New Roman"/>
          <w:b/>
        </w:rPr>
        <w:t>государственной</w:t>
      </w:r>
      <w:r w:rsidRPr="000C3BBF">
        <w:rPr>
          <w:rFonts w:ascii="Times New Roman" w:hAnsi="Times New Roman" w:cs="Times New Roman"/>
          <w:b/>
          <w:spacing w:val="-3"/>
        </w:rPr>
        <w:t xml:space="preserve"> </w:t>
      </w:r>
      <w:r w:rsidRPr="000C3BBF">
        <w:rPr>
          <w:rFonts w:ascii="Times New Roman" w:hAnsi="Times New Roman" w:cs="Times New Roman"/>
          <w:b/>
        </w:rPr>
        <w:t>(муниципальной)</w:t>
      </w:r>
      <w:r w:rsidRPr="000C3BBF">
        <w:rPr>
          <w:rFonts w:ascii="Times New Roman" w:hAnsi="Times New Roman" w:cs="Times New Roman"/>
          <w:b/>
          <w:spacing w:val="-1"/>
        </w:rPr>
        <w:t xml:space="preserve"> </w:t>
      </w:r>
      <w:r w:rsidRPr="000C3BBF">
        <w:rPr>
          <w:rFonts w:ascii="Times New Roman" w:hAnsi="Times New Roman" w:cs="Times New Roman"/>
          <w:b/>
        </w:rPr>
        <w:t>услуги</w:t>
      </w:r>
    </w:p>
    <w:p w:rsidR="000C3BBF" w:rsidRPr="000C3BBF" w:rsidRDefault="000C3BBF" w:rsidP="000C3BBF">
      <w:pPr>
        <w:pStyle w:val="a6"/>
        <w:jc w:val="left"/>
        <w:rPr>
          <w:b/>
          <w:sz w:val="22"/>
          <w:szCs w:val="22"/>
        </w:rPr>
      </w:pPr>
    </w:p>
    <w:p w:rsidR="000C3BBF" w:rsidRPr="000C3BBF" w:rsidRDefault="000C3BBF" w:rsidP="000C3BBF">
      <w:pPr>
        <w:pStyle w:val="a6"/>
        <w:spacing w:before="9"/>
        <w:jc w:val="left"/>
        <w:rPr>
          <w:b/>
          <w:sz w:val="22"/>
          <w:szCs w:val="22"/>
        </w:rPr>
      </w:pPr>
      <w:r w:rsidRPr="000C3BBF">
        <w:rPr>
          <w:sz w:val="22"/>
          <w:szCs w:val="22"/>
          <w:lang w:eastAsia="en-US"/>
        </w:rPr>
        <w:pict>
          <v:shape id="_x0000_s1054" style="position:absolute;margin-left:63.9pt;margin-top:15.85pt;width:450pt;height:.1pt;z-index:-251637760;mso-wrap-distance-left:0;mso-wrap-distance-right:0;mso-position-horizontal-relative:page" coordorigin="1278,317" coordsize="9000,0" path="m1278,317r9000,e" filled="f" strokeweight=".48pt">
            <v:path arrowok="t"/>
            <w10:wrap type="topAndBottom" anchorx="page"/>
          </v:shape>
        </w:pict>
      </w:r>
    </w:p>
    <w:p w:rsidR="000C3BBF" w:rsidRPr="000C3BBF" w:rsidRDefault="000C3BBF" w:rsidP="000C3BBF">
      <w:pPr>
        <w:spacing w:after="0" w:line="203" w:lineRule="exact"/>
        <w:ind w:left="148"/>
        <w:jc w:val="center"/>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3"/>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исполнительной</w:t>
      </w:r>
      <w:r w:rsidRPr="000C3BBF">
        <w:rPr>
          <w:rFonts w:ascii="Times New Roman" w:hAnsi="Times New Roman" w:cs="Times New Roman"/>
          <w:spacing w:val="-3"/>
        </w:rPr>
        <w:t xml:space="preserve"> </w:t>
      </w:r>
      <w:r w:rsidRPr="000C3BBF">
        <w:rPr>
          <w:rFonts w:ascii="Times New Roman" w:hAnsi="Times New Roman" w:cs="Times New Roman"/>
        </w:rPr>
        <w:t>власти</w:t>
      </w:r>
      <w:r w:rsidRPr="000C3BBF">
        <w:rPr>
          <w:rFonts w:ascii="Times New Roman" w:hAnsi="Times New Roman" w:cs="Times New Roman"/>
          <w:spacing w:val="-4"/>
        </w:rPr>
        <w:t xml:space="preserve"> </w:t>
      </w:r>
      <w:r w:rsidRPr="000C3BBF">
        <w:rPr>
          <w:rFonts w:ascii="Times New Roman" w:hAnsi="Times New Roman" w:cs="Times New Roman"/>
        </w:rPr>
        <w:t>субъекта</w:t>
      </w:r>
      <w:r w:rsidRPr="000C3BBF">
        <w:rPr>
          <w:rFonts w:ascii="Times New Roman" w:hAnsi="Times New Roman" w:cs="Times New Roman"/>
          <w:spacing w:val="-5"/>
        </w:rPr>
        <w:t xml:space="preserve"> </w:t>
      </w:r>
      <w:r w:rsidRPr="000C3BBF">
        <w:rPr>
          <w:rFonts w:ascii="Times New Roman" w:hAnsi="Times New Roman" w:cs="Times New Roman"/>
        </w:rPr>
        <w:t>Российской</w:t>
      </w:r>
      <w:r w:rsidRPr="000C3BBF">
        <w:rPr>
          <w:rFonts w:ascii="Times New Roman" w:hAnsi="Times New Roman" w:cs="Times New Roman"/>
          <w:spacing w:val="-3"/>
        </w:rPr>
        <w:t xml:space="preserve"> </w:t>
      </w:r>
      <w:r w:rsidRPr="000C3BBF">
        <w:rPr>
          <w:rFonts w:ascii="Times New Roman" w:hAnsi="Times New Roman" w:cs="Times New Roman"/>
        </w:rPr>
        <w:t>Федерации,</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местного</w:t>
      </w:r>
    </w:p>
    <w:p w:rsidR="000C3BBF" w:rsidRPr="000C3BBF" w:rsidRDefault="000C3BBF" w:rsidP="000C3BBF">
      <w:pPr>
        <w:spacing w:after="0"/>
        <w:ind w:left="151"/>
        <w:jc w:val="center"/>
        <w:rPr>
          <w:rFonts w:ascii="Times New Roman" w:hAnsi="Times New Roman" w:cs="Times New Roman"/>
        </w:rPr>
      </w:pPr>
      <w:r w:rsidRPr="000C3BBF">
        <w:rPr>
          <w:rFonts w:ascii="Times New Roman" w:hAnsi="Times New Roman" w:cs="Times New Roman"/>
        </w:rPr>
        <w:t>самоуправления)</w:t>
      </w:r>
    </w:p>
    <w:p w:rsidR="000C3BBF" w:rsidRPr="000C3BBF" w:rsidRDefault="000C3BBF" w:rsidP="000C3BBF">
      <w:pPr>
        <w:tabs>
          <w:tab w:val="left" w:pos="1978"/>
          <w:tab w:val="left" w:pos="3766"/>
        </w:tabs>
        <w:spacing w:after="0"/>
        <w:ind w:left="317" w:right="175"/>
        <w:jc w:val="both"/>
        <w:rPr>
          <w:rFonts w:ascii="Times New Roman" w:hAnsi="Times New Roman" w:cs="Times New Roman"/>
        </w:rPr>
      </w:pPr>
      <w:r w:rsidRPr="000C3BBF">
        <w:rPr>
          <w:rFonts w:ascii="Times New Roman" w:hAnsi="Times New Roman" w:cs="Times New Roman"/>
        </w:rPr>
        <w:t>по</w:t>
      </w:r>
      <w:r w:rsidRPr="000C3BBF">
        <w:rPr>
          <w:rFonts w:ascii="Times New Roman" w:hAnsi="Times New Roman" w:cs="Times New Roman"/>
          <w:spacing w:val="42"/>
        </w:rPr>
        <w:t xml:space="preserve"> </w:t>
      </w:r>
      <w:r w:rsidRPr="000C3BBF">
        <w:rPr>
          <w:rFonts w:ascii="Times New Roman" w:hAnsi="Times New Roman" w:cs="Times New Roman"/>
        </w:rPr>
        <w:t>результатам</w:t>
      </w:r>
      <w:r w:rsidRPr="000C3BBF">
        <w:rPr>
          <w:rFonts w:ascii="Times New Roman" w:hAnsi="Times New Roman" w:cs="Times New Roman"/>
          <w:spacing w:val="42"/>
        </w:rPr>
        <w:t xml:space="preserve"> </w:t>
      </w:r>
      <w:r w:rsidRPr="000C3BBF">
        <w:rPr>
          <w:rFonts w:ascii="Times New Roman" w:hAnsi="Times New Roman" w:cs="Times New Roman"/>
        </w:rPr>
        <w:t>рассмотрения</w:t>
      </w:r>
      <w:r w:rsidRPr="000C3BBF">
        <w:rPr>
          <w:rFonts w:ascii="Times New Roman" w:hAnsi="Times New Roman" w:cs="Times New Roman"/>
          <w:spacing w:val="43"/>
        </w:rPr>
        <w:t xml:space="preserve"> </w:t>
      </w:r>
      <w:r w:rsidRPr="000C3BBF">
        <w:rPr>
          <w:rFonts w:ascii="Times New Roman" w:hAnsi="Times New Roman" w:cs="Times New Roman"/>
        </w:rPr>
        <w:t>заявления</w:t>
      </w:r>
      <w:r w:rsidRPr="000C3BBF">
        <w:rPr>
          <w:rFonts w:ascii="Times New Roman" w:hAnsi="Times New Roman" w:cs="Times New Roman"/>
          <w:spacing w:val="42"/>
        </w:rPr>
        <w:t xml:space="preserve"> </w:t>
      </w:r>
      <w:r w:rsidRPr="000C3BBF">
        <w:rPr>
          <w:rFonts w:ascii="Times New Roman" w:hAnsi="Times New Roman" w:cs="Times New Roman"/>
        </w:rPr>
        <w:t>по</w:t>
      </w:r>
      <w:r w:rsidRPr="000C3BBF">
        <w:rPr>
          <w:rFonts w:ascii="Times New Roman" w:hAnsi="Times New Roman" w:cs="Times New Roman"/>
          <w:spacing w:val="43"/>
        </w:rPr>
        <w:t xml:space="preserve"> </w:t>
      </w:r>
      <w:r w:rsidRPr="000C3BBF">
        <w:rPr>
          <w:rFonts w:ascii="Times New Roman" w:hAnsi="Times New Roman" w:cs="Times New Roman"/>
        </w:rPr>
        <w:t>услуге</w:t>
      </w:r>
      <w:r w:rsidRPr="000C3BBF">
        <w:rPr>
          <w:rFonts w:ascii="Times New Roman" w:hAnsi="Times New Roman" w:cs="Times New Roman"/>
          <w:spacing w:val="40"/>
        </w:rPr>
        <w:t xml:space="preserve"> </w:t>
      </w:r>
      <w:r w:rsidRPr="000C3BBF">
        <w:rPr>
          <w:rFonts w:ascii="Times New Roman" w:hAnsi="Times New Roman" w:cs="Times New Roman"/>
        </w:rPr>
        <w:t>«Признание</w:t>
      </w:r>
      <w:r w:rsidRPr="000C3BBF">
        <w:rPr>
          <w:rFonts w:ascii="Times New Roman" w:hAnsi="Times New Roman" w:cs="Times New Roman"/>
          <w:spacing w:val="45"/>
        </w:rPr>
        <w:t xml:space="preserve"> </w:t>
      </w:r>
      <w:r w:rsidRPr="000C3BBF">
        <w:rPr>
          <w:rFonts w:ascii="Times New Roman" w:hAnsi="Times New Roman" w:cs="Times New Roman"/>
        </w:rPr>
        <w:t>садового</w:t>
      </w:r>
      <w:r w:rsidRPr="000C3BBF">
        <w:rPr>
          <w:rFonts w:ascii="Times New Roman" w:hAnsi="Times New Roman" w:cs="Times New Roman"/>
          <w:spacing w:val="40"/>
        </w:rPr>
        <w:t xml:space="preserve"> </w:t>
      </w:r>
      <w:r w:rsidRPr="000C3BBF">
        <w:rPr>
          <w:rFonts w:ascii="Times New Roman" w:hAnsi="Times New Roman" w:cs="Times New Roman"/>
        </w:rPr>
        <w:t>дома</w:t>
      </w:r>
      <w:r w:rsidRPr="000C3BBF">
        <w:rPr>
          <w:rFonts w:ascii="Times New Roman" w:hAnsi="Times New Roman" w:cs="Times New Roman"/>
          <w:spacing w:val="43"/>
        </w:rPr>
        <w:t xml:space="preserve"> </w:t>
      </w:r>
      <w:r w:rsidRPr="000C3BBF">
        <w:rPr>
          <w:rFonts w:ascii="Times New Roman" w:hAnsi="Times New Roman" w:cs="Times New Roman"/>
        </w:rPr>
        <w:t>жилым</w:t>
      </w:r>
      <w:r w:rsidRPr="000C3BBF">
        <w:rPr>
          <w:rFonts w:ascii="Times New Roman" w:hAnsi="Times New Roman" w:cs="Times New Roman"/>
          <w:spacing w:val="40"/>
        </w:rPr>
        <w:t xml:space="preserve"> </w:t>
      </w:r>
      <w:r w:rsidRPr="000C3BBF">
        <w:rPr>
          <w:rFonts w:ascii="Times New Roman" w:hAnsi="Times New Roman" w:cs="Times New Roman"/>
        </w:rPr>
        <w:t>домом»</w:t>
      </w:r>
      <w:r w:rsidRPr="000C3BBF">
        <w:rPr>
          <w:rFonts w:ascii="Times New Roman" w:hAnsi="Times New Roman" w:cs="Times New Roman"/>
          <w:spacing w:val="-57"/>
        </w:rPr>
        <w:t xml:space="preserve"> </w:t>
      </w:r>
      <w:r w:rsidRPr="000C3BBF">
        <w:rPr>
          <w:rFonts w:ascii="Times New Roman" w:hAnsi="Times New Roman" w:cs="Times New Roman"/>
        </w:rPr>
        <w:t>от</w:t>
      </w:r>
      <w:r w:rsidRPr="000C3BBF">
        <w:rPr>
          <w:rFonts w:ascii="Times New Roman" w:hAnsi="Times New Roman" w:cs="Times New Roman"/>
          <w:u w:val="single"/>
        </w:rPr>
        <w:tab/>
      </w:r>
      <w:r w:rsidRPr="000C3BBF">
        <w:rPr>
          <w:rFonts w:ascii="Times New Roman" w:hAnsi="Times New Roman" w:cs="Times New Roman"/>
        </w:rPr>
        <w:t>№</w:t>
      </w:r>
      <w:r w:rsidRPr="000C3BBF">
        <w:rPr>
          <w:rFonts w:ascii="Times New Roman" w:hAnsi="Times New Roman" w:cs="Times New Roman"/>
          <w:u w:val="single"/>
        </w:rPr>
        <w:tab/>
      </w:r>
      <w:r w:rsidRPr="000C3BBF">
        <w:rPr>
          <w:rFonts w:ascii="Times New Roman" w:hAnsi="Times New Roman" w:cs="Times New Roman"/>
        </w:rPr>
        <w:t>и</w:t>
      </w:r>
      <w:r w:rsidRPr="000C3BBF">
        <w:rPr>
          <w:rFonts w:ascii="Times New Roman" w:hAnsi="Times New Roman" w:cs="Times New Roman"/>
          <w:spacing w:val="13"/>
        </w:rPr>
        <w:t xml:space="preserve"> </w:t>
      </w:r>
      <w:r w:rsidRPr="000C3BBF">
        <w:rPr>
          <w:rFonts w:ascii="Times New Roman" w:hAnsi="Times New Roman" w:cs="Times New Roman"/>
        </w:rPr>
        <w:t>приложенных</w:t>
      </w:r>
      <w:r w:rsidRPr="000C3BBF">
        <w:rPr>
          <w:rFonts w:ascii="Times New Roman" w:hAnsi="Times New Roman" w:cs="Times New Roman"/>
          <w:spacing w:val="12"/>
        </w:rPr>
        <w:t xml:space="preserve"> </w:t>
      </w:r>
      <w:r w:rsidRPr="000C3BBF">
        <w:rPr>
          <w:rFonts w:ascii="Times New Roman" w:hAnsi="Times New Roman" w:cs="Times New Roman"/>
        </w:rPr>
        <w:t>к</w:t>
      </w:r>
      <w:r w:rsidRPr="000C3BBF">
        <w:rPr>
          <w:rFonts w:ascii="Times New Roman" w:hAnsi="Times New Roman" w:cs="Times New Roman"/>
          <w:spacing w:val="13"/>
        </w:rPr>
        <w:t xml:space="preserve"> </w:t>
      </w:r>
      <w:r w:rsidRPr="000C3BBF">
        <w:rPr>
          <w:rFonts w:ascii="Times New Roman" w:hAnsi="Times New Roman" w:cs="Times New Roman"/>
        </w:rPr>
        <w:t>нему</w:t>
      </w:r>
      <w:r w:rsidRPr="000C3BBF">
        <w:rPr>
          <w:rFonts w:ascii="Times New Roman" w:hAnsi="Times New Roman" w:cs="Times New Roman"/>
          <w:spacing w:val="11"/>
        </w:rPr>
        <w:t xml:space="preserve"> </w:t>
      </w:r>
      <w:r w:rsidRPr="000C3BBF">
        <w:rPr>
          <w:rFonts w:ascii="Times New Roman" w:hAnsi="Times New Roman" w:cs="Times New Roman"/>
        </w:rPr>
        <w:t>документов</w:t>
      </w:r>
      <w:r w:rsidRPr="000C3BBF">
        <w:rPr>
          <w:rFonts w:ascii="Times New Roman" w:hAnsi="Times New Roman" w:cs="Times New Roman"/>
          <w:spacing w:val="15"/>
        </w:rPr>
        <w:t xml:space="preserve"> </w:t>
      </w:r>
      <w:r w:rsidRPr="000C3BBF">
        <w:rPr>
          <w:rFonts w:ascii="Times New Roman" w:hAnsi="Times New Roman" w:cs="Times New Roman"/>
        </w:rPr>
        <w:t>принято</w:t>
      </w:r>
      <w:r w:rsidRPr="000C3BBF">
        <w:rPr>
          <w:rFonts w:ascii="Times New Roman" w:hAnsi="Times New Roman" w:cs="Times New Roman"/>
          <w:spacing w:val="14"/>
        </w:rPr>
        <w:t xml:space="preserve"> </w:t>
      </w:r>
      <w:r w:rsidRPr="000C3BBF">
        <w:rPr>
          <w:rFonts w:ascii="Times New Roman" w:hAnsi="Times New Roman" w:cs="Times New Roman"/>
        </w:rPr>
        <w:t>решение</w:t>
      </w:r>
      <w:r w:rsidRPr="000C3BBF">
        <w:rPr>
          <w:rFonts w:ascii="Times New Roman" w:hAnsi="Times New Roman" w:cs="Times New Roman"/>
          <w:spacing w:val="15"/>
        </w:rPr>
        <w:t xml:space="preserve"> </w:t>
      </w:r>
      <w:r w:rsidRPr="000C3BBF">
        <w:rPr>
          <w:rFonts w:ascii="Times New Roman" w:hAnsi="Times New Roman" w:cs="Times New Roman"/>
        </w:rPr>
        <w:t>об</w:t>
      </w:r>
      <w:r w:rsidRPr="000C3BBF">
        <w:rPr>
          <w:rFonts w:ascii="Times New Roman" w:hAnsi="Times New Roman" w:cs="Times New Roman"/>
          <w:spacing w:val="12"/>
        </w:rPr>
        <w:t xml:space="preserve"> </w:t>
      </w:r>
      <w:r w:rsidRPr="000C3BBF">
        <w:rPr>
          <w:rFonts w:ascii="Times New Roman" w:hAnsi="Times New Roman" w:cs="Times New Roman"/>
        </w:rPr>
        <w:t>отказе</w:t>
      </w:r>
      <w:r w:rsidRPr="000C3BBF">
        <w:rPr>
          <w:rFonts w:ascii="Times New Roman" w:hAnsi="Times New Roman" w:cs="Times New Roman"/>
          <w:spacing w:val="-58"/>
        </w:rPr>
        <w:t xml:space="preserve"> </w:t>
      </w: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предоставлении</w:t>
      </w:r>
      <w:r w:rsidRPr="000C3BBF">
        <w:rPr>
          <w:rFonts w:ascii="Times New Roman" w:hAnsi="Times New Roman" w:cs="Times New Roman"/>
          <w:spacing w:val="1"/>
        </w:rPr>
        <w:t xml:space="preserve"> </w:t>
      </w:r>
      <w:r w:rsidRPr="000C3BBF">
        <w:rPr>
          <w:rFonts w:ascii="Times New Roman" w:hAnsi="Times New Roman" w:cs="Times New Roman"/>
        </w:rPr>
        <w:t>услуги</w:t>
      </w:r>
      <w:r w:rsidRPr="000C3BBF">
        <w:rPr>
          <w:rFonts w:ascii="Times New Roman" w:hAnsi="Times New Roman" w:cs="Times New Roman"/>
          <w:spacing w:val="1"/>
        </w:rPr>
        <w:t xml:space="preserve"> </w:t>
      </w:r>
      <w:r w:rsidRPr="000C3BBF">
        <w:rPr>
          <w:rFonts w:ascii="Times New Roman" w:hAnsi="Times New Roman" w:cs="Times New Roman"/>
        </w:rPr>
        <w:t>по</w:t>
      </w:r>
      <w:r w:rsidRPr="000C3BBF">
        <w:rPr>
          <w:rFonts w:ascii="Times New Roman" w:hAnsi="Times New Roman" w:cs="Times New Roman"/>
          <w:spacing w:val="-1"/>
        </w:rPr>
        <w:t xml:space="preserve"> </w:t>
      </w:r>
      <w:r w:rsidRPr="000C3BBF">
        <w:rPr>
          <w:rFonts w:ascii="Times New Roman" w:hAnsi="Times New Roman" w:cs="Times New Roman"/>
        </w:rPr>
        <w:t>следующим</w:t>
      </w:r>
      <w:r w:rsidRPr="000C3BBF">
        <w:rPr>
          <w:rFonts w:ascii="Times New Roman" w:hAnsi="Times New Roman" w:cs="Times New Roman"/>
          <w:spacing w:val="1"/>
        </w:rPr>
        <w:t xml:space="preserve"> </w:t>
      </w:r>
      <w:r w:rsidRPr="000C3BBF">
        <w:rPr>
          <w:rFonts w:ascii="Times New Roman" w:hAnsi="Times New Roman" w:cs="Times New Roman"/>
        </w:rPr>
        <w:t>основаниям.</w:t>
      </w: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4"/>
        <w:gridCol w:w="4450"/>
        <w:gridCol w:w="3808"/>
      </w:tblGrid>
      <w:tr w:rsidR="000C3BBF" w:rsidRPr="000C3BBF" w:rsidTr="000F0C17">
        <w:trPr>
          <w:trHeight w:val="1157"/>
        </w:trPr>
        <w:tc>
          <w:tcPr>
            <w:tcW w:w="1804" w:type="dxa"/>
          </w:tcPr>
          <w:p w:rsidR="000C3BBF" w:rsidRPr="000C3BBF" w:rsidRDefault="000C3BBF" w:rsidP="000F0C17">
            <w:pPr>
              <w:pStyle w:val="TableParagraph"/>
              <w:spacing w:before="28"/>
              <w:ind w:left="152" w:right="138"/>
              <w:jc w:val="center"/>
              <w:rPr>
                <w:rFonts w:ascii="Times New Roman" w:hAnsi="Times New Roman"/>
              </w:rPr>
            </w:pPr>
            <w:r w:rsidRPr="000C3BBF">
              <w:rPr>
                <w:rFonts w:ascii="Times New Roman" w:hAnsi="Times New Roman"/>
              </w:rPr>
              <w:t>№ пункта</w:t>
            </w:r>
            <w:r w:rsidRPr="000C3BBF">
              <w:rPr>
                <w:rFonts w:ascii="Times New Roman" w:hAnsi="Times New Roman"/>
                <w:spacing w:val="1"/>
              </w:rPr>
              <w:t xml:space="preserve"> </w:t>
            </w:r>
            <w:r w:rsidRPr="000C3BBF">
              <w:rPr>
                <w:rFonts w:ascii="Times New Roman" w:hAnsi="Times New Roman"/>
                <w:spacing w:val="-1"/>
              </w:rPr>
              <w:t>Администрати</w:t>
            </w:r>
            <w:r w:rsidRPr="000C3BBF">
              <w:rPr>
                <w:rFonts w:ascii="Times New Roman" w:hAnsi="Times New Roman"/>
                <w:spacing w:val="-57"/>
              </w:rPr>
              <w:t xml:space="preserve"> </w:t>
            </w:r>
            <w:r w:rsidRPr="000C3BBF">
              <w:rPr>
                <w:rFonts w:ascii="Times New Roman" w:hAnsi="Times New Roman"/>
              </w:rPr>
              <w:t>вного</w:t>
            </w:r>
            <w:r w:rsidRPr="000C3BBF">
              <w:rPr>
                <w:rFonts w:ascii="Times New Roman" w:hAnsi="Times New Roman"/>
                <w:spacing w:val="1"/>
              </w:rPr>
              <w:t xml:space="preserve"> </w:t>
            </w:r>
            <w:r w:rsidRPr="000C3BBF">
              <w:rPr>
                <w:rFonts w:ascii="Times New Roman" w:hAnsi="Times New Roman"/>
              </w:rPr>
              <w:t>регламента</w:t>
            </w:r>
          </w:p>
        </w:tc>
        <w:tc>
          <w:tcPr>
            <w:tcW w:w="4450" w:type="dxa"/>
          </w:tcPr>
          <w:p w:rsidR="000C3BBF" w:rsidRPr="000C3BBF" w:rsidRDefault="000C3BBF" w:rsidP="000F0C17">
            <w:pPr>
              <w:pStyle w:val="TableParagraph"/>
              <w:spacing w:before="4"/>
              <w:rPr>
                <w:rFonts w:ascii="Times New Roman" w:hAnsi="Times New Roman"/>
                <w:lang w:val="ru-RU"/>
              </w:rPr>
            </w:pPr>
          </w:p>
          <w:p w:rsidR="000C3BBF" w:rsidRPr="000C3BBF" w:rsidRDefault="000C3BBF" w:rsidP="000F0C17">
            <w:pPr>
              <w:pStyle w:val="TableParagraph"/>
              <w:spacing w:before="1"/>
              <w:ind w:left="420" w:right="248" w:hanging="150"/>
              <w:rPr>
                <w:rFonts w:ascii="Times New Roman" w:hAnsi="Times New Roman"/>
                <w:lang w:val="ru-RU"/>
              </w:rPr>
            </w:pPr>
            <w:r w:rsidRPr="000C3BBF">
              <w:rPr>
                <w:rFonts w:ascii="Times New Roman" w:hAnsi="Times New Roman"/>
                <w:lang w:val="ru-RU"/>
              </w:rPr>
              <w:t>Наименование</w:t>
            </w:r>
            <w:r w:rsidRPr="000C3BBF">
              <w:rPr>
                <w:rFonts w:ascii="Times New Roman" w:hAnsi="Times New Roman"/>
                <w:spacing w:val="-4"/>
                <w:lang w:val="ru-RU"/>
              </w:rPr>
              <w:t xml:space="preserve"> </w:t>
            </w:r>
            <w:r w:rsidRPr="000C3BBF">
              <w:rPr>
                <w:rFonts w:ascii="Times New Roman" w:hAnsi="Times New Roman"/>
                <w:lang w:val="ru-RU"/>
              </w:rPr>
              <w:t>основания</w:t>
            </w:r>
            <w:r w:rsidRPr="000C3BBF">
              <w:rPr>
                <w:rFonts w:ascii="Times New Roman" w:hAnsi="Times New Roman"/>
                <w:spacing w:val="-3"/>
                <w:lang w:val="ru-RU"/>
              </w:rPr>
              <w:t xml:space="preserve"> </w:t>
            </w:r>
            <w:r w:rsidRPr="000C3BBF">
              <w:rPr>
                <w:rFonts w:ascii="Times New Roman" w:hAnsi="Times New Roman"/>
                <w:lang w:val="ru-RU"/>
              </w:rPr>
              <w:t>для</w:t>
            </w:r>
            <w:r w:rsidRPr="000C3BBF">
              <w:rPr>
                <w:rFonts w:ascii="Times New Roman" w:hAnsi="Times New Roman"/>
                <w:spacing w:val="-6"/>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соответствии</w:t>
            </w:r>
            <w:r w:rsidRPr="000C3BBF">
              <w:rPr>
                <w:rFonts w:ascii="Times New Roman" w:hAnsi="Times New Roman"/>
                <w:spacing w:val="-1"/>
                <w:lang w:val="ru-RU"/>
              </w:rPr>
              <w:t xml:space="preserve"> </w:t>
            </w:r>
            <w:r w:rsidRPr="000C3BBF">
              <w:rPr>
                <w:rFonts w:ascii="Times New Roman" w:hAnsi="Times New Roman"/>
                <w:lang w:val="ru-RU"/>
              </w:rPr>
              <w:t>с</w:t>
            </w:r>
            <w:r w:rsidRPr="000C3BBF">
              <w:rPr>
                <w:rFonts w:ascii="Times New Roman" w:hAnsi="Times New Roman"/>
                <w:spacing w:val="-3"/>
                <w:lang w:val="ru-RU"/>
              </w:rPr>
              <w:t xml:space="preserve"> </w:t>
            </w:r>
            <w:r w:rsidRPr="000C3BBF">
              <w:rPr>
                <w:rFonts w:ascii="Times New Roman" w:hAnsi="Times New Roman"/>
                <w:lang w:val="ru-RU"/>
              </w:rPr>
              <w:t>единым</w:t>
            </w:r>
            <w:r w:rsidRPr="000C3BBF">
              <w:rPr>
                <w:rFonts w:ascii="Times New Roman" w:hAnsi="Times New Roman"/>
                <w:spacing w:val="-4"/>
                <w:lang w:val="ru-RU"/>
              </w:rPr>
              <w:t xml:space="preserve"> </w:t>
            </w:r>
            <w:r w:rsidRPr="000C3BBF">
              <w:rPr>
                <w:rFonts w:ascii="Times New Roman" w:hAnsi="Times New Roman"/>
                <w:lang w:val="ru-RU"/>
              </w:rPr>
              <w:t>стандартом</w:t>
            </w:r>
          </w:p>
        </w:tc>
        <w:tc>
          <w:tcPr>
            <w:tcW w:w="3808" w:type="dxa"/>
          </w:tcPr>
          <w:p w:rsidR="000C3BBF" w:rsidRPr="000C3BBF" w:rsidRDefault="000C3BBF" w:rsidP="000F0C17">
            <w:pPr>
              <w:pStyle w:val="TableParagraph"/>
              <w:spacing w:before="4"/>
              <w:rPr>
                <w:rFonts w:ascii="Times New Roman" w:hAnsi="Times New Roman"/>
                <w:lang w:val="ru-RU"/>
              </w:rPr>
            </w:pPr>
          </w:p>
          <w:p w:rsidR="000C3BBF" w:rsidRPr="000C3BBF" w:rsidRDefault="000C3BBF" w:rsidP="000F0C17">
            <w:pPr>
              <w:pStyle w:val="TableParagraph"/>
              <w:spacing w:before="1"/>
              <w:ind w:left="514" w:right="396" w:hanging="94"/>
              <w:rPr>
                <w:rFonts w:ascii="Times New Roman" w:hAnsi="Times New Roman"/>
                <w:lang w:val="ru-RU"/>
              </w:rPr>
            </w:pPr>
            <w:r w:rsidRPr="000C3BBF">
              <w:rPr>
                <w:rFonts w:ascii="Times New Roman" w:hAnsi="Times New Roman"/>
                <w:lang w:val="ru-RU"/>
              </w:rPr>
              <w:t>Разъяснение</w:t>
            </w:r>
            <w:r w:rsidRPr="000C3BBF">
              <w:rPr>
                <w:rFonts w:ascii="Times New Roman" w:hAnsi="Times New Roman"/>
                <w:spacing w:val="-4"/>
                <w:lang w:val="ru-RU"/>
              </w:rPr>
              <w:t xml:space="preserve"> </w:t>
            </w:r>
            <w:r w:rsidRPr="000C3BBF">
              <w:rPr>
                <w:rFonts w:ascii="Times New Roman" w:hAnsi="Times New Roman"/>
                <w:lang w:val="ru-RU"/>
              </w:rPr>
              <w:t>причин</w:t>
            </w:r>
            <w:r w:rsidRPr="000C3BBF">
              <w:rPr>
                <w:rFonts w:ascii="Times New Roman" w:hAnsi="Times New Roman"/>
                <w:spacing w:val="-2"/>
                <w:lang w:val="ru-RU"/>
              </w:rPr>
              <w:t xml:space="preserve"> </w:t>
            </w:r>
            <w:r w:rsidRPr="000C3BBF">
              <w:rPr>
                <w:rFonts w:ascii="Times New Roman" w:hAnsi="Times New Roman"/>
                <w:lang w:val="ru-RU"/>
              </w:rPr>
              <w:t>отказа</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выдаче</w:t>
            </w:r>
            <w:r w:rsidRPr="000C3BBF">
              <w:rPr>
                <w:rFonts w:ascii="Times New Roman" w:hAnsi="Times New Roman"/>
                <w:spacing w:val="-4"/>
                <w:lang w:val="ru-RU"/>
              </w:rPr>
              <w:t xml:space="preserve"> </w:t>
            </w:r>
            <w:r w:rsidRPr="000C3BBF">
              <w:rPr>
                <w:rFonts w:ascii="Times New Roman" w:hAnsi="Times New Roman"/>
                <w:lang w:val="ru-RU"/>
              </w:rPr>
              <w:t>дубликата</w:t>
            </w:r>
            <w:r w:rsidRPr="000C3BBF">
              <w:rPr>
                <w:rFonts w:ascii="Times New Roman" w:hAnsi="Times New Roman"/>
                <w:spacing w:val="-3"/>
                <w:lang w:val="ru-RU"/>
              </w:rPr>
              <w:t xml:space="preserve"> </w:t>
            </w:r>
            <w:r w:rsidRPr="000C3BBF">
              <w:rPr>
                <w:rFonts w:ascii="Times New Roman" w:hAnsi="Times New Roman"/>
                <w:lang w:val="ru-RU"/>
              </w:rPr>
              <w:t>решения</w:t>
            </w:r>
          </w:p>
        </w:tc>
      </w:tr>
      <w:tr w:rsidR="000C3BBF" w:rsidRPr="000C3BBF" w:rsidTr="000F0C17">
        <w:trPr>
          <w:trHeight w:val="396"/>
        </w:trPr>
        <w:tc>
          <w:tcPr>
            <w:tcW w:w="10062" w:type="dxa"/>
            <w:gridSpan w:val="3"/>
          </w:tcPr>
          <w:p w:rsidR="000C3BBF" w:rsidRPr="000C3BBF" w:rsidRDefault="000C3BBF" w:rsidP="000F0C17">
            <w:pPr>
              <w:pStyle w:val="TableParagraph"/>
              <w:ind w:left="2034" w:right="2025"/>
              <w:jc w:val="center"/>
              <w:rPr>
                <w:rFonts w:ascii="Times New Roman" w:hAnsi="Times New Roman"/>
                <w:lang w:val="ru-RU"/>
              </w:rPr>
            </w:pPr>
            <w:r w:rsidRPr="000C3BBF">
              <w:rPr>
                <w:rFonts w:ascii="Times New Roman" w:hAnsi="Times New Roman"/>
                <w:lang w:val="ru-RU"/>
              </w:rPr>
              <w:t>Для</w:t>
            </w:r>
            <w:r w:rsidRPr="000C3BBF">
              <w:rPr>
                <w:rFonts w:ascii="Times New Roman" w:hAnsi="Times New Roman"/>
                <w:spacing w:val="-5"/>
                <w:lang w:val="ru-RU"/>
              </w:rPr>
              <w:t xml:space="preserve"> </w:t>
            </w:r>
            <w:r w:rsidRPr="000C3BBF">
              <w:rPr>
                <w:rFonts w:ascii="Times New Roman" w:hAnsi="Times New Roman"/>
                <w:lang w:val="ru-RU"/>
              </w:rPr>
              <w:t>подуслуги</w:t>
            </w:r>
            <w:r w:rsidRPr="000C3BBF">
              <w:rPr>
                <w:rFonts w:ascii="Times New Roman" w:hAnsi="Times New Roman"/>
                <w:spacing w:val="-3"/>
                <w:lang w:val="ru-RU"/>
              </w:rPr>
              <w:t xml:space="preserve"> </w:t>
            </w:r>
            <w:r w:rsidRPr="000C3BBF">
              <w:rPr>
                <w:rFonts w:ascii="Times New Roman" w:hAnsi="Times New Roman"/>
                <w:lang w:val="ru-RU"/>
              </w:rPr>
              <w:t>«Признание</w:t>
            </w:r>
            <w:r w:rsidRPr="000C3BBF">
              <w:rPr>
                <w:rFonts w:ascii="Times New Roman" w:hAnsi="Times New Roman"/>
                <w:spacing w:val="-1"/>
                <w:lang w:val="ru-RU"/>
              </w:rPr>
              <w:t xml:space="preserve"> </w:t>
            </w:r>
            <w:r w:rsidRPr="000C3BBF">
              <w:rPr>
                <w:rFonts w:ascii="Times New Roman" w:hAnsi="Times New Roman"/>
                <w:lang w:val="ru-RU"/>
              </w:rPr>
              <w:t>садового</w:t>
            </w:r>
            <w:r w:rsidRPr="000C3BBF">
              <w:rPr>
                <w:rFonts w:ascii="Times New Roman" w:hAnsi="Times New Roman"/>
                <w:spacing w:val="-4"/>
                <w:lang w:val="ru-RU"/>
              </w:rPr>
              <w:t xml:space="preserve"> </w:t>
            </w:r>
            <w:r w:rsidRPr="000C3BBF">
              <w:rPr>
                <w:rFonts w:ascii="Times New Roman" w:hAnsi="Times New Roman"/>
                <w:lang w:val="ru-RU"/>
              </w:rPr>
              <w:t>дома</w:t>
            </w:r>
            <w:r w:rsidRPr="000C3BBF">
              <w:rPr>
                <w:rFonts w:ascii="Times New Roman" w:hAnsi="Times New Roman"/>
                <w:spacing w:val="-3"/>
                <w:lang w:val="ru-RU"/>
              </w:rPr>
              <w:t xml:space="preserve"> </w:t>
            </w:r>
            <w:r w:rsidRPr="000C3BBF">
              <w:rPr>
                <w:rFonts w:ascii="Times New Roman" w:hAnsi="Times New Roman"/>
                <w:lang w:val="ru-RU"/>
              </w:rPr>
              <w:t>жилым</w:t>
            </w:r>
            <w:r w:rsidRPr="000C3BBF">
              <w:rPr>
                <w:rFonts w:ascii="Times New Roman" w:hAnsi="Times New Roman"/>
                <w:spacing w:val="-4"/>
                <w:lang w:val="ru-RU"/>
              </w:rPr>
              <w:t xml:space="preserve"> </w:t>
            </w:r>
            <w:r w:rsidRPr="000C3BBF">
              <w:rPr>
                <w:rFonts w:ascii="Times New Roman" w:hAnsi="Times New Roman"/>
                <w:lang w:val="ru-RU"/>
              </w:rPr>
              <w:t>домом»</w:t>
            </w:r>
          </w:p>
        </w:tc>
      </w:tr>
      <w:tr w:rsidR="000C3BBF" w:rsidRPr="000C3BBF" w:rsidTr="000F0C17">
        <w:trPr>
          <w:trHeight w:val="4260"/>
        </w:trPr>
        <w:tc>
          <w:tcPr>
            <w:tcW w:w="1804" w:type="dxa"/>
          </w:tcPr>
          <w:p w:rsidR="000C3BBF" w:rsidRPr="000C3BBF" w:rsidRDefault="000C3BBF" w:rsidP="000F0C17">
            <w:pPr>
              <w:pStyle w:val="TableParagraph"/>
              <w:ind w:left="330"/>
              <w:rPr>
                <w:rFonts w:ascii="Times New Roman" w:hAnsi="Times New Roman"/>
              </w:rPr>
            </w:pPr>
            <w:r w:rsidRPr="000C3BBF">
              <w:rPr>
                <w:rFonts w:ascii="Times New Roman" w:hAnsi="Times New Roman"/>
              </w:rPr>
              <w:t>подпункт</w:t>
            </w:r>
            <w:r w:rsidRPr="000C3BBF">
              <w:rPr>
                <w:rFonts w:ascii="Times New Roman" w:hAnsi="Times New Roman"/>
                <w:spacing w:val="-4"/>
              </w:rPr>
              <w:t xml:space="preserve"> </w:t>
            </w:r>
            <w:r w:rsidRPr="000C3BBF">
              <w:rPr>
                <w:rFonts w:ascii="Times New Roman" w:hAnsi="Times New Roman"/>
              </w:rPr>
              <w:t>1</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123"/>
              <w:rPr>
                <w:rFonts w:ascii="Times New Roman" w:hAnsi="Times New Roman"/>
                <w:lang w:val="ru-RU"/>
              </w:rPr>
            </w:pPr>
            <w:r w:rsidRPr="000C3BBF">
              <w:rPr>
                <w:rFonts w:ascii="Times New Roman" w:hAnsi="Times New Roman"/>
                <w:lang w:val="ru-RU"/>
              </w:rPr>
              <w:t>непредставление</w:t>
            </w:r>
            <w:r w:rsidRPr="000C3BBF">
              <w:rPr>
                <w:rFonts w:ascii="Times New Roman" w:hAnsi="Times New Roman"/>
                <w:spacing w:val="-7"/>
                <w:lang w:val="ru-RU"/>
              </w:rPr>
              <w:t xml:space="preserve"> </w:t>
            </w:r>
            <w:r w:rsidRPr="000C3BBF">
              <w:rPr>
                <w:rFonts w:ascii="Times New Roman" w:hAnsi="Times New Roman"/>
                <w:lang w:val="ru-RU"/>
              </w:rPr>
              <w:t>заявителем</w:t>
            </w:r>
            <w:r w:rsidRPr="000C3BBF">
              <w:rPr>
                <w:rFonts w:ascii="Times New Roman" w:hAnsi="Times New Roman"/>
                <w:spacing w:val="-8"/>
                <w:lang w:val="ru-RU"/>
              </w:rPr>
              <w:t xml:space="preserve"> </w:t>
            </w:r>
            <w:r w:rsidRPr="000C3BBF">
              <w:rPr>
                <w:rFonts w:ascii="Times New Roman" w:hAnsi="Times New Roman"/>
                <w:lang w:val="ru-RU"/>
              </w:rPr>
              <w:t>заключения</w:t>
            </w:r>
            <w:r w:rsidRPr="000C3BBF">
              <w:rPr>
                <w:rFonts w:ascii="Times New Roman" w:hAnsi="Times New Roman"/>
                <w:spacing w:val="-57"/>
                <w:lang w:val="ru-RU"/>
              </w:rPr>
              <w:t xml:space="preserve"> </w:t>
            </w:r>
            <w:r w:rsidRPr="000C3BBF">
              <w:rPr>
                <w:rFonts w:ascii="Times New Roman" w:hAnsi="Times New Roman"/>
                <w:lang w:val="ru-RU"/>
              </w:rPr>
              <w:t>по обследованию технического</w:t>
            </w:r>
            <w:r w:rsidRPr="000C3BBF">
              <w:rPr>
                <w:rFonts w:ascii="Times New Roman" w:hAnsi="Times New Roman"/>
                <w:spacing w:val="1"/>
                <w:lang w:val="ru-RU"/>
              </w:rPr>
              <w:t xml:space="preserve"> </w:t>
            </w:r>
            <w:r w:rsidRPr="000C3BBF">
              <w:rPr>
                <w:rFonts w:ascii="Times New Roman" w:hAnsi="Times New Roman"/>
                <w:lang w:val="ru-RU"/>
              </w:rPr>
              <w:t>состояния объекта, подтверждающее</w:t>
            </w:r>
            <w:r w:rsidRPr="000C3BBF">
              <w:rPr>
                <w:rFonts w:ascii="Times New Roman" w:hAnsi="Times New Roman"/>
                <w:spacing w:val="1"/>
                <w:lang w:val="ru-RU"/>
              </w:rPr>
              <w:t xml:space="preserve"> </w:t>
            </w:r>
            <w:r w:rsidRPr="000C3BBF">
              <w:rPr>
                <w:rFonts w:ascii="Times New Roman" w:hAnsi="Times New Roman"/>
                <w:lang w:val="ru-RU"/>
              </w:rPr>
              <w:t>соответствие</w:t>
            </w:r>
            <w:r w:rsidRPr="000C3BBF">
              <w:rPr>
                <w:rFonts w:ascii="Times New Roman" w:hAnsi="Times New Roman"/>
                <w:spacing w:val="15"/>
                <w:lang w:val="ru-RU"/>
              </w:rPr>
              <w:t xml:space="preserve"> </w:t>
            </w:r>
            <w:r w:rsidRPr="000C3BBF">
              <w:rPr>
                <w:rFonts w:ascii="Times New Roman" w:hAnsi="Times New Roman"/>
                <w:lang w:val="ru-RU"/>
              </w:rPr>
              <w:t>садового</w:t>
            </w:r>
            <w:r w:rsidRPr="000C3BBF">
              <w:rPr>
                <w:rFonts w:ascii="Times New Roman" w:hAnsi="Times New Roman"/>
                <w:spacing w:val="16"/>
                <w:lang w:val="ru-RU"/>
              </w:rPr>
              <w:t xml:space="preserve"> </w:t>
            </w:r>
            <w:r w:rsidRPr="000C3BBF">
              <w:rPr>
                <w:rFonts w:ascii="Times New Roman" w:hAnsi="Times New Roman"/>
                <w:lang w:val="ru-RU"/>
              </w:rPr>
              <w:t>дома</w:t>
            </w:r>
            <w:r w:rsidRPr="000C3BBF">
              <w:rPr>
                <w:rFonts w:ascii="Times New Roman" w:hAnsi="Times New Roman"/>
                <w:spacing w:val="1"/>
                <w:lang w:val="ru-RU"/>
              </w:rPr>
              <w:t xml:space="preserve"> </w:t>
            </w:r>
            <w:r w:rsidRPr="000C3BBF">
              <w:rPr>
                <w:rFonts w:ascii="Times New Roman" w:hAnsi="Times New Roman"/>
                <w:lang w:val="ru-RU"/>
              </w:rPr>
              <w:t>требованиям</w:t>
            </w:r>
            <w:r w:rsidRPr="000C3BBF">
              <w:rPr>
                <w:rFonts w:ascii="Times New Roman" w:hAnsi="Times New Roman"/>
                <w:spacing w:val="2"/>
                <w:lang w:val="ru-RU"/>
              </w:rPr>
              <w:t xml:space="preserve"> </w:t>
            </w:r>
            <w:r w:rsidRPr="000C3BBF">
              <w:rPr>
                <w:rFonts w:ascii="Times New Roman" w:hAnsi="Times New Roman"/>
                <w:lang w:val="ru-RU"/>
              </w:rPr>
              <w:t>к</w:t>
            </w:r>
            <w:r w:rsidRPr="000C3BBF">
              <w:rPr>
                <w:rFonts w:ascii="Times New Roman" w:hAnsi="Times New Roman"/>
                <w:spacing w:val="-2"/>
                <w:lang w:val="ru-RU"/>
              </w:rPr>
              <w:t xml:space="preserve"> </w:t>
            </w:r>
            <w:r w:rsidRPr="000C3BBF">
              <w:rPr>
                <w:rFonts w:ascii="Times New Roman" w:hAnsi="Times New Roman"/>
                <w:lang w:val="ru-RU"/>
              </w:rPr>
              <w:t>надежности</w:t>
            </w:r>
            <w:r w:rsidRPr="000C3BBF">
              <w:rPr>
                <w:rFonts w:ascii="Times New Roman" w:hAnsi="Times New Roman"/>
                <w:spacing w:val="3"/>
                <w:lang w:val="ru-RU"/>
              </w:rPr>
              <w:t xml:space="preserve"> </w:t>
            </w:r>
            <w:r w:rsidRPr="000C3BBF">
              <w:rPr>
                <w:rFonts w:ascii="Times New Roman" w:hAnsi="Times New Roman"/>
                <w:lang w:val="ru-RU"/>
              </w:rPr>
              <w:t>и</w:t>
            </w:r>
            <w:r w:rsidRPr="000C3BBF">
              <w:rPr>
                <w:rFonts w:ascii="Times New Roman" w:hAnsi="Times New Roman"/>
                <w:spacing w:val="1"/>
                <w:lang w:val="ru-RU"/>
              </w:rPr>
              <w:t xml:space="preserve"> </w:t>
            </w:r>
            <w:r w:rsidRPr="000C3BBF">
              <w:rPr>
                <w:rFonts w:ascii="Times New Roman" w:hAnsi="Times New Roman"/>
                <w:lang w:val="ru-RU"/>
              </w:rPr>
              <w:t>безопасности, установленным частью 2</w:t>
            </w:r>
            <w:r w:rsidRPr="000C3BBF">
              <w:rPr>
                <w:rFonts w:ascii="Times New Roman" w:hAnsi="Times New Roman"/>
                <w:spacing w:val="1"/>
                <w:lang w:val="ru-RU"/>
              </w:rPr>
              <w:t xml:space="preserve"> </w:t>
            </w:r>
            <w:r w:rsidRPr="000C3BBF">
              <w:rPr>
                <w:rFonts w:ascii="Times New Roman" w:hAnsi="Times New Roman"/>
                <w:lang w:val="ru-RU"/>
              </w:rPr>
              <w:t>статьи</w:t>
            </w:r>
            <w:r w:rsidRPr="000C3BBF">
              <w:rPr>
                <w:rFonts w:ascii="Times New Roman" w:hAnsi="Times New Roman"/>
                <w:spacing w:val="2"/>
                <w:lang w:val="ru-RU"/>
              </w:rPr>
              <w:t xml:space="preserve"> </w:t>
            </w:r>
            <w:r w:rsidRPr="000C3BBF">
              <w:rPr>
                <w:rFonts w:ascii="Times New Roman" w:hAnsi="Times New Roman"/>
                <w:lang w:val="ru-RU"/>
              </w:rPr>
              <w:t>5, статьями 7, 8 и</w:t>
            </w:r>
            <w:r w:rsidRPr="000C3BBF">
              <w:rPr>
                <w:rFonts w:ascii="Times New Roman" w:hAnsi="Times New Roman"/>
                <w:spacing w:val="-2"/>
                <w:lang w:val="ru-RU"/>
              </w:rPr>
              <w:t xml:space="preserve"> </w:t>
            </w:r>
            <w:r w:rsidRPr="000C3BBF">
              <w:rPr>
                <w:rFonts w:ascii="Times New Roman" w:hAnsi="Times New Roman"/>
                <w:lang w:val="ru-RU"/>
              </w:rPr>
              <w:t>10</w:t>
            </w:r>
          </w:p>
          <w:p w:rsidR="000C3BBF" w:rsidRPr="000C3BBF" w:rsidRDefault="000C3BBF" w:rsidP="000F0C17">
            <w:pPr>
              <w:pStyle w:val="TableParagraph"/>
              <w:ind w:left="110" w:right="143"/>
              <w:rPr>
                <w:rFonts w:ascii="Times New Roman" w:hAnsi="Times New Roman"/>
                <w:lang w:val="ru-RU"/>
              </w:rPr>
            </w:pPr>
            <w:r w:rsidRPr="000C3BBF">
              <w:rPr>
                <w:rFonts w:ascii="Times New Roman" w:hAnsi="Times New Roman"/>
                <w:lang w:val="ru-RU"/>
              </w:rPr>
              <w:t>Федерального</w:t>
            </w:r>
            <w:r w:rsidRPr="000C3BBF">
              <w:rPr>
                <w:rFonts w:ascii="Times New Roman" w:hAnsi="Times New Roman"/>
                <w:spacing w:val="-3"/>
                <w:lang w:val="ru-RU"/>
              </w:rPr>
              <w:t xml:space="preserve"> </w:t>
            </w:r>
            <w:r w:rsidRPr="000C3BBF">
              <w:rPr>
                <w:rFonts w:ascii="Times New Roman" w:hAnsi="Times New Roman"/>
                <w:lang w:val="ru-RU"/>
              </w:rPr>
              <w:t>закона от</w:t>
            </w:r>
            <w:r w:rsidRPr="000C3BBF">
              <w:rPr>
                <w:rFonts w:ascii="Times New Roman" w:hAnsi="Times New Roman"/>
                <w:spacing w:val="-4"/>
                <w:lang w:val="ru-RU"/>
              </w:rPr>
              <w:t xml:space="preserve"> </w:t>
            </w:r>
            <w:r w:rsidRPr="000C3BBF">
              <w:rPr>
                <w:rFonts w:ascii="Times New Roman" w:hAnsi="Times New Roman"/>
                <w:lang w:val="ru-RU"/>
              </w:rPr>
              <w:t>30</w:t>
            </w:r>
            <w:r w:rsidRPr="000C3BBF">
              <w:rPr>
                <w:rFonts w:ascii="Times New Roman" w:hAnsi="Times New Roman"/>
                <w:spacing w:val="-3"/>
                <w:lang w:val="ru-RU"/>
              </w:rPr>
              <w:t xml:space="preserve"> </w:t>
            </w:r>
            <w:r w:rsidRPr="000C3BBF">
              <w:rPr>
                <w:rFonts w:ascii="Times New Roman" w:hAnsi="Times New Roman"/>
                <w:lang w:val="ru-RU"/>
              </w:rPr>
              <w:t>декабря</w:t>
            </w:r>
            <w:r w:rsidRPr="000C3BBF">
              <w:rPr>
                <w:rFonts w:ascii="Times New Roman" w:hAnsi="Times New Roman"/>
                <w:spacing w:val="-2"/>
                <w:lang w:val="ru-RU"/>
              </w:rPr>
              <w:t xml:space="preserve"> </w:t>
            </w:r>
            <w:r w:rsidRPr="000C3BBF">
              <w:rPr>
                <w:rFonts w:ascii="Times New Roman" w:hAnsi="Times New Roman"/>
                <w:lang w:val="ru-RU"/>
              </w:rPr>
              <w:t>2009</w:t>
            </w:r>
            <w:r w:rsidRPr="000C3BBF">
              <w:rPr>
                <w:rFonts w:ascii="Times New Roman" w:hAnsi="Times New Roman"/>
                <w:spacing w:val="-57"/>
                <w:lang w:val="ru-RU"/>
              </w:rPr>
              <w:t xml:space="preserve"> </w:t>
            </w:r>
            <w:r w:rsidRPr="000C3BBF">
              <w:rPr>
                <w:rFonts w:ascii="Times New Roman" w:hAnsi="Times New Roman"/>
                <w:lang w:val="ru-RU"/>
              </w:rPr>
              <w:t>года № 384-ФЗ «Технический регламент</w:t>
            </w:r>
            <w:r w:rsidRPr="000C3BBF">
              <w:rPr>
                <w:rFonts w:ascii="Times New Roman" w:hAnsi="Times New Roman"/>
                <w:spacing w:val="-57"/>
                <w:lang w:val="ru-RU"/>
              </w:rPr>
              <w:t xml:space="preserve"> </w:t>
            </w:r>
            <w:r w:rsidRPr="000C3BBF">
              <w:rPr>
                <w:rFonts w:ascii="Times New Roman" w:hAnsi="Times New Roman"/>
                <w:lang w:val="ru-RU"/>
              </w:rPr>
              <w:t>о безопасности зданий и сооружений»,</w:t>
            </w:r>
            <w:r w:rsidRPr="000C3BBF">
              <w:rPr>
                <w:rFonts w:ascii="Times New Roman" w:hAnsi="Times New Roman"/>
                <w:spacing w:val="1"/>
                <w:lang w:val="ru-RU"/>
              </w:rPr>
              <w:t xml:space="preserve"> </w:t>
            </w:r>
            <w:r w:rsidRPr="000C3BBF">
              <w:rPr>
                <w:rFonts w:ascii="Times New Roman" w:hAnsi="Times New Roman"/>
                <w:lang w:val="ru-RU"/>
              </w:rPr>
              <w:t>выданное индивидуальным</w:t>
            </w:r>
            <w:r w:rsidRPr="000C3BBF">
              <w:rPr>
                <w:rFonts w:ascii="Times New Roman" w:hAnsi="Times New Roman"/>
                <w:spacing w:val="1"/>
                <w:lang w:val="ru-RU"/>
              </w:rPr>
              <w:t xml:space="preserve"> </w:t>
            </w:r>
            <w:r w:rsidRPr="000C3BBF">
              <w:rPr>
                <w:rFonts w:ascii="Times New Roman" w:hAnsi="Times New Roman"/>
                <w:lang w:val="ru-RU"/>
              </w:rPr>
              <w:t>предпринимателем или юридическим</w:t>
            </w:r>
            <w:r w:rsidRPr="000C3BBF">
              <w:rPr>
                <w:rFonts w:ascii="Times New Roman" w:hAnsi="Times New Roman"/>
                <w:spacing w:val="1"/>
                <w:lang w:val="ru-RU"/>
              </w:rPr>
              <w:t xml:space="preserve"> </w:t>
            </w:r>
            <w:r w:rsidRPr="000C3BBF">
              <w:rPr>
                <w:rFonts w:ascii="Times New Roman" w:hAnsi="Times New Roman"/>
                <w:lang w:val="ru-RU"/>
              </w:rPr>
              <w:t>лицом, которые являются членами</w:t>
            </w:r>
            <w:r w:rsidRPr="000C3BBF">
              <w:rPr>
                <w:rFonts w:ascii="Times New Roman" w:hAnsi="Times New Roman"/>
                <w:spacing w:val="1"/>
                <w:lang w:val="ru-RU"/>
              </w:rPr>
              <w:t xml:space="preserve"> </w:t>
            </w:r>
            <w:r w:rsidRPr="000C3BBF">
              <w:rPr>
                <w:rFonts w:ascii="Times New Roman" w:hAnsi="Times New Roman"/>
                <w:lang w:val="ru-RU"/>
              </w:rPr>
              <w:t>саморегулируемой</w:t>
            </w:r>
            <w:r w:rsidRPr="000C3BBF">
              <w:rPr>
                <w:rFonts w:ascii="Times New Roman" w:hAnsi="Times New Roman"/>
                <w:spacing w:val="1"/>
                <w:lang w:val="ru-RU"/>
              </w:rPr>
              <w:t xml:space="preserve"> </w:t>
            </w:r>
            <w:r w:rsidRPr="000C3BBF">
              <w:rPr>
                <w:rFonts w:ascii="Times New Roman" w:hAnsi="Times New Roman"/>
                <w:lang w:val="ru-RU"/>
              </w:rPr>
              <w:t>организации в</w:t>
            </w:r>
            <w:r w:rsidRPr="000C3BBF">
              <w:rPr>
                <w:rFonts w:ascii="Times New Roman" w:hAnsi="Times New Roman"/>
                <w:spacing w:val="1"/>
                <w:lang w:val="ru-RU"/>
              </w:rPr>
              <w:t xml:space="preserve"> </w:t>
            </w:r>
            <w:r w:rsidRPr="000C3BBF">
              <w:rPr>
                <w:rFonts w:ascii="Times New Roman" w:hAnsi="Times New Roman"/>
                <w:lang w:val="ru-RU"/>
              </w:rPr>
              <w:t>области инженерных</w:t>
            </w:r>
            <w:r w:rsidRPr="000C3BBF">
              <w:rPr>
                <w:rFonts w:ascii="Times New Roman" w:hAnsi="Times New Roman"/>
                <w:spacing w:val="1"/>
                <w:lang w:val="ru-RU"/>
              </w:rPr>
              <w:t xml:space="preserve"> </w:t>
            </w:r>
            <w:r w:rsidRPr="000C3BBF">
              <w:rPr>
                <w:rFonts w:ascii="Times New Roman" w:hAnsi="Times New Roman"/>
                <w:lang w:val="ru-RU"/>
              </w:rPr>
              <w:t>изысканий</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380"/>
        </w:trPr>
        <w:tc>
          <w:tcPr>
            <w:tcW w:w="1804" w:type="dxa"/>
          </w:tcPr>
          <w:p w:rsidR="000C3BBF" w:rsidRPr="000C3BBF" w:rsidRDefault="000C3BBF" w:rsidP="000F0C17">
            <w:pPr>
              <w:pStyle w:val="TableParagraph"/>
              <w:ind w:left="330"/>
              <w:rPr>
                <w:rFonts w:ascii="Times New Roman" w:hAnsi="Times New Roman"/>
              </w:rPr>
            </w:pPr>
            <w:r w:rsidRPr="000C3BBF">
              <w:rPr>
                <w:rFonts w:ascii="Times New Roman" w:hAnsi="Times New Roman"/>
              </w:rPr>
              <w:t>подпункт</w:t>
            </w:r>
            <w:r w:rsidRPr="000C3BBF">
              <w:rPr>
                <w:rFonts w:ascii="Times New Roman" w:hAnsi="Times New Roman"/>
                <w:spacing w:val="-4"/>
              </w:rPr>
              <w:t xml:space="preserve"> </w:t>
            </w:r>
            <w:r w:rsidRPr="000C3BBF">
              <w:rPr>
                <w:rFonts w:ascii="Times New Roman" w:hAnsi="Times New Roman"/>
              </w:rPr>
              <w:t>2</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2.12</w:t>
            </w:r>
          </w:p>
        </w:tc>
        <w:tc>
          <w:tcPr>
            <w:tcW w:w="4450" w:type="dxa"/>
          </w:tcPr>
          <w:p w:rsidR="000C3BBF" w:rsidRPr="000C3BBF" w:rsidRDefault="000C3BBF" w:rsidP="000F0C17">
            <w:pPr>
              <w:pStyle w:val="TableParagraph"/>
              <w:spacing w:line="270" w:lineRule="atLeast"/>
              <w:ind w:left="110" w:right="264"/>
              <w:rPr>
                <w:rFonts w:ascii="Times New Roman" w:hAnsi="Times New Roman"/>
                <w:lang w:val="ru-RU"/>
              </w:rPr>
            </w:pPr>
            <w:r w:rsidRPr="000C3BBF">
              <w:rPr>
                <w:rFonts w:ascii="Times New Roman" w:hAnsi="Times New Roman"/>
                <w:lang w:val="ru-RU"/>
              </w:rPr>
              <w:t>поступления в уполномоченный орган</w:t>
            </w:r>
            <w:r w:rsidRPr="000C3BBF">
              <w:rPr>
                <w:rFonts w:ascii="Times New Roman" w:hAnsi="Times New Roman"/>
                <w:spacing w:val="1"/>
                <w:lang w:val="ru-RU"/>
              </w:rPr>
              <w:t xml:space="preserve"> </w:t>
            </w:r>
            <w:r w:rsidRPr="000C3BBF">
              <w:rPr>
                <w:rFonts w:ascii="Times New Roman" w:hAnsi="Times New Roman"/>
                <w:lang w:val="ru-RU"/>
              </w:rPr>
              <w:t>местного самоуправления сведений,</w:t>
            </w:r>
            <w:r w:rsidRPr="000C3BBF">
              <w:rPr>
                <w:rFonts w:ascii="Times New Roman" w:hAnsi="Times New Roman"/>
                <w:spacing w:val="1"/>
                <w:lang w:val="ru-RU"/>
              </w:rPr>
              <w:t xml:space="preserve"> </w:t>
            </w:r>
            <w:r w:rsidRPr="000C3BBF">
              <w:rPr>
                <w:rFonts w:ascii="Times New Roman" w:hAnsi="Times New Roman"/>
                <w:lang w:val="ru-RU"/>
              </w:rPr>
              <w:t>содержащихся в ЕГРН, о</w:t>
            </w:r>
            <w:r w:rsidRPr="000C3BBF">
              <w:rPr>
                <w:rFonts w:ascii="Times New Roman" w:hAnsi="Times New Roman"/>
                <w:spacing w:val="1"/>
                <w:lang w:val="ru-RU"/>
              </w:rPr>
              <w:t xml:space="preserve"> </w:t>
            </w:r>
            <w:r w:rsidRPr="000C3BBF">
              <w:rPr>
                <w:rFonts w:ascii="Times New Roman" w:hAnsi="Times New Roman"/>
                <w:lang w:val="ru-RU"/>
              </w:rPr>
              <w:t>зарегистрированном</w:t>
            </w:r>
            <w:r w:rsidRPr="000C3BBF">
              <w:rPr>
                <w:rFonts w:ascii="Times New Roman" w:hAnsi="Times New Roman"/>
                <w:spacing w:val="1"/>
                <w:lang w:val="ru-RU"/>
              </w:rPr>
              <w:t xml:space="preserve"> </w:t>
            </w:r>
            <w:r w:rsidRPr="000C3BBF">
              <w:rPr>
                <w:rFonts w:ascii="Times New Roman" w:hAnsi="Times New Roman"/>
                <w:lang w:val="ru-RU"/>
              </w:rPr>
              <w:t>праве</w:t>
            </w:r>
            <w:r w:rsidRPr="000C3BBF">
              <w:rPr>
                <w:rFonts w:ascii="Times New Roman" w:hAnsi="Times New Roman"/>
                <w:spacing w:val="1"/>
                <w:lang w:val="ru-RU"/>
              </w:rPr>
              <w:t xml:space="preserve"> </w:t>
            </w:r>
            <w:r w:rsidRPr="000C3BBF">
              <w:rPr>
                <w:rFonts w:ascii="Times New Roman" w:hAnsi="Times New Roman"/>
                <w:lang w:val="ru-RU"/>
              </w:rPr>
              <w:t>собственности</w:t>
            </w:r>
            <w:r w:rsidRPr="000C3BBF">
              <w:rPr>
                <w:rFonts w:ascii="Times New Roman" w:hAnsi="Times New Roman"/>
                <w:spacing w:val="-1"/>
                <w:lang w:val="ru-RU"/>
              </w:rPr>
              <w:t xml:space="preserve"> </w:t>
            </w:r>
            <w:r w:rsidRPr="000C3BBF">
              <w:rPr>
                <w:rFonts w:ascii="Times New Roman" w:hAnsi="Times New Roman"/>
                <w:lang w:val="ru-RU"/>
              </w:rPr>
              <w:t>на</w:t>
            </w:r>
            <w:r w:rsidRPr="000C3BBF">
              <w:rPr>
                <w:rFonts w:ascii="Times New Roman" w:hAnsi="Times New Roman"/>
                <w:spacing w:val="-4"/>
                <w:lang w:val="ru-RU"/>
              </w:rPr>
              <w:t xml:space="preserve"> </w:t>
            </w:r>
            <w:r w:rsidRPr="000C3BBF">
              <w:rPr>
                <w:rFonts w:ascii="Times New Roman" w:hAnsi="Times New Roman"/>
                <w:lang w:val="ru-RU"/>
              </w:rPr>
              <w:t>садовый</w:t>
            </w:r>
            <w:r w:rsidRPr="000C3BBF">
              <w:rPr>
                <w:rFonts w:ascii="Times New Roman" w:hAnsi="Times New Roman"/>
                <w:spacing w:val="-4"/>
                <w:lang w:val="ru-RU"/>
              </w:rPr>
              <w:t xml:space="preserve"> </w:t>
            </w:r>
            <w:r w:rsidRPr="000C3BBF">
              <w:rPr>
                <w:rFonts w:ascii="Times New Roman" w:hAnsi="Times New Roman"/>
                <w:lang w:val="ru-RU"/>
              </w:rPr>
              <w:t>дом</w:t>
            </w:r>
            <w:r w:rsidRPr="000C3BBF">
              <w:rPr>
                <w:rFonts w:ascii="Times New Roman" w:hAnsi="Times New Roman"/>
                <w:spacing w:val="-4"/>
                <w:lang w:val="ru-RU"/>
              </w:rPr>
              <w:t xml:space="preserve"> </w:t>
            </w:r>
            <w:r w:rsidRPr="000C3BBF">
              <w:rPr>
                <w:rFonts w:ascii="Times New Roman" w:hAnsi="Times New Roman"/>
                <w:lang w:val="ru-RU"/>
              </w:rPr>
              <w:t>лица,</w:t>
            </w:r>
            <w:r w:rsidRPr="000C3BBF">
              <w:rPr>
                <w:rFonts w:ascii="Times New Roman" w:hAnsi="Times New Roman"/>
                <w:spacing w:val="-3"/>
                <w:lang w:val="ru-RU"/>
              </w:rPr>
              <w:t xml:space="preserve"> </w:t>
            </w:r>
            <w:r w:rsidRPr="000C3BBF">
              <w:rPr>
                <w:rFonts w:ascii="Times New Roman" w:hAnsi="Times New Roman"/>
                <w:lang w:val="ru-RU"/>
              </w:rPr>
              <w:t>не</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bl>
    <w:p w:rsidR="000C3BBF" w:rsidRPr="000C3BBF" w:rsidRDefault="000C3BBF" w:rsidP="000C3BBF">
      <w:pPr>
        <w:spacing w:after="0"/>
        <w:rPr>
          <w:rFonts w:ascii="Times New Roman" w:hAnsi="Times New Roman" w:cs="Times New Roman"/>
        </w:rPr>
        <w:sectPr w:rsidR="000C3BBF" w:rsidRPr="000C3BBF">
          <w:pgSz w:w="11910" w:h="16840"/>
          <w:pgMar w:top="1040" w:right="400" w:bottom="280" w:left="960" w:header="720" w:footer="72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4"/>
        <w:gridCol w:w="4450"/>
        <w:gridCol w:w="3808"/>
      </w:tblGrid>
      <w:tr w:rsidR="000C3BBF" w:rsidRPr="000C3BBF" w:rsidTr="000F0C17">
        <w:trPr>
          <w:trHeight w:val="1157"/>
        </w:trPr>
        <w:tc>
          <w:tcPr>
            <w:tcW w:w="1804" w:type="dxa"/>
          </w:tcPr>
          <w:p w:rsidR="000C3BBF" w:rsidRPr="000C3BBF" w:rsidRDefault="000C3BBF" w:rsidP="000F0C17">
            <w:pPr>
              <w:pStyle w:val="TableParagraph"/>
              <w:spacing w:before="24"/>
              <w:ind w:left="152" w:right="138"/>
              <w:jc w:val="center"/>
              <w:rPr>
                <w:rFonts w:ascii="Times New Roman" w:hAnsi="Times New Roman"/>
              </w:rPr>
            </w:pPr>
            <w:r w:rsidRPr="000C3BBF">
              <w:rPr>
                <w:rFonts w:ascii="Times New Roman" w:hAnsi="Times New Roman"/>
              </w:rPr>
              <w:lastRenderedPageBreak/>
              <w:t>№ пункта</w:t>
            </w:r>
            <w:r w:rsidRPr="000C3BBF">
              <w:rPr>
                <w:rFonts w:ascii="Times New Roman" w:hAnsi="Times New Roman"/>
                <w:spacing w:val="1"/>
              </w:rPr>
              <w:t xml:space="preserve"> </w:t>
            </w:r>
            <w:r w:rsidRPr="000C3BBF">
              <w:rPr>
                <w:rFonts w:ascii="Times New Roman" w:hAnsi="Times New Roman"/>
                <w:spacing w:val="-1"/>
              </w:rPr>
              <w:t>Администрати</w:t>
            </w:r>
            <w:r w:rsidRPr="000C3BBF">
              <w:rPr>
                <w:rFonts w:ascii="Times New Roman" w:hAnsi="Times New Roman"/>
                <w:spacing w:val="-57"/>
              </w:rPr>
              <w:t xml:space="preserve"> </w:t>
            </w:r>
            <w:r w:rsidRPr="000C3BBF">
              <w:rPr>
                <w:rFonts w:ascii="Times New Roman" w:hAnsi="Times New Roman"/>
              </w:rPr>
              <w:t>вного</w:t>
            </w:r>
            <w:r w:rsidRPr="000C3BBF">
              <w:rPr>
                <w:rFonts w:ascii="Times New Roman" w:hAnsi="Times New Roman"/>
                <w:spacing w:val="1"/>
              </w:rPr>
              <w:t xml:space="preserve"> </w:t>
            </w:r>
            <w:r w:rsidRPr="000C3BBF">
              <w:rPr>
                <w:rFonts w:ascii="Times New Roman" w:hAnsi="Times New Roman"/>
              </w:rPr>
              <w:t>регламента</w:t>
            </w:r>
          </w:p>
        </w:tc>
        <w:tc>
          <w:tcPr>
            <w:tcW w:w="4450" w:type="dxa"/>
          </w:tcPr>
          <w:p w:rsidR="000C3BBF" w:rsidRPr="000C3BBF" w:rsidRDefault="000C3BBF" w:rsidP="000F0C17">
            <w:pPr>
              <w:pStyle w:val="TableParagraph"/>
              <w:spacing w:before="1"/>
              <w:rPr>
                <w:rFonts w:ascii="Times New Roman" w:hAnsi="Times New Roman"/>
                <w:lang w:val="ru-RU"/>
              </w:rPr>
            </w:pPr>
          </w:p>
          <w:p w:rsidR="000C3BBF" w:rsidRPr="000C3BBF" w:rsidRDefault="000C3BBF" w:rsidP="000F0C17">
            <w:pPr>
              <w:pStyle w:val="TableParagraph"/>
              <w:ind w:left="420" w:right="248" w:hanging="150"/>
              <w:rPr>
                <w:rFonts w:ascii="Times New Roman" w:hAnsi="Times New Roman"/>
                <w:lang w:val="ru-RU"/>
              </w:rPr>
            </w:pPr>
            <w:r w:rsidRPr="000C3BBF">
              <w:rPr>
                <w:rFonts w:ascii="Times New Roman" w:hAnsi="Times New Roman"/>
                <w:lang w:val="ru-RU"/>
              </w:rPr>
              <w:t>Наименование</w:t>
            </w:r>
            <w:r w:rsidRPr="000C3BBF">
              <w:rPr>
                <w:rFonts w:ascii="Times New Roman" w:hAnsi="Times New Roman"/>
                <w:spacing w:val="-4"/>
                <w:lang w:val="ru-RU"/>
              </w:rPr>
              <w:t xml:space="preserve"> </w:t>
            </w:r>
            <w:r w:rsidRPr="000C3BBF">
              <w:rPr>
                <w:rFonts w:ascii="Times New Roman" w:hAnsi="Times New Roman"/>
                <w:lang w:val="ru-RU"/>
              </w:rPr>
              <w:t>основания</w:t>
            </w:r>
            <w:r w:rsidRPr="000C3BBF">
              <w:rPr>
                <w:rFonts w:ascii="Times New Roman" w:hAnsi="Times New Roman"/>
                <w:spacing w:val="-3"/>
                <w:lang w:val="ru-RU"/>
              </w:rPr>
              <w:t xml:space="preserve"> </w:t>
            </w:r>
            <w:r w:rsidRPr="000C3BBF">
              <w:rPr>
                <w:rFonts w:ascii="Times New Roman" w:hAnsi="Times New Roman"/>
                <w:lang w:val="ru-RU"/>
              </w:rPr>
              <w:t>для</w:t>
            </w:r>
            <w:r w:rsidRPr="000C3BBF">
              <w:rPr>
                <w:rFonts w:ascii="Times New Roman" w:hAnsi="Times New Roman"/>
                <w:spacing w:val="-6"/>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соответствии</w:t>
            </w:r>
            <w:r w:rsidRPr="000C3BBF">
              <w:rPr>
                <w:rFonts w:ascii="Times New Roman" w:hAnsi="Times New Roman"/>
                <w:spacing w:val="-1"/>
                <w:lang w:val="ru-RU"/>
              </w:rPr>
              <w:t xml:space="preserve"> </w:t>
            </w:r>
            <w:r w:rsidRPr="000C3BBF">
              <w:rPr>
                <w:rFonts w:ascii="Times New Roman" w:hAnsi="Times New Roman"/>
                <w:lang w:val="ru-RU"/>
              </w:rPr>
              <w:t>с</w:t>
            </w:r>
            <w:r w:rsidRPr="000C3BBF">
              <w:rPr>
                <w:rFonts w:ascii="Times New Roman" w:hAnsi="Times New Roman"/>
                <w:spacing w:val="-3"/>
                <w:lang w:val="ru-RU"/>
              </w:rPr>
              <w:t xml:space="preserve"> </w:t>
            </w:r>
            <w:r w:rsidRPr="000C3BBF">
              <w:rPr>
                <w:rFonts w:ascii="Times New Roman" w:hAnsi="Times New Roman"/>
                <w:lang w:val="ru-RU"/>
              </w:rPr>
              <w:t>единым</w:t>
            </w:r>
            <w:r w:rsidRPr="000C3BBF">
              <w:rPr>
                <w:rFonts w:ascii="Times New Roman" w:hAnsi="Times New Roman"/>
                <w:spacing w:val="-4"/>
                <w:lang w:val="ru-RU"/>
              </w:rPr>
              <w:t xml:space="preserve"> </w:t>
            </w:r>
            <w:r w:rsidRPr="000C3BBF">
              <w:rPr>
                <w:rFonts w:ascii="Times New Roman" w:hAnsi="Times New Roman"/>
                <w:lang w:val="ru-RU"/>
              </w:rPr>
              <w:t>стандартом</w:t>
            </w:r>
          </w:p>
        </w:tc>
        <w:tc>
          <w:tcPr>
            <w:tcW w:w="3808" w:type="dxa"/>
          </w:tcPr>
          <w:p w:rsidR="000C3BBF" w:rsidRPr="000C3BBF" w:rsidRDefault="000C3BBF" w:rsidP="000F0C17">
            <w:pPr>
              <w:pStyle w:val="TableParagraph"/>
              <w:spacing w:before="1"/>
              <w:rPr>
                <w:rFonts w:ascii="Times New Roman" w:hAnsi="Times New Roman"/>
                <w:lang w:val="ru-RU"/>
              </w:rPr>
            </w:pPr>
          </w:p>
          <w:p w:rsidR="000C3BBF" w:rsidRPr="000C3BBF" w:rsidRDefault="000C3BBF" w:rsidP="000F0C17">
            <w:pPr>
              <w:pStyle w:val="TableParagraph"/>
              <w:ind w:left="514" w:right="396" w:hanging="94"/>
              <w:rPr>
                <w:rFonts w:ascii="Times New Roman" w:hAnsi="Times New Roman"/>
                <w:lang w:val="ru-RU"/>
              </w:rPr>
            </w:pPr>
            <w:r w:rsidRPr="000C3BBF">
              <w:rPr>
                <w:rFonts w:ascii="Times New Roman" w:hAnsi="Times New Roman"/>
                <w:lang w:val="ru-RU"/>
              </w:rPr>
              <w:t>Разъяснение</w:t>
            </w:r>
            <w:r w:rsidRPr="000C3BBF">
              <w:rPr>
                <w:rFonts w:ascii="Times New Roman" w:hAnsi="Times New Roman"/>
                <w:spacing w:val="-4"/>
                <w:lang w:val="ru-RU"/>
              </w:rPr>
              <w:t xml:space="preserve"> </w:t>
            </w:r>
            <w:r w:rsidRPr="000C3BBF">
              <w:rPr>
                <w:rFonts w:ascii="Times New Roman" w:hAnsi="Times New Roman"/>
                <w:lang w:val="ru-RU"/>
              </w:rPr>
              <w:t>причин</w:t>
            </w:r>
            <w:r w:rsidRPr="000C3BBF">
              <w:rPr>
                <w:rFonts w:ascii="Times New Roman" w:hAnsi="Times New Roman"/>
                <w:spacing w:val="-2"/>
                <w:lang w:val="ru-RU"/>
              </w:rPr>
              <w:t xml:space="preserve"> </w:t>
            </w:r>
            <w:r w:rsidRPr="000C3BBF">
              <w:rPr>
                <w:rFonts w:ascii="Times New Roman" w:hAnsi="Times New Roman"/>
                <w:lang w:val="ru-RU"/>
              </w:rPr>
              <w:t>отказа</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выдаче</w:t>
            </w:r>
            <w:r w:rsidRPr="000C3BBF">
              <w:rPr>
                <w:rFonts w:ascii="Times New Roman" w:hAnsi="Times New Roman"/>
                <w:spacing w:val="-4"/>
                <w:lang w:val="ru-RU"/>
              </w:rPr>
              <w:t xml:space="preserve"> </w:t>
            </w:r>
            <w:r w:rsidRPr="000C3BBF">
              <w:rPr>
                <w:rFonts w:ascii="Times New Roman" w:hAnsi="Times New Roman"/>
                <w:lang w:val="ru-RU"/>
              </w:rPr>
              <w:t>дубликата</w:t>
            </w:r>
            <w:r w:rsidRPr="000C3BBF">
              <w:rPr>
                <w:rFonts w:ascii="Times New Roman" w:hAnsi="Times New Roman"/>
                <w:spacing w:val="-3"/>
                <w:lang w:val="ru-RU"/>
              </w:rPr>
              <w:t xml:space="preserve"> </w:t>
            </w:r>
            <w:r w:rsidRPr="000C3BBF">
              <w:rPr>
                <w:rFonts w:ascii="Times New Roman" w:hAnsi="Times New Roman"/>
                <w:lang w:val="ru-RU"/>
              </w:rPr>
              <w:t>решения</w:t>
            </w:r>
          </w:p>
        </w:tc>
      </w:tr>
      <w:tr w:rsidR="000C3BBF" w:rsidRPr="000C3BBF" w:rsidTr="000F0C17">
        <w:trPr>
          <w:trHeight w:val="395"/>
        </w:trPr>
        <w:tc>
          <w:tcPr>
            <w:tcW w:w="1804" w:type="dxa"/>
          </w:tcPr>
          <w:p w:rsidR="000C3BBF" w:rsidRPr="000C3BBF" w:rsidRDefault="000C3BBF" w:rsidP="000F0C17">
            <w:pPr>
              <w:pStyle w:val="TableParagraph"/>
              <w:rPr>
                <w:rFonts w:ascii="Times New Roman" w:hAnsi="Times New Roman"/>
                <w:lang w:val="ru-RU"/>
              </w:rPr>
            </w:pPr>
          </w:p>
        </w:tc>
        <w:tc>
          <w:tcPr>
            <w:tcW w:w="4450" w:type="dxa"/>
          </w:tcPr>
          <w:p w:rsidR="000C3BBF" w:rsidRPr="000C3BBF" w:rsidRDefault="000C3BBF" w:rsidP="000F0C17">
            <w:pPr>
              <w:pStyle w:val="TableParagraph"/>
              <w:spacing w:line="272" w:lineRule="exact"/>
              <w:ind w:left="110"/>
              <w:rPr>
                <w:rFonts w:ascii="Times New Roman" w:hAnsi="Times New Roman"/>
              </w:rPr>
            </w:pPr>
            <w:r w:rsidRPr="000C3BBF">
              <w:rPr>
                <w:rFonts w:ascii="Times New Roman" w:hAnsi="Times New Roman"/>
              </w:rPr>
              <w:t>являющегося</w:t>
            </w:r>
            <w:r w:rsidRPr="000C3BBF">
              <w:rPr>
                <w:rFonts w:ascii="Times New Roman" w:hAnsi="Times New Roman"/>
                <w:spacing w:val="-5"/>
              </w:rPr>
              <w:t xml:space="preserve"> </w:t>
            </w:r>
            <w:r w:rsidRPr="000C3BBF">
              <w:rPr>
                <w:rFonts w:ascii="Times New Roman" w:hAnsi="Times New Roman"/>
              </w:rPr>
              <w:t>заявителем</w:t>
            </w:r>
          </w:p>
        </w:tc>
        <w:tc>
          <w:tcPr>
            <w:tcW w:w="3808" w:type="dxa"/>
          </w:tcPr>
          <w:p w:rsidR="000C3BBF" w:rsidRPr="000C3BBF" w:rsidRDefault="000C3BBF" w:rsidP="000F0C17">
            <w:pPr>
              <w:pStyle w:val="TableParagraph"/>
              <w:rPr>
                <w:rFonts w:ascii="Times New Roman" w:hAnsi="Times New Roman"/>
              </w:rPr>
            </w:pPr>
          </w:p>
        </w:tc>
      </w:tr>
      <w:tr w:rsidR="000C3BBF" w:rsidRPr="000C3BBF" w:rsidTr="000F0C17">
        <w:trPr>
          <w:trHeight w:val="2880"/>
        </w:trPr>
        <w:tc>
          <w:tcPr>
            <w:tcW w:w="1804" w:type="dxa"/>
          </w:tcPr>
          <w:p w:rsidR="000C3BBF" w:rsidRPr="000C3BBF" w:rsidRDefault="000C3BBF" w:rsidP="000F0C17">
            <w:pPr>
              <w:pStyle w:val="TableParagraph"/>
              <w:spacing w:line="272" w:lineRule="exact"/>
              <w:ind w:left="330"/>
              <w:rPr>
                <w:rFonts w:ascii="Times New Roman" w:hAnsi="Times New Roman"/>
              </w:rPr>
            </w:pPr>
            <w:r w:rsidRPr="000C3BBF">
              <w:rPr>
                <w:rFonts w:ascii="Times New Roman" w:hAnsi="Times New Roman"/>
              </w:rPr>
              <w:t>подпункт</w:t>
            </w:r>
            <w:r w:rsidRPr="000C3BBF">
              <w:rPr>
                <w:rFonts w:ascii="Times New Roman" w:hAnsi="Times New Roman"/>
                <w:spacing w:val="-4"/>
              </w:rPr>
              <w:t xml:space="preserve"> </w:t>
            </w:r>
            <w:r w:rsidRPr="000C3BBF">
              <w:rPr>
                <w:rFonts w:ascii="Times New Roman" w:hAnsi="Times New Roman"/>
              </w:rPr>
              <w:t>3</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229"/>
              <w:rPr>
                <w:rFonts w:ascii="Times New Roman" w:hAnsi="Times New Roman"/>
                <w:lang w:val="ru-RU"/>
              </w:rPr>
            </w:pPr>
            <w:r w:rsidRPr="000C3BBF">
              <w:rPr>
                <w:rFonts w:ascii="Times New Roman" w:hAnsi="Times New Roman"/>
                <w:lang w:val="ru-RU"/>
              </w:rPr>
              <w:t>непредставление</w:t>
            </w:r>
            <w:r w:rsidRPr="000C3BBF">
              <w:rPr>
                <w:rFonts w:ascii="Times New Roman" w:hAnsi="Times New Roman"/>
                <w:spacing w:val="2"/>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правоустанавливающего документа на</w:t>
            </w:r>
            <w:r w:rsidRPr="000C3BBF">
              <w:rPr>
                <w:rFonts w:ascii="Times New Roman" w:hAnsi="Times New Roman"/>
                <w:spacing w:val="1"/>
                <w:lang w:val="ru-RU"/>
              </w:rPr>
              <w:t xml:space="preserve"> </w:t>
            </w:r>
            <w:r w:rsidRPr="000C3BBF">
              <w:rPr>
                <w:rFonts w:ascii="Times New Roman" w:hAnsi="Times New Roman"/>
                <w:lang w:val="ru-RU"/>
              </w:rPr>
              <w:t>объект недвижимости или нотариально</w:t>
            </w:r>
            <w:r w:rsidRPr="000C3BBF">
              <w:rPr>
                <w:rFonts w:ascii="Times New Roman" w:hAnsi="Times New Roman"/>
                <w:spacing w:val="-57"/>
                <w:lang w:val="ru-RU"/>
              </w:rPr>
              <w:t xml:space="preserve"> </w:t>
            </w:r>
            <w:r w:rsidRPr="000C3BBF">
              <w:rPr>
                <w:rFonts w:ascii="Times New Roman" w:hAnsi="Times New Roman"/>
                <w:lang w:val="ru-RU"/>
              </w:rPr>
              <w:t>заверенной копии такого документа в</w:t>
            </w:r>
            <w:r w:rsidRPr="000C3BBF">
              <w:rPr>
                <w:rFonts w:ascii="Times New Roman" w:hAnsi="Times New Roman"/>
                <w:spacing w:val="1"/>
                <w:lang w:val="ru-RU"/>
              </w:rPr>
              <w:t xml:space="preserve"> </w:t>
            </w:r>
            <w:r w:rsidRPr="000C3BBF">
              <w:rPr>
                <w:rFonts w:ascii="Times New Roman" w:hAnsi="Times New Roman"/>
                <w:lang w:val="ru-RU"/>
              </w:rPr>
              <w:t>течении 15 календарных дней после</w:t>
            </w:r>
            <w:r w:rsidRPr="000C3BBF">
              <w:rPr>
                <w:rFonts w:ascii="Times New Roman" w:hAnsi="Times New Roman"/>
                <w:spacing w:val="1"/>
                <w:lang w:val="ru-RU"/>
              </w:rPr>
              <w:t xml:space="preserve"> </w:t>
            </w:r>
            <w:r w:rsidRPr="000C3BBF">
              <w:rPr>
                <w:rFonts w:ascii="Times New Roman" w:hAnsi="Times New Roman"/>
                <w:lang w:val="ru-RU"/>
              </w:rPr>
              <w:t>поступления в уполномоченный орган</w:t>
            </w:r>
            <w:r w:rsidRPr="000C3BBF">
              <w:rPr>
                <w:rFonts w:ascii="Times New Roman" w:hAnsi="Times New Roman"/>
                <w:spacing w:val="1"/>
                <w:lang w:val="ru-RU"/>
              </w:rPr>
              <w:t xml:space="preserve"> </w:t>
            </w:r>
            <w:r w:rsidRPr="000C3BBF">
              <w:rPr>
                <w:rFonts w:ascii="Times New Roman" w:hAnsi="Times New Roman"/>
                <w:lang w:val="ru-RU"/>
              </w:rPr>
              <w:t>местного самоуправления уведомления</w:t>
            </w:r>
            <w:r w:rsidRPr="000C3BBF">
              <w:rPr>
                <w:rFonts w:ascii="Times New Roman" w:hAnsi="Times New Roman"/>
                <w:spacing w:val="-57"/>
                <w:lang w:val="ru-RU"/>
              </w:rPr>
              <w:t xml:space="preserve"> </w:t>
            </w:r>
            <w:r w:rsidRPr="000C3BBF">
              <w:rPr>
                <w:rFonts w:ascii="Times New Roman" w:hAnsi="Times New Roman"/>
                <w:lang w:val="ru-RU"/>
              </w:rPr>
              <w:t>об отсутствии в ЕГРН сведений о</w:t>
            </w:r>
            <w:r w:rsidRPr="000C3BBF">
              <w:rPr>
                <w:rFonts w:ascii="Times New Roman" w:hAnsi="Times New Roman"/>
                <w:spacing w:val="1"/>
                <w:lang w:val="ru-RU"/>
              </w:rPr>
              <w:t xml:space="preserve"> </w:t>
            </w:r>
            <w:r w:rsidRPr="000C3BBF">
              <w:rPr>
                <w:rFonts w:ascii="Times New Roman" w:hAnsi="Times New Roman"/>
                <w:lang w:val="ru-RU"/>
              </w:rPr>
              <w:t>зарегистрированных правах на садовый</w:t>
            </w:r>
            <w:r w:rsidRPr="000C3BBF">
              <w:rPr>
                <w:rFonts w:ascii="Times New Roman" w:hAnsi="Times New Roman"/>
                <w:spacing w:val="-58"/>
                <w:lang w:val="ru-RU"/>
              </w:rPr>
              <w:t xml:space="preserve"> </w:t>
            </w:r>
            <w:r w:rsidRPr="000C3BBF">
              <w:rPr>
                <w:rFonts w:ascii="Times New Roman" w:hAnsi="Times New Roman"/>
                <w:lang w:val="ru-RU"/>
              </w:rPr>
              <w:t>дом</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224"/>
        </w:trPr>
        <w:tc>
          <w:tcPr>
            <w:tcW w:w="1804" w:type="dxa"/>
          </w:tcPr>
          <w:p w:rsidR="000C3BBF" w:rsidRPr="000C3BBF" w:rsidRDefault="000C3BBF" w:rsidP="000F0C17">
            <w:pPr>
              <w:pStyle w:val="TableParagraph"/>
              <w:spacing w:line="272" w:lineRule="exact"/>
              <w:ind w:left="330"/>
              <w:rPr>
                <w:rFonts w:ascii="Times New Roman" w:hAnsi="Times New Roman"/>
              </w:rPr>
            </w:pPr>
            <w:r w:rsidRPr="000C3BBF">
              <w:rPr>
                <w:rFonts w:ascii="Times New Roman" w:hAnsi="Times New Roman"/>
              </w:rPr>
              <w:t>подпункт</w:t>
            </w:r>
            <w:r w:rsidRPr="000C3BBF">
              <w:rPr>
                <w:rFonts w:ascii="Times New Roman" w:hAnsi="Times New Roman"/>
                <w:spacing w:val="-4"/>
              </w:rPr>
              <w:t xml:space="preserve"> </w:t>
            </w:r>
            <w:r w:rsidRPr="000C3BBF">
              <w:rPr>
                <w:rFonts w:ascii="Times New Roman" w:hAnsi="Times New Roman"/>
              </w:rPr>
              <w:t>4</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229"/>
              <w:rPr>
                <w:rFonts w:ascii="Times New Roman" w:hAnsi="Times New Roman"/>
                <w:lang w:val="ru-RU"/>
              </w:rPr>
            </w:pPr>
            <w:r w:rsidRPr="000C3BBF">
              <w:rPr>
                <w:rFonts w:ascii="Times New Roman" w:hAnsi="Times New Roman"/>
                <w:lang w:val="ru-RU"/>
              </w:rPr>
              <w:t>непредставление</w:t>
            </w:r>
            <w:r w:rsidRPr="000C3BBF">
              <w:rPr>
                <w:rFonts w:ascii="Times New Roman" w:hAnsi="Times New Roman"/>
                <w:spacing w:val="2"/>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нотариально удостоверенного согласия</w:t>
            </w:r>
            <w:r w:rsidRPr="000C3BBF">
              <w:rPr>
                <w:rFonts w:ascii="Times New Roman" w:hAnsi="Times New Roman"/>
                <w:spacing w:val="-57"/>
                <w:lang w:val="ru-RU"/>
              </w:rPr>
              <w:t xml:space="preserve"> </w:t>
            </w:r>
            <w:r w:rsidRPr="000C3BBF">
              <w:rPr>
                <w:rFonts w:ascii="Times New Roman" w:hAnsi="Times New Roman"/>
                <w:lang w:val="ru-RU"/>
              </w:rPr>
              <w:t>третьих</w:t>
            </w:r>
            <w:r w:rsidRPr="000C3BBF">
              <w:rPr>
                <w:rFonts w:ascii="Times New Roman" w:hAnsi="Times New Roman"/>
                <w:spacing w:val="-2"/>
                <w:lang w:val="ru-RU"/>
              </w:rPr>
              <w:t xml:space="preserve"> </w:t>
            </w:r>
            <w:r w:rsidRPr="000C3BBF">
              <w:rPr>
                <w:rFonts w:ascii="Times New Roman" w:hAnsi="Times New Roman"/>
                <w:lang w:val="ru-RU"/>
              </w:rPr>
              <w:t>лиц</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случае,</w:t>
            </w:r>
            <w:r w:rsidRPr="000C3BBF">
              <w:rPr>
                <w:rFonts w:ascii="Times New Roman" w:hAnsi="Times New Roman"/>
                <w:spacing w:val="-2"/>
                <w:lang w:val="ru-RU"/>
              </w:rPr>
              <w:t xml:space="preserve"> </w:t>
            </w:r>
            <w:r w:rsidRPr="000C3BBF">
              <w:rPr>
                <w:rFonts w:ascii="Times New Roman" w:hAnsi="Times New Roman"/>
                <w:lang w:val="ru-RU"/>
              </w:rPr>
              <w:t>если</w:t>
            </w:r>
            <w:r w:rsidRPr="000C3BBF">
              <w:rPr>
                <w:rFonts w:ascii="Times New Roman" w:hAnsi="Times New Roman"/>
                <w:spacing w:val="-2"/>
                <w:lang w:val="ru-RU"/>
              </w:rPr>
              <w:t xml:space="preserve"> </w:t>
            </w:r>
            <w:r w:rsidRPr="000C3BBF">
              <w:rPr>
                <w:rFonts w:ascii="Times New Roman" w:hAnsi="Times New Roman"/>
                <w:lang w:val="ru-RU"/>
              </w:rPr>
              <w:t>садовый</w:t>
            </w:r>
            <w:r w:rsidRPr="000C3BBF">
              <w:rPr>
                <w:rFonts w:ascii="Times New Roman" w:hAnsi="Times New Roman"/>
                <w:spacing w:val="-4"/>
                <w:lang w:val="ru-RU"/>
              </w:rPr>
              <w:t xml:space="preserve"> </w:t>
            </w:r>
            <w:r w:rsidRPr="000C3BBF">
              <w:rPr>
                <w:rFonts w:ascii="Times New Roman" w:hAnsi="Times New Roman"/>
                <w:lang w:val="ru-RU"/>
              </w:rPr>
              <w:t>дом</w:t>
            </w:r>
            <w:r w:rsidRPr="000C3BBF">
              <w:rPr>
                <w:rFonts w:ascii="Times New Roman" w:hAnsi="Times New Roman"/>
                <w:spacing w:val="-57"/>
                <w:lang w:val="ru-RU"/>
              </w:rPr>
              <w:t xml:space="preserve"> </w:t>
            </w:r>
            <w:r w:rsidRPr="000C3BBF">
              <w:rPr>
                <w:rFonts w:ascii="Times New Roman" w:hAnsi="Times New Roman"/>
                <w:lang w:val="ru-RU"/>
              </w:rPr>
              <w:t>обременен</w:t>
            </w:r>
            <w:r w:rsidRPr="000C3BBF">
              <w:rPr>
                <w:rFonts w:ascii="Times New Roman" w:hAnsi="Times New Roman"/>
                <w:spacing w:val="1"/>
                <w:lang w:val="ru-RU"/>
              </w:rPr>
              <w:t xml:space="preserve"> </w:t>
            </w:r>
            <w:r w:rsidRPr="000C3BBF">
              <w:rPr>
                <w:rFonts w:ascii="Times New Roman" w:hAnsi="Times New Roman"/>
                <w:lang w:val="ru-RU"/>
              </w:rPr>
              <w:t>правами</w:t>
            </w:r>
            <w:r w:rsidRPr="000C3BBF">
              <w:rPr>
                <w:rFonts w:ascii="Times New Roman" w:hAnsi="Times New Roman"/>
                <w:spacing w:val="-2"/>
                <w:lang w:val="ru-RU"/>
              </w:rPr>
              <w:t xml:space="preserve"> </w:t>
            </w:r>
            <w:r w:rsidRPr="000C3BBF">
              <w:rPr>
                <w:rFonts w:ascii="Times New Roman" w:hAnsi="Times New Roman"/>
                <w:lang w:val="ru-RU"/>
              </w:rPr>
              <w:t>указанных</w:t>
            </w:r>
            <w:r w:rsidRPr="000C3BBF">
              <w:rPr>
                <w:rFonts w:ascii="Times New Roman" w:hAnsi="Times New Roman"/>
                <w:spacing w:val="1"/>
                <w:lang w:val="ru-RU"/>
              </w:rPr>
              <w:t xml:space="preserve"> </w:t>
            </w:r>
            <w:r w:rsidRPr="000C3BBF">
              <w:rPr>
                <w:rFonts w:ascii="Times New Roman" w:hAnsi="Times New Roman"/>
                <w:lang w:val="ru-RU"/>
              </w:rPr>
              <w:t>лиц</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776"/>
        </w:trPr>
        <w:tc>
          <w:tcPr>
            <w:tcW w:w="1804" w:type="dxa"/>
          </w:tcPr>
          <w:p w:rsidR="000C3BBF" w:rsidRPr="000C3BBF" w:rsidRDefault="000C3BBF" w:rsidP="000F0C17">
            <w:pPr>
              <w:pStyle w:val="TableParagraph"/>
              <w:spacing w:line="272" w:lineRule="exact"/>
              <w:ind w:left="330"/>
              <w:rPr>
                <w:rFonts w:ascii="Times New Roman" w:hAnsi="Times New Roman"/>
              </w:rPr>
            </w:pPr>
            <w:r w:rsidRPr="000C3BBF">
              <w:rPr>
                <w:rFonts w:ascii="Times New Roman" w:hAnsi="Times New Roman"/>
              </w:rPr>
              <w:t>подпункт</w:t>
            </w:r>
            <w:r w:rsidRPr="000C3BBF">
              <w:rPr>
                <w:rFonts w:ascii="Times New Roman" w:hAnsi="Times New Roman"/>
                <w:spacing w:val="-4"/>
              </w:rPr>
              <w:t xml:space="preserve"> </w:t>
            </w:r>
            <w:r w:rsidRPr="000C3BBF">
              <w:rPr>
                <w:rFonts w:ascii="Times New Roman" w:hAnsi="Times New Roman"/>
              </w:rPr>
              <w:t>5</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119"/>
              <w:rPr>
                <w:rFonts w:ascii="Times New Roman" w:hAnsi="Times New Roman"/>
                <w:lang w:val="ru-RU"/>
              </w:rPr>
            </w:pPr>
            <w:r w:rsidRPr="000C3BBF">
              <w:rPr>
                <w:rFonts w:ascii="Times New Roman" w:hAnsi="Times New Roman"/>
                <w:lang w:val="ru-RU"/>
              </w:rPr>
              <w:t>размещение</w:t>
            </w:r>
            <w:r w:rsidRPr="000C3BBF">
              <w:rPr>
                <w:rFonts w:ascii="Times New Roman" w:hAnsi="Times New Roman"/>
                <w:spacing w:val="-2"/>
                <w:lang w:val="ru-RU"/>
              </w:rPr>
              <w:t xml:space="preserve"> </w:t>
            </w:r>
            <w:r w:rsidRPr="000C3BBF">
              <w:rPr>
                <w:rFonts w:ascii="Times New Roman" w:hAnsi="Times New Roman"/>
                <w:lang w:val="ru-RU"/>
              </w:rPr>
              <w:t>садового</w:t>
            </w:r>
            <w:r w:rsidRPr="000C3BBF">
              <w:rPr>
                <w:rFonts w:ascii="Times New Roman" w:hAnsi="Times New Roman"/>
                <w:spacing w:val="-5"/>
                <w:lang w:val="ru-RU"/>
              </w:rPr>
              <w:t xml:space="preserve"> </w:t>
            </w:r>
            <w:r w:rsidRPr="000C3BBF">
              <w:rPr>
                <w:rFonts w:ascii="Times New Roman" w:hAnsi="Times New Roman"/>
                <w:lang w:val="ru-RU"/>
              </w:rPr>
              <w:t>дома</w:t>
            </w:r>
            <w:r w:rsidRPr="000C3BBF">
              <w:rPr>
                <w:rFonts w:ascii="Times New Roman" w:hAnsi="Times New Roman"/>
                <w:spacing w:val="-5"/>
                <w:lang w:val="ru-RU"/>
              </w:rPr>
              <w:t xml:space="preserve"> </w:t>
            </w:r>
            <w:r w:rsidRPr="000C3BBF">
              <w:rPr>
                <w:rFonts w:ascii="Times New Roman" w:hAnsi="Times New Roman"/>
                <w:lang w:val="ru-RU"/>
              </w:rPr>
              <w:t>на</w:t>
            </w:r>
            <w:r w:rsidRPr="000C3BBF">
              <w:rPr>
                <w:rFonts w:ascii="Times New Roman" w:hAnsi="Times New Roman"/>
                <w:spacing w:val="-4"/>
                <w:lang w:val="ru-RU"/>
              </w:rPr>
              <w:t xml:space="preserve"> </w:t>
            </w:r>
            <w:r w:rsidRPr="000C3BBF">
              <w:rPr>
                <w:rFonts w:ascii="Times New Roman" w:hAnsi="Times New Roman"/>
                <w:lang w:val="ru-RU"/>
              </w:rPr>
              <w:t>земельном</w:t>
            </w:r>
            <w:r w:rsidRPr="000C3BBF">
              <w:rPr>
                <w:rFonts w:ascii="Times New Roman" w:hAnsi="Times New Roman"/>
                <w:spacing w:val="-57"/>
                <w:lang w:val="ru-RU"/>
              </w:rPr>
              <w:t xml:space="preserve"> </w:t>
            </w:r>
            <w:r w:rsidRPr="000C3BBF">
              <w:rPr>
                <w:rFonts w:ascii="Times New Roman" w:hAnsi="Times New Roman"/>
                <w:lang w:val="ru-RU"/>
              </w:rPr>
              <w:t>участке, виды разрешенного</w:t>
            </w:r>
            <w:r w:rsidRPr="000C3BBF">
              <w:rPr>
                <w:rFonts w:ascii="Times New Roman" w:hAnsi="Times New Roman"/>
                <w:spacing w:val="1"/>
                <w:lang w:val="ru-RU"/>
              </w:rPr>
              <w:t xml:space="preserve"> </w:t>
            </w:r>
            <w:r w:rsidRPr="000C3BBF">
              <w:rPr>
                <w:rFonts w:ascii="Times New Roman" w:hAnsi="Times New Roman"/>
                <w:lang w:val="ru-RU"/>
              </w:rPr>
              <w:t>использования которого, установленные</w:t>
            </w:r>
            <w:r w:rsidRPr="000C3BBF">
              <w:rPr>
                <w:rFonts w:ascii="Times New Roman" w:hAnsi="Times New Roman"/>
                <w:spacing w:val="-57"/>
                <w:lang w:val="ru-RU"/>
              </w:rPr>
              <w:t xml:space="preserve"> </w:t>
            </w:r>
            <w:r w:rsidRPr="000C3BBF">
              <w:rPr>
                <w:rFonts w:ascii="Times New Roman" w:hAnsi="Times New Roman"/>
                <w:lang w:val="ru-RU"/>
              </w:rPr>
              <w:t>в соответствии с законодательством</w:t>
            </w:r>
            <w:r w:rsidRPr="000C3BBF">
              <w:rPr>
                <w:rFonts w:ascii="Times New Roman" w:hAnsi="Times New Roman"/>
                <w:spacing w:val="1"/>
                <w:lang w:val="ru-RU"/>
              </w:rPr>
              <w:t xml:space="preserve"> </w:t>
            </w:r>
            <w:r w:rsidRPr="000C3BBF">
              <w:rPr>
                <w:rFonts w:ascii="Times New Roman" w:hAnsi="Times New Roman"/>
                <w:lang w:val="ru-RU"/>
              </w:rPr>
              <w:t>Российской</w:t>
            </w:r>
            <w:r w:rsidRPr="000C3BBF">
              <w:rPr>
                <w:rFonts w:ascii="Times New Roman" w:hAnsi="Times New Roman"/>
                <w:spacing w:val="2"/>
                <w:lang w:val="ru-RU"/>
              </w:rPr>
              <w:t xml:space="preserve"> </w:t>
            </w:r>
            <w:r w:rsidRPr="000C3BBF">
              <w:rPr>
                <w:rFonts w:ascii="Times New Roman" w:hAnsi="Times New Roman"/>
                <w:lang w:val="ru-RU"/>
              </w:rPr>
              <w:t>Федерации, не</w:t>
            </w:r>
            <w:r w:rsidRPr="000C3BBF">
              <w:rPr>
                <w:rFonts w:ascii="Times New Roman" w:hAnsi="Times New Roman"/>
                <w:spacing w:val="1"/>
                <w:lang w:val="ru-RU"/>
              </w:rPr>
              <w:t xml:space="preserve"> </w:t>
            </w:r>
            <w:r w:rsidRPr="000C3BBF">
              <w:rPr>
                <w:rFonts w:ascii="Times New Roman" w:hAnsi="Times New Roman"/>
                <w:lang w:val="ru-RU"/>
              </w:rPr>
              <w:t>предусматривают</w:t>
            </w:r>
            <w:r w:rsidRPr="000C3BBF">
              <w:rPr>
                <w:rFonts w:ascii="Times New Roman" w:hAnsi="Times New Roman"/>
                <w:spacing w:val="-1"/>
                <w:lang w:val="ru-RU"/>
              </w:rPr>
              <w:t xml:space="preserve"> </w:t>
            </w:r>
            <w:r w:rsidRPr="000C3BBF">
              <w:rPr>
                <w:rFonts w:ascii="Times New Roman" w:hAnsi="Times New Roman"/>
                <w:lang w:val="ru-RU"/>
              </w:rPr>
              <w:t>такого</w:t>
            </w:r>
            <w:r w:rsidRPr="000C3BBF">
              <w:rPr>
                <w:rFonts w:ascii="Times New Roman" w:hAnsi="Times New Roman"/>
                <w:spacing w:val="-1"/>
                <w:lang w:val="ru-RU"/>
              </w:rPr>
              <w:t xml:space="preserve"> </w:t>
            </w:r>
            <w:r w:rsidRPr="000C3BBF">
              <w:rPr>
                <w:rFonts w:ascii="Times New Roman" w:hAnsi="Times New Roman"/>
                <w:lang w:val="ru-RU"/>
              </w:rPr>
              <w:t>размещения</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223"/>
        </w:trPr>
        <w:tc>
          <w:tcPr>
            <w:tcW w:w="1804" w:type="dxa"/>
          </w:tcPr>
          <w:p w:rsidR="000C3BBF" w:rsidRPr="000C3BBF" w:rsidRDefault="000C3BBF" w:rsidP="000F0C17">
            <w:pPr>
              <w:pStyle w:val="TableParagraph"/>
              <w:spacing w:line="272" w:lineRule="exact"/>
              <w:ind w:left="330"/>
              <w:rPr>
                <w:rFonts w:ascii="Times New Roman" w:hAnsi="Times New Roman"/>
              </w:rPr>
            </w:pPr>
            <w:r w:rsidRPr="000C3BBF">
              <w:rPr>
                <w:rFonts w:ascii="Times New Roman" w:hAnsi="Times New Roman"/>
              </w:rPr>
              <w:t>подпункт</w:t>
            </w:r>
            <w:r w:rsidRPr="000C3BBF">
              <w:rPr>
                <w:rFonts w:ascii="Times New Roman" w:hAnsi="Times New Roman"/>
                <w:spacing w:val="-4"/>
              </w:rPr>
              <w:t xml:space="preserve"> </w:t>
            </w:r>
            <w:r w:rsidRPr="000C3BBF">
              <w:rPr>
                <w:rFonts w:ascii="Times New Roman" w:hAnsi="Times New Roman"/>
              </w:rPr>
              <w:t>6</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723"/>
              <w:rPr>
                <w:rFonts w:ascii="Times New Roman" w:hAnsi="Times New Roman"/>
                <w:lang w:val="ru-RU"/>
              </w:rPr>
            </w:pPr>
            <w:r w:rsidRPr="000C3BBF">
              <w:rPr>
                <w:rFonts w:ascii="Times New Roman" w:hAnsi="Times New Roman"/>
                <w:lang w:val="ru-RU"/>
              </w:rPr>
              <w:t>отсутствие</w:t>
            </w:r>
            <w:r w:rsidRPr="000C3BBF">
              <w:rPr>
                <w:rFonts w:ascii="Times New Roman" w:hAnsi="Times New Roman"/>
                <w:spacing w:val="-7"/>
                <w:lang w:val="ru-RU"/>
              </w:rPr>
              <w:t xml:space="preserve"> </w:t>
            </w:r>
            <w:r w:rsidRPr="000C3BBF">
              <w:rPr>
                <w:rFonts w:ascii="Times New Roman" w:hAnsi="Times New Roman"/>
                <w:lang w:val="ru-RU"/>
              </w:rPr>
              <w:t>документов</w:t>
            </w:r>
            <w:r w:rsidRPr="000C3BBF">
              <w:rPr>
                <w:rFonts w:ascii="Times New Roman" w:hAnsi="Times New Roman"/>
                <w:spacing w:val="-6"/>
                <w:lang w:val="ru-RU"/>
              </w:rPr>
              <w:t xml:space="preserve"> </w:t>
            </w:r>
            <w:r w:rsidRPr="000C3BBF">
              <w:rPr>
                <w:rFonts w:ascii="Times New Roman" w:hAnsi="Times New Roman"/>
                <w:lang w:val="ru-RU"/>
              </w:rPr>
              <w:t>(сведений),</w:t>
            </w:r>
            <w:r w:rsidRPr="000C3BBF">
              <w:rPr>
                <w:rFonts w:ascii="Times New Roman" w:hAnsi="Times New Roman"/>
                <w:spacing w:val="-57"/>
                <w:lang w:val="ru-RU"/>
              </w:rPr>
              <w:t xml:space="preserve"> </w:t>
            </w:r>
            <w:r w:rsidRPr="000C3BBF">
              <w:rPr>
                <w:rFonts w:ascii="Times New Roman" w:hAnsi="Times New Roman"/>
                <w:lang w:val="ru-RU"/>
              </w:rPr>
              <w:t>предусмотренных нормативными</w:t>
            </w:r>
            <w:r w:rsidRPr="000C3BBF">
              <w:rPr>
                <w:rFonts w:ascii="Times New Roman" w:hAnsi="Times New Roman"/>
                <w:spacing w:val="1"/>
                <w:lang w:val="ru-RU"/>
              </w:rPr>
              <w:t xml:space="preserve"> </w:t>
            </w:r>
            <w:r w:rsidRPr="000C3BBF">
              <w:rPr>
                <w:rFonts w:ascii="Times New Roman" w:hAnsi="Times New Roman"/>
                <w:lang w:val="ru-RU"/>
              </w:rPr>
              <w:t>правовыми актами Российской</w:t>
            </w:r>
            <w:r w:rsidRPr="000C3BBF">
              <w:rPr>
                <w:rFonts w:ascii="Times New Roman" w:hAnsi="Times New Roman"/>
                <w:spacing w:val="1"/>
                <w:lang w:val="ru-RU"/>
              </w:rPr>
              <w:t xml:space="preserve"> </w:t>
            </w:r>
            <w:r w:rsidRPr="000C3BBF">
              <w:rPr>
                <w:rFonts w:ascii="Times New Roman" w:hAnsi="Times New Roman"/>
                <w:lang w:val="ru-RU"/>
              </w:rPr>
              <w:t>Федерации</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223"/>
        </w:trPr>
        <w:tc>
          <w:tcPr>
            <w:tcW w:w="1804" w:type="dxa"/>
          </w:tcPr>
          <w:p w:rsidR="000C3BBF" w:rsidRPr="000C3BBF" w:rsidRDefault="000C3BBF" w:rsidP="000F0C17">
            <w:pPr>
              <w:pStyle w:val="TableParagraph"/>
              <w:spacing w:line="272" w:lineRule="exact"/>
              <w:ind w:left="330"/>
              <w:rPr>
                <w:rFonts w:ascii="Times New Roman" w:hAnsi="Times New Roman"/>
              </w:rPr>
            </w:pPr>
            <w:r w:rsidRPr="000C3BBF">
              <w:rPr>
                <w:rFonts w:ascii="Times New Roman" w:hAnsi="Times New Roman"/>
              </w:rPr>
              <w:t>подпункт</w:t>
            </w:r>
            <w:r w:rsidRPr="000C3BBF">
              <w:rPr>
                <w:rFonts w:ascii="Times New Roman" w:hAnsi="Times New Roman"/>
                <w:spacing w:val="-4"/>
              </w:rPr>
              <w:t xml:space="preserve"> </w:t>
            </w:r>
            <w:r w:rsidRPr="000C3BBF">
              <w:rPr>
                <w:rFonts w:ascii="Times New Roman" w:hAnsi="Times New Roman"/>
              </w:rPr>
              <w:t>7</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271"/>
              <w:rPr>
                <w:rFonts w:ascii="Times New Roman" w:hAnsi="Times New Roman"/>
                <w:lang w:val="ru-RU"/>
              </w:rPr>
            </w:pPr>
            <w:r w:rsidRPr="000C3BBF">
              <w:rPr>
                <w:rFonts w:ascii="Times New Roman" w:hAnsi="Times New Roman"/>
                <w:lang w:val="ru-RU"/>
              </w:rPr>
              <w:t>документы</w:t>
            </w:r>
            <w:r w:rsidRPr="000C3BBF">
              <w:rPr>
                <w:rFonts w:ascii="Times New Roman" w:hAnsi="Times New Roman"/>
                <w:spacing w:val="-7"/>
                <w:lang w:val="ru-RU"/>
              </w:rPr>
              <w:t xml:space="preserve"> </w:t>
            </w:r>
            <w:r w:rsidRPr="000C3BBF">
              <w:rPr>
                <w:rFonts w:ascii="Times New Roman" w:hAnsi="Times New Roman"/>
                <w:lang w:val="ru-RU"/>
              </w:rPr>
              <w:t>(сведения),</w:t>
            </w:r>
            <w:r w:rsidRPr="000C3BBF">
              <w:rPr>
                <w:rFonts w:ascii="Times New Roman" w:hAnsi="Times New Roman"/>
                <w:spacing w:val="-8"/>
                <w:lang w:val="ru-RU"/>
              </w:rPr>
              <w:t xml:space="preserve"> </w:t>
            </w:r>
            <w:r w:rsidRPr="000C3BBF">
              <w:rPr>
                <w:rFonts w:ascii="Times New Roman" w:hAnsi="Times New Roman"/>
                <w:lang w:val="ru-RU"/>
              </w:rPr>
              <w:t>представленные</w:t>
            </w:r>
            <w:r w:rsidRPr="000C3BBF">
              <w:rPr>
                <w:rFonts w:ascii="Times New Roman" w:hAnsi="Times New Roman"/>
                <w:spacing w:val="-57"/>
                <w:lang w:val="ru-RU"/>
              </w:rPr>
              <w:t xml:space="preserve"> </w:t>
            </w:r>
            <w:r w:rsidRPr="000C3BBF">
              <w:rPr>
                <w:rFonts w:ascii="Times New Roman" w:hAnsi="Times New Roman"/>
                <w:lang w:val="ru-RU"/>
              </w:rPr>
              <w:t>заявителем, противоречат документам</w:t>
            </w:r>
            <w:r w:rsidRPr="000C3BBF">
              <w:rPr>
                <w:rFonts w:ascii="Times New Roman" w:hAnsi="Times New Roman"/>
                <w:spacing w:val="1"/>
                <w:lang w:val="ru-RU"/>
              </w:rPr>
              <w:t xml:space="preserve"> </w:t>
            </w:r>
            <w:r w:rsidRPr="000C3BBF">
              <w:rPr>
                <w:rFonts w:ascii="Times New Roman" w:hAnsi="Times New Roman"/>
                <w:lang w:val="ru-RU"/>
              </w:rPr>
              <w:t>(сведениям), полученным в рамках</w:t>
            </w:r>
            <w:r w:rsidRPr="000C3BBF">
              <w:rPr>
                <w:rFonts w:ascii="Times New Roman" w:hAnsi="Times New Roman"/>
                <w:spacing w:val="1"/>
                <w:lang w:val="ru-RU"/>
              </w:rPr>
              <w:t xml:space="preserve"> </w:t>
            </w:r>
            <w:r w:rsidRPr="000C3BBF">
              <w:rPr>
                <w:rFonts w:ascii="Times New Roman" w:hAnsi="Times New Roman"/>
                <w:lang w:val="ru-RU"/>
              </w:rPr>
              <w:t>межведомственного</w:t>
            </w:r>
            <w:r w:rsidRPr="000C3BBF">
              <w:rPr>
                <w:rFonts w:ascii="Times New Roman" w:hAnsi="Times New Roman"/>
                <w:spacing w:val="-1"/>
                <w:lang w:val="ru-RU"/>
              </w:rPr>
              <w:t xml:space="preserve"> </w:t>
            </w:r>
            <w:r w:rsidRPr="000C3BBF">
              <w:rPr>
                <w:rFonts w:ascii="Times New Roman" w:hAnsi="Times New Roman"/>
                <w:lang w:val="ru-RU"/>
              </w:rPr>
              <w:t>взаимодействия</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396"/>
        </w:trPr>
        <w:tc>
          <w:tcPr>
            <w:tcW w:w="10062" w:type="dxa"/>
            <w:gridSpan w:val="3"/>
          </w:tcPr>
          <w:p w:rsidR="000C3BBF" w:rsidRPr="000C3BBF" w:rsidRDefault="000C3BBF" w:rsidP="000F0C17">
            <w:pPr>
              <w:pStyle w:val="TableParagraph"/>
              <w:spacing w:line="272" w:lineRule="exact"/>
              <w:ind w:left="2034" w:right="2025"/>
              <w:jc w:val="center"/>
              <w:rPr>
                <w:rFonts w:ascii="Times New Roman" w:hAnsi="Times New Roman"/>
                <w:lang w:val="ru-RU"/>
              </w:rPr>
            </w:pPr>
            <w:r w:rsidRPr="000C3BBF">
              <w:rPr>
                <w:rFonts w:ascii="Times New Roman" w:hAnsi="Times New Roman"/>
                <w:lang w:val="ru-RU"/>
              </w:rPr>
              <w:t>Для</w:t>
            </w:r>
            <w:r w:rsidRPr="000C3BBF">
              <w:rPr>
                <w:rFonts w:ascii="Times New Roman" w:hAnsi="Times New Roman"/>
                <w:spacing w:val="-5"/>
                <w:lang w:val="ru-RU"/>
              </w:rPr>
              <w:t xml:space="preserve"> </w:t>
            </w:r>
            <w:r w:rsidRPr="000C3BBF">
              <w:rPr>
                <w:rFonts w:ascii="Times New Roman" w:hAnsi="Times New Roman"/>
                <w:lang w:val="ru-RU"/>
              </w:rPr>
              <w:t>подуслуги</w:t>
            </w:r>
            <w:r w:rsidRPr="000C3BBF">
              <w:rPr>
                <w:rFonts w:ascii="Times New Roman" w:hAnsi="Times New Roman"/>
                <w:spacing w:val="-3"/>
                <w:lang w:val="ru-RU"/>
              </w:rPr>
              <w:t xml:space="preserve"> </w:t>
            </w:r>
            <w:r w:rsidRPr="000C3BBF">
              <w:rPr>
                <w:rFonts w:ascii="Times New Roman" w:hAnsi="Times New Roman"/>
                <w:lang w:val="ru-RU"/>
              </w:rPr>
              <w:t>«Признание жилого</w:t>
            </w:r>
            <w:r w:rsidRPr="000C3BBF">
              <w:rPr>
                <w:rFonts w:ascii="Times New Roman" w:hAnsi="Times New Roman"/>
                <w:spacing w:val="-4"/>
                <w:lang w:val="ru-RU"/>
              </w:rPr>
              <w:t xml:space="preserve"> </w:t>
            </w:r>
            <w:r w:rsidRPr="000C3BBF">
              <w:rPr>
                <w:rFonts w:ascii="Times New Roman" w:hAnsi="Times New Roman"/>
                <w:lang w:val="ru-RU"/>
              </w:rPr>
              <w:t>дома</w:t>
            </w:r>
            <w:r w:rsidRPr="000C3BBF">
              <w:rPr>
                <w:rFonts w:ascii="Times New Roman" w:hAnsi="Times New Roman"/>
                <w:spacing w:val="-4"/>
                <w:lang w:val="ru-RU"/>
              </w:rPr>
              <w:t xml:space="preserve"> </w:t>
            </w:r>
            <w:r w:rsidRPr="000C3BBF">
              <w:rPr>
                <w:rFonts w:ascii="Times New Roman" w:hAnsi="Times New Roman"/>
                <w:lang w:val="ru-RU"/>
              </w:rPr>
              <w:t>садовым</w:t>
            </w:r>
            <w:r w:rsidRPr="000C3BBF">
              <w:rPr>
                <w:rFonts w:ascii="Times New Roman" w:hAnsi="Times New Roman"/>
                <w:spacing w:val="-5"/>
                <w:lang w:val="ru-RU"/>
              </w:rPr>
              <w:t xml:space="preserve"> </w:t>
            </w:r>
            <w:r w:rsidRPr="000C3BBF">
              <w:rPr>
                <w:rFonts w:ascii="Times New Roman" w:hAnsi="Times New Roman"/>
                <w:lang w:val="ru-RU"/>
              </w:rPr>
              <w:t>домом»</w:t>
            </w:r>
          </w:p>
        </w:tc>
      </w:tr>
      <w:tr w:rsidR="000C3BBF" w:rsidRPr="000C3BBF" w:rsidTr="000F0C17">
        <w:trPr>
          <w:trHeight w:val="1500"/>
        </w:trPr>
        <w:tc>
          <w:tcPr>
            <w:tcW w:w="1804" w:type="dxa"/>
          </w:tcPr>
          <w:p w:rsidR="000C3BBF" w:rsidRPr="000C3BBF" w:rsidRDefault="000C3BBF" w:rsidP="000F0C17">
            <w:pPr>
              <w:pStyle w:val="TableParagraph"/>
              <w:spacing w:line="272" w:lineRule="exact"/>
              <w:ind w:left="330"/>
              <w:rPr>
                <w:rFonts w:ascii="Times New Roman" w:hAnsi="Times New Roman"/>
              </w:rPr>
            </w:pPr>
            <w:r w:rsidRPr="000C3BBF">
              <w:rPr>
                <w:rFonts w:ascii="Times New Roman" w:hAnsi="Times New Roman"/>
              </w:rPr>
              <w:t>подпункт</w:t>
            </w:r>
            <w:r w:rsidRPr="000C3BBF">
              <w:rPr>
                <w:rFonts w:ascii="Times New Roman" w:hAnsi="Times New Roman"/>
                <w:spacing w:val="-4"/>
              </w:rPr>
              <w:t xml:space="preserve"> </w:t>
            </w:r>
            <w:r w:rsidRPr="000C3BBF">
              <w:rPr>
                <w:rFonts w:ascii="Times New Roman" w:hAnsi="Times New Roman"/>
              </w:rPr>
              <w:t>8</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374"/>
              <w:rPr>
                <w:rFonts w:ascii="Times New Roman" w:hAnsi="Times New Roman"/>
                <w:lang w:val="ru-RU"/>
              </w:rPr>
            </w:pPr>
            <w:r w:rsidRPr="000C3BBF">
              <w:rPr>
                <w:rFonts w:ascii="Times New Roman" w:hAnsi="Times New Roman"/>
                <w:lang w:val="ru-RU"/>
              </w:rPr>
              <w:t>поступление</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уполномоченный</w:t>
            </w:r>
            <w:r w:rsidRPr="000C3BBF">
              <w:rPr>
                <w:rFonts w:ascii="Times New Roman" w:hAnsi="Times New Roman"/>
                <w:spacing w:val="-3"/>
                <w:lang w:val="ru-RU"/>
              </w:rPr>
              <w:t xml:space="preserve"> </w:t>
            </w:r>
            <w:r w:rsidRPr="000C3BBF">
              <w:rPr>
                <w:rFonts w:ascii="Times New Roman" w:hAnsi="Times New Roman"/>
                <w:lang w:val="ru-RU"/>
              </w:rPr>
              <w:t>орган</w:t>
            </w:r>
            <w:r w:rsidRPr="000C3BBF">
              <w:rPr>
                <w:rFonts w:ascii="Times New Roman" w:hAnsi="Times New Roman"/>
                <w:spacing w:val="-57"/>
                <w:lang w:val="ru-RU"/>
              </w:rPr>
              <w:t xml:space="preserve"> </w:t>
            </w:r>
            <w:r w:rsidRPr="000C3BBF">
              <w:rPr>
                <w:rFonts w:ascii="Times New Roman" w:hAnsi="Times New Roman"/>
                <w:lang w:val="ru-RU"/>
              </w:rPr>
              <w:t>местного самоуправления сведений,</w:t>
            </w:r>
            <w:r w:rsidRPr="000C3BBF">
              <w:rPr>
                <w:rFonts w:ascii="Times New Roman" w:hAnsi="Times New Roman"/>
                <w:spacing w:val="1"/>
                <w:lang w:val="ru-RU"/>
              </w:rPr>
              <w:t xml:space="preserve"> </w:t>
            </w:r>
            <w:r w:rsidRPr="000C3BBF">
              <w:rPr>
                <w:rFonts w:ascii="Times New Roman" w:hAnsi="Times New Roman"/>
                <w:lang w:val="ru-RU"/>
              </w:rPr>
              <w:t>содержащихся в ЕГРН сведений о</w:t>
            </w:r>
            <w:r w:rsidRPr="000C3BBF">
              <w:rPr>
                <w:rFonts w:ascii="Times New Roman" w:hAnsi="Times New Roman"/>
                <w:spacing w:val="1"/>
                <w:lang w:val="ru-RU"/>
              </w:rPr>
              <w:t xml:space="preserve"> </w:t>
            </w:r>
            <w:r w:rsidRPr="000C3BBF">
              <w:rPr>
                <w:rFonts w:ascii="Times New Roman" w:hAnsi="Times New Roman"/>
                <w:lang w:val="ru-RU"/>
              </w:rPr>
              <w:t>зарегистрированных правах на жилой</w:t>
            </w:r>
            <w:r w:rsidRPr="000C3BBF">
              <w:rPr>
                <w:rFonts w:ascii="Times New Roman" w:hAnsi="Times New Roman"/>
                <w:spacing w:val="1"/>
                <w:lang w:val="ru-RU"/>
              </w:rPr>
              <w:t xml:space="preserve"> </w:t>
            </w:r>
            <w:r w:rsidRPr="000C3BBF">
              <w:rPr>
                <w:rFonts w:ascii="Times New Roman" w:hAnsi="Times New Roman"/>
                <w:lang w:val="ru-RU"/>
              </w:rPr>
              <w:t>дом</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2484"/>
        </w:trPr>
        <w:tc>
          <w:tcPr>
            <w:tcW w:w="1804" w:type="dxa"/>
          </w:tcPr>
          <w:p w:rsidR="000C3BBF" w:rsidRPr="000C3BBF" w:rsidRDefault="000C3BBF" w:rsidP="000F0C17">
            <w:pPr>
              <w:pStyle w:val="TableParagraph"/>
              <w:spacing w:line="272" w:lineRule="exact"/>
              <w:ind w:left="330"/>
              <w:rPr>
                <w:rFonts w:ascii="Times New Roman" w:hAnsi="Times New Roman"/>
              </w:rPr>
            </w:pPr>
            <w:r w:rsidRPr="000C3BBF">
              <w:rPr>
                <w:rFonts w:ascii="Times New Roman" w:hAnsi="Times New Roman"/>
              </w:rPr>
              <w:t>подпункт</w:t>
            </w:r>
            <w:r w:rsidRPr="000C3BBF">
              <w:rPr>
                <w:rFonts w:ascii="Times New Roman" w:hAnsi="Times New Roman"/>
                <w:spacing w:val="-4"/>
              </w:rPr>
              <w:t xml:space="preserve"> </w:t>
            </w:r>
            <w:r w:rsidRPr="000C3BBF">
              <w:rPr>
                <w:rFonts w:ascii="Times New Roman" w:hAnsi="Times New Roman"/>
              </w:rPr>
              <w:t>9</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276"/>
              <w:rPr>
                <w:rFonts w:ascii="Times New Roman" w:hAnsi="Times New Roman"/>
                <w:lang w:val="ru-RU"/>
              </w:rPr>
            </w:pPr>
            <w:r w:rsidRPr="000C3BBF">
              <w:rPr>
                <w:rFonts w:ascii="Times New Roman" w:hAnsi="Times New Roman"/>
                <w:lang w:val="ru-RU"/>
              </w:rPr>
              <w:t>непредставление</w:t>
            </w:r>
            <w:r w:rsidRPr="000C3BBF">
              <w:rPr>
                <w:rFonts w:ascii="Times New Roman" w:hAnsi="Times New Roman"/>
                <w:spacing w:val="2"/>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правоустанавливающего документа на</w:t>
            </w:r>
            <w:r w:rsidRPr="000C3BBF">
              <w:rPr>
                <w:rFonts w:ascii="Times New Roman" w:hAnsi="Times New Roman"/>
                <w:spacing w:val="1"/>
                <w:lang w:val="ru-RU"/>
              </w:rPr>
              <w:t xml:space="preserve"> </w:t>
            </w:r>
            <w:r w:rsidRPr="000C3BBF">
              <w:rPr>
                <w:rFonts w:ascii="Times New Roman" w:hAnsi="Times New Roman"/>
                <w:lang w:val="ru-RU"/>
              </w:rPr>
              <w:t>объект</w:t>
            </w:r>
            <w:r w:rsidRPr="000C3BBF">
              <w:rPr>
                <w:rFonts w:ascii="Times New Roman" w:hAnsi="Times New Roman"/>
                <w:spacing w:val="-6"/>
                <w:lang w:val="ru-RU"/>
              </w:rPr>
              <w:t xml:space="preserve"> </w:t>
            </w:r>
            <w:r w:rsidRPr="000C3BBF">
              <w:rPr>
                <w:rFonts w:ascii="Times New Roman" w:hAnsi="Times New Roman"/>
                <w:lang w:val="ru-RU"/>
              </w:rPr>
              <w:t>недвижимости</w:t>
            </w:r>
            <w:r w:rsidRPr="000C3BBF">
              <w:rPr>
                <w:rFonts w:ascii="Times New Roman" w:hAnsi="Times New Roman"/>
                <w:spacing w:val="-3"/>
                <w:lang w:val="ru-RU"/>
              </w:rPr>
              <w:t xml:space="preserve"> </w:t>
            </w:r>
            <w:r w:rsidRPr="000C3BBF">
              <w:rPr>
                <w:rFonts w:ascii="Times New Roman" w:hAnsi="Times New Roman"/>
                <w:lang w:val="ru-RU"/>
              </w:rPr>
              <w:t>или</w:t>
            </w:r>
            <w:r w:rsidRPr="000C3BBF">
              <w:rPr>
                <w:rFonts w:ascii="Times New Roman" w:hAnsi="Times New Roman"/>
                <w:spacing w:val="-6"/>
                <w:lang w:val="ru-RU"/>
              </w:rPr>
              <w:t xml:space="preserve"> </w:t>
            </w:r>
            <w:r w:rsidRPr="000C3BBF">
              <w:rPr>
                <w:rFonts w:ascii="Times New Roman" w:hAnsi="Times New Roman"/>
                <w:lang w:val="ru-RU"/>
              </w:rPr>
              <w:t>нотариально</w:t>
            </w:r>
            <w:r w:rsidRPr="000C3BBF">
              <w:rPr>
                <w:rFonts w:ascii="Times New Roman" w:hAnsi="Times New Roman"/>
                <w:spacing w:val="-57"/>
                <w:lang w:val="ru-RU"/>
              </w:rPr>
              <w:t xml:space="preserve"> </w:t>
            </w:r>
            <w:r w:rsidRPr="000C3BBF">
              <w:rPr>
                <w:rFonts w:ascii="Times New Roman" w:hAnsi="Times New Roman"/>
                <w:lang w:val="ru-RU"/>
              </w:rPr>
              <w:t>заверенной копии такого документа в</w:t>
            </w:r>
            <w:r w:rsidRPr="000C3BBF">
              <w:rPr>
                <w:rFonts w:ascii="Times New Roman" w:hAnsi="Times New Roman"/>
                <w:spacing w:val="1"/>
                <w:lang w:val="ru-RU"/>
              </w:rPr>
              <w:t xml:space="preserve"> </w:t>
            </w:r>
            <w:r w:rsidRPr="000C3BBF">
              <w:rPr>
                <w:rFonts w:ascii="Times New Roman" w:hAnsi="Times New Roman"/>
                <w:lang w:val="ru-RU"/>
              </w:rPr>
              <w:t>течении 15 календарных дней после</w:t>
            </w:r>
            <w:r w:rsidRPr="000C3BBF">
              <w:rPr>
                <w:rFonts w:ascii="Times New Roman" w:hAnsi="Times New Roman"/>
                <w:spacing w:val="1"/>
                <w:lang w:val="ru-RU"/>
              </w:rPr>
              <w:t xml:space="preserve"> </w:t>
            </w:r>
            <w:r w:rsidRPr="000C3BBF">
              <w:rPr>
                <w:rFonts w:ascii="Times New Roman" w:hAnsi="Times New Roman"/>
                <w:lang w:val="ru-RU"/>
              </w:rPr>
              <w:t>поступления в уполномоченный орган</w:t>
            </w:r>
            <w:r w:rsidRPr="000C3BBF">
              <w:rPr>
                <w:rFonts w:ascii="Times New Roman" w:hAnsi="Times New Roman"/>
                <w:spacing w:val="1"/>
                <w:lang w:val="ru-RU"/>
              </w:rPr>
              <w:t xml:space="preserve"> </w:t>
            </w:r>
            <w:r w:rsidRPr="000C3BBF">
              <w:rPr>
                <w:rFonts w:ascii="Times New Roman" w:hAnsi="Times New Roman"/>
                <w:lang w:val="ru-RU"/>
              </w:rPr>
              <w:t>местного</w:t>
            </w:r>
            <w:r w:rsidRPr="000C3BBF">
              <w:rPr>
                <w:rFonts w:ascii="Times New Roman" w:hAnsi="Times New Roman"/>
                <w:spacing w:val="-8"/>
                <w:lang w:val="ru-RU"/>
              </w:rPr>
              <w:t xml:space="preserve"> </w:t>
            </w:r>
            <w:r w:rsidRPr="000C3BBF">
              <w:rPr>
                <w:rFonts w:ascii="Times New Roman" w:hAnsi="Times New Roman"/>
                <w:lang w:val="ru-RU"/>
              </w:rPr>
              <w:t>самоуправления</w:t>
            </w:r>
            <w:r w:rsidRPr="000C3BBF">
              <w:rPr>
                <w:rFonts w:ascii="Times New Roman" w:hAnsi="Times New Roman"/>
                <w:spacing w:val="-9"/>
                <w:lang w:val="ru-RU"/>
              </w:rPr>
              <w:t xml:space="preserve"> </w:t>
            </w:r>
            <w:r w:rsidRPr="000C3BBF">
              <w:rPr>
                <w:rFonts w:ascii="Times New Roman" w:hAnsi="Times New Roman"/>
                <w:lang w:val="ru-RU"/>
              </w:rPr>
              <w:t>уведомления</w:t>
            </w:r>
          </w:p>
          <w:p w:rsidR="000C3BBF" w:rsidRPr="000C3BBF" w:rsidRDefault="000C3BBF" w:rsidP="000F0C17">
            <w:pPr>
              <w:pStyle w:val="TableParagraph"/>
              <w:spacing w:line="270" w:lineRule="atLeast"/>
              <w:ind w:left="110" w:right="435"/>
              <w:rPr>
                <w:rFonts w:ascii="Times New Roman" w:hAnsi="Times New Roman"/>
                <w:lang w:val="ru-RU"/>
              </w:rPr>
            </w:pPr>
            <w:r w:rsidRPr="000C3BBF">
              <w:rPr>
                <w:rFonts w:ascii="Times New Roman" w:hAnsi="Times New Roman"/>
                <w:lang w:val="ru-RU"/>
              </w:rPr>
              <w:t>об отсутствии в ЕГРН сведений о</w:t>
            </w:r>
            <w:r w:rsidRPr="000C3BBF">
              <w:rPr>
                <w:rFonts w:ascii="Times New Roman" w:hAnsi="Times New Roman"/>
                <w:spacing w:val="1"/>
                <w:lang w:val="ru-RU"/>
              </w:rPr>
              <w:t xml:space="preserve"> </w:t>
            </w:r>
            <w:r w:rsidRPr="000C3BBF">
              <w:rPr>
                <w:rFonts w:ascii="Times New Roman" w:hAnsi="Times New Roman"/>
                <w:lang w:val="ru-RU"/>
              </w:rPr>
              <w:t>зарегистрированных</w:t>
            </w:r>
            <w:r w:rsidRPr="000C3BBF">
              <w:rPr>
                <w:rFonts w:ascii="Times New Roman" w:hAnsi="Times New Roman"/>
                <w:spacing w:val="-3"/>
                <w:lang w:val="ru-RU"/>
              </w:rPr>
              <w:t xml:space="preserve"> </w:t>
            </w:r>
            <w:r w:rsidRPr="000C3BBF">
              <w:rPr>
                <w:rFonts w:ascii="Times New Roman" w:hAnsi="Times New Roman"/>
                <w:lang w:val="ru-RU"/>
              </w:rPr>
              <w:t>правах</w:t>
            </w:r>
            <w:r w:rsidRPr="000C3BBF">
              <w:rPr>
                <w:rFonts w:ascii="Times New Roman" w:hAnsi="Times New Roman"/>
                <w:spacing w:val="-4"/>
                <w:lang w:val="ru-RU"/>
              </w:rPr>
              <w:t xml:space="preserve"> </w:t>
            </w:r>
            <w:r w:rsidRPr="000C3BBF">
              <w:rPr>
                <w:rFonts w:ascii="Times New Roman" w:hAnsi="Times New Roman"/>
                <w:lang w:val="ru-RU"/>
              </w:rPr>
              <w:t>на</w:t>
            </w:r>
            <w:r w:rsidRPr="000C3BBF">
              <w:rPr>
                <w:rFonts w:ascii="Times New Roman" w:hAnsi="Times New Roman"/>
                <w:spacing w:val="-3"/>
                <w:lang w:val="ru-RU"/>
              </w:rPr>
              <w:t xml:space="preserve"> </w:t>
            </w:r>
            <w:r w:rsidRPr="000C3BBF">
              <w:rPr>
                <w:rFonts w:ascii="Times New Roman" w:hAnsi="Times New Roman"/>
                <w:lang w:val="ru-RU"/>
              </w:rPr>
              <w:t>жилой</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bl>
    <w:p w:rsidR="000C3BBF" w:rsidRPr="000C3BBF" w:rsidRDefault="000C3BBF" w:rsidP="000C3BBF">
      <w:pPr>
        <w:spacing w:after="0"/>
        <w:rPr>
          <w:rFonts w:ascii="Times New Roman" w:hAnsi="Times New Roman" w:cs="Times New Roman"/>
        </w:rPr>
        <w:sectPr w:rsidR="000C3BBF" w:rsidRPr="000C3BBF">
          <w:pgSz w:w="11910" w:h="16840"/>
          <w:pgMar w:top="1120" w:right="400" w:bottom="280" w:left="960" w:header="720" w:footer="72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4"/>
        <w:gridCol w:w="4450"/>
        <w:gridCol w:w="3808"/>
      </w:tblGrid>
      <w:tr w:rsidR="000C3BBF" w:rsidRPr="000C3BBF" w:rsidTr="000F0C17">
        <w:trPr>
          <w:trHeight w:val="1157"/>
        </w:trPr>
        <w:tc>
          <w:tcPr>
            <w:tcW w:w="1804" w:type="dxa"/>
          </w:tcPr>
          <w:p w:rsidR="000C3BBF" w:rsidRPr="000C3BBF" w:rsidRDefault="000C3BBF" w:rsidP="000F0C17">
            <w:pPr>
              <w:pStyle w:val="TableParagraph"/>
              <w:spacing w:before="24"/>
              <w:ind w:left="152" w:right="138"/>
              <w:jc w:val="center"/>
              <w:rPr>
                <w:rFonts w:ascii="Times New Roman" w:hAnsi="Times New Roman"/>
              </w:rPr>
            </w:pPr>
            <w:r w:rsidRPr="000C3BBF">
              <w:rPr>
                <w:rFonts w:ascii="Times New Roman" w:hAnsi="Times New Roman"/>
              </w:rPr>
              <w:lastRenderedPageBreak/>
              <w:t>№ пункта</w:t>
            </w:r>
            <w:r w:rsidRPr="000C3BBF">
              <w:rPr>
                <w:rFonts w:ascii="Times New Roman" w:hAnsi="Times New Roman"/>
                <w:spacing w:val="1"/>
              </w:rPr>
              <w:t xml:space="preserve"> </w:t>
            </w:r>
            <w:r w:rsidRPr="000C3BBF">
              <w:rPr>
                <w:rFonts w:ascii="Times New Roman" w:hAnsi="Times New Roman"/>
                <w:spacing w:val="-1"/>
              </w:rPr>
              <w:t>Администрати</w:t>
            </w:r>
            <w:r w:rsidRPr="000C3BBF">
              <w:rPr>
                <w:rFonts w:ascii="Times New Roman" w:hAnsi="Times New Roman"/>
                <w:spacing w:val="-57"/>
              </w:rPr>
              <w:t xml:space="preserve"> </w:t>
            </w:r>
            <w:r w:rsidRPr="000C3BBF">
              <w:rPr>
                <w:rFonts w:ascii="Times New Roman" w:hAnsi="Times New Roman"/>
              </w:rPr>
              <w:t>вного</w:t>
            </w:r>
            <w:r w:rsidRPr="000C3BBF">
              <w:rPr>
                <w:rFonts w:ascii="Times New Roman" w:hAnsi="Times New Roman"/>
                <w:spacing w:val="1"/>
              </w:rPr>
              <w:t xml:space="preserve"> </w:t>
            </w:r>
            <w:r w:rsidRPr="000C3BBF">
              <w:rPr>
                <w:rFonts w:ascii="Times New Roman" w:hAnsi="Times New Roman"/>
              </w:rPr>
              <w:t>регламента</w:t>
            </w:r>
          </w:p>
        </w:tc>
        <w:tc>
          <w:tcPr>
            <w:tcW w:w="4450" w:type="dxa"/>
          </w:tcPr>
          <w:p w:rsidR="000C3BBF" w:rsidRPr="000C3BBF" w:rsidRDefault="000C3BBF" w:rsidP="000F0C17">
            <w:pPr>
              <w:pStyle w:val="TableParagraph"/>
              <w:spacing w:before="1"/>
              <w:rPr>
                <w:rFonts w:ascii="Times New Roman" w:hAnsi="Times New Roman"/>
                <w:lang w:val="ru-RU"/>
              </w:rPr>
            </w:pPr>
          </w:p>
          <w:p w:rsidR="000C3BBF" w:rsidRPr="000C3BBF" w:rsidRDefault="000C3BBF" w:rsidP="000F0C17">
            <w:pPr>
              <w:pStyle w:val="TableParagraph"/>
              <w:ind w:left="420" w:right="248" w:hanging="150"/>
              <w:rPr>
                <w:rFonts w:ascii="Times New Roman" w:hAnsi="Times New Roman"/>
                <w:lang w:val="ru-RU"/>
              </w:rPr>
            </w:pPr>
            <w:r w:rsidRPr="000C3BBF">
              <w:rPr>
                <w:rFonts w:ascii="Times New Roman" w:hAnsi="Times New Roman"/>
                <w:lang w:val="ru-RU"/>
              </w:rPr>
              <w:t>Наименование</w:t>
            </w:r>
            <w:r w:rsidRPr="000C3BBF">
              <w:rPr>
                <w:rFonts w:ascii="Times New Roman" w:hAnsi="Times New Roman"/>
                <w:spacing w:val="-4"/>
                <w:lang w:val="ru-RU"/>
              </w:rPr>
              <w:t xml:space="preserve"> </w:t>
            </w:r>
            <w:r w:rsidRPr="000C3BBF">
              <w:rPr>
                <w:rFonts w:ascii="Times New Roman" w:hAnsi="Times New Roman"/>
                <w:lang w:val="ru-RU"/>
              </w:rPr>
              <w:t>основания</w:t>
            </w:r>
            <w:r w:rsidRPr="000C3BBF">
              <w:rPr>
                <w:rFonts w:ascii="Times New Roman" w:hAnsi="Times New Roman"/>
                <w:spacing w:val="-3"/>
                <w:lang w:val="ru-RU"/>
              </w:rPr>
              <w:t xml:space="preserve"> </w:t>
            </w:r>
            <w:r w:rsidRPr="000C3BBF">
              <w:rPr>
                <w:rFonts w:ascii="Times New Roman" w:hAnsi="Times New Roman"/>
                <w:lang w:val="ru-RU"/>
              </w:rPr>
              <w:t>для</w:t>
            </w:r>
            <w:r w:rsidRPr="000C3BBF">
              <w:rPr>
                <w:rFonts w:ascii="Times New Roman" w:hAnsi="Times New Roman"/>
                <w:spacing w:val="-6"/>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соответствии</w:t>
            </w:r>
            <w:r w:rsidRPr="000C3BBF">
              <w:rPr>
                <w:rFonts w:ascii="Times New Roman" w:hAnsi="Times New Roman"/>
                <w:spacing w:val="-1"/>
                <w:lang w:val="ru-RU"/>
              </w:rPr>
              <w:t xml:space="preserve"> </w:t>
            </w:r>
            <w:r w:rsidRPr="000C3BBF">
              <w:rPr>
                <w:rFonts w:ascii="Times New Roman" w:hAnsi="Times New Roman"/>
                <w:lang w:val="ru-RU"/>
              </w:rPr>
              <w:t>с</w:t>
            </w:r>
            <w:r w:rsidRPr="000C3BBF">
              <w:rPr>
                <w:rFonts w:ascii="Times New Roman" w:hAnsi="Times New Roman"/>
                <w:spacing w:val="-3"/>
                <w:lang w:val="ru-RU"/>
              </w:rPr>
              <w:t xml:space="preserve"> </w:t>
            </w:r>
            <w:r w:rsidRPr="000C3BBF">
              <w:rPr>
                <w:rFonts w:ascii="Times New Roman" w:hAnsi="Times New Roman"/>
                <w:lang w:val="ru-RU"/>
              </w:rPr>
              <w:t>единым</w:t>
            </w:r>
            <w:r w:rsidRPr="000C3BBF">
              <w:rPr>
                <w:rFonts w:ascii="Times New Roman" w:hAnsi="Times New Roman"/>
                <w:spacing w:val="-4"/>
                <w:lang w:val="ru-RU"/>
              </w:rPr>
              <w:t xml:space="preserve"> </w:t>
            </w:r>
            <w:r w:rsidRPr="000C3BBF">
              <w:rPr>
                <w:rFonts w:ascii="Times New Roman" w:hAnsi="Times New Roman"/>
                <w:lang w:val="ru-RU"/>
              </w:rPr>
              <w:t>стандартом</w:t>
            </w:r>
          </w:p>
        </w:tc>
        <w:tc>
          <w:tcPr>
            <w:tcW w:w="3808" w:type="dxa"/>
          </w:tcPr>
          <w:p w:rsidR="000C3BBF" w:rsidRPr="000C3BBF" w:rsidRDefault="000C3BBF" w:rsidP="000F0C17">
            <w:pPr>
              <w:pStyle w:val="TableParagraph"/>
              <w:spacing w:before="1"/>
              <w:rPr>
                <w:rFonts w:ascii="Times New Roman" w:hAnsi="Times New Roman"/>
                <w:lang w:val="ru-RU"/>
              </w:rPr>
            </w:pPr>
          </w:p>
          <w:p w:rsidR="000C3BBF" w:rsidRPr="000C3BBF" w:rsidRDefault="000C3BBF" w:rsidP="000F0C17">
            <w:pPr>
              <w:pStyle w:val="TableParagraph"/>
              <w:ind w:left="514" w:right="396" w:hanging="94"/>
              <w:rPr>
                <w:rFonts w:ascii="Times New Roman" w:hAnsi="Times New Roman"/>
                <w:lang w:val="ru-RU"/>
              </w:rPr>
            </w:pPr>
            <w:r w:rsidRPr="000C3BBF">
              <w:rPr>
                <w:rFonts w:ascii="Times New Roman" w:hAnsi="Times New Roman"/>
                <w:lang w:val="ru-RU"/>
              </w:rPr>
              <w:t>Разъяснение</w:t>
            </w:r>
            <w:r w:rsidRPr="000C3BBF">
              <w:rPr>
                <w:rFonts w:ascii="Times New Roman" w:hAnsi="Times New Roman"/>
                <w:spacing w:val="-4"/>
                <w:lang w:val="ru-RU"/>
              </w:rPr>
              <w:t xml:space="preserve"> </w:t>
            </w:r>
            <w:r w:rsidRPr="000C3BBF">
              <w:rPr>
                <w:rFonts w:ascii="Times New Roman" w:hAnsi="Times New Roman"/>
                <w:lang w:val="ru-RU"/>
              </w:rPr>
              <w:t>причин</w:t>
            </w:r>
            <w:r w:rsidRPr="000C3BBF">
              <w:rPr>
                <w:rFonts w:ascii="Times New Roman" w:hAnsi="Times New Roman"/>
                <w:spacing w:val="-2"/>
                <w:lang w:val="ru-RU"/>
              </w:rPr>
              <w:t xml:space="preserve"> </w:t>
            </w:r>
            <w:r w:rsidRPr="000C3BBF">
              <w:rPr>
                <w:rFonts w:ascii="Times New Roman" w:hAnsi="Times New Roman"/>
                <w:lang w:val="ru-RU"/>
              </w:rPr>
              <w:t>отказа</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выдаче</w:t>
            </w:r>
            <w:r w:rsidRPr="000C3BBF">
              <w:rPr>
                <w:rFonts w:ascii="Times New Roman" w:hAnsi="Times New Roman"/>
                <w:spacing w:val="-4"/>
                <w:lang w:val="ru-RU"/>
              </w:rPr>
              <w:t xml:space="preserve"> </w:t>
            </w:r>
            <w:r w:rsidRPr="000C3BBF">
              <w:rPr>
                <w:rFonts w:ascii="Times New Roman" w:hAnsi="Times New Roman"/>
                <w:lang w:val="ru-RU"/>
              </w:rPr>
              <w:t>дубликата</w:t>
            </w:r>
            <w:r w:rsidRPr="000C3BBF">
              <w:rPr>
                <w:rFonts w:ascii="Times New Roman" w:hAnsi="Times New Roman"/>
                <w:spacing w:val="-3"/>
                <w:lang w:val="ru-RU"/>
              </w:rPr>
              <w:t xml:space="preserve"> </w:t>
            </w:r>
            <w:r w:rsidRPr="000C3BBF">
              <w:rPr>
                <w:rFonts w:ascii="Times New Roman" w:hAnsi="Times New Roman"/>
                <w:lang w:val="ru-RU"/>
              </w:rPr>
              <w:t>решения</w:t>
            </w:r>
          </w:p>
        </w:tc>
      </w:tr>
      <w:tr w:rsidR="000C3BBF" w:rsidRPr="000C3BBF" w:rsidTr="000F0C17">
        <w:trPr>
          <w:trHeight w:val="395"/>
        </w:trPr>
        <w:tc>
          <w:tcPr>
            <w:tcW w:w="1804" w:type="dxa"/>
          </w:tcPr>
          <w:p w:rsidR="000C3BBF" w:rsidRPr="000C3BBF" w:rsidRDefault="000C3BBF" w:rsidP="000F0C17">
            <w:pPr>
              <w:pStyle w:val="TableParagraph"/>
              <w:rPr>
                <w:rFonts w:ascii="Times New Roman" w:hAnsi="Times New Roman"/>
                <w:lang w:val="ru-RU"/>
              </w:rPr>
            </w:pPr>
          </w:p>
        </w:tc>
        <w:tc>
          <w:tcPr>
            <w:tcW w:w="4450" w:type="dxa"/>
          </w:tcPr>
          <w:p w:rsidR="000C3BBF" w:rsidRPr="000C3BBF" w:rsidRDefault="000C3BBF" w:rsidP="000F0C17">
            <w:pPr>
              <w:pStyle w:val="TableParagraph"/>
              <w:spacing w:line="272" w:lineRule="exact"/>
              <w:ind w:left="110"/>
              <w:rPr>
                <w:rFonts w:ascii="Times New Roman" w:hAnsi="Times New Roman"/>
              </w:rPr>
            </w:pPr>
            <w:r w:rsidRPr="000C3BBF">
              <w:rPr>
                <w:rFonts w:ascii="Times New Roman" w:hAnsi="Times New Roman"/>
              </w:rPr>
              <w:t>дом</w:t>
            </w:r>
          </w:p>
        </w:tc>
        <w:tc>
          <w:tcPr>
            <w:tcW w:w="3808" w:type="dxa"/>
          </w:tcPr>
          <w:p w:rsidR="000C3BBF" w:rsidRPr="000C3BBF" w:rsidRDefault="000C3BBF" w:rsidP="000F0C17">
            <w:pPr>
              <w:pStyle w:val="TableParagraph"/>
              <w:rPr>
                <w:rFonts w:ascii="Times New Roman" w:hAnsi="Times New Roman"/>
              </w:rPr>
            </w:pPr>
          </w:p>
        </w:tc>
      </w:tr>
      <w:tr w:rsidR="000C3BBF" w:rsidRPr="000C3BBF" w:rsidTr="000F0C17">
        <w:trPr>
          <w:trHeight w:val="1224"/>
        </w:trPr>
        <w:tc>
          <w:tcPr>
            <w:tcW w:w="1804" w:type="dxa"/>
          </w:tcPr>
          <w:p w:rsidR="000C3BBF" w:rsidRPr="000C3BBF" w:rsidRDefault="000C3BBF" w:rsidP="000F0C17">
            <w:pPr>
              <w:pStyle w:val="TableParagraph"/>
              <w:spacing w:line="272" w:lineRule="exact"/>
              <w:ind w:left="270"/>
              <w:rPr>
                <w:rFonts w:ascii="Times New Roman" w:hAnsi="Times New Roman"/>
              </w:rPr>
            </w:pPr>
            <w:r w:rsidRPr="000C3BBF">
              <w:rPr>
                <w:rFonts w:ascii="Times New Roman" w:hAnsi="Times New Roman"/>
              </w:rPr>
              <w:t>подпункт</w:t>
            </w:r>
            <w:r w:rsidRPr="000C3BBF">
              <w:rPr>
                <w:rFonts w:ascii="Times New Roman" w:hAnsi="Times New Roman"/>
                <w:spacing w:val="-2"/>
              </w:rPr>
              <w:t xml:space="preserve"> </w:t>
            </w:r>
            <w:r w:rsidRPr="000C3BBF">
              <w:rPr>
                <w:rFonts w:ascii="Times New Roman" w:hAnsi="Times New Roman"/>
              </w:rPr>
              <w:t>10</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278"/>
              <w:rPr>
                <w:rFonts w:ascii="Times New Roman" w:hAnsi="Times New Roman"/>
                <w:lang w:val="ru-RU"/>
              </w:rPr>
            </w:pPr>
            <w:r w:rsidRPr="000C3BBF">
              <w:rPr>
                <w:rFonts w:ascii="Times New Roman" w:hAnsi="Times New Roman"/>
                <w:lang w:val="ru-RU"/>
              </w:rPr>
              <w:t>непредставление</w:t>
            </w:r>
            <w:r w:rsidRPr="000C3BBF">
              <w:rPr>
                <w:rFonts w:ascii="Times New Roman" w:hAnsi="Times New Roman"/>
                <w:spacing w:val="2"/>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нотариально</w:t>
            </w:r>
            <w:r w:rsidRPr="000C3BBF">
              <w:rPr>
                <w:rFonts w:ascii="Times New Roman" w:hAnsi="Times New Roman"/>
                <w:spacing w:val="-6"/>
                <w:lang w:val="ru-RU"/>
              </w:rPr>
              <w:t xml:space="preserve"> </w:t>
            </w:r>
            <w:r w:rsidRPr="000C3BBF">
              <w:rPr>
                <w:rFonts w:ascii="Times New Roman" w:hAnsi="Times New Roman"/>
                <w:lang w:val="ru-RU"/>
              </w:rPr>
              <w:t>удостоверенного</w:t>
            </w:r>
            <w:r w:rsidRPr="000C3BBF">
              <w:rPr>
                <w:rFonts w:ascii="Times New Roman" w:hAnsi="Times New Roman"/>
                <w:spacing w:val="-7"/>
                <w:lang w:val="ru-RU"/>
              </w:rPr>
              <w:t xml:space="preserve"> </w:t>
            </w:r>
            <w:r w:rsidRPr="000C3BBF">
              <w:rPr>
                <w:rFonts w:ascii="Times New Roman" w:hAnsi="Times New Roman"/>
                <w:lang w:val="ru-RU"/>
              </w:rPr>
              <w:t>согласия</w:t>
            </w:r>
            <w:r w:rsidRPr="000C3BBF">
              <w:rPr>
                <w:rFonts w:ascii="Times New Roman" w:hAnsi="Times New Roman"/>
                <w:spacing w:val="-57"/>
                <w:lang w:val="ru-RU"/>
              </w:rPr>
              <w:t xml:space="preserve"> </w:t>
            </w:r>
            <w:r w:rsidRPr="000C3BBF">
              <w:rPr>
                <w:rFonts w:ascii="Times New Roman" w:hAnsi="Times New Roman"/>
                <w:lang w:val="ru-RU"/>
              </w:rPr>
              <w:t>третьих лиц в случае, если жилой дом</w:t>
            </w:r>
            <w:r w:rsidRPr="000C3BBF">
              <w:rPr>
                <w:rFonts w:ascii="Times New Roman" w:hAnsi="Times New Roman"/>
                <w:spacing w:val="1"/>
                <w:lang w:val="ru-RU"/>
              </w:rPr>
              <w:t xml:space="preserve"> </w:t>
            </w:r>
            <w:r w:rsidRPr="000C3BBF">
              <w:rPr>
                <w:rFonts w:ascii="Times New Roman" w:hAnsi="Times New Roman"/>
                <w:lang w:val="ru-RU"/>
              </w:rPr>
              <w:t>обременен</w:t>
            </w:r>
            <w:r w:rsidRPr="000C3BBF">
              <w:rPr>
                <w:rFonts w:ascii="Times New Roman" w:hAnsi="Times New Roman"/>
                <w:spacing w:val="1"/>
                <w:lang w:val="ru-RU"/>
              </w:rPr>
              <w:t xml:space="preserve"> </w:t>
            </w:r>
            <w:r w:rsidRPr="000C3BBF">
              <w:rPr>
                <w:rFonts w:ascii="Times New Roman" w:hAnsi="Times New Roman"/>
                <w:lang w:val="ru-RU"/>
              </w:rPr>
              <w:t>правами</w:t>
            </w:r>
            <w:r w:rsidRPr="000C3BBF">
              <w:rPr>
                <w:rFonts w:ascii="Times New Roman" w:hAnsi="Times New Roman"/>
                <w:spacing w:val="-2"/>
                <w:lang w:val="ru-RU"/>
              </w:rPr>
              <w:t xml:space="preserve"> </w:t>
            </w:r>
            <w:r w:rsidRPr="000C3BBF">
              <w:rPr>
                <w:rFonts w:ascii="Times New Roman" w:hAnsi="Times New Roman"/>
                <w:lang w:val="ru-RU"/>
              </w:rPr>
              <w:t>указанных</w:t>
            </w:r>
            <w:r w:rsidRPr="000C3BBF">
              <w:rPr>
                <w:rFonts w:ascii="Times New Roman" w:hAnsi="Times New Roman"/>
                <w:spacing w:val="1"/>
                <w:lang w:val="ru-RU"/>
              </w:rPr>
              <w:t xml:space="preserve"> </w:t>
            </w:r>
            <w:r w:rsidRPr="000C3BBF">
              <w:rPr>
                <w:rFonts w:ascii="Times New Roman" w:hAnsi="Times New Roman"/>
                <w:lang w:val="ru-RU"/>
              </w:rPr>
              <w:t>лиц</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775"/>
        </w:trPr>
        <w:tc>
          <w:tcPr>
            <w:tcW w:w="1804" w:type="dxa"/>
          </w:tcPr>
          <w:p w:rsidR="000C3BBF" w:rsidRPr="000C3BBF" w:rsidRDefault="000C3BBF" w:rsidP="000F0C17">
            <w:pPr>
              <w:pStyle w:val="TableParagraph"/>
              <w:spacing w:line="272" w:lineRule="exact"/>
              <w:ind w:left="270"/>
              <w:rPr>
                <w:rFonts w:ascii="Times New Roman" w:hAnsi="Times New Roman"/>
              </w:rPr>
            </w:pPr>
            <w:r w:rsidRPr="000C3BBF">
              <w:rPr>
                <w:rFonts w:ascii="Times New Roman" w:hAnsi="Times New Roman"/>
              </w:rPr>
              <w:t>подпункт</w:t>
            </w:r>
            <w:r w:rsidRPr="000C3BBF">
              <w:rPr>
                <w:rFonts w:ascii="Times New Roman" w:hAnsi="Times New Roman"/>
                <w:spacing w:val="-2"/>
              </w:rPr>
              <w:t xml:space="preserve"> </w:t>
            </w:r>
            <w:r w:rsidRPr="000C3BBF">
              <w:rPr>
                <w:rFonts w:ascii="Times New Roman" w:hAnsi="Times New Roman"/>
              </w:rPr>
              <w:t>11</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272"/>
              <w:rPr>
                <w:rFonts w:ascii="Times New Roman" w:hAnsi="Times New Roman"/>
                <w:lang w:val="ru-RU"/>
              </w:rPr>
            </w:pPr>
            <w:r w:rsidRPr="000C3BBF">
              <w:rPr>
                <w:rFonts w:ascii="Times New Roman" w:hAnsi="Times New Roman"/>
                <w:lang w:val="ru-RU"/>
              </w:rPr>
              <w:t>размещение</w:t>
            </w:r>
            <w:r w:rsidRPr="000C3BBF">
              <w:rPr>
                <w:rFonts w:ascii="Times New Roman" w:hAnsi="Times New Roman"/>
                <w:spacing w:val="-2"/>
                <w:lang w:val="ru-RU"/>
              </w:rPr>
              <w:t xml:space="preserve"> </w:t>
            </w:r>
            <w:r w:rsidRPr="000C3BBF">
              <w:rPr>
                <w:rFonts w:ascii="Times New Roman" w:hAnsi="Times New Roman"/>
                <w:lang w:val="ru-RU"/>
              </w:rPr>
              <w:t>жилого</w:t>
            </w:r>
            <w:r w:rsidRPr="000C3BBF">
              <w:rPr>
                <w:rFonts w:ascii="Times New Roman" w:hAnsi="Times New Roman"/>
                <w:spacing w:val="-4"/>
                <w:lang w:val="ru-RU"/>
              </w:rPr>
              <w:t xml:space="preserve"> </w:t>
            </w:r>
            <w:r w:rsidRPr="000C3BBF">
              <w:rPr>
                <w:rFonts w:ascii="Times New Roman" w:hAnsi="Times New Roman"/>
                <w:lang w:val="ru-RU"/>
              </w:rPr>
              <w:t>дома</w:t>
            </w:r>
            <w:r w:rsidRPr="000C3BBF">
              <w:rPr>
                <w:rFonts w:ascii="Times New Roman" w:hAnsi="Times New Roman"/>
                <w:spacing w:val="-5"/>
                <w:lang w:val="ru-RU"/>
              </w:rPr>
              <w:t xml:space="preserve"> </w:t>
            </w:r>
            <w:r w:rsidRPr="000C3BBF">
              <w:rPr>
                <w:rFonts w:ascii="Times New Roman" w:hAnsi="Times New Roman"/>
                <w:lang w:val="ru-RU"/>
              </w:rPr>
              <w:t>на</w:t>
            </w:r>
            <w:r w:rsidRPr="000C3BBF">
              <w:rPr>
                <w:rFonts w:ascii="Times New Roman" w:hAnsi="Times New Roman"/>
                <w:spacing w:val="-3"/>
                <w:lang w:val="ru-RU"/>
              </w:rPr>
              <w:t xml:space="preserve"> </w:t>
            </w:r>
            <w:r w:rsidRPr="000C3BBF">
              <w:rPr>
                <w:rFonts w:ascii="Times New Roman" w:hAnsi="Times New Roman"/>
                <w:lang w:val="ru-RU"/>
              </w:rPr>
              <w:t>земельном</w:t>
            </w:r>
            <w:r w:rsidRPr="000C3BBF">
              <w:rPr>
                <w:rFonts w:ascii="Times New Roman" w:hAnsi="Times New Roman"/>
                <w:spacing w:val="-57"/>
                <w:lang w:val="ru-RU"/>
              </w:rPr>
              <w:t xml:space="preserve"> </w:t>
            </w:r>
            <w:r w:rsidRPr="000C3BBF">
              <w:rPr>
                <w:rFonts w:ascii="Times New Roman" w:hAnsi="Times New Roman"/>
                <w:lang w:val="ru-RU"/>
              </w:rPr>
              <w:t>участке, виды разрешенного</w:t>
            </w:r>
            <w:r w:rsidRPr="000C3BBF">
              <w:rPr>
                <w:rFonts w:ascii="Times New Roman" w:hAnsi="Times New Roman"/>
                <w:spacing w:val="1"/>
                <w:lang w:val="ru-RU"/>
              </w:rPr>
              <w:t xml:space="preserve"> </w:t>
            </w:r>
            <w:r w:rsidRPr="000C3BBF">
              <w:rPr>
                <w:rFonts w:ascii="Times New Roman" w:hAnsi="Times New Roman"/>
                <w:lang w:val="ru-RU"/>
              </w:rPr>
              <w:t>использования,</w:t>
            </w:r>
            <w:r w:rsidRPr="000C3BBF">
              <w:rPr>
                <w:rFonts w:ascii="Times New Roman" w:hAnsi="Times New Roman"/>
                <w:spacing w:val="1"/>
                <w:lang w:val="ru-RU"/>
              </w:rPr>
              <w:t xml:space="preserve"> </w:t>
            </w:r>
            <w:r w:rsidRPr="000C3BBF">
              <w:rPr>
                <w:rFonts w:ascii="Times New Roman" w:hAnsi="Times New Roman"/>
                <w:lang w:val="ru-RU"/>
              </w:rPr>
              <w:t>установленные в</w:t>
            </w:r>
            <w:r w:rsidRPr="000C3BBF">
              <w:rPr>
                <w:rFonts w:ascii="Times New Roman" w:hAnsi="Times New Roman"/>
                <w:spacing w:val="1"/>
                <w:lang w:val="ru-RU"/>
              </w:rPr>
              <w:t xml:space="preserve"> </w:t>
            </w:r>
            <w:r w:rsidRPr="000C3BBF">
              <w:rPr>
                <w:rFonts w:ascii="Times New Roman" w:hAnsi="Times New Roman"/>
                <w:lang w:val="ru-RU"/>
              </w:rPr>
              <w:t>соответствии с законодательством</w:t>
            </w:r>
            <w:r w:rsidRPr="000C3BBF">
              <w:rPr>
                <w:rFonts w:ascii="Times New Roman" w:hAnsi="Times New Roman"/>
                <w:spacing w:val="1"/>
                <w:lang w:val="ru-RU"/>
              </w:rPr>
              <w:t xml:space="preserve"> </w:t>
            </w:r>
            <w:r w:rsidRPr="000C3BBF">
              <w:rPr>
                <w:rFonts w:ascii="Times New Roman" w:hAnsi="Times New Roman"/>
                <w:lang w:val="ru-RU"/>
              </w:rPr>
              <w:t>Российской</w:t>
            </w:r>
            <w:r w:rsidRPr="000C3BBF">
              <w:rPr>
                <w:rFonts w:ascii="Times New Roman" w:hAnsi="Times New Roman"/>
                <w:spacing w:val="2"/>
                <w:lang w:val="ru-RU"/>
              </w:rPr>
              <w:t xml:space="preserve"> </w:t>
            </w:r>
            <w:r w:rsidRPr="000C3BBF">
              <w:rPr>
                <w:rFonts w:ascii="Times New Roman" w:hAnsi="Times New Roman"/>
                <w:lang w:val="ru-RU"/>
              </w:rPr>
              <w:t>Федерации, не</w:t>
            </w:r>
            <w:r w:rsidRPr="000C3BBF">
              <w:rPr>
                <w:rFonts w:ascii="Times New Roman" w:hAnsi="Times New Roman"/>
                <w:spacing w:val="1"/>
                <w:lang w:val="ru-RU"/>
              </w:rPr>
              <w:t xml:space="preserve"> </w:t>
            </w:r>
            <w:r w:rsidRPr="000C3BBF">
              <w:rPr>
                <w:rFonts w:ascii="Times New Roman" w:hAnsi="Times New Roman"/>
                <w:lang w:val="ru-RU"/>
              </w:rPr>
              <w:t>предусматривают</w:t>
            </w:r>
            <w:r w:rsidRPr="000C3BBF">
              <w:rPr>
                <w:rFonts w:ascii="Times New Roman" w:hAnsi="Times New Roman"/>
                <w:spacing w:val="-2"/>
                <w:lang w:val="ru-RU"/>
              </w:rPr>
              <w:t xml:space="preserve"> </w:t>
            </w:r>
            <w:r w:rsidRPr="000C3BBF">
              <w:rPr>
                <w:rFonts w:ascii="Times New Roman" w:hAnsi="Times New Roman"/>
                <w:lang w:val="ru-RU"/>
              </w:rPr>
              <w:t>такого</w:t>
            </w:r>
            <w:r w:rsidRPr="000C3BBF">
              <w:rPr>
                <w:rFonts w:ascii="Times New Roman" w:hAnsi="Times New Roman"/>
                <w:spacing w:val="-3"/>
                <w:lang w:val="ru-RU"/>
              </w:rPr>
              <w:t xml:space="preserve"> </w:t>
            </w:r>
            <w:r w:rsidRPr="000C3BBF">
              <w:rPr>
                <w:rFonts w:ascii="Times New Roman" w:hAnsi="Times New Roman"/>
                <w:lang w:val="ru-RU"/>
              </w:rPr>
              <w:t>размещения</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012"/>
        </w:trPr>
        <w:tc>
          <w:tcPr>
            <w:tcW w:w="1804" w:type="dxa"/>
          </w:tcPr>
          <w:p w:rsidR="000C3BBF" w:rsidRPr="000C3BBF" w:rsidRDefault="000C3BBF" w:rsidP="000F0C17">
            <w:pPr>
              <w:pStyle w:val="TableParagraph"/>
              <w:spacing w:line="272" w:lineRule="exact"/>
              <w:ind w:left="270"/>
              <w:rPr>
                <w:rFonts w:ascii="Times New Roman" w:hAnsi="Times New Roman"/>
              </w:rPr>
            </w:pPr>
            <w:r w:rsidRPr="000C3BBF">
              <w:rPr>
                <w:rFonts w:ascii="Times New Roman" w:hAnsi="Times New Roman"/>
              </w:rPr>
              <w:t>подпункт</w:t>
            </w:r>
            <w:r w:rsidRPr="000C3BBF">
              <w:rPr>
                <w:rFonts w:ascii="Times New Roman" w:hAnsi="Times New Roman"/>
                <w:spacing w:val="-2"/>
              </w:rPr>
              <w:t xml:space="preserve"> </w:t>
            </w:r>
            <w:r w:rsidRPr="000C3BBF">
              <w:rPr>
                <w:rFonts w:ascii="Times New Roman" w:hAnsi="Times New Roman"/>
              </w:rPr>
              <w:t>12</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235"/>
              <w:rPr>
                <w:rFonts w:ascii="Times New Roman" w:hAnsi="Times New Roman"/>
                <w:lang w:val="ru-RU"/>
              </w:rPr>
            </w:pPr>
            <w:r w:rsidRPr="000C3BBF">
              <w:rPr>
                <w:rFonts w:ascii="Times New Roman" w:hAnsi="Times New Roman"/>
                <w:lang w:val="ru-RU"/>
              </w:rPr>
              <w:t>использования</w:t>
            </w:r>
            <w:r w:rsidRPr="000C3BBF">
              <w:rPr>
                <w:rFonts w:ascii="Times New Roman" w:hAnsi="Times New Roman"/>
                <w:spacing w:val="-4"/>
                <w:lang w:val="ru-RU"/>
              </w:rPr>
              <w:t xml:space="preserve"> </w:t>
            </w:r>
            <w:r w:rsidRPr="000C3BBF">
              <w:rPr>
                <w:rFonts w:ascii="Times New Roman" w:hAnsi="Times New Roman"/>
                <w:lang w:val="ru-RU"/>
              </w:rPr>
              <w:t>жилого</w:t>
            </w:r>
            <w:r w:rsidRPr="000C3BBF">
              <w:rPr>
                <w:rFonts w:ascii="Times New Roman" w:hAnsi="Times New Roman"/>
                <w:spacing w:val="-5"/>
                <w:lang w:val="ru-RU"/>
              </w:rPr>
              <w:t xml:space="preserve"> </w:t>
            </w:r>
            <w:r w:rsidRPr="000C3BBF">
              <w:rPr>
                <w:rFonts w:ascii="Times New Roman" w:hAnsi="Times New Roman"/>
                <w:lang w:val="ru-RU"/>
              </w:rPr>
              <w:t>дома</w:t>
            </w:r>
            <w:r w:rsidRPr="000C3BBF">
              <w:rPr>
                <w:rFonts w:ascii="Times New Roman" w:hAnsi="Times New Roman"/>
                <w:spacing w:val="-7"/>
                <w:lang w:val="ru-RU"/>
              </w:rPr>
              <w:t xml:space="preserve"> </w:t>
            </w:r>
            <w:r w:rsidRPr="000C3BBF">
              <w:rPr>
                <w:rFonts w:ascii="Times New Roman" w:hAnsi="Times New Roman"/>
                <w:lang w:val="ru-RU"/>
              </w:rPr>
              <w:t>заявителем</w:t>
            </w:r>
            <w:r w:rsidRPr="000C3BBF">
              <w:rPr>
                <w:rFonts w:ascii="Times New Roman" w:hAnsi="Times New Roman"/>
                <w:spacing w:val="-57"/>
                <w:lang w:val="ru-RU"/>
              </w:rPr>
              <w:t xml:space="preserve"> </w:t>
            </w:r>
            <w:r w:rsidRPr="000C3BBF">
              <w:rPr>
                <w:rFonts w:ascii="Times New Roman" w:hAnsi="Times New Roman"/>
                <w:lang w:val="ru-RU"/>
              </w:rPr>
              <w:t>или иным лицом в качестве места</w:t>
            </w:r>
            <w:r w:rsidRPr="000C3BBF">
              <w:rPr>
                <w:rFonts w:ascii="Times New Roman" w:hAnsi="Times New Roman"/>
                <w:spacing w:val="1"/>
                <w:lang w:val="ru-RU"/>
              </w:rPr>
              <w:t xml:space="preserve"> </w:t>
            </w:r>
            <w:r w:rsidRPr="000C3BBF">
              <w:rPr>
                <w:rFonts w:ascii="Times New Roman" w:hAnsi="Times New Roman"/>
                <w:lang w:val="ru-RU"/>
              </w:rPr>
              <w:t>постоянного проживания</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223"/>
        </w:trPr>
        <w:tc>
          <w:tcPr>
            <w:tcW w:w="1804" w:type="dxa"/>
          </w:tcPr>
          <w:p w:rsidR="000C3BBF" w:rsidRPr="000C3BBF" w:rsidRDefault="000C3BBF" w:rsidP="000F0C17">
            <w:pPr>
              <w:pStyle w:val="TableParagraph"/>
              <w:spacing w:line="272" w:lineRule="exact"/>
              <w:ind w:left="270"/>
              <w:rPr>
                <w:rFonts w:ascii="Times New Roman" w:hAnsi="Times New Roman"/>
              </w:rPr>
            </w:pPr>
            <w:r w:rsidRPr="000C3BBF">
              <w:rPr>
                <w:rFonts w:ascii="Times New Roman" w:hAnsi="Times New Roman"/>
              </w:rPr>
              <w:t>подпункт</w:t>
            </w:r>
            <w:r w:rsidRPr="000C3BBF">
              <w:rPr>
                <w:rFonts w:ascii="Times New Roman" w:hAnsi="Times New Roman"/>
                <w:spacing w:val="-2"/>
              </w:rPr>
              <w:t xml:space="preserve"> </w:t>
            </w:r>
            <w:r w:rsidRPr="000C3BBF">
              <w:rPr>
                <w:rFonts w:ascii="Times New Roman" w:hAnsi="Times New Roman"/>
              </w:rPr>
              <w:t>13</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723"/>
              <w:rPr>
                <w:rFonts w:ascii="Times New Roman" w:hAnsi="Times New Roman"/>
                <w:lang w:val="ru-RU"/>
              </w:rPr>
            </w:pPr>
            <w:r w:rsidRPr="000C3BBF">
              <w:rPr>
                <w:rFonts w:ascii="Times New Roman" w:hAnsi="Times New Roman"/>
                <w:lang w:val="ru-RU"/>
              </w:rPr>
              <w:t>отсутствие</w:t>
            </w:r>
            <w:r w:rsidRPr="000C3BBF">
              <w:rPr>
                <w:rFonts w:ascii="Times New Roman" w:hAnsi="Times New Roman"/>
                <w:spacing w:val="-7"/>
                <w:lang w:val="ru-RU"/>
              </w:rPr>
              <w:t xml:space="preserve"> </w:t>
            </w:r>
            <w:r w:rsidRPr="000C3BBF">
              <w:rPr>
                <w:rFonts w:ascii="Times New Roman" w:hAnsi="Times New Roman"/>
                <w:lang w:val="ru-RU"/>
              </w:rPr>
              <w:t>документов</w:t>
            </w:r>
            <w:r w:rsidRPr="000C3BBF">
              <w:rPr>
                <w:rFonts w:ascii="Times New Roman" w:hAnsi="Times New Roman"/>
                <w:spacing w:val="-6"/>
                <w:lang w:val="ru-RU"/>
              </w:rPr>
              <w:t xml:space="preserve"> </w:t>
            </w:r>
            <w:r w:rsidRPr="000C3BBF">
              <w:rPr>
                <w:rFonts w:ascii="Times New Roman" w:hAnsi="Times New Roman"/>
                <w:lang w:val="ru-RU"/>
              </w:rPr>
              <w:t>(сведений),</w:t>
            </w:r>
            <w:r w:rsidRPr="000C3BBF">
              <w:rPr>
                <w:rFonts w:ascii="Times New Roman" w:hAnsi="Times New Roman"/>
                <w:spacing w:val="-57"/>
                <w:lang w:val="ru-RU"/>
              </w:rPr>
              <w:t xml:space="preserve"> </w:t>
            </w:r>
            <w:r w:rsidRPr="000C3BBF">
              <w:rPr>
                <w:rFonts w:ascii="Times New Roman" w:hAnsi="Times New Roman"/>
                <w:lang w:val="ru-RU"/>
              </w:rPr>
              <w:t>предусмотренных нормативными</w:t>
            </w:r>
            <w:r w:rsidRPr="000C3BBF">
              <w:rPr>
                <w:rFonts w:ascii="Times New Roman" w:hAnsi="Times New Roman"/>
                <w:spacing w:val="1"/>
                <w:lang w:val="ru-RU"/>
              </w:rPr>
              <w:t xml:space="preserve"> </w:t>
            </w:r>
            <w:r w:rsidRPr="000C3BBF">
              <w:rPr>
                <w:rFonts w:ascii="Times New Roman" w:hAnsi="Times New Roman"/>
                <w:lang w:val="ru-RU"/>
              </w:rPr>
              <w:t>правовыми актами Российской</w:t>
            </w:r>
            <w:r w:rsidRPr="000C3BBF">
              <w:rPr>
                <w:rFonts w:ascii="Times New Roman" w:hAnsi="Times New Roman"/>
                <w:spacing w:val="1"/>
                <w:lang w:val="ru-RU"/>
              </w:rPr>
              <w:t xml:space="preserve"> </w:t>
            </w:r>
            <w:r w:rsidRPr="000C3BBF">
              <w:rPr>
                <w:rFonts w:ascii="Times New Roman" w:hAnsi="Times New Roman"/>
                <w:lang w:val="ru-RU"/>
              </w:rPr>
              <w:t>Федерации</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224"/>
        </w:trPr>
        <w:tc>
          <w:tcPr>
            <w:tcW w:w="1804" w:type="dxa"/>
          </w:tcPr>
          <w:p w:rsidR="000C3BBF" w:rsidRPr="000C3BBF" w:rsidRDefault="000C3BBF" w:rsidP="000F0C17">
            <w:pPr>
              <w:pStyle w:val="TableParagraph"/>
              <w:spacing w:line="272" w:lineRule="exact"/>
              <w:ind w:left="270"/>
              <w:rPr>
                <w:rFonts w:ascii="Times New Roman" w:hAnsi="Times New Roman"/>
              </w:rPr>
            </w:pPr>
            <w:r w:rsidRPr="000C3BBF">
              <w:rPr>
                <w:rFonts w:ascii="Times New Roman" w:hAnsi="Times New Roman"/>
              </w:rPr>
              <w:t>подпункт</w:t>
            </w:r>
            <w:r w:rsidRPr="000C3BBF">
              <w:rPr>
                <w:rFonts w:ascii="Times New Roman" w:hAnsi="Times New Roman"/>
                <w:spacing w:val="-2"/>
              </w:rPr>
              <w:t xml:space="preserve"> </w:t>
            </w:r>
            <w:r w:rsidRPr="000C3BBF">
              <w:rPr>
                <w:rFonts w:ascii="Times New Roman" w:hAnsi="Times New Roman"/>
              </w:rPr>
              <w:t>14</w:t>
            </w:r>
          </w:p>
          <w:p w:rsidR="000C3BBF" w:rsidRPr="000C3BBF" w:rsidRDefault="000C3BBF" w:rsidP="000F0C17">
            <w:pPr>
              <w:pStyle w:val="TableParagraph"/>
              <w:ind w:left="311"/>
              <w:rPr>
                <w:rFonts w:ascii="Times New Roman" w:hAnsi="Times New Roman"/>
              </w:rPr>
            </w:pP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2.12</w:t>
            </w:r>
          </w:p>
        </w:tc>
        <w:tc>
          <w:tcPr>
            <w:tcW w:w="4450" w:type="dxa"/>
          </w:tcPr>
          <w:p w:rsidR="000C3BBF" w:rsidRPr="000C3BBF" w:rsidRDefault="000C3BBF" w:rsidP="000F0C17">
            <w:pPr>
              <w:pStyle w:val="TableParagraph"/>
              <w:ind w:left="110" w:right="271"/>
              <w:rPr>
                <w:rFonts w:ascii="Times New Roman" w:hAnsi="Times New Roman"/>
                <w:lang w:val="ru-RU"/>
              </w:rPr>
            </w:pPr>
            <w:r w:rsidRPr="000C3BBF">
              <w:rPr>
                <w:rFonts w:ascii="Times New Roman" w:hAnsi="Times New Roman"/>
                <w:lang w:val="ru-RU"/>
              </w:rPr>
              <w:t>документы</w:t>
            </w:r>
            <w:r w:rsidRPr="000C3BBF">
              <w:rPr>
                <w:rFonts w:ascii="Times New Roman" w:hAnsi="Times New Roman"/>
                <w:spacing w:val="-7"/>
                <w:lang w:val="ru-RU"/>
              </w:rPr>
              <w:t xml:space="preserve"> </w:t>
            </w:r>
            <w:r w:rsidRPr="000C3BBF">
              <w:rPr>
                <w:rFonts w:ascii="Times New Roman" w:hAnsi="Times New Roman"/>
                <w:lang w:val="ru-RU"/>
              </w:rPr>
              <w:t>(сведения),</w:t>
            </w:r>
            <w:r w:rsidRPr="000C3BBF">
              <w:rPr>
                <w:rFonts w:ascii="Times New Roman" w:hAnsi="Times New Roman"/>
                <w:spacing w:val="-8"/>
                <w:lang w:val="ru-RU"/>
              </w:rPr>
              <w:t xml:space="preserve"> </w:t>
            </w:r>
            <w:r w:rsidRPr="000C3BBF">
              <w:rPr>
                <w:rFonts w:ascii="Times New Roman" w:hAnsi="Times New Roman"/>
                <w:lang w:val="ru-RU"/>
              </w:rPr>
              <w:t>представленные</w:t>
            </w:r>
            <w:r w:rsidRPr="000C3BBF">
              <w:rPr>
                <w:rFonts w:ascii="Times New Roman" w:hAnsi="Times New Roman"/>
                <w:spacing w:val="-57"/>
                <w:lang w:val="ru-RU"/>
              </w:rPr>
              <w:t xml:space="preserve"> </w:t>
            </w:r>
            <w:r w:rsidRPr="000C3BBF">
              <w:rPr>
                <w:rFonts w:ascii="Times New Roman" w:hAnsi="Times New Roman"/>
                <w:lang w:val="ru-RU"/>
              </w:rPr>
              <w:t>заявителем, противоречат документам</w:t>
            </w:r>
            <w:r w:rsidRPr="000C3BBF">
              <w:rPr>
                <w:rFonts w:ascii="Times New Roman" w:hAnsi="Times New Roman"/>
                <w:spacing w:val="1"/>
                <w:lang w:val="ru-RU"/>
              </w:rPr>
              <w:t xml:space="preserve"> </w:t>
            </w:r>
            <w:r w:rsidRPr="000C3BBF">
              <w:rPr>
                <w:rFonts w:ascii="Times New Roman" w:hAnsi="Times New Roman"/>
                <w:lang w:val="ru-RU"/>
              </w:rPr>
              <w:t>(сведениям), полученным в рамках</w:t>
            </w:r>
            <w:r w:rsidRPr="000C3BBF">
              <w:rPr>
                <w:rFonts w:ascii="Times New Roman" w:hAnsi="Times New Roman"/>
                <w:spacing w:val="1"/>
                <w:lang w:val="ru-RU"/>
              </w:rPr>
              <w:t xml:space="preserve"> </w:t>
            </w:r>
            <w:r w:rsidRPr="000C3BBF">
              <w:rPr>
                <w:rFonts w:ascii="Times New Roman" w:hAnsi="Times New Roman"/>
                <w:lang w:val="ru-RU"/>
              </w:rPr>
              <w:t>межведомственного</w:t>
            </w:r>
            <w:r w:rsidRPr="000C3BBF">
              <w:rPr>
                <w:rFonts w:ascii="Times New Roman" w:hAnsi="Times New Roman"/>
                <w:spacing w:val="-1"/>
                <w:lang w:val="ru-RU"/>
              </w:rPr>
              <w:t xml:space="preserve"> </w:t>
            </w:r>
            <w:r w:rsidRPr="000C3BBF">
              <w:rPr>
                <w:rFonts w:ascii="Times New Roman" w:hAnsi="Times New Roman"/>
                <w:lang w:val="ru-RU"/>
              </w:rPr>
              <w:t>взаимодействия</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bl>
    <w:p w:rsidR="000C3BBF" w:rsidRPr="000C3BBF" w:rsidRDefault="000C3BBF" w:rsidP="000C3BBF">
      <w:pPr>
        <w:pStyle w:val="a6"/>
        <w:jc w:val="left"/>
        <w:rPr>
          <w:sz w:val="22"/>
          <w:szCs w:val="22"/>
        </w:rPr>
      </w:pPr>
    </w:p>
    <w:p w:rsidR="000C3BBF" w:rsidRPr="000C3BBF" w:rsidRDefault="000C3BBF" w:rsidP="000C3BBF">
      <w:pPr>
        <w:pStyle w:val="a6"/>
        <w:spacing w:before="89"/>
        <w:ind w:right="170" w:firstLine="708"/>
        <w:rPr>
          <w:sz w:val="22"/>
          <w:szCs w:val="22"/>
        </w:rPr>
      </w:pPr>
      <w:r w:rsidRPr="000C3BBF">
        <w:rPr>
          <w:sz w:val="22"/>
          <w:szCs w:val="22"/>
        </w:rPr>
        <w:t>Вы вправе повторно обратиться в уполномоченный орган с заявлением 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устранения</w:t>
      </w:r>
      <w:r w:rsidRPr="000C3BBF">
        <w:rPr>
          <w:spacing w:val="1"/>
          <w:sz w:val="22"/>
          <w:szCs w:val="22"/>
        </w:rPr>
        <w:t xml:space="preserve"> </w:t>
      </w:r>
      <w:r w:rsidRPr="000C3BBF">
        <w:rPr>
          <w:sz w:val="22"/>
          <w:szCs w:val="22"/>
        </w:rPr>
        <w:t>указанных нарушений.</w:t>
      </w:r>
    </w:p>
    <w:p w:rsidR="000C3BBF" w:rsidRPr="000C3BBF" w:rsidRDefault="000C3BBF" w:rsidP="000C3BBF">
      <w:pPr>
        <w:pStyle w:val="a6"/>
        <w:tabs>
          <w:tab w:val="left" w:pos="10442"/>
        </w:tabs>
        <w:ind w:right="101" w:firstLine="708"/>
        <w:rPr>
          <w:sz w:val="22"/>
          <w:szCs w:val="22"/>
        </w:rPr>
      </w:pPr>
      <w:r w:rsidRPr="000C3BBF">
        <w:rPr>
          <w:sz w:val="22"/>
          <w:szCs w:val="22"/>
        </w:rPr>
        <w:t>Данный</w:t>
      </w:r>
      <w:r w:rsidRPr="000C3BBF">
        <w:rPr>
          <w:spacing w:val="1"/>
          <w:sz w:val="22"/>
          <w:szCs w:val="22"/>
        </w:rPr>
        <w:t xml:space="preserve"> </w:t>
      </w:r>
      <w:r w:rsidRPr="000C3BBF">
        <w:rPr>
          <w:sz w:val="22"/>
          <w:szCs w:val="22"/>
        </w:rPr>
        <w:t>отказ</w:t>
      </w:r>
      <w:r w:rsidRPr="000C3BBF">
        <w:rPr>
          <w:spacing w:val="1"/>
          <w:sz w:val="22"/>
          <w:szCs w:val="22"/>
        </w:rPr>
        <w:t xml:space="preserve"> </w:t>
      </w:r>
      <w:r w:rsidRPr="000C3BBF">
        <w:rPr>
          <w:sz w:val="22"/>
          <w:szCs w:val="22"/>
        </w:rPr>
        <w:t>может</w:t>
      </w:r>
      <w:r w:rsidRPr="000C3BBF">
        <w:rPr>
          <w:spacing w:val="1"/>
          <w:sz w:val="22"/>
          <w:szCs w:val="22"/>
        </w:rPr>
        <w:t xml:space="preserve"> </w:t>
      </w:r>
      <w:r w:rsidRPr="000C3BBF">
        <w:rPr>
          <w:sz w:val="22"/>
          <w:szCs w:val="22"/>
        </w:rPr>
        <w:t>быть</w:t>
      </w:r>
      <w:r w:rsidRPr="000C3BBF">
        <w:rPr>
          <w:spacing w:val="1"/>
          <w:sz w:val="22"/>
          <w:szCs w:val="22"/>
        </w:rPr>
        <w:t xml:space="preserve"> </w:t>
      </w:r>
      <w:r w:rsidRPr="000C3BBF">
        <w:rPr>
          <w:sz w:val="22"/>
          <w:szCs w:val="22"/>
        </w:rPr>
        <w:t>обжалован</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досудебном</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путем</w:t>
      </w:r>
      <w:r w:rsidRPr="000C3BBF">
        <w:rPr>
          <w:spacing w:val="1"/>
          <w:sz w:val="22"/>
          <w:szCs w:val="22"/>
        </w:rPr>
        <w:t xml:space="preserve"> </w:t>
      </w:r>
      <w:r w:rsidRPr="000C3BBF">
        <w:rPr>
          <w:sz w:val="22"/>
          <w:szCs w:val="22"/>
        </w:rPr>
        <w:t xml:space="preserve">направления       </w:t>
      </w:r>
      <w:r w:rsidRPr="000C3BBF">
        <w:rPr>
          <w:spacing w:val="17"/>
          <w:sz w:val="22"/>
          <w:szCs w:val="22"/>
        </w:rPr>
        <w:t xml:space="preserve"> </w:t>
      </w:r>
      <w:r w:rsidRPr="000C3BBF">
        <w:rPr>
          <w:sz w:val="22"/>
          <w:szCs w:val="22"/>
        </w:rPr>
        <w:t xml:space="preserve">жалобы       </w:t>
      </w:r>
      <w:r w:rsidRPr="000C3BBF">
        <w:rPr>
          <w:spacing w:val="18"/>
          <w:sz w:val="22"/>
          <w:szCs w:val="22"/>
        </w:rPr>
        <w:t xml:space="preserve"> </w:t>
      </w:r>
      <w:r w:rsidRPr="000C3BBF">
        <w:rPr>
          <w:sz w:val="22"/>
          <w:szCs w:val="22"/>
        </w:rPr>
        <w:t xml:space="preserve">в       </w:t>
      </w:r>
      <w:r w:rsidRPr="000C3BBF">
        <w:rPr>
          <w:spacing w:val="21"/>
          <w:sz w:val="22"/>
          <w:szCs w:val="22"/>
        </w:rPr>
        <w:t xml:space="preserve"> </w:t>
      </w:r>
      <w:r w:rsidRPr="000C3BBF">
        <w:rPr>
          <w:sz w:val="22"/>
          <w:szCs w:val="22"/>
          <w:u w:val="single"/>
        </w:rPr>
        <w:t xml:space="preserve"> </w:t>
      </w:r>
      <w:r w:rsidRPr="000C3BBF">
        <w:rPr>
          <w:sz w:val="22"/>
          <w:szCs w:val="22"/>
          <w:u w:val="single"/>
        </w:rPr>
        <w:tab/>
      </w:r>
    </w:p>
    <w:p w:rsidR="000C3BBF" w:rsidRPr="000C3BBF" w:rsidRDefault="000C3BBF" w:rsidP="000C3BBF">
      <w:pPr>
        <w:pStyle w:val="a6"/>
        <w:tabs>
          <w:tab w:val="left" w:pos="5777"/>
        </w:tabs>
        <w:rPr>
          <w:sz w:val="22"/>
          <w:szCs w:val="22"/>
        </w:rPr>
      </w:pPr>
      <w:r w:rsidRPr="000C3BBF">
        <w:rPr>
          <w:sz w:val="22"/>
          <w:szCs w:val="22"/>
          <w:u w:val="single"/>
        </w:rPr>
        <w:t xml:space="preserve"> </w:t>
      </w:r>
      <w:r w:rsidRPr="000C3BBF">
        <w:rPr>
          <w:sz w:val="22"/>
          <w:szCs w:val="22"/>
          <w:u w:val="single"/>
        </w:rPr>
        <w:tab/>
      </w:r>
      <w:r w:rsidRPr="000C3BBF">
        <w:rPr>
          <w:sz w:val="22"/>
          <w:szCs w:val="22"/>
        </w:rPr>
        <w:t>,</w:t>
      </w:r>
      <w:r w:rsidRPr="000C3BBF">
        <w:rPr>
          <w:spacing w:val="-3"/>
          <w:sz w:val="22"/>
          <w:szCs w:val="22"/>
        </w:rPr>
        <w:t xml:space="preserve"> </w:t>
      </w:r>
      <w:r w:rsidRPr="000C3BBF">
        <w:rPr>
          <w:sz w:val="22"/>
          <w:szCs w:val="22"/>
        </w:rPr>
        <w:t>а</w:t>
      </w:r>
      <w:r w:rsidRPr="000C3BBF">
        <w:rPr>
          <w:spacing w:val="-4"/>
          <w:sz w:val="22"/>
          <w:szCs w:val="22"/>
        </w:rPr>
        <w:t xml:space="preserve"> </w:t>
      </w:r>
      <w:r w:rsidRPr="000C3BBF">
        <w:rPr>
          <w:sz w:val="22"/>
          <w:szCs w:val="22"/>
        </w:rPr>
        <w:t>также</w:t>
      </w:r>
      <w:r w:rsidRPr="000C3BBF">
        <w:rPr>
          <w:spacing w:val="-2"/>
          <w:sz w:val="22"/>
          <w:szCs w:val="22"/>
        </w:rPr>
        <w:t xml:space="preserve"> </w:t>
      </w:r>
      <w:r w:rsidRPr="000C3BBF">
        <w:rPr>
          <w:sz w:val="22"/>
          <w:szCs w:val="22"/>
        </w:rPr>
        <w:t>в</w:t>
      </w:r>
      <w:r w:rsidRPr="000C3BBF">
        <w:rPr>
          <w:spacing w:val="-4"/>
          <w:sz w:val="22"/>
          <w:szCs w:val="22"/>
        </w:rPr>
        <w:t xml:space="preserve"> </w:t>
      </w:r>
      <w:r w:rsidRPr="000C3BBF">
        <w:rPr>
          <w:sz w:val="22"/>
          <w:szCs w:val="22"/>
        </w:rPr>
        <w:t>судебном</w:t>
      </w:r>
      <w:r w:rsidRPr="000C3BBF">
        <w:rPr>
          <w:spacing w:val="-3"/>
          <w:sz w:val="22"/>
          <w:szCs w:val="22"/>
        </w:rPr>
        <w:t xml:space="preserve"> </w:t>
      </w:r>
      <w:r w:rsidRPr="000C3BBF">
        <w:rPr>
          <w:sz w:val="22"/>
          <w:szCs w:val="22"/>
        </w:rPr>
        <w:t>порядке.</w:t>
      </w:r>
    </w:p>
    <w:p w:rsidR="000C3BBF" w:rsidRPr="000C3BBF" w:rsidRDefault="000C3BBF" w:rsidP="000C3BBF">
      <w:pPr>
        <w:pStyle w:val="a6"/>
        <w:tabs>
          <w:tab w:val="left" w:pos="10372"/>
        </w:tabs>
        <w:ind w:left="1026"/>
        <w:rPr>
          <w:sz w:val="22"/>
          <w:szCs w:val="22"/>
        </w:rPr>
      </w:pPr>
      <w:r w:rsidRPr="000C3BBF">
        <w:rPr>
          <w:sz w:val="22"/>
          <w:szCs w:val="22"/>
        </w:rPr>
        <w:t>Дополнительно</w:t>
      </w:r>
      <w:r w:rsidRPr="000C3BBF">
        <w:rPr>
          <w:spacing w:val="-6"/>
          <w:sz w:val="22"/>
          <w:szCs w:val="22"/>
        </w:rPr>
        <w:t xml:space="preserve"> </w:t>
      </w:r>
      <w:r w:rsidRPr="000C3BBF">
        <w:rPr>
          <w:sz w:val="22"/>
          <w:szCs w:val="22"/>
        </w:rPr>
        <w:t>информируем:</w:t>
      </w:r>
      <w:r w:rsidRPr="000C3BBF">
        <w:rPr>
          <w:sz w:val="22"/>
          <w:szCs w:val="22"/>
          <w:u w:val="single"/>
        </w:rPr>
        <w:t xml:space="preserve"> </w:t>
      </w:r>
      <w:r w:rsidRPr="000C3BBF">
        <w:rPr>
          <w:sz w:val="22"/>
          <w:szCs w:val="22"/>
          <w:u w:val="single"/>
        </w:rPr>
        <w:tab/>
      </w:r>
    </w:p>
    <w:p w:rsidR="000C3BBF" w:rsidRPr="000C3BBF" w:rsidRDefault="000C3BBF" w:rsidP="000C3BBF">
      <w:pPr>
        <w:pStyle w:val="a6"/>
        <w:tabs>
          <w:tab w:val="left" w:pos="8157"/>
        </w:tabs>
        <w:jc w:val="left"/>
        <w:rPr>
          <w:sz w:val="22"/>
          <w:szCs w:val="22"/>
        </w:rPr>
      </w:pPr>
      <w:r w:rsidRPr="000C3BBF">
        <w:rPr>
          <w:sz w:val="22"/>
          <w:szCs w:val="22"/>
          <w:u w:val="single"/>
        </w:rPr>
        <w:t xml:space="preserve"> </w:t>
      </w:r>
      <w:r w:rsidRPr="000C3BBF">
        <w:rPr>
          <w:sz w:val="22"/>
          <w:szCs w:val="22"/>
          <w:u w:val="single"/>
        </w:rPr>
        <w:tab/>
      </w:r>
      <w:r w:rsidRPr="000C3BBF">
        <w:rPr>
          <w:sz w:val="22"/>
          <w:szCs w:val="22"/>
        </w:rPr>
        <w:t>.</w:t>
      </w:r>
    </w:p>
    <w:p w:rsidR="000C3BBF" w:rsidRPr="000C3BBF" w:rsidRDefault="000C3BBF" w:rsidP="000C3BBF">
      <w:pPr>
        <w:spacing w:after="0"/>
        <w:ind w:left="1084" w:right="274" w:firstLine="518"/>
        <w:rPr>
          <w:rFonts w:ascii="Times New Roman" w:hAnsi="Times New Roman" w:cs="Times New Roman"/>
        </w:rPr>
      </w:pPr>
      <w:r w:rsidRPr="000C3BBF">
        <w:rPr>
          <w:rFonts w:ascii="Times New Roman" w:hAnsi="Times New Roman" w:cs="Times New Roman"/>
        </w:rPr>
        <w:t>(указывается</w:t>
      </w:r>
      <w:r w:rsidRPr="000C3BBF">
        <w:rPr>
          <w:rFonts w:ascii="Times New Roman" w:hAnsi="Times New Roman" w:cs="Times New Roman"/>
          <w:spacing w:val="-3"/>
        </w:rPr>
        <w:t xml:space="preserve"> </w:t>
      </w:r>
      <w:r w:rsidRPr="000C3BBF">
        <w:rPr>
          <w:rFonts w:ascii="Times New Roman" w:hAnsi="Times New Roman" w:cs="Times New Roman"/>
        </w:rPr>
        <w:t>информация,</w:t>
      </w:r>
      <w:r w:rsidRPr="000C3BBF">
        <w:rPr>
          <w:rFonts w:ascii="Times New Roman" w:hAnsi="Times New Roman" w:cs="Times New Roman"/>
          <w:spacing w:val="-5"/>
        </w:rPr>
        <w:t xml:space="preserve"> </w:t>
      </w:r>
      <w:r w:rsidRPr="000C3BBF">
        <w:rPr>
          <w:rFonts w:ascii="Times New Roman" w:hAnsi="Times New Roman" w:cs="Times New Roman"/>
        </w:rPr>
        <w:t>необходимая</w:t>
      </w:r>
      <w:r w:rsidRPr="000C3BBF">
        <w:rPr>
          <w:rFonts w:ascii="Times New Roman" w:hAnsi="Times New Roman" w:cs="Times New Roman"/>
          <w:spacing w:val="-3"/>
        </w:rPr>
        <w:t xml:space="preserve"> </w:t>
      </w:r>
      <w:r w:rsidRPr="000C3BBF">
        <w:rPr>
          <w:rFonts w:ascii="Times New Roman" w:hAnsi="Times New Roman" w:cs="Times New Roman"/>
        </w:rPr>
        <w:t>для</w:t>
      </w:r>
      <w:r w:rsidRPr="000C3BBF">
        <w:rPr>
          <w:rFonts w:ascii="Times New Roman" w:hAnsi="Times New Roman" w:cs="Times New Roman"/>
          <w:spacing w:val="-4"/>
        </w:rPr>
        <w:t xml:space="preserve"> </w:t>
      </w:r>
      <w:r w:rsidRPr="000C3BBF">
        <w:rPr>
          <w:rFonts w:ascii="Times New Roman" w:hAnsi="Times New Roman" w:cs="Times New Roman"/>
        </w:rPr>
        <w:t>устранения</w:t>
      </w:r>
      <w:r w:rsidRPr="000C3BBF">
        <w:rPr>
          <w:rFonts w:ascii="Times New Roman" w:hAnsi="Times New Roman" w:cs="Times New Roman"/>
          <w:spacing w:val="-5"/>
        </w:rPr>
        <w:t xml:space="preserve"> </w:t>
      </w:r>
      <w:r w:rsidRPr="000C3BBF">
        <w:rPr>
          <w:rFonts w:ascii="Times New Roman" w:hAnsi="Times New Roman" w:cs="Times New Roman"/>
        </w:rPr>
        <w:t>причин</w:t>
      </w:r>
      <w:r w:rsidRPr="000C3BBF">
        <w:rPr>
          <w:rFonts w:ascii="Times New Roman" w:hAnsi="Times New Roman" w:cs="Times New Roman"/>
          <w:spacing w:val="-4"/>
        </w:rPr>
        <w:t xml:space="preserve"> </w:t>
      </w:r>
      <w:r w:rsidRPr="000C3BBF">
        <w:rPr>
          <w:rFonts w:ascii="Times New Roman" w:hAnsi="Times New Roman" w:cs="Times New Roman"/>
        </w:rPr>
        <w:t>отказа</w:t>
      </w:r>
      <w:r w:rsidRPr="000C3BBF">
        <w:rPr>
          <w:rFonts w:ascii="Times New Roman" w:hAnsi="Times New Roman" w:cs="Times New Roman"/>
          <w:spacing w:val="-5"/>
        </w:rPr>
        <w:t xml:space="preserve"> </w:t>
      </w:r>
      <w:r w:rsidRPr="000C3BBF">
        <w:rPr>
          <w:rFonts w:ascii="Times New Roman" w:hAnsi="Times New Roman" w:cs="Times New Roman"/>
        </w:rPr>
        <w:t>в</w:t>
      </w:r>
      <w:r w:rsidRPr="000C3BBF">
        <w:rPr>
          <w:rFonts w:ascii="Times New Roman" w:hAnsi="Times New Roman" w:cs="Times New Roman"/>
          <w:spacing w:val="-4"/>
        </w:rPr>
        <w:t xml:space="preserve"> </w:t>
      </w:r>
      <w:r w:rsidRPr="000C3BBF">
        <w:rPr>
          <w:rFonts w:ascii="Times New Roman" w:hAnsi="Times New Roman" w:cs="Times New Roman"/>
        </w:rPr>
        <w:t>отказе</w:t>
      </w:r>
      <w:r w:rsidRPr="000C3BBF">
        <w:rPr>
          <w:rFonts w:ascii="Times New Roman" w:hAnsi="Times New Roman" w:cs="Times New Roman"/>
          <w:spacing w:val="-3"/>
        </w:rPr>
        <w:t xml:space="preserve"> </w:t>
      </w:r>
      <w:r w:rsidRPr="000C3BBF">
        <w:rPr>
          <w:rFonts w:ascii="Times New Roman" w:hAnsi="Times New Roman" w:cs="Times New Roman"/>
        </w:rPr>
        <w:t>предоставления</w:t>
      </w:r>
      <w:r w:rsidRPr="000C3BBF">
        <w:rPr>
          <w:rFonts w:ascii="Times New Roman" w:hAnsi="Times New Roman" w:cs="Times New Roman"/>
          <w:spacing w:val="-47"/>
        </w:rPr>
        <w:t xml:space="preserve"> </w:t>
      </w:r>
      <w:r w:rsidRPr="000C3BBF">
        <w:rPr>
          <w:rFonts w:ascii="Times New Roman" w:hAnsi="Times New Roman" w:cs="Times New Roman"/>
        </w:rPr>
        <w:t>государственной</w:t>
      </w:r>
      <w:r w:rsidRPr="000C3BBF">
        <w:rPr>
          <w:rFonts w:ascii="Times New Roman" w:hAnsi="Times New Roman" w:cs="Times New Roman"/>
          <w:spacing w:val="-3"/>
        </w:rPr>
        <w:t xml:space="preserve"> </w:t>
      </w:r>
      <w:r w:rsidRPr="000C3BBF">
        <w:rPr>
          <w:rFonts w:ascii="Times New Roman" w:hAnsi="Times New Roman" w:cs="Times New Roman"/>
        </w:rPr>
        <w:t>(муниципальной)</w:t>
      </w:r>
      <w:r w:rsidRPr="000C3BBF">
        <w:rPr>
          <w:rFonts w:ascii="Times New Roman" w:hAnsi="Times New Roman" w:cs="Times New Roman"/>
          <w:spacing w:val="-4"/>
        </w:rPr>
        <w:t xml:space="preserve"> </w:t>
      </w:r>
      <w:r w:rsidRPr="000C3BBF">
        <w:rPr>
          <w:rFonts w:ascii="Times New Roman" w:hAnsi="Times New Roman" w:cs="Times New Roman"/>
        </w:rPr>
        <w:t>услуги,</w:t>
      </w:r>
      <w:r w:rsidRPr="000C3BBF">
        <w:rPr>
          <w:rFonts w:ascii="Times New Roman" w:hAnsi="Times New Roman" w:cs="Times New Roman"/>
          <w:spacing w:val="-3"/>
        </w:rPr>
        <w:t xml:space="preserve"> </w:t>
      </w:r>
      <w:r w:rsidRPr="000C3BBF">
        <w:rPr>
          <w:rFonts w:ascii="Times New Roman" w:hAnsi="Times New Roman" w:cs="Times New Roman"/>
        </w:rPr>
        <w:t>а</w:t>
      </w:r>
      <w:r w:rsidRPr="000C3BBF">
        <w:rPr>
          <w:rFonts w:ascii="Times New Roman" w:hAnsi="Times New Roman" w:cs="Times New Roman"/>
          <w:spacing w:val="-4"/>
        </w:rPr>
        <w:t xml:space="preserve"> </w:t>
      </w:r>
      <w:r w:rsidRPr="000C3BBF">
        <w:rPr>
          <w:rFonts w:ascii="Times New Roman" w:hAnsi="Times New Roman" w:cs="Times New Roman"/>
        </w:rPr>
        <w:t>также</w:t>
      </w:r>
      <w:r w:rsidRPr="000C3BBF">
        <w:rPr>
          <w:rFonts w:ascii="Times New Roman" w:hAnsi="Times New Roman" w:cs="Times New Roman"/>
          <w:spacing w:val="-2"/>
        </w:rPr>
        <w:t xml:space="preserve"> </w:t>
      </w:r>
      <w:r w:rsidRPr="000C3BBF">
        <w:rPr>
          <w:rFonts w:ascii="Times New Roman" w:hAnsi="Times New Roman" w:cs="Times New Roman"/>
        </w:rPr>
        <w:t>иная</w:t>
      </w:r>
      <w:r w:rsidRPr="000C3BBF">
        <w:rPr>
          <w:rFonts w:ascii="Times New Roman" w:hAnsi="Times New Roman" w:cs="Times New Roman"/>
          <w:spacing w:val="-4"/>
        </w:rPr>
        <w:t xml:space="preserve"> </w:t>
      </w:r>
      <w:r w:rsidRPr="000C3BBF">
        <w:rPr>
          <w:rFonts w:ascii="Times New Roman" w:hAnsi="Times New Roman" w:cs="Times New Roman"/>
        </w:rPr>
        <w:t>дополнительная</w:t>
      </w:r>
      <w:r w:rsidRPr="000C3BBF">
        <w:rPr>
          <w:rFonts w:ascii="Times New Roman" w:hAnsi="Times New Roman" w:cs="Times New Roman"/>
          <w:spacing w:val="-2"/>
        </w:rPr>
        <w:t xml:space="preserve"> </w:t>
      </w:r>
      <w:r w:rsidRPr="000C3BBF">
        <w:rPr>
          <w:rFonts w:ascii="Times New Roman" w:hAnsi="Times New Roman" w:cs="Times New Roman"/>
        </w:rPr>
        <w:t>информация</w:t>
      </w:r>
      <w:r w:rsidRPr="000C3BBF">
        <w:rPr>
          <w:rFonts w:ascii="Times New Roman" w:hAnsi="Times New Roman" w:cs="Times New Roman"/>
          <w:spacing w:val="-4"/>
        </w:rPr>
        <w:t xml:space="preserve"> </w:t>
      </w:r>
      <w:r w:rsidRPr="000C3BBF">
        <w:rPr>
          <w:rFonts w:ascii="Times New Roman" w:hAnsi="Times New Roman" w:cs="Times New Roman"/>
        </w:rPr>
        <w:t>при</w:t>
      </w:r>
      <w:r w:rsidRPr="000C3BBF">
        <w:rPr>
          <w:rFonts w:ascii="Times New Roman" w:hAnsi="Times New Roman" w:cs="Times New Roman"/>
          <w:spacing w:val="-3"/>
        </w:rPr>
        <w:t xml:space="preserve"> </w:t>
      </w:r>
      <w:r w:rsidRPr="000C3BBF">
        <w:rPr>
          <w:rFonts w:ascii="Times New Roman" w:hAnsi="Times New Roman" w:cs="Times New Roman"/>
        </w:rPr>
        <w:t>наличии)</w:t>
      </w:r>
    </w:p>
    <w:p w:rsidR="000C3BBF" w:rsidRPr="000C3BBF" w:rsidRDefault="000C3BBF" w:rsidP="000C3BBF">
      <w:pPr>
        <w:pStyle w:val="a6"/>
        <w:jc w:val="left"/>
        <w:rPr>
          <w:sz w:val="22"/>
          <w:szCs w:val="22"/>
        </w:rPr>
      </w:pPr>
    </w:p>
    <w:p w:rsidR="000C3BBF" w:rsidRPr="000C3BBF" w:rsidRDefault="000C3BBF" w:rsidP="000C3BBF">
      <w:pPr>
        <w:pStyle w:val="a6"/>
        <w:spacing w:before="1"/>
        <w:jc w:val="left"/>
        <w:rPr>
          <w:sz w:val="22"/>
          <w:szCs w:val="22"/>
        </w:rPr>
      </w:pPr>
    </w:p>
    <w:tbl>
      <w:tblPr>
        <w:tblStyle w:val="TableNormal"/>
        <w:tblW w:w="0" w:type="auto"/>
        <w:tblInd w:w="295" w:type="dxa"/>
        <w:tblLayout w:type="fixed"/>
        <w:tblLook w:val="01E0"/>
      </w:tblPr>
      <w:tblGrid>
        <w:gridCol w:w="3120"/>
        <w:gridCol w:w="594"/>
        <w:gridCol w:w="1702"/>
        <w:gridCol w:w="708"/>
        <w:gridCol w:w="3346"/>
      </w:tblGrid>
      <w:tr w:rsidR="000C3BBF" w:rsidRPr="000C3BBF" w:rsidTr="000F0C17">
        <w:trPr>
          <w:trHeight w:val="479"/>
        </w:trPr>
        <w:tc>
          <w:tcPr>
            <w:tcW w:w="3120" w:type="dxa"/>
            <w:tcBorders>
              <w:top w:val="single" w:sz="4" w:space="0" w:color="000000"/>
            </w:tcBorders>
          </w:tcPr>
          <w:p w:rsidR="000C3BBF" w:rsidRPr="000C3BBF" w:rsidRDefault="000C3BBF" w:rsidP="000F0C17">
            <w:pPr>
              <w:pStyle w:val="TableParagraph"/>
              <w:spacing w:before="9"/>
              <w:ind w:left="1038"/>
              <w:rPr>
                <w:rFonts w:ascii="Times New Roman" w:hAnsi="Times New Roman"/>
              </w:rPr>
            </w:pPr>
            <w:r w:rsidRPr="000C3BBF">
              <w:rPr>
                <w:rFonts w:ascii="Times New Roman" w:hAnsi="Times New Roman"/>
              </w:rPr>
              <w:t>(должность)</w:t>
            </w:r>
          </w:p>
        </w:tc>
        <w:tc>
          <w:tcPr>
            <w:tcW w:w="594" w:type="dxa"/>
          </w:tcPr>
          <w:p w:rsidR="000C3BBF" w:rsidRPr="000C3BBF" w:rsidRDefault="000C3BBF" w:rsidP="000F0C17">
            <w:pPr>
              <w:pStyle w:val="TableParagraph"/>
              <w:rPr>
                <w:rFonts w:ascii="Times New Roman" w:hAnsi="Times New Roman"/>
              </w:rPr>
            </w:pPr>
          </w:p>
        </w:tc>
        <w:tc>
          <w:tcPr>
            <w:tcW w:w="1702" w:type="dxa"/>
            <w:tcBorders>
              <w:top w:val="single" w:sz="4" w:space="0" w:color="000000"/>
            </w:tcBorders>
          </w:tcPr>
          <w:p w:rsidR="000C3BBF" w:rsidRPr="000C3BBF" w:rsidRDefault="000C3BBF" w:rsidP="000F0C17">
            <w:pPr>
              <w:pStyle w:val="TableParagraph"/>
              <w:spacing w:before="9"/>
              <w:ind w:left="435"/>
              <w:rPr>
                <w:rFonts w:ascii="Times New Roman" w:hAnsi="Times New Roman"/>
              </w:rPr>
            </w:pPr>
            <w:r w:rsidRPr="000C3BBF">
              <w:rPr>
                <w:rFonts w:ascii="Times New Roman" w:hAnsi="Times New Roman"/>
              </w:rPr>
              <w:t>(подпись)</w:t>
            </w:r>
          </w:p>
        </w:tc>
        <w:tc>
          <w:tcPr>
            <w:tcW w:w="708" w:type="dxa"/>
          </w:tcPr>
          <w:p w:rsidR="000C3BBF" w:rsidRPr="000C3BBF" w:rsidRDefault="000C3BBF" w:rsidP="000F0C17">
            <w:pPr>
              <w:pStyle w:val="TableParagraph"/>
              <w:rPr>
                <w:rFonts w:ascii="Times New Roman" w:hAnsi="Times New Roman"/>
              </w:rPr>
            </w:pPr>
          </w:p>
        </w:tc>
        <w:tc>
          <w:tcPr>
            <w:tcW w:w="3346" w:type="dxa"/>
            <w:tcBorders>
              <w:top w:val="single" w:sz="4" w:space="0" w:color="000000"/>
            </w:tcBorders>
          </w:tcPr>
          <w:p w:rsidR="000C3BBF" w:rsidRPr="000C3BBF" w:rsidRDefault="000C3BBF" w:rsidP="000F0C17">
            <w:pPr>
              <w:pStyle w:val="TableParagraph"/>
              <w:spacing w:line="240" w:lineRule="exact"/>
              <w:ind w:left="1068" w:right="618" w:hanging="438"/>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7"/>
                <w:lang w:val="ru-RU"/>
              </w:rPr>
              <w:t xml:space="preserve"> </w:t>
            </w:r>
            <w:r w:rsidRPr="000C3BBF">
              <w:rPr>
                <w:rFonts w:ascii="Times New Roman" w:hAnsi="Times New Roman"/>
                <w:lang w:val="ru-RU"/>
              </w:rPr>
              <w:t>имя,</w:t>
            </w:r>
            <w:r w:rsidRPr="000C3BBF">
              <w:rPr>
                <w:rFonts w:ascii="Times New Roman" w:hAnsi="Times New Roman"/>
                <w:spacing w:val="-6"/>
                <w:lang w:val="ru-RU"/>
              </w:rPr>
              <w:t xml:space="preserve"> </w:t>
            </w:r>
            <w:r w:rsidRPr="000C3BBF">
              <w:rPr>
                <w:rFonts w:ascii="Times New Roman" w:hAnsi="Times New Roman"/>
                <w:lang w:val="ru-RU"/>
              </w:rPr>
              <w:t>отчество</w:t>
            </w:r>
            <w:r w:rsidRPr="000C3BBF">
              <w:rPr>
                <w:rFonts w:ascii="Times New Roman" w:hAnsi="Times New Roman"/>
                <w:spacing w:val="-47"/>
                <w:lang w:val="ru-RU"/>
              </w:rPr>
              <w:t xml:space="preserve"> </w:t>
            </w:r>
            <w:r w:rsidRPr="000C3BBF">
              <w:rPr>
                <w:rFonts w:ascii="Times New Roman" w:hAnsi="Times New Roman"/>
                <w:lang w:val="ru-RU"/>
              </w:rPr>
              <w:t>(при</w:t>
            </w:r>
            <w:r w:rsidRPr="000C3BBF">
              <w:rPr>
                <w:rFonts w:ascii="Times New Roman" w:hAnsi="Times New Roman"/>
                <w:spacing w:val="-1"/>
                <w:lang w:val="ru-RU"/>
              </w:rPr>
              <w:t xml:space="preserve"> </w:t>
            </w:r>
            <w:r w:rsidRPr="000C3BBF">
              <w:rPr>
                <w:rFonts w:ascii="Times New Roman" w:hAnsi="Times New Roman"/>
                <w:lang w:val="ru-RU"/>
              </w:rPr>
              <w:t>наличии)</w:t>
            </w:r>
          </w:p>
        </w:tc>
      </w:tr>
    </w:tbl>
    <w:p w:rsidR="000C3BBF" w:rsidRPr="000C3BBF" w:rsidRDefault="000C3BBF" w:rsidP="000C3BBF">
      <w:pPr>
        <w:spacing w:after="0" w:line="240" w:lineRule="exact"/>
        <w:rPr>
          <w:rFonts w:ascii="Times New Roman" w:hAnsi="Times New Roman" w:cs="Times New Roman"/>
        </w:rPr>
        <w:sectPr w:rsidR="000C3BBF" w:rsidRPr="000C3BBF">
          <w:pgSz w:w="11910" w:h="16840"/>
          <w:pgMar w:top="1120" w:right="400" w:bottom="280" w:left="960" w:header="720" w:footer="720" w:gutter="0"/>
          <w:cols w:space="720"/>
        </w:sectPr>
      </w:pPr>
    </w:p>
    <w:p w:rsidR="000C3BBF" w:rsidRPr="000C3BBF" w:rsidRDefault="000C3BBF" w:rsidP="000C3BBF">
      <w:pPr>
        <w:pStyle w:val="a6"/>
        <w:spacing w:before="77"/>
        <w:ind w:left="5962" w:right="163" w:firstLine="2360"/>
        <w:jc w:val="right"/>
        <w:rPr>
          <w:sz w:val="22"/>
          <w:szCs w:val="22"/>
        </w:rPr>
      </w:pPr>
      <w:r w:rsidRPr="000C3BBF">
        <w:rPr>
          <w:sz w:val="22"/>
          <w:szCs w:val="22"/>
        </w:rPr>
        <w:lastRenderedPageBreak/>
        <w:t>Приложение № 9</w:t>
      </w:r>
      <w:r w:rsidRPr="000C3BBF">
        <w:rPr>
          <w:spacing w:val="-67"/>
          <w:sz w:val="22"/>
          <w:szCs w:val="22"/>
        </w:rPr>
        <w:t xml:space="preserve"> </w:t>
      </w:r>
      <w:r w:rsidRPr="000C3BBF">
        <w:rPr>
          <w:sz w:val="22"/>
          <w:szCs w:val="22"/>
        </w:rPr>
        <w:t>к</w:t>
      </w:r>
      <w:r w:rsidRPr="000C3BBF">
        <w:rPr>
          <w:spacing w:val="3"/>
          <w:sz w:val="22"/>
          <w:szCs w:val="22"/>
        </w:rPr>
        <w:t xml:space="preserve"> </w:t>
      </w:r>
      <w:r w:rsidRPr="000C3BBF">
        <w:rPr>
          <w:sz w:val="22"/>
          <w:szCs w:val="22"/>
        </w:rPr>
        <w:t>Административному</w:t>
      </w:r>
      <w:r w:rsidRPr="000C3BBF">
        <w:rPr>
          <w:spacing w:val="5"/>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8"/>
          <w:sz w:val="22"/>
          <w:szCs w:val="22"/>
        </w:rPr>
        <w:t xml:space="preserve"> </w:t>
      </w:r>
      <w:r w:rsidRPr="000C3BBF">
        <w:rPr>
          <w:sz w:val="22"/>
          <w:szCs w:val="22"/>
        </w:rPr>
        <w:t>государственной</w:t>
      </w:r>
    </w:p>
    <w:p w:rsidR="000C3BBF" w:rsidRPr="000C3BBF" w:rsidRDefault="000C3BBF" w:rsidP="000C3BBF">
      <w:pPr>
        <w:pStyle w:val="a6"/>
        <w:ind w:right="163"/>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услуги</w:t>
      </w:r>
    </w:p>
    <w:p w:rsidR="000C3BBF" w:rsidRPr="000C3BBF" w:rsidRDefault="000C3BBF" w:rsidP="000C3BBF">
      <w:pPr>
        <w:pStyle w:val="a6"/>
        <w:spacing w:before="10"/>
        <w:jc w:val="left"/>
        <w:rPr>
          <w:sz w:val="22"/>
          <w:szCs w:val="22"/>
        </w:rPr>
      </w:pPr>
    </w:p>
    <w:p w:rsidR="000C3BBF" w:rsidRPr="000C3BBF" w:rsidRDefault="000C3BBF" w:rsidP="000C3BBF">
      <w:pPr>
        <w:spacing w:after="0"/>
        <w:ind w:right="163"/>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spacing w:before="1" w:after="0"/>
        <w:ind w:left="154"/>
        <w:jc w:val="center"/>
        <w:rPr>
          <w:rFonts w:ascii="Times New Roman" w:hAnsi="Times New Roman" w:cs="Times New Roman"/>
          <w:b/>
        </w:rPr>
      </w:pPr>
      <w:r w:rsidRPr="000C3BBF">
        <w:rPr>
          <w:rFonts w:ascii="Times New Roman" w:hAnsi="Times New Roman" w:cs="Times New Roman"/>
          <w:b/>
        </w:rPr>
        <w:t>З</w:t>
      </w:r>
      <w:r w:rsidRPr="000C3BBF">
        <w:rPr>
          <w:rFonts w:ascii="Times New Roman" w:hAnsi="Times New Roman" w:cs="Times New Roman"/>
          <w:b/>
          <w:spacing w:val="-1"/>
        </w:rPr>
        <w:t xml:space="preserve"> </w:t>
      </w:r>
      <w:r w:rsidRPr="000C3BBF">
        <w:rPr>
          <w:rFonts w:ascii="Times New Roman" w:hAnsi="Times New Roman" w:cs="Times New Roman"/>
          <w:b/>
        </w:rPr>
        <w:t>А Я</w:t>
      </w:r>
      <w:r w:rsidRPr="000C3BBF">
        <w:rPr>
          <w:rFonts w:ascii="Times New Roman" w:hAnsi="Times New Roman" w:cs="Times New Roman"/>
          <w:b/>
          <w:spacing w:val="-2"/>
        </w:rPr>
        <w:t xml:space="preserve"> </w:t>
      </w:r>
      <w:r w:rsidRPr="000C3BBF">
        <w:rPr>
          <w:rFonts w:ascii="Times New Roman" w:hAnsi="Times New Roman" w:cs="Times New Roman"/>
          <w:b/>
        </w:rPr>
        <w:t>В</w:t>
      </w:r>
      <w:r w:rsidRPr="000C3BBF">
        <w:rPr>
          <w:rFonts w:ascii="Times New Roman" w:hAnsi="Times New Roman" w:cs="Times New Roman"/>
          <w:b/>
          <w:spacing w:val="-1"/>
        </w:rPr>
        <w:t xml:space="preserve"> </w:t>
      </w:r>
      <w:r w:rsidRPr="000C3BBF">
        <w:rPr>
          <w:rFonts w:ascii="Times New Roman" w:hAnsi="Times New Roman" w:cs="Times New Roman"/>
          <w:b/>
        </w:rPr>
        <w:t>Л Е</w:t>
      </w:r>
      <w:r w:rsidRPr="000C3BBF">
        <w:rPr>
          <w:rFonts w:ascii="Times New Roman" w:hAnsi="Times New Roman" w:cs="Times New Roman"/>
          <w:b/>
          <w:spacing w:val="-1"/>
        </w:rPr>
        <w:t xml:space="preserve"> </w:t>
      </w:r>
      <w:r w:rsidRPr="000C3BBF">
        <w:rPr>
          <w:rFonts w:ascii="Times New Roman" w:hAnsi="Times New Roman" w:cs="Times New Roman"/>
          <w:b/>
        </w:rPr>
        <w:t>Н</w:t>
      </w:r>
      <w:r w:rsidRPr="000C3BBF">
        <w:rPr>
          <w:rFonts w:ascii="Times New Roman" w:hAnsi="Times New Roman" w:cs="Times New Roman"/>
          <w:b/>
          <w:spacing w:val="-1"/>
        </w:rPr>
        <w:t xml:space="preserve"> </w:t>
      </w:r>
      <w:r w:rsidRPr="000C3BBF">
        <w:rPr>
          <w:rFonts w:ascii="Times New Roman" w:hAnsi="Times New Roman" w:cs="Times New Roman"/>
          <w:b/>
        </w:rPr>
        <w:t>И</w:t>
      </w:r>
      <w:r w:rsidRPr="000C3BBF">
        <w:rPr>
          <w:rFonts w:ascii="Times New Roman" w:hAnsi="Times New Roman" w:cs="Times New Roman"/>
          <w:b/>
          <w:spacing w:val="1"/>
        </w:rPr>
        <w:t xml:space="preserve"> </w:t>
      </w:r>
      <w:r w:rsidRPr="000C3BBF">
        <w:rPr>
          <w:rFonts w:ascii="Times New Roman" w:hAnsi="Times New Roman" w:cs="Times New Roman"/>
          <w:b/>
        </w:rPr>
        <w:t>Е</w:t>
      </w:r>
    </w:p>
    <w:p w:rsidR="000C3BBF" w:rsidRPr="000C3BBF" w:rsidRDefault="000C3BBF" w:rsidP="000C3BBF">
      <w:pPr>
        <w:spacing w:before="120" w:after="0"/>
        <w:ind w:left="150"/>
        <w:jc w:val="center"/>
        <w:rPr>
          <w:rFonts w:ascii="Times New Roman" w:hAnsi="Times New Roman" w:cs="Times New Roman"/>
          <w:b/>
        </w:rPr>
      </w:pPr>
      <w:r w:rsidRPr="000C3BBF">
        <w:rPr>
          <w:rFonts w:ascii="Times New Roman" w:hAnsi="Times New Roman" w:cs="Times New Roman"/>
          <w:b/>
        </w:rPr>
        <w:t>о</w:t>
      </w:r>
      <w:r w:rsidRPr="000C3BBF">
        <w:rPr>
          <w:rFonts w:ascii="Times New Roman" w:hAnsi="Times New Roman" w:cs="Times New Roman"/>
          <w:b/>
          <w:spacing w:val="-6"/>
        </w:rPr>
        <w:t xml:space="preserve"> </w:t>
      </w:r>
      <w:r w:rsidRPr="000C3BBF">
        <w:rPr>
          <w:rFonts w:ascii="Times New Roman" w:hAnsi="Times New Roman" w:cs="Times New Roman"/>
          <w:b/>
        </w:rPr>
        <w:t>предоставлении</w:t>
      </w:r>
      <w:r w:rsidRPr="000C3BBF">
        <w:rPr>
          <w:rFonts w:ascii="Times New Roman" w:hAnsi="Times New Roman" w:cs="Times New Roman"/>
          <w:b/>
          <w:spacing w:val="-4"/>
        </w:rPr>
        <w:t xml:space="preserve"> </w:t>
      </w:r>
      <w:r w:rsidRPr="000C3BBF">
        <w:rPr>
          <w:rFonts w:ascii="Times New Roman" w:hAnsi="Times New Roman" w:cs="Times New Roman"/>
          <w:b/>
        </w:rPr>
        <w:t>государственной</w:t>
      </w:r>
      <w:r w:rsidRPr="000C3BBF">
        <w:rPr>
          <w:rFonts w:ascii="Times New Roman" w:hAnsi="Times New Roman" w:cs="Times New Roman"/>
          <w:b/>
          <w:spacing w:val="-5"/>
        </w:rPr>
        <w:t xml:space="preserve"> </w:t>
      </w:r>
      <w:r w:rsidRPr="000C3BBF">
        <w:rPr>
          <w:rFonts w:ascii="Times New Roman" w:hAnsi="Times New Roman" w:cs="Times New Roman"/>
          <w:b/>
        </w:rPr>
        <w:t>(муниципальной)</w:t>
      </w:r>
      <w:r w:rsidRPr="000C3BBF">
        <w:rPr>
          <w:rFonts w:ascii="Times New Roman" w:hAnsi="Times New Roman" w:cs="Times New Roman"/>
          <w:b/>
          <w:spacing w:val="-4"/>
        </w:rPr>
        <w:t xml:space="preserve"> </w:t>
      </w:r>
      <w:r w:rsidRPr="000C3BBF">
        <w:rPr>
          <w:rFonts w:ascii="Times New Roman" w:hAnsi="Times New Roman" w:cs="Times New Roman"/>
          <w:b/>
        </w:rPr>
        <w:t>услуги</w:t>
      </w:r>
    </w:p>
    <w:p w:rsidR="000C3BBF" w:rsidRPr="000C3BBF" w:rsidRDefault="000C3BBF" w:rsidP="000C3BBF">
      <w:pPr>
        <w:tabs>
          <w:tab w:val="left" w:pos="7980"/>
          <w:tab w:val="left" w:pos="9393"/>
          <w:tab w:val="left" w:pos="10053"/>
        </w:tabs>
        <w:spacing w:after="0"/>
        <w:ind w:left="7403"/>
        <w:jc w:val="center"/>
        <w:rPr>
          <w:rFonts w:ascii="Times New Roman" w:hAnsi="Times New Roman" w:cs="Times New Roman"/>
        </w:rPr>
      </w:pPr>
      <w:r w:rsidRPr="000C3BBF">
        <w:rPr>
          <w:rFonts w:ascii="Times New Roman" w:hAnsi="Times New Roman" w:cs="Times New Roman"/>
        </w:rPr>
        <w:t>"</w:t>
      </w:r>
      <w:r w:rsidRPr="000C3BBF">
        <w:rPr>
          <w:rFonts w:ascii="Times New Roman" w:hAnsi="Times New Roman" w:cs="Times New Roman"/>
          <w:u w:val="single"/>
        </w:rPr>
        <w:tab/>
      </w:r>
      <w:r w:rsidRPr="000C3BBF">
        <w:rPr>
          <w:rFonts w:ascii="Times New Roman" w:hAnsi="Times New Roman" w:cs="Times New Roman"/>
        </w:rPr>
        <w:t>"</w:t>
      </w:r>
      <w:r w:rsidRPr="000C3BBF">
        <w:rPr>
          <w:rFonts w:ascii="Times New Roman" w:hAnsi="Times New Roman" w:cs="Times New Roman"/>
          <w:u w:val="single"/>
        </w:rPr>
        <w:tab/>
      </w:r>
      <w:r w:rsidRPr="000C3BBF">
        <w:rPr>
          <w:rFonts w:ascii="Times New Roman" w:hAnsi="Times New Roman" w:cs="Times New Roman"/>
        </w:rPr>
        <w:t>20</w:t>
      </w:r>
      <w:r w:rsidRPr="000C3BBF">
        <w:rPr>
          <w:rFonts w:ascii="Times New Roman" w:hAnsi="Times New Roman" w:cs="Times New Roman"/>
          <w:u w:val="single"/>
        </w:rPr>
        <w:tab/>
      </w:r>
      <w:r w:rsidRPr="000C3BBF">
        <w:rPr>
          <w:rFonts w:ascii="Times New Roman" w:hAnsi="Times New Roman" w:cs="Times New Roman"/>
        </w:rPr>
        <w:t>г.</w:t>
      </w:r>
    </w:p>
    <w:p w:rsidR="000C3BBF" w:rsidRPr="000C3BBF" w:rsidRDefault="000C3BBF" w:rsidP="000C3BBF">
      <w:pPr>
        <w:pStyle w:val="a6"/>
        <w:jc w:val="left"/>
        <w:rPr>
          <w:sz w:val="22"/>
          <w:szCs w:val="22"/>
        </w:rPr>
      </w:pPr>
    </w:p>
    <w:p w:rsidR="000C3BBF" w:rsidRPr="000C3BBF" w:rsidRDefault="000C3BBF" w:rsidP="000C3BBF">
      <w:pPr>
        <w:pStyle w:val="a6"/>
        <w:spacing w:before="8"/>
        <w:jc w:val="left"/>
        <w:rPr>
          <w:sz w:val="22"/>
          <w:szCs w:val="22"/>
        </w:rPr>
      </w:pPr>
      <w:r w:rsidRPr="000C3BBF">
        <w:rPr>
          <w:sz w:val="22"/>
          <w:szCs w:val="22"/>
          <w:lang w:eastAsia="en-US"/>
        </w:rPr>
        <w:pict>
          <v:shape id="_x0000_s1055" style="position:absolute;margin-left:63.8pt;margin-top:15.85pt;width:453.7pt;height:.1pt;z-index:-251636736;mso-wrap-distance-left:0;mso-wrap-distance-right:0;mso-position-horizontal-relative:page" coordorigin="1276,317" coordsize="9074,0" path="m1276,317r9074,e" filled="f" strokeweight=".48pt">
            <v:path arrowok="t"/>
            <w10:wrap type="topAndBottom" anchorx="page"/>
          </v:shape>
        </w:pict>
      </w:r>
      <w:r w:rsidRPr="000C3BBF">
        <w:rPr>
          <w:sz w:val="22"/>
          <w:szCs w:val="22"/>
          <w:lang w:eastAsia="en-US"/>
        </w:rPr>
        <w:pict>
          <v:shape id="_x0000_s1056" style="position:absolute;margin-left:63.8pt;margin-top:29.65pt;width:453.7pt;height:.1pt;z-index:-251635712;mso-wrap-distance-left:0;mso-wrap-distance-right:0;mso-position-horizontal-relative:page" coordorigin="1276,593" coordsize="9074,0" path="m1276,593r9074,e" filled="f" strokeweight=".48pt">
            <v:path arrowok="t"/>
            <w10:wrap type="topAndBottom" anchorx="page"/>
          </v:shape>
        </w:pict>
      </w:r>
    </w:p>
    <w:p w:rsidR="000C3BBF" w:rsidRPr="000C3BBF" w:rsidRDefault="000C3BBF" w:rsidP="000C3BBF">
      <w:pPr>
        <w:pStyle w:val="a6"/>
        <w:spacing w:before="2"/>
        <w:jc w:val="left"/>
        <w:rPr>
          <w:sz w:val="22"/>
          <w:szCs w:val="22"/>
        </w:rPr>
      </w:pPr>
    </w:p>
    <w:p w:rsidR="000C3BBF" w:rsidRPr="000C3BBF" w:rsidRDefault="000C3BBF" w:rsidP="000C3BBF">
      <w:pPr>
        <w:spacing w:after="0" w:line="210" w:lineRule="exact"/>
        <w:ind w:left="148"/>
        <w:jc w:val="center"/>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3"/>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исполнительной</w:t>
      </w:r>
      <w:r w:rsidRPr="000C3BBF">
        <w:rPr>
          <w:rFonts w:ascii="Times New Roman" w:hAnsi="Times New Roman" w:cs="Times New Roman"/>
          <w:spacing w:val="-3"/>
        </w:rPr>
        <w:t xml:space="preserve"> </w:t>
      </w:r>
      <w:r w:rsidRPr="000C3BBF">
        <w:rPr>
          <w:rFonts w:ascii="Times New Roman" w:hAnsi="Times New Roman" w:cs="Times New Roman"/>
        </w:rPr>
        <w:t>власти</w:t>
      </w:r>
      <w:r w:rsidRPr="000C3BBF">
        <w:rPr>
          <w:rFonts w:ascii="Times New Roman" w:hAnsi="Times New Roman" w:cs="Times New Roman"/>
          <w:spacing w:val="-4"/>
        </w:rPr>
        <w:t xml:space="preserve"> </w:t>
      </w:r>
      <w:r w:rsidRPr="000C3BBF">
        <w:rPr>
          <w:rFonts w:ascii="Times New Roman" w:hAnsi="Times New Roman" w:cs="Times New Roman"/>
        </w:rPr>
        <w:t>субъекта</w:t>
      </w:r>
      <w:r w:rsidRPr="000C3BBF">
        <w:rPr>
          <w:rFonts w:ascii="Times New Roman" w:hAnsi="Times New Roman" w:cs="Times New Roman"/>
          <w:spacing w:val="-5"/>
        </w:rPr>
        <w:t xml:space="preserve"> </w:t>
      </w:r>
      <w:r w:rsidRPr="000C3BBF">
        <w:rPr>
          <w:rFonts w:ascii="Times New Roman" w:hAnsi="Times New Roman" w:cs="Times New Roman"/>
        </w:rPr>
        <w:t>Российской</w:t>
      </w:r>
      <w:r w:rsidRPr="000C3BBF">
        <w:rPr>
          <w:rFonts w:ascii="Times New Roman" w:hAnsi="Times New Roman" w:cs="Times New Roman"/>
          <w:spacing w:val="-3"/>
        </w:rPr>
        <w:t xml:space="preserve"> </w:t>
      </w:r>
      <w:r w:rsidRPr="000C3BBF">
        <w:rPr>
          <w:rFonts w:ascii="Times New Roman" w:hAnsi="Times New Roman" w:cs="Times New Roman"/>
        </w:rPr>
        <w:t>Федерации,</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местного</w:t>
      </w:r>
    </w:p>
    <w:p w:rsidR="000C3BBF" w:rsidRPr="000C3BBF" w:rsidRDefault="000C3BBF" w:rsidP="000C3BBF">
      <w:pPr>
        <w:spacing w:before="10" w:after="0"/>
        <w:ind w:left="151"/>
        <w:jc w:val="center"/>
        <w:rPr>
          <w:rFonts w:ascii="Times New Roman" w:hAnsi="Times New Roman" w:cs="Times New Roman"/>
        </w:rPr>
      </w:pPr>
      <w:r w:rsidRPr="000C3BBF">
        <w:rPr>
          <w:rFonts w:ascii="Times New Roman" w:hAnsi="Times New Roman" w:cs="Times New Roman"/>
        </w:rPr>
        <w:t>самоуправления)</w:t>
      </w:r>
    </w:p>
    <w:p w:rsidR="000C3BBF" w:rsidRPr="000C3BBF" w:rsidRDefault="000C3BBF" w:rsidP="000C3BBF">
      <w:pPr>
        <w:pStyle w:val="a6"/>
        <w:jc w:val="left"/>
        <w:rPr>
          <w:sz w:val="22"/>
          <w:szCs w:val="22"/>
        </w:rPr>
      </w:pPr>
    </w:p>
    <w:p w:rsidR="000C3BBF" w:rsidRPr="000C3BBF" w:rsidRDefault="000C3BBF" w:rsidP="00CA2E3E">
      <w:pPr>
        <w:pStyle w:val="a8"/>
        <w:widowControl w:val="0"/>
        <w:numPr>
          <w:ilvl w:val="4"/>
          <w:numId w:val="12"/>
        </w:numPr>
        <w:tabs>
          <w:tab w:val="left" w:pos="4366"/>
        </w:tabs>
        <w:contextualSpacing w:val="0"/>
        <w:rPr>
          <w:sz w:val="22"/>
          <w:szCs w:val="22"/>
        </w:rPr>
      </w:pPr>
      <w:r w:rsidRPr="000C3BBF">
        <w:rPr>
          <w:sz w:val="22"/>
          <w:szCs w:val="22"/>
        </w:rPr>
        <w:t>Сведения</w:t>
      </w:r>
      <w:r w:rsidRPr="000C3BBF">
        <w:rPr>
          <w:spacing w:val="-3"/>
          <w:sz w:val="22"/>
          <w:szCs w:val="22"/>
        </w:rPr>
        <w:t xml:space="preserve"> </w:t>
      </w:r>
      <w:r w:rsidRPr="000C3BBF">
        <w:rPr>
          <w:sz w:val="22"/>
          <w:szCs w:val="22"/>
        </w:rPr>
        <w:t>о</w:t>
      </w:r>
      <w:r w:rsidRPr="000C3BBF">
        <w:rPr>
          <w:spacing w:val="-4"/>
          <w:sz w:val="22"/>
          <w:szCs w:val="22"/>
        </w:rPr>
        <w:t xml:space="preserve"> </w:t>
      </w:r>
      <w:r w:rsidRPr="000C3BBF">
        <w:rPr>
          <w:sz w:val="22"/>
          <w:szCs w:val="22"/>
        </w:rPr>
        <w:t>заявителе</w:t>
      </w: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6"/>
        <w:gridCol w:w="5372"/>
        <w:gridCol w:w="3654"/>
      </w:tblGrid>
      <w:tr w:rsidR="000C3BBF" w:rsidRPr="000C3BBF" w:rsidTr="000F0C17">
        <w:trPr>
          <w:trHeight w:val="671"/>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1.1.</w:t>
            </w:r>
          </w:p>
        </w:tc>
        <w:tc>
          <w:tcPr>
            <w:tcW w:w="5372" w:type="dxa"/>
          </w:tcPr>
          <w:p w:rsidR="000C3BBF" w:rsidRPr="000C3BBF" w:rsidRDefault="000C3BBF" w:rsidP="000F0C17">
            <w:pPr>
              <w:pStyle w:val="TableParagraph"/>
              <w:spacing w:before="40"/>
              <w:ind w:left="110" w:right="765"/>
              <w:rPr>
                <w:rFonts w:ascii="Times New Roman" w:hAnsi="Times New Roman"/>
                <w:lang w:val="ru-RU"/>
              </w:rPr>
            </w:pPr>
            <w:r w:rsidRPr="000C3BBF">
              <w:rPr>
                <w:rFonts w:ascii="Times New Roman" w:hAnsi="Times New Roman"/>
                <w:lang w:val="ru-RU"/>
              </w:rPr>
              <w:t>Сведения</w:t>
            </w:r>
            <w:r w:rsidRPr="000C3BBF">
              <w:rPr>
                <w:rFonts w:ascii="Times New Roman" w:hAnsi="Times New Roman"/>
                <w:spacing w:val="-3"/>
                <w:lang w:val="ru-RU"/>
              </w:rPr>
              <w:t xml:space="preserve"> </w:t>
            </w:r>
            <w:r w:rsidRPr="000C3BBF">
              <w:rPr>
                <w:rFonts w:ascii="Times New Roman" w:hAnsi="Times New Roman"/>
                <w:lang w:val="ru-RU"/>
              </w:rPr>
              <w:t>о</w:t>
            </w:r>
            <w:r w:rsidRPr="000C3BBF">
              <w:rPr>
                <w:rFonts w:ascii="Times New Roman" w:hAnsi="Times New Roman"/>
                <w:spacing w:val="-3"/>
                <w:lang w:val="ru-RU"/>
              </w:rPr>
              <w:t xml:space="preserve"> </w:t>
            </w:r>
            <w:r w:rsidRPr="000C3BBF">
              <w:rPr>
                <w:rFonts w:ascii="Times New Roman" w:hAnsi="Times New Roman"/>
                <w:lang w:val="ru-RU"/>
              </w:rPr>
              <w:t>физическом</w:t>
            </w:r>
            <w:r w:rsidRPr="000C3BBF">
              <w:rPr>
                <w:rFonts w:ascii="Times New Roman" w:hAnsi="Times New Roman"/>
                <w:spacing w:val="-1"/>
                <w:lang w:val="ru-RU"/>
              </w:rPr>
              <w:t xml:space="preserve"> </w:t>
            </w:r>
            <w:r w:rsidRPr="000C3BBF">
              <w:rPr>
                <w:rFonts w:ascii="Times New Roman" w:hAnsi="Times New Roman"/>
                <w:lang w:val="ru-RU"/>
              </w:rPr>
              <w:t>лице,</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случае</w:t>
            </w:r>
            <w:r w:rsidRPr="000C3BBF">
              <w:rPr>
                <w:rFonts w:ascii="Times New Roman" w:hAnsi="Times New Roman"/>
                <w:spacing w:val="-2"/>
                <w:lang w:val="ru-RU"/>
              </w:rPr>
              <w:t xml:space="preserve"> </w:t>
            </w:r>
            <w:r w:rsidRPr="000C3BBF">
              <w:rPr>
                <w:rFonts w:ascii="Times New Roman" w:hAnsi="Times New Roman"/>
                <w:lang w:val="ru-RU"/>
              </w:rPr>
              <w:t>если</w:t>
            </w:r>
            <w:r w:rsidRPr="000C3BBF">
              <w:rPr>
                <w:rFonts w:ascii="Times New Roman" w:hAnsi="Times New Roman"/>
                <w:spacing w:val="-57"/>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физическое</w:t>
            </w:r>
            <w:r w:rsidRPr="000C3BBF">
              <w:rPr>
                <w:rFonts w:ascii="Times New Roman" w:hAnsi="Times New Roman"/>
                <w:spacing w:val="1"/>
                <w:lang w:val="ru-RU"/>
              </w:rPr>
              <w:t xml:space="preserve"> </w:t>
            </w:r>
            <w:r w:rsidRPr="000C3BBF">
              <w:rPr>
                <w:rFonts w:ascii="Times New Roman" w:hAnsi="Times New Roman"/>
                <w:lang w:val="ru-RU"/>
              </w:rPr>
              <w:t>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96"/>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1.1.1.</w:t>
            </w:r>
          </w:p>
        </w:tc>
        <w:tc>
          <w:tcPr>
            <w:tcW w:w="5372" w:type="dxa"/>
          </w:tcPr>
          <w:p w:rsidR="000C3BBF" w:rsidRPr="000C3BBF" w:rsidRDefault="000C3BBF" w:rsidP="000F0C17">
            <w:pPr>
              <w:pStyle w:val="TableParagraph"/>
              <w:spacing w:before="40"/>
              <w:ind w:left="110"/>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3"/>
                <w:lang w:val="ru-RU"/>
              </w:rPr>
              <w:t xml:space="preserve"> </w:t>
            </w:r>
            <w:r w:rsidRPr="000C3BBF">
              <w:rPr>
                <w:rFonts w:ascii="Times New Roman" w:hAnsi="Times New Roman"/>
                <w:lang w:val="ru-RU"/>
              </w:rPr>
              <w:t>имя,</w:t>
            </w:r>
            <w:r w:rsidRPr="000C3BBF">
              <w:rPr>
                <w:rFonts w:ascii="Times New Roman" w:hAnsi="Times New Roman"/>
                <w:spacing w:val="-4"/>
                <w:lang w:val="ru-RU"/>
              </w:rPr>
              <w:t xml:space="preserve"> </w:t>
            </w:r>
            <w:r w:rsidRPr="000C3BBF">
              <w:rPr>
                <w:rFonts w:ascii="Times New Roman" w:hAnsi="Times New Roman"/>
                <w:lang w:val="ru-RU"/>
              </w:rPr>
              <w:t>отчество</w:t>
            </w:r>
            <w:r w:rsidRPr="000C3BBF">
              <w:rPr>
                <w:rFonts w:ascii="Times New Roman" w:hAnsi="Times New Roman"/>
                <w:spacing w:val="-1"/>
                <w:lang w:val="ru-RU"/>
              </w:rPr>
              <w:t xml:space="preserve"> </w:t>
            </w:r>
            <w:r w:rsidRPr="000C3BBF">
              <w:rPr>
                <w:rFonts w:ascii="Times New Roman" w:hAnsi="Times New Roman"/>
                <w:lang w:val="ru-RU"/>
              </w:rPr>
              <w:t>(при</w:t>
            </w:r>
            <w:r w:rsidRPr="000C3BBF">
              <w:rPr>
                <w:rFonts w:ascii="Times New Roman" w:hAnsi="Times New Roman"/>
                <w:spacing w:val="-5"/>
                <w:lang w:val="ru-RU"/>
              </w:rPr>
              <w:t xml:space="preserve"> </w:t>
            </w:r>
            <w:r w:rsidRPr="000C3BBF">
              <w:rPr>
                <w:rFonts w:ascii="Times New Roman" w:hAnsi="Times New Roman"/>
                <w:lang w:val="ru-RU"/>
              </w:rPr>
              <w:t>наличии)</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223"/>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1.1.2.</w:t>
            </w:r>
          </w:p>
        </w:tc>
        <w:tc>
          <w:tcPr>
            <w:tcW w:w="5372" w:type="dxa"/>
          </w:tcPr>
          <w:p w:rsidR="000C3BBF" w:rsidRPr="000C3BBF" w:rsidRDefault="000C3BBF" w:rsidP="000F0C17">
            <w:pPr>
              <w:pStyle w:val="TableParagraph"/>
              <w:spacing w:before="40"/>
              <w:ind w:left="110" w:right="1044"/>
              <w:rPr>
                <w:rFonts w:ascii="Times New Roman" w:hAnsi="Times New Roman"/>
                <w:lang w:val="ru-RU"/>
              </w:rPr>
            </w:pPr>
            <w:r w:rsidRPr="000C3BBF">
              <w:rPr>
                <w:rFonts w:ascii="Times New Roman" w:hAnsi="Times New Roman"/>
                <w:lang w:val="ru-RU"/>
              </w:rPr>
              <w:t>Реквизиты документа, удостоверяющего</w:t>
            </w:r>
            <w:r w:rsidRPr="000C3BBF">
              <w:rPr>
                <w:rFonts w:ascii="Times New Roman" w:hAnsi="Times New Roman"/>
                <w:spacing w:val="-57"/>
                <w:lang w:val="ru-RU"/>
              </w:rPr>
              <w:t xml:space="preserve"> </w:t>
            </w:r>
            <w:r w:rsidRPr="000C3BBF">
              <w:rPr>
                <w:rFonts w:ascii="Times New Roman" w:hAnsi="Times New Roman"/>
                <w:lang w:val="ru-RU"/>
              </w:rPr>
              <w:t>личность (не указываются в случае, если</w:t>
            </w:r>
            <w:r w:rsidRPr="000C3BBF">
              <w:rPr>
                <w:rFonts w:ascii="Times New Roman" w:hAnsi="Times New Roman"/>
                <w:spacing w:val="-57"/>
                <w:lang w:val="ru-RU"/>
              </w:rPr>
              <w:t xml:space="preserve"> </w:t>
            </w:r>
            <w:r w:rsidRPr="000C3BBF">
              <w:rPr>
                <w:rFonts w:ascii="Times New Roman" w:hAnsi="Times New Roman"/>
                <w:lang w:val="ru-RU"/>
              </w:rPr>
              <w:t>заявитель является индивидуальным</w:t>
            </w:r>
            <w:r w:rsidRPr="000C3BBF">
              <w:rPr>
                <w:rFonts w:ascii="Times New Roman" w:hAnsi="Times New Roman"/>
                <w:spacing w:val="1"/>
                <w:lang w:val="ru-RU"/>
              </w:rPr>
              <w:t xml:space="preserve"> </w:t>
            </w:r>
            <w:r w:rsidRPr="000C3BBF">
              <w:rPr>
                <w:rFonts w:ascii="Times New Roman" w:hAnsi="Times New Roman"/>
                <w:lang w:val="ru-RU"/>
              </w:rPr>
              <w:t>предпринимателем)</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224"/>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1.1.3.</w:t>
            </w:r>
          </w:p>
        </w:tc>
        <w:tc>
          <w:tcPr>
            <w:tcW w:w="5372" w:type="dxa"/>
          </w:tcPr>
          <w:p w:rsidR="000C3BBF" w:rsidRPr="000C3BBF" w:rsidRDefault="000C3BBF" w:rsidP="000F0C17">
            <w:pPr>
              <w:pStyle w:val="TableParagraph"/>
              <w:spacing w:before="40"/>
              <w:ind w:left="110" w:right="521"/>
              <w:rPr>
                <w:rFonts w:ascii="Times New Roman" w:hAnsi="Times New Roman"/>
                <w:lang w:val="ru-RU"/>
              </w:rPr>
            </w:pPr>
            <w:r w:rsidRPr="000C3BBF">
              <w:rPr>
                <w:rFonts w:ascii="Times New Roman" w:hAnsi="Times New Roman"/>
                <w:lang w:val="ru-RU"/>
              </w:rPr>
              <w:t>Основной</w:t>
            </w:r>
            <w:r w:rsidRPr="000C3BBF">
              <w:rPr>
                <w:rFonts w:ascii="Times New Roman" w:hAnsi="Times New Roman"/>
                <w:spacing w:val="-7"/>
                <w:lang w:val="ru-RU"/>
              </w:rPr>
              <w:t xml:space="preserve"> </w:t>
            </w:r>
            <w:r w:rsidRPr="000C3BBF">
              <w:rPr>
                <w:rFonts w:ascii="Times New Roman" w:hAnsi="Times New Roman"/>
                <w:lang w:val="ru-RU"/>
              </w:rPr>
              <w:t>государственный</w:t>
            </w:r>
            <w:r w:rsidRPr="000C3BBF">
              <w:rPr>
                <w:rFonts w:ascii="Times New Roman" w:hAnsi="Times New Roman"/>
                <w:spacing w:val="-7"/>
                <w:lang w:val="ru-RU"/>
              </w:rPr>
              <w:t xml:space="preserve"> </w:t>
            </w:r>
            <w:r w:rsidRPr="000C3BBF">
              <w:rPr>
                <w:rFonts w:ascii="Times New Roman" w:hAnsi="Times New Roman"/>
                <w:lang w:val="ru-RU"/>
              </w:rPr>
              <w:t>регистрационный</w:t>
            </w:r>
            <w:r w:rsidRPr="000C3BBF">
              <w:rPr>
                <w:rFonts w:ascii="Times New Roman" w:hAnsi="Times New Roman"/>
                <w:spacing w:val="-57"/>
                <w:lang w:val="ru-RU"/>
              </w:rPr>
              <w:t xml:space="preserve"> </w:t>
            </w:r>
            <w:r w:rsidRPr="000C3BBF">
              <w:rPr>
                <w:rFonts w:ascii="Times New Roman" w:hAnsi="Times New Roman"/>
                <w:lang w:val="ru-RU"/>
              </w:rPr>
              <w:t>номер индивидуального предпринимателя (в</w:t>
            </w:r>
            <w:r w:rsidRPr="000C3BBF">
              <w:rPr>
                <w:rFonts w:ascii="Times New Roman" w:hAnsi="Times New Roman"/>
                <w:spacing w:val="1"/>
                <w:lang w:val="ru-RU"/>
              </w:rPr>
              <w:t xml:space="preserve"> </w:t>
            </w:r>
            <w:r w:rsidRPr="000C3BBF">
              <w:rPr>
                <w:rFonts w:ascii="Times New Roman" w:hAnsi="Times New Roman"/>
                <w:lang w:val="ru-RU"/>
              </w:rPr>
              <w:t>случае если заявителем</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индивидуальным</w:t>
            </w:r>
            <w:r w:rsidRPr="000C3BBF">
              <w:rPr>
                <w:rFonts w:ascii="Times New Roman" w:hAnsi="Times New Roman"/>
                <w:spacing w:val="-1"/>
                <w:lang w:val="ru-RU"/>
              </w:rPr>
              <w:t xml:space="preserve"> </w:t>
            </w:r>
            <w:r w:rsidRPr="000C3BBF">
              <w:rPr>
                <w:rFonts w:ascii="Times New Roman" w:hAnsi="Times New Roman"/>
                <w:lang w:val="ru-RU"/>
              </w:rPr>
              <w:t>предпринимателем)</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671"/>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1.2.</w:t>
            </w:r>
          </w:p>
        </w:tc>
        <w:tc>
          <w:tcPr>
            <w:tcW w:w="5372" w:type="dxa"/>
          </w:tcPr>
          <w:p w:rsidR="000C3BBF" w:rsidRPr="000C3BBF" w:rsidRDefault="000C3BBF" w:rsidP="000F0C17">
            <w:pPr>
              <w:pStyle w:val="TableParagraph"/>
              <w:spacing w:before="40"/>
              <w:ind w:left="110" w:right="570"/>
              <w:rPr>
                <w:rFonts w:ascii="Times New Roman" w:hAnsi="Times New Roman"/>
                <w:lang w:val="ru-RU"/>
              </w:rPr>
            </w:pPr>
            <w:r w:rsidRPr="000C3BBF">
              <w:rPr>
                <w:rFonts w:ascii="Times New Roman" w:hAnsi="Times New Roman"/>
                <w:lang w:val="ru-RU"/>
              </w:rPr>
              <w:t>Сведения</w:t>
            </w:r>
            <w:r w:rsidRPr="000C3BBF">
              <w:rPr>
                <w:rFonts w:ascii="Times New Roman" w:hAnsi="Times New Roman"/>
                <w:spacing w:val="-3"/>
                <w:lang w:val="ru-RU"/>
              </w:rPr>
              <w:t xml:space="preserve"> </w:t>
            </w:r>
            <w:r w:rsidRPr="000C3BBF">
              <w:rPr>
                <w:rFonts w:ascii="Times New Roman" w:hAnsi="Times New Roman"/>
                <w:lang w:val="ru-RU"/>
              </w:rPr>
              <w:t>о</w:t>
            </w:r>
            <w:r w:rsidRPr="000C3BBF">
              <w:rPr>
                <w:rFonts w:ascii="Times New Roman" w:hAnsi="Times New Roman"/>
                <w:spacing w:val="-3"/>
                <w:lang w:val="ru-RU"/>
              </w:rPr>
              <w:t xml:space="preserve"> </w:t>
            </w:r>
            <w:r w:rsidRPr="000C3BBF">
              <w:rPr>
                <w:rFonts w:ascii="Times New Roman" w:hAnsi="Times New Roman"/>
                <w:lang w:val="ru-RU"/>
              </w:rPr>
              <w:t>юридическом</w:t>
            </w:r>
            <w:r w:rsidRPr="000C3BBF">
              <w:rPr>
                <w:rFonts w:ascii="Times New Roman" w:hAnsi="Times New Roman"/>
                <w:spacing w:val="1"/>
                <w:lang w:val="ru-RU"/>
              </w:rPr>
              <w:t xml:space="preserve"> </w:t>
            </w:r>
            <w:r w:rsidRPr="000C3BBF">
              <w:rPr>
                <w:rFonts w:ascii="Times New Roman" w:hAnsi="Times New Roman"/>
                <w:lang w:val="ru-RU"/>
              </w:rPr>
              <w:t>лице</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случае</w:t>
            </w:r>
            <w:r w:rsidRPr="000C3BBF">
              <w:rPr>
                <w:rFonts w:ascii="Times New Roman" w:hAnsi="Times New Roman"/>
                <w:spacing w:val="-2"/>
                <w:lang w:val="ru-RU"/>
              </w:rPr>
              <w:t xml:space="preserve"> </w:t>
            </w:r>
            <w:r w:rsidRPr="000C3BBF">
              <w:rPr>
                <w:rFonts w:ascii="Times New Roman" w:hAnsi="Times New Roman"/>
                <w:lang w:val="ru-RU"/>
              </w:rPr>
              <w:t>если</w:t>
            </w:r>
            <w:r w:rsidRPr="000C3BBF">
              <w:rPr>
                <w:rFonts w:ascii="Times New Roman" w:hAnsi="Times New Roman"/>
                <w:spacing w:val="-57"/>
                <w:lang w:val="ru-RU"/>
              </w:rPr>
              <w:t xml:space="preserve"> </w:t>
            </w:r>
            <w:r w:rsidRPr="000C3BBF">
              <w:rPr>
                <w:rFonts w:ascii="Times New Roman" w:hAnsi="Times New Roman"/>
                <w:lang w:val="ru-RU"/>
              </w:rPr>
              <w:t>заявителем</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юридическое 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96"/>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1.2.1.</w:t>
            </w:r>
          </w:p>
        </w:tc>
        <w:tc>
          <w:tcPr>
            <w:tcW w:w="5372" w:type="dxa"/>
          </w:tcPr>
          <w:p w:rsidR="000C3BBF" w:rsidRPr="000C3BBF" w:rsidRDefault="000C3BBF" w:rsidP="000F0C17">
            <w:pPr>
              <w:pStyle w:val="TableParagraph"/>
              <w:spacing w:before="40"/>
              <w:ind w:left="110"/>
              <w:rPr>
                <w:rFonts w:ascii="Times New Roman" w:hAnsi="Times New Roman"/>
              </w:rPr>
            </w:pPr>
            <w:r w:rsidRPr="000C3BBF">
              <w:rPr>
                <w:rFonts w:ascii="Times New Roman" w:hAnsi="Times New Roman"/>
              </w:rPr>
              <w:t>Полное</w:t>
            </w:r>
            <w:r w:rsidRPr="000C3BBF">
              <w:rPr>
                <w:rFonts w:ascii="Times New Roman" w:hAnsi="Times New Roman"/>
                <w:spacing w:val="-5"/>
              </w:rPr>
              <w:t xml:space="preserve"> </w:t>
            </w:r>
            <w:r w:rsidRPr="000C3BBF">
              <w:rPr>
                <w:rFonts w:ascii="Times New Roman" w:hAnsi="Times New Roman"/>
              </w:rPr>
              <w:t>наименование</w:t>
            </w:r>
          </w:p>
        </w:tc>
        <w:tc>
          <w:tcPr>
            <w:tcW w:w="3654" w:type="dxa"/>
          </w:tcPr>
          <w:p w:rsidR="000C3BBF" w:rsidRPr="000C3BBF" w:rsidRDefault="000C3BBF" w:rsidP="000F0C17">
            <w:pPr>
              <w:pStyle w:val="TableParagraph"/>
              <w:rPr>
                <w:rFonts w:ascii="Times New Roman" w:hAnsi="Times New Roman"/>
              </w:rPr>
            </w:pPr>
          </w:p>
        </w:tc>
      </w:tr>
      <w:tr w:rsidR="000C3BBF" w:rsidRPr="000C3BBF" w:rsidTr="000F0C17">
        <w:trPr>
          <w:trHeight w:val="671"/>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1.2.2.</w:t>
            </w:r>
          </w:p>
        </w:tc>
        <w:tc>
          <w:tcPr>
            <w:tcW w:w="5372" w:type="dxa"/>
          </w:tcPr>
          <w:p w:rsidR="000C3BBF" w:rsidRPr="000C3BBF" w:rsidRDefault="000C3BBF" w:rsidP="000F0C17">
            <w:pPr>
              <w:pStyle w:val="TableParagraph"/>
              <w:spacing w:before="40"/>
              <w:ind w:left="110" w:right="521"/>
              <w:rPr>
                <w:rFonts w:ascii="Times New Roman" w:hAnsi="Times New Roman"/>
              </w:rPr>
            </w:pPr>
            <w:r w:rsidRPr="000C3BBF">
              <w:rPr>
                <w:rFonts w:ascii="Times New Roman" w:hAnsi="Times New Roman"/>
              </w:rPr>
              <w:t>Основной</w:t>
            </w:r>
            <w:r w:rsidRPr="000C3BBF">
              <w:rPr>
                <w:rFonts w:ascii="Times New Roman" w:hAnsi="Times New Roman"/>
                <w:spacing w:val="-7"/>
              </w:rPr>
              <w:t xml:space="preserve"> </w:t>
            </w:r>
            <w:r w:rsidRPr="000C3BBF">
              <w:rPr>
                <w:rFonts w:ascii="Times New Roman" w:hAnsi="Times New Roman"/>
              </w:rPr>
              <w:t>государственный</w:t>
            </w:r>
            <w:r w:rsidRPr="000C3BBF">
              <w:rPr>
                <w:rFonts w:ascii="Times New Roman" w:hAnsi="Times New Roman"/>
                <w:spacing w:val="-7"/>
              </w:rPr>
              <w:t xml:space="preserve"> </w:t>
            </w:r>
            <w:r w:rsidRPr="000C3BBF">
              <w:rPr>
                <w:rFonts w:ascii="Times New Roman" w:hAnsi="Times New Roman"/>
              </w:rPr>
              <w:t>регистрационный</w:t>
            </w:r>
            <w:r w:rsidRPr="000C3BBF">
              <w:rPr>
                <w:rFonts w:ascii="Times New Roman" w:hAnsi="Times New Roman"/>
                <w:spacing w:val="-57"/>
              </w:rPr>
              <w:t xml:space="preserve"> </w:t>
            </w:r>
            <w:r w:rsidRPr="000C3BBF">
              <w:rPr>
                <w:rFonts w:ascii="Times New Roman" w:hAnsi="Times New Roman"/>
              </w:rPr>
              <w:t>номер</w:t>
            </w:r>
          </w:p>
        </w:tc>
        <w:tc>
          <w:tcPr>
            <w:tcW w:w="3654" w:type="dxa"/>
          </w:tcPr>
          <w:p w:rsidR="000C3BBF" w:rsidRPr="000C3BBF" w:rsidRDefault="000C3BBF" w:rsidP="000F0C17">
            <w:pPr>
              <w:pStyle w:val="TableParagraph"/>
              <w:rPr>
                <w:rFonts w:ascii="Times New Roman" w:hAnsi="Times New Roman"/>
              </w:rPr>
            </w:pPr>
          </w:p>
        </w:tc>
      </w:tr>
      <w:tr w:rsidR="000C3BBF" w:rsidRPr="000C3BBF" w:rsidTr="000F0C17">
        <w:trPr>
          <w:trHeight w:val="1224"/>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1.2.3.</w:t>
            </w:r>
          </w:p>
        </w:tc>
        <w:tc>
          <w:tcPr>
            <w:tcW w:w="5372" w:type="dxa"/>
          </w:tcPr>
          <w:p w:rsidR="000C3BBF" w:rsidRPr="000C3BBF" w:rsidRDefault="000C3BBF" w:rsidP="000F0C17">
            <w:pPr>
              <w:pStyle w:val="TableParagraph"/>
              <w:spacing w:before="40"/>
              <w:ind w:left="110" w:right="140"/>
              <w:rPr>
                <w:rFonts w:ascii="Times New Roman" w:hAnsi="Times New Roman"/>
                <w:lang w:val="ru-RU"/>
              </w:rPr>
            </w:pPr>
            <w:r w:rsidRPr="000C3BBF">
              <w:rPr>
                <w:rFonts w:ascii="Times New Roman" w:hAnsi="Times New Roman"/>
                <w:lang w:val="ru-RU"/>
              </w:rPr>
              <w:t>Идентификационный</w:t>
            </w:r>
            <w:r w:rsidRPr="000C3BBF">
              <w:rPr>
                <w:rFonts w:ascii="Times New Roman" w:hAnsi="Times New Roman"/>
                <w:spacing w:val="-4"/>
                <w:lang w:val="ru-RU"/>
              </w:rPr>
              <w:t xml:space="preserve"> </w:t>
            </w:r>
            <w:r w:rsidRPr="000C3BBF">
              <w:rPr>
                <w:rFonts w:ascii="Times New Roman" w:hAnsi="Times New Roman"/>
                <w:lang w:val="ru-RU"/>
              </w:rPr>
              <w:t>номер</w:t>
            </w:r>
            <w:r w:rsidRPr="000C3BBF">
              <w:rPr>
                <w:rFonts w:ascii="Times New Roman" w:hAnsi="Times New Roman"/>
                <w:spacing w:val="-6"/>
                <w:lang w:val="ru-RU"/>
              </w:rPr>
              <w:t xml:space="preserve"> </w:t>
            </w:r>
            <w:r w:rsidRPr="000C3BBF">
              <w:rPr>
                <w:rFonts w:ascii="Times New Roman" w:hAnsi="Times New Roman"/>
                <w:lang w:val="ru-RU"/>
              </w:rPr>
              <w:t>налогоплательщика</w:t>
            </w:r>
            <w:r w:rsidRPr="000C3BBF">
              <w:rPr>
                <w:rFonts w:ascii="Times New Roman" w:hAnsi="Times New Roman"/>
                <w:spacing w:val="-4"/>
                <w:lang w:val="ru-RU"/>
              </w:rPr>
              <w:t xml:space="preserve"> </w:t>
            </w:r>
            <w:r w:rsidRPr="000C3BBF">
              <w:rPr>
                <w:rFonts w:ascii="Times New Roman" w:hAnsi="Times New Roman"/>
                <w:lang w:val="ru-RU"/>
              </w:rPr>
              <w:t>-</w:t>
            </w:r>
            <w:r w:rsidRPr="000C3BBF">
              <w:rPr>
                <w:rFonts w:ascii="Times New Roman" w:hAnsi="Times New Roman"/>
                <w:spacing w:val="-57"/>
                <w:lang w:val="ru-RU"/>
              </w:rPr>
              <w:t xml:space="preserve"> </w:t>
            </w:r>
            <w:r w:rsidRPr="000C3BBF">
              <w:rPr>
                <w:rFonts w:ascii="Times New Roman" w:hAnsi="Times New Roman"/>
                <w:lang w:val="ru-RU"/>
              </w:rPr>
              <w:t>юридического лица (не указывается в случае,</w:t>
            </w:r>
            <w:r w:rsidRPr="000C3BBF">
              <w:rPr>
                <w:rFonts w:ascii="Times New Roman" w:hAnsi="Times New Roman"/>
                <w:spacing w:val="1"/>
                <w:lang w:val="ru-RU"/>
              </w:rPr>
              <w:t xml:space="preserve"> </w:t>
            </w:r>
            <w:r w:rsidRPr="000C3BBF">
              <w:rPr>
                <w:rFonts w:ascii="Times New Roman" w:hAnsi="Times New Roman"/>
                <w:lang w:val="ru-RU"/>
              </w:rPr>
              <w:t>если заявителем является иностранное</w:t>
            </w:r>
            <w:r w:rsidRPr="000C3BBF">
              <w:rPr>
                <w:rFonts w:ascii="Times New Roman" w:hAnsi="Times New Roman"/>
                <w:spacing w:val="1"/>
                <w:lang w:val="ru-RU"/>
              </w:rPr>
              <w:t xml:space="preserve"> </w:t>
            </w:r>
            <w:r w:rsidRPr="000C3BBF">
              <w:rPr>
                <w:rFonts w:ascii="Times New Roman" w:hAnsi="Times New Roman"/>
                <w:lang w:val="ru-RU"/>
              </w:rPr>
              <w:t>юридическое</w:t>
            </w:r>
            <w:r w:rsidRPr="000C3BBF">
              <w:rPr>
                <w:rFonts w:ascii="Times New Roman" w:hAnsi="Times New Roman"/>
                <w:spacing w:val="2"/>
                <w:lang w:val="ru-RU"/>
              </w:rPr>
              <w:t xml:space="preserve"> </w:t>
            </w:r>
            <w:r w:rsidRPr="000C3BBF">
              <w:rPr>
                <w:rFonts w:ascii="Times New Roman" w:hAnsi="Times New Roman"/>
                <w:lang w:val="ru-RU"/>
              </w:rPr>
              <w:t>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947"/>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1.3.</w:t>
            </w:r>
          </w:p>
        </w:tc>
        <w:tc>
          <w:tcPr>
            <w:tcW w:w="5372" w:type="dxa"/>
          </w:tcPr>
          <w:p w:rsidR="000C3BBF" w:rsidRPr="000C3BBF" w:rsidRDefault="000C3BBF" w:rsidP="000F0C17">
            <w:pPr>
              <w:pStyle w:val="TableParagraph"/>
              <w:spacing w:before="40"/>
              <w:ind w:left="110" w:right="530"/>
              <w:rPr>
                <w:rFonts w:ascii="Times New Roman" w:hAnsi="Times New Roman"/>
                <w:lang w:val="ru-RU"/>
              </w:rPr>
            </w:pPr>
            <w:r w:rsidRPr="000C3BBF">
              <w:rPr>
                <w:rFonts w:ascii="Times New Roman" w:hAnsi="Times New Roman"/>
                <w:lang w:val="ru-RU"/>
              </w:rPr>
              <w:t>Сведения</w:t>
            </w:r>
            <w:r w:rsidRPr="000C3BBF">
              <w:rPr>
                <w:rFonts w:ascii="Times New Roman" w:hAnsi="Times New Roman"/>
                <w:spacing w:val="-4"/>
                <w:lang w:val="ru-RU"/>
              </w:rPr>
              <w:t xml:space="preserve"> </w:t>
            </w:r>
            <w:r w:rsidRPr="000C3BBF">
              <w:rPr>
                <w:rFonts w:ascii="Times New Roman" w:hAnsi="Times New Roman"/>
                <w:lang w:val="ru-RU"/>
              </w:rPr>
              <w:t>о</w:t>
            </w:r>
            <w:r w:rsidRPr="000C3BBF">
              <w:rPr>
                <w:rFonts w:ascii="Times New Roman" w:hAnsi="Times New Roman"/>
                <w:spacing w:val="-4"/>
                <w:lang w:val="ru-RU"/>
              </w:rPr>
              <w:t xml:space="preserve"> </w:t>
            </w:r>
            <w:r w:rsidRPr="000C3BBF">
              <w:rPr>
                <w:rFonts w:ascii="Times New Roman" w:hAnsi="Times New Roman"/>
                <w:lang w:val="ru-RU"/>
              </w:rPr>
              <w:t>представителе</w:t>
            </w:r>
            <w:r w:rsidRPr="000C3BBF">
              <w:rPr>
                <w:rFonts w:ascii="Times New Roman" w:hAnsi="Times New Roman"/>
                <w:spacing w:val="-3"/>
                <w:lang w:val="ru-RU"/>
              </w:rPr>
              <w:t xml:space="preserve"> </w:t>
            </w:r>
            <w:r w:rsidRPr="000C3BBF">
              <w:rPr>
                <w:rFonts w:ascii="Times New Roman" w:hAnsi="Times New Roman"/>
                <w:lang w:val="ru-RU"/>
              </w:rPr>
              <w:t>заявителя,</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случае</w:t>
            </w:r>
            <w:r w:rsidRPr="000C3BBF">
              <w:rPr>
                <w:rFonts w:ascii="Times New Roman" w:hAnsi="Times New Roman"/>
                <w:spacing w:val="-57"/>
                <w:lang w:val="ru-RU"/>
              </w:rPr>
              <w:t xml:space="preserve"> </w:t>
            </w:r>
            <w:r w:rsidRPr="000C3BBF">
              <w:rPr>
                <w:rFonts w:ascii="Times New Roman" w:hAnsi="Times New Roman"/>
                <w:lang w:val="ru-RU"/>
              </w:rPr>
              <w:t>если представителем заявителя является</w:t>
            </w:r>
            <w:r w:rsidRPr="000C3BBF">
              <w:rPr>
                <w:rFonts w:ascii="Times New Roman" w:hAnsi="Times New Roman"/>
                <w:spacing w:val="1"/>
                <w:lang w:val="ru-RU"/>
              </w:rPr>
              <w:t xml:space="preserve"> </w:t>
            </w:r>
            <w:r w:rsidRPr="000C3BBF">
              <w:rPr>
                <w:rFonts w:ascii="Times New Roman" w:hAnsi="Times New Roman"/>
                <w:lang w:val="ru-RU"/>
              </w:rPr>
              <w:t>физическое 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96"/>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1.3.1.</w:t>
            </w:r>
          </w:p>
        </w:tc>
        <w:tc>
          <w:tcPr>
            <w:tcW w:w="5372" w:type="dxa"/>
          </w:tcPr>
          <w:p w:rsidR="000C3BBF" w:rsidRPr="000C3BBF" w:rsidRDefault="000C3BBF" w:rsidP="000F0C17">
            <w:pPr>
              <w:pStyle w:val="TableParagraph"/>
              <w:spacing w:before="40"/>
              <w:ind w:left="110"/>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3"/>
                <w:lang w:val="ru-RU"/>
              </w:rPr>
              <w:t xml:space="preserve"> </w:t>
            </w:r>
            <w:r w:rsidRPr="000C3BBF">
              <w:rPr>
                <w:rFonts w:ascii="Times New Roman" w:hAnsi="Times New Roman"/>
                <w:lang w:val="ru-RU"/>
              </w:rPr>
              <w:t>имя,</w:t>
            </w:r>
            <w:r w:rsidRPr="000C3BBF">
              <w:rPr>
                <w:rFonts w:ascii="Times New Roman" w:hAnsi="Times New Roman"/>
                <w:spacing w:val="-4"/>
                <w:lang w:val="ru-RU"/>
              </w:rPr>
              <w:t xml:space="preserve"> </w:t>
            </w:r>
            <w:r w:rsidRPr="000C3BBF">
              <w:rPr>
                <w:rFonts w:ascii="Times New Roman" w:hAnsi="Times New Roman"/>
                <w:lang w:val="ru-RU"/>
              </w:rPr>
              <w:t>отчество</w:t>
            </w:r>
            <w:r w:rsidRPr="000C3BBF">
              <w:rPr>
                <w:rFonts w:ascii="Times New Roman" w:hAnsi="Times New Roman"/>
                <w:spacing w:val="-1"/>
                <w:lang w:val="ru-RU"/>
              </w:rPr>
              <w:t xml:space="preserve"> </w:t>
            </w:r>
            <w:r w:rsidRPr="000C3BBF">
              <w:rPr>
                <w:rFonts w:ascii="Times New Roman" w:hAnsi="Times New Roman"/>
                <w:lang w:val="ru-RU"/>
              </w:rPr>
              <w:t>(при</w:t>
            </w:r>
            <w:r w:rsidRPr="000C3BBF">
              <w:rPr>
                <w:rFonts w:ascii="Times New Roman" w:hAnsi="Times New Roman"/>
                <w:spacing w:val="-5"/>
                <w:lang w:val="ru-RU"/>
              </w:rPr>
              <w:t xml:space="preserve"> </w:t>
            </w:r>
            <w:r w:rsidRPr="000C3BBF">
              <w:rPr>
                <w:rFonts w:ascii="Times New Roman" w:hAnsi="Times New Roman"/>
                <w:lang w:val="ru-RU"/>
              </w:rPr>
              <w:t>наличии)</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868"/>
        </w:trPr>
        <w:tc>
          <w:tcPr>
            <w:tcW w:w="1036" w:type="dxa"/>
          </w:tcPr>
          <w:p w:rsidR="000C3BBF" w:rsidRPr="000C3BBF" w:rsidRDefault="000C3BBF" w:rsidP="000F0C17">
            <w:pPr>
              <w:pStyle w:val="TableParagraph"/>
              <w:spacing w:before="40"/>
              <w:ind w:left="230" w:right="216"/>
              <w:jc w:val="center"/>
              <w:rPr>
                <w:rFonts w:ascii="Times New Roman" w:hAnsi="Times New Roman"/>
              </w:rPr>
            </w:pPr>
            <w:r w:rsidRPr="000C3BBF">
              <w:rPr>
                <w:rFonts w:ascii="Times New Roman" w:hAnsi="Times New Roman"/>
              </w:rPr>
              <w:t>1.3.2.</w:t>
            </w:r>
          </w:p>
        </w:tc>
        <w:tc>
          <w:tcPr>
            <w:tcW w:w="5372" w:type="dxa"/>
          </w:tcPr>
          <w:p w:rsidR="000C3BBF" w:rsidRPr="000C3BBF" w:rsidRDefault="000C3BBF" w:rsidP="000F0C17">
            <w:pPr>
              <w:pStyle w:val="TableParagraph"/>
              <w:spacing w:before="20" w:line="270" w:lineRule="atLeast"/>
              <w:ind w:left="110" w:right="1061"/>
              <w:jc w:val="both"/>
              <w:rPr>
                <w:rFonts w:ascii="Times New Roman" w:hAnsi="Times New Roman"/>
                <w:lang w:val="ru-RU"/>
              </w:rPr>
            </w:pPr>
            <w:r w:rsidRPr="000C3BBF">
              <w:rPr>
                <w:rFonts w:ascii="Times New Roman" w:hAnsi="Times New Roman"/>
                <w:lang w:val="ru-RU"/>
              </w:rPr>
              <w:t>Реквизиты документа, удостоверяющего</w:t>
            </w:r>
            <w:r w:rsidRPr="000C3BBF">
              <w:rPr>
                <w:rFonts w:ascii="Times New Roman" w:hAnsi="Times New Roman"/>
                <w:spacing w:val="-57"/>
                <w:lang w:val="ru-RU"/>
              </w:rPr>
              <w:t xml:space="preserve"> </w:t>
            </w:r>
            <w:r w:rsidRPr="000C3BBF">
              <w:rPr>
                <w:rFonts w:ascii="Times New Roman" w:hAnsi="Times New Roman"/>
                <w:lang w:val="ru-RU"/>
              </w:rPr>
              <w:t>личность (не указываются в случае, если</w:t>
            </w:r>
            <w:r w:rsidRPr="000C3BBF">
              <w:rPr>
                <w:rFonts w:ascii="Times New Roman" w:hAnsi="Times New Roman"/>
                <w:spacing w:val="-57"/>
                <w:lang w:val="ru-RU"/>
              </w:rPr>
              <w:t xml:space="preserve"> </w:t>
            </w:r>
            <w:r w:rsidRPr="000C3BBF">
              <w:rPr>
                <w:rFonts w:ascii="Times New Roman" w:hAnsi="Times New Roman"/>
                <w:lang w:val="ru-RU"/>
              </w:rPr>
              <w:t>заявитель</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индивидуальным</w:t>
            </w:r>
          </w:p>
        </w:tc>
        <w:tc>
          <w:tcPr>
            <w:tcW w:w="3654" w:type="dxa"/>
          </w:tcPr>
          <w:p w:rsidR="000C3BBF" w:rsidRPr="000C3BBF" w:rsidRDefault="000C3BBF" w:rsidP="000F0C17">
            <w:pPr>
              <w:pStyle w:val="TableParagraph"/>
              <w:rPr>
                <w:rFonts w:ascii="Times New Roman" w:hAnsi="Times New Roman"/>
                <w:lang w:val="ru-RU"/>
              </w:rPr>
            </w:pPr>
          </w:p>
        </w:tc>
      </w:tr>
    </w:tbl>
    <w:p w:rsidR="000C3BBF" w:rsidRPr="000C3BBF" w:rsidRDefault="000C3BBF" w:rsidP="000C3BBF">
      <w:pPr>
        <w:spacing w:after="0"/>
        <w:rPr>
          <w:rFonts w:ascii="Times New Roman" w:hAnsi="Times New Roman" w:cs="Times New Roman"/>
        </w:rPr>
        <w:sectPr w:rsidR="000C3BBF" w:rsidRPr="000C3BBF">
          <w:pgSz w:w="11910" w:h="16840"/>
          <w:pgMar w:top="1040" w:right="400" w:bottom="280" w:left="960" w:header="720" w:footer="72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6"/>
        <w:gridCol w:w="5372"/>
        <w:gridCol w:w="3654"/>
      </w:tblGrid>
      <w:tr w:rsidR="000C3BBF" w:rsidRPr="000C3BBF" w:rsidTr="000F0C17">
        <w:trPr>
          <w:trHeight w:val="395"/>
        </w:trPr>
        <w:tc>
          <w:tcPr>
            <w:tcW w:w="1036" w:type="dxa"/>
          </w:tcPr>
          <w:p w:rsidR="000C3BBF" w:rsidRPr="000C3BBF" w:rsidRDefault="000C3BBF" w:rsidP="000F0C17">
            <w:pPr>
              <w:pStyle w:val="TableParagraph"/>
              <w:rPr>
                <w:rFonts w:ascii="Times New Roman" w:hAnsi="Times New Roman"/>
                <w:lang w:val="ru-RU"/>
              </w:rPr>
            </w:pPr>
          </w:p>
        </w:tc>
        <w:tc>
          <w:tcPr>
            <w:tcW w:w="5372" w:type="dxa"/>
          </w:tcPr>
          <w:p w:rsidR="000C3BBF" w:rsidRPr="000C3BBF" w:rsidRDefault="000C3BBF" w:rsidP="000F0C17">
            <w:pPr>
              <w:pStyle w:val="TableParagraph"/>
              <w:spacing w:before="36"/>
              <w:ind w:left="110"/>
              <w:rPr>
                <w:rFonts w:ascii="Times New Roman" w:hAnsi="Times New Roman"/>
              </w:rPr>
            </w:pPr>
            <w:r w:rsidRPr="000C3BBF">
              <w:rPr>
                <w:rFonts w:ascii="Times New Roman" w:hAnsi="Times New Roman"/>
              </w:rPr>
              <w:t>предпринимателем)</w:t>
            </w:r>
          </w:p>
        </w:tc>
        <w:tc>
          <w:tcPr>
            <w:tcW w:w="3654" w:type="dxa"/>
          </w:tcPr>
          <w:p w:rsidR="000C3BBF" w:rsidRPr="000C3BBF" w:rsidRDefault="000C3BBF" w:rsidP="000F0C17">
            <w:pPr>
              <w:pStyle w:val="TableParagraph"/>
              <w:rPr>
                <w:rFonts w:ascii="Times New Roman" w:hAnsi="Times New Roman"/>
              </w:rPr>
            </w:pPr>
          </w:p>
        </w:tc>
      </w:tr>
      <w:tr w:rsidR="000C3BBF" w:rsidRPr="000C3BBF" w:rsidTr="000F0C17">
        <w:trPr>
          <w:trHeight w:val="1224"/>
        </w:trPr>
        <w:tc>
          <w:tcPr>
            <w:tcW w:w="1036" w:type="dxa"/>
          </w:tcPr>
          <w:p w:rsidR="000C3BBF" w:rsidRPr="000C3BBF" w:rsidRDefault="000C3BBF" w:rsidP="000F0C17">
            <w:pPr>
              <w:pStyle w:val="TableParagraph"/>
              <w:spacing w:before="36"/>
              <w:ind w:left="230" w:right="216"/>
              <w:jc w:val="center"/>
              <w:rPr>
                <w:rFonts w:ascii="Times New Roman" w:hAnsi="Times New Roman"/>
              </w:rPr>
            </w:pPr>
            <w:r w:rsidRPr="000C3BBF">
              <w:rPr>
                <w:rFonts w:ascii="Times New Roman" w:hAnsi="Times New Roman"/>
              </w:rPr>
              <w:t>1.3.3.</w:t>
            </w:r>
          </w:p>
        </w:tc>
        <w:tc>
          <w:tcPr>
            <w:tcW w:w="5372" w:type="dxa"/>
          </w:tcPr>
          <w:p w:rsidR="000C3BBF" w:rsidRPr="000C3BBF" w:rsidRDefault="000C3BBF" w:rsidP="000F0C17">
            <w:pPr>
              <w:pStyle w:val="TableParagraph"/>
              <w:spacing w:before="36"/>
              <w:ind w:left="110" w:right="521"/>
              <w:rPr>
                <w:rFonts w:ascii="Times New Roman" w:hAnsi="Times New Roman"/>
                <w:lang w:val="ru-RU"/>
              </w:rPr>
            </w:pPr>
            <w:r w:rsidRPr="000C3BBF">
              <w:rPr>
                <w:rFonts w:ascii="Times New Roman" w:hAnsi="Times New Roman"/>
                <w:lang w:val="ru-RU"/>
              </w:rPr>
              <w:t>Основной</w:t>
            </w:r>
            <w:r w:rsidRPr="000C3BBF">
              <w:rPr>
                <w:rFonts w:ascii="Times New Roman" w:hAnsi="Times New Roman"/>
                <w:spacing w:val="-7"/>
                <w:lang w:val="ru-RU"/>
              </w:rPr>
              <w:t xml:space="preserve"> </w:t>
            </w:r>
            <w:r w:rsidRPr="000C3BBF">
              <w:rPr>
                <w:rFonts w:ascii="Times New Roman" w:hAnsi="Times New Roman"/>
                <w:lang w:val="ru-RU"/>
              </w:rPr>
              <w:t>государственный</w:t>
            </w:r>
            <w:r w:rsidRPr="000C3BBF">
              <w:rPr>
                <w:rFonts w:ascii="Times New Roman" w:hAnsi="Times New Roman"/>
                <w:spacing w:val="-7"/>
                <w:lang w:val="ru-RU"/>
              </w:rPr>
              <w:t xml:space="preserve"> </w:t>
            </w:r>
            <w:r w:rsidRPr="000C3BBF">
              <w:rPr>
                <w:rFonts w:ascii="Times New Roman" w:hAnsi="Times New Roman"/>
                <w:lang w:val="ru-RU"/>
              </w:rPr>
              <w:t>регистрационный</w:t>
            </w:r>
            <w:r w:rsidRPr="000C3BBF">
              <w:rPr>
                <w:rFonts w:ascii="Times New Roman" w:hAnsi="Times New Roman"/>
                <w:spacing w:val="-57"/>
                <w:lang w:val="ru-RU"/>
              </w:rPr>
              <w:t xml:space="preserve"> </w:t>
            </w:r>
            <w:r w:rsidRPr="000C3BBF">
              <w:rPr>
                <w:rFonts w:ascii="Times New Roman" w:hAnsi="Times New Roman"/>
                <w:lang w:val="ru-RU"/>
              </w:rPr>
              <w:t>номер индивидуального предпринимателя (в</w:t>
            </w:r>
            <w:r w:rsidRPr="000C3BBF">
              <w:rPr>
                <w:rFonts w:ascii="Times New Roman" w:hAnsi="Times New Roman"/>
                <w:spacing w:val="1"/>
                <w:lang w:val="ru-RU"/>
              </w:rPr>
              <w:t xml:space="preserve"> </w:t>
            </w:r>
            <w:r w:rsidRPr="000C3BBF">
              <w:rPr>
                <w:rFonts w:ascii="Times New Roman" w:hAnsi="Times New Roman"/>
                <w:lang w:val="ru-RU"/>
              </w:rPr>
              <w:t>случае если заявителем</w:t>
            </w:r>
            <w:r w:rsidRPr="000C3BBF">
              <w:rPr>
                <w:rFonts w:ascii="Times New Roman" w:hAnsi="Times New Roman"/>
                <w:spacing w:val="1"/>
                <w:lang w:val="ru-RU"/>
              </w:rPr>
              <w:t xml:space="preserve"> </w:t>
            </w:r>
            <w:r w:rsidRPr="000C3BBF">
              <w:rPr>
                <w:rFonts w:ascii="Times New Roman" w:hAnsi="Times New Roman"/>
                <w:lang w:val="ru-RU"/>
              </w:rPr>
              <w:t>является</w:t>
            </w:r>
            <w:r w:rsidRPr="000C3BBF">
              <w:rPr>
                <w:rFonts w:ascii="Times New Roman" w:hAnsi="Times New Roman"/>
                <w:spacing w:val="1"/>
                <w:lang w:val="ru-RU"/>
              </w:rPr>
              <w:t xml:space="preserve"> </w:t>
            </w:r>
            <w:r w:rsidRPr="000C3BBF">
              <w:rPr>
                <w:rFonts w:ascii="Times New Roman" w:hAnsi="Times New Roman"/>
                <w:lang w:val="ru-RU"/>
              </w:rPr>
              <w:t>индивидуальным</w:t>
            </w:r>
            <w:r w:rsidRPr="000C3BBF">
              <w:rPr>
                <w:rFonts w:ascii="Times New Roman" w:hAnsi="Times New Roman"/>
                <w:spacing w:val="-1"/>
                <w:lang w:val="ru-RU"/>
              </w:rPr>
              <w:t xml:space="preserve"> </w:t>
            </w:r>
            <w:r w:rsidRPr="000C3BBF">
              <w:rPr>
                <w:rFonts w:ascii="Times New Roman" w:hAnsi="Times New Roman"/>
                <w:lang w:val="ru-RU"/>
              </w:rPr>
              <w:t>предпринимателем)</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947"/>
        </w:trPr>
        <w:tc>
          <w:tcPr>
            <w:tcW w:w="1036" w:type="dxa"/>
          </w:tcPr>
          <w:p w:rsidR="000C3BBF" w:rsidRPr="000C3BBF" w:rsidRDefault="000C3BBF" w:rsidP="000F0C17">
            <w:pPr>
              <w:pStyle w:val="TableParagraph"/>
              <w:spacing w:before="36"/>
              <w:ind w:left="230" w:right="216"/>
              <w:jc w:val="center"/>
              <w:rPr>
                <w:rFonts w:ascii="Times New Roman" w:hAnsi="Times New Roman"/>
              </w:rPr>
            </w:pPr>
            <w:r w:rsidRPr="000C3BBF">
              <w:rPr>
                <w:rFonts w:ascii="Times New Roman" w:hAnsi="Times New Roman"/>
              </w:rPr>
              <w:t>1.4.</w:t>
            </w:r>
          </w:p>
        </w:tc>
        <w:tc>
          <w:tcPr>
            <w:tcW w:w="5372" w:type="dxa"/>
          </w:tcPr>
          <w:p w:rsidR="000C3BBF" w:rsidRPr="000C3BBF" w:rsidRDefault="000C3BBF" w:rsidP="000F0C17">
            <w:pPr>
              <w:pStyle w:val="TableParagraph"/>
              <w:spacing w:before="36"/>
              <w:ind w:left="110" w:right="530"/>
              <w:rPr>
                <w:rFonts w:ascii="Times New Roman" w:hAnsi="Times New Roman"/>
                <w:lang w:val="ru-RU"/>
              </w:rPr>
            </w:pPr>
            <w:r w:rsidRPr="000C3BBF">
              <w:rPr>
                <w:rFonts w:ascii="Times New Roman" w:hAnsi="Times New Roman"/>
                <w:lang w:val="ru-RU"/>
              </w:rPr>
              <w:t>Сведения</w:t>
            </w:r>
            <w:r w:rsidRPr="000C3BBF">
              <w:rPr>
                <w:rFonts w:ascii="Times New Roman" w:hAnsi="Times New Roman"/>
                <w:spacing w:val="-4"/>
                <w:lang w:val="ru-RU"/>
              </w:rPr>
              <w:t xml:space="preserve"> </w:t>
            </w:r>
            <w:r w:rsidRPr="000C3BBF">
              <w:rPr>
                <w:rFonts w:ascii="Times New Roman" w:hAnsi="Times New Roman"/>
                <w:lang w:val="ru-RU"/>
              </w:rPr>
              <w:t>о</w:t>
            </w:r>
            <w:r w:rsidRPr="000C3BBF">
              <w:rPr>
                <w:rFonts w:ascii="Times New Roman" w:hAnsi="Times New Roman"/>
                <w:spacing w:val="-4"/>
                <w:lang w:val="ru-RU"/>
              </w:rPr>
              <w:t xml:space="preserve"> </w:t>
            </w:r>
            <w:r w:rsidRPr="000C3BBF">
              <w:rPr>
                <w:rFonts w:ascii="Times New Roman" w:hAnsi="Times New Roman"/>
                <w:lang w:val="ru-RU"/>
              </w:rPr>
              <w:t>представителе</w:t>
            </w:r>
            <w:r w:rsidRPr="000C3BBF">
              <w:rPr>
                <w:rFonts w:ascii="Times New Roman" w:hAnsi="Times New Roman"/>
                <w:spacing w:val="-3"/>
                <w:lang w:val="ru-RU"/>
              </w:rPr>
              <w:t xml:space="preserve"> </w:t>
            </w:r>
            <w:r w:rsidRPr="000C3BBF">
              <w:rPr>
                <w:rFonts w:ascii="Times New Roman" w:hAnsi="Times New Roman"/>
                <w:lang w:val="ru-RU"/>
              </w:rPr>
              <w:t>заявителя,</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случае</w:t>
            </w:r>
            <w:r w:rsidRPr="000C3BBF">
              <w:rPr>
                <w:rFonts w:ascii="Times New Roman" w:hAnsi="Times New Roman"/>
                <w:spacing w:val="-57"/>
                <w:lang w:val="ru-RU"/>
              </w:rPr>
              <w:t xml:space="preserve"> </w:t>
            </w:r>
            <w:r w:rsidRPr="000C3BBF">
              <w:rPr>
                <w:rFonts w:ascii="Times New Roman" w:hAnsi="Times New Roman"/>
                <w:lang w:val="ru-RU"/>
              </w:rPr>
              <w:t>если представителем заявителя является</w:t>
            </w:r>
            <w:r w:rsidRPr="000C3BBF">
              <w:rPr>
                <w:rFonts w:ascii="Times New Roman" w:hAnsi="Times New Roman"/>
                <w:spacing w:val="1"/>
                <w:lang w:val="ru-RU"/>
              </w:rPr>
              <w:t xml:space="preserve"> </w:t>
            </w:r>
            <w:r w:rsidRPr="000C3BBF">
              <w:rPr>
                <w:rFonts w:ascii="Times New Roman" w:hAnsi="Times New Roman"/>
                <w:lang w:val="ru-RU"/>
              </w:rPr>
              <w:t>юридическое</w:t>
            </w:r>
            <w:r w:rsidRPr="000C3BBF">
              <w:rPr>
                <w:rFonts w:ascii="Times New Roman" w:hAnsi="Times New Roman"/>
                <w:spacing w:val="2"/>
                <w:lang w:val="ru-RU"/>
              </w:rPr>
              <w:t xml:space="preserve"> </w:t>
            </w:r>
            <w:r w:rsidRPr="000C3BBF">
              <w:rPr>
                <w:rFonts w:ascii="Times New Roman" w:hAnsi="Times New Roman"/>
                <w:lang w:val="ru-RU"/>
              </w:rPr>
              <w:t>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95"/>
        </w:trPr>
        <w:tc>
          <w:tcPr>
            <w:tcW w:w="1036" w:type="dxa"/>
          </w:tcPr>
          <w:p w:rsidR="000C3BBF" w:rsidRPr="000C3BBF" w:rsidRDefault="000C3BBF" w:rsidP="000F0C17">
            <w:pPr>
              <w:pStyle w:val="TableParagraph"/>
              <w:spacing w:before="36"/>
              <w:ind w:left="230" w:right="216"/>
              <w:jc w:val="center"/>
              <w:rPr>
                <w:rFonts w:ascii="Times New Roman" w:hAnsi="Times New Roman"/>
              </w:rPr>
            </w:pPr>
            <w:r w:rsidRPr="000C3BBF">
              <w:rPr>
                <w:rFonts w:ascii="Times New Roman" w:hAnsi="Times New Roman"/>
              </w:rPr>
              <w:t>1.4.1.</w:t>
            </w:r>
          </w:p>
        </w:tc>
        <w:tc>
          <w:tcPr>
            <w:tcW w:w="5372" w:type="dxa"/>
          </w:tcPr>
          <w:p w:rsidR="000C3BBF" w:rsidRPr="000C3BBF" w:rsidRDefault="000C3BBF" w:rsidP="000F0C17">
            <w:pPr>
              <w:pStyle w:val="TableParagraph"/>
              <w:spacing w:before="36"/>
              <w:ind w:left="110"/>
              <w:rPr>
                <w:rFonts w:ascii="Times New Roman" w:hAnsi="Times New Roman"/>
              </w:rPr>
            </w:pPr>
            <w:r w:rsidRPr="000C3BBF">
              <w:rPr>
                <w:rFonts w:ascii="Times New Roman" w:hAnsi="Times New Roman"/>
              </w:rPr>
              <w:t>Полное</w:t>
            </w:r>
            <w:r w:rsidRPr="000C3BBF">
              <w:rPr>
                <w:rFonts w:ascii="Times New Roman" w:hAnsi="Times New Roman"/>
                <w:spacing w:val="-5"/>
              </w:rPr>
              <w:t xml:space="preserve"> </w:t>
            </w:r>
            <w:r w:rsidRPr="000C3BBF">
              <w:rPr>
                <w:rFonts w:ascii="Times New Roman" w:hAnsi="Times New Roman"/>
              </w:rPr>
              <w:t>наименование</w:t>
            </w:r>
          </w:p>
        </w:tc>
        <w:tc>
          <w:tcPr>
            <w:tcW w:w="3654" w:type="dxa"/>
          </w:tcPr>
          <w:p w:rsidR="000C3BBF" w:rsidRPr="000C3BBF" w:rsidRDefault="000C3BBF" w:rsidP="000F0C17">
            <w:pPr>
              <w:pStyle w:val="TableParagraph"/>
              <w:rPr>
                <w:rFonts w:ascii="Times New Roman" w:hAnsi="Times New Roman"/>
              </w:rPr>
            </w:pPr>
          </w:p>
        </w:tc>
      </w:tr>
      <w:tr w:rsidR="000C3BBF" w:rsidRPr="000C3BBF" w:rsidTr="000F0C17">
        <w:trPr>
          <w:trHeight w:val="672"/>
        </w:trPr>
        <w:tc>
          <w:tcPr>
            <w:tcW w:w="1036" w:type="dxa"/>
          </w:tcPr>
          <w:p w:rsidR="000C3BBF" w:rsidRPr="000C3BBF" w:rsidRDefault="000C3BBF" w:rsidP="000F0C17">
            <w:pPr>
              <w:pStyle w:val="TableParagraph"/>
              <w:spacing w:before="36"/>
              <w:ind w:left="230" w:right="216"/>
              <w:jc w:val="center"/>
              <w:rPr>
                <w:rFonts w:ascii="Times New Roman" w:hAnsi="Times New Roman"/>
              </w:rPr>
            </w:pPr>
            <w:r w:rsidRPr="000C3BBF">
              <w:rPr>
                <w:rFonts w:ascii="Times New Roman" w:hAnsi="Times New Roman"/>
              </w:rPr>
              <w:t>1.4.2.</w:t>
            </w:r>
          </w:p>
        </w:tc>
        <w:tc>
          <w:tcPr>
            <w:tcW w:w="5372" w:type="dxa"/>
          </w:tcPr>
          <w:p w:rsidR="000C3BBF" w:rsidRPr="000C3BBF" w:rsidRDefault="000C3BBF" w:rsidP="000F0C17">
            <w:pPr>
              <w:pStyle w:val="TableParagraph"/>
              <w:spacing w:before="36"/>
              <w:ind w:left="110" w:right="521"/>
              <w:rPr>
                <w:rFonts w:ascii="Times New Roman" w:hAnsi="Times New Roman"/>
              </w:rPr>
            </w:pPr>
            <w:r w:rsidRPr="000C3BBF">
              <w:rPr>
                <w:rFonts w:ascii="Times New Roman" w:hAnsi="Times New Roman"/>
              </w:rPr>
              <w:t>Основной</w:t>
            </w:r>
            <w:r w:rsidRPr="000C3BBF">
              <w:rPr>
                <w:rFonts w:ascii="Times New Roman" w:hAnsi="Times New Roman"/>
                <w:spacing w:val="-7"/>
              </w:rPr>
              <w:t xml:space="preserve"> </w:t>
            </w:r>
            <w:r w:rsidRPr="000C3BBF">
              <w:rPr>
                <w:rFonts w:ascii="Times New Roman" w:hAnsi="Times New Roman"/>
              </w:rPr>
              <w:t>государственный</w:t>
            </w:r>
            <w:r w:rsidRPr="000C3BBF">
              <w:rPr>
                <w:rFonts w:ascii="Times New Roman" w:hAnsi="Times New Roman"/>
                <w:spacing w:val="-7"/>
              </w:rPr>
              <w:t xml:space="preserve"> </w:t>
            </w:r>
            <w:r w:rsidRPr="000C3BBF">
              <w:rPr>
                <w:rFonts w:ascii="Times New Roman" w:hAnsi="Times New Roman"/>
              </w:rPr>
              <w:t>регистрационный</w:t>
            </w:r>
            <w:r w:rsidRPr="000C3BBF">
              <w:rPr>
                <w:rFonts w:ascii="Times New Roman" w:hAnsi="Times New Roman"/>
                <w:spacing w:val="-57"/>
              </w:rPr>
              <w:t xml:space="preserve"> </w:t>
            </w:r>
            <w:r w:rsidRPr="000C3BBF">
              <w:rPr>
                <w:rFonts w:ascii="Times New Roman" w:hAnsi="Times New Roman"/>
              </w:rPr>
              <w:t>номер</w:t>
            </w:r>
          </w:p>
        </w:tc>
        <w:tc>
          <w:tcPr>
            <w:tcW w:w="3654" w:type="dxa"/>
          </w:tcPr>
          <w:p w:rsidR="000C3BBF" w:rsidRPr="000C3BBF" w:rsidRDefault="000C3BBF" w:rsidP="000F0C17">
            <w:pPr>
              <w:pStyle w:val="TableParagraph"/>
              <w:rPr>
                <w:rFonts w:ascii="Times New Roman" w:hAnsi="Times New Roman"/>
              </w:rPr>
            </w:pPr>
          </w:p>
        </w:tc>
      </w:tr>
      <w:tr w:rsidR="000C3BBF" w:rsidRPr="000C3BBF" w:rsidTr="000F0C17">
        <w:trPr>
          <w:trHeight w:val="1224"/>
        </w:trPr>
        <w:tc>
          <w:tcPr>
            <w:tcW w:w="1036" w:type="dxa"/>
          </w:tcPr>
          <w:p w:rsidR="000C3BBF" w:rsidRPr="000C3BBF" w:rsidRDefault="000C3BBF" w:rsidP="000F0C17">
            <w:pPr>
              <w:pStyle w:val="TableParagraph"/>
              <w:spacing w:before="36"/>
              <w:ind w:left="230" w:right="216"/>
              <w:jc w:val="center"/>
              <w:rPr>
                <w:rFonts w:ascii="Times New Roman" w:hAnsi="Times New Roman"/>
              </w:rPr>
            </w:pPr>
            <w:r w:rsidRPr="000C3BBF">
              <w:rPr>
                <w:rFonts w:ascii="Times New Roman" w:hAnsi="Times New Roman"/>
              </w:rPr>
              <w:t>1.4.3.</w:t>
            </w:r>
          </w:p>
        </w:tc>
        <w:tc>
          <w:tcPr>
            <w:tcW w:w="5372" w:type="dxa"/>
          </w:tcPr>
          <w:p w:rsidR="000C3BBF" w:rsidRPr="000C3BBF" w:rsidRDefault="000C3BBF" w:rsidP="000F0C17">
            <w:pPr>
              <w:pStyle w:val="TableParagraph"/>
              <w:spacing w:before="36"/>
              <w:ind w:left="110" w:right="140"/>
              <w:rPr>
                <w:rFonts w:ascii="Times New Roman" w:hAnsi="Times New Roman"/>
                <w:lang w:val="ru-RU"/>
              </w:rPr>
            </w:pPr>
            <w:r w:rsidRPr="000C3BBF">
              <w:rPr>
                <w:rFonts w:ascii="Times New Roman" w:hAnsi="Times New Roman"/>
                <w:lang w:val="ru-RU"/>
              </w:rPr>
              <w:t>Идентификационный</w:t>
            </w:r>
            <w:r w:rsidRPr="000C3BBF">
              <w:rPr>
                <w:rFonts w:ascii="Times New Roman" w:hAnsi="Times New Roman"/>
                <w:spacing w:val="-4"/>
                <w:lang w:val="ru-RU"/>
              </w:rPr>
              <w:t xml:space="preserve"> </w:t>
            </w:r>
            <w:r w:rsidRPr="000C3BBF">
              <w:rPr>
                <w:rFonts w:ascii="Times New Roman" w:hAnsi="Times New Roman"/>
                <w:lang w:val="ru-RU"/>
              </w:rPr>
              <w:t>номер</w:t>
            </w:r>
            <w:r w:rsidRPr="000C3BBF">
              <w:rPr>
                <w:rFonts w:ascii="Times New Roman" w:hAnsi="Times New Roman"/>
                <w:spacing w:val="-6"/>
                <w:lang w:val="ru-RU"/>
              </w:rPr>
              <w:t xml:space="preserve"> </w:t>
            </w:r>
            <w:r w:rsidRPr="000C3BBF">
              <w:rPr>
                <w:rFonts w:ascii="Times New Roman" w:hAnsi="Times New Roman"/>
                <w:lang w:val="ru-RU"/>
              </w:rPr>
              <w:t>налогоплательщика</w:t>
            </w:r>
            <w:r w:rsidRPr="000C3BBF">
              <w:rPr>
                <w:rFonts w:ascii="Times New Roman" w:hAnsi="Times New Roman"/>
                <w:spacing w:val="-4"/>
                <w:lang w:val="ru-RU"/>
              </w:rPr>
              <w:t xml:space="preserve"> </w:t>
            </w:r>
            <w:r w:rsidRPr="000C3BBF">
              <w:rPr>
                <w:rFonts w:ascii="Times New Roman" w:hAnsi="Times New Roman"/>
                <w:lang w:val="ru-RU"/>
              </w:rPr>
              <w:t>-</w:t>
            </w:r>
            <w:r w:rsidRPr="000C3BBF">
              <w:rPr>
                <w:rFonts w:ascii="Times New Roman" w:hAnsi="Times New Roman"/>
                <w:spacing w:val="-57"/>
                <w:lang w:val="ru-RU"/>
              </w:rPr>
              <w:t xml:space="preserve"> </w:t>
            </w:r>
            <w:r w:rsidRPr="000C3BBF">
              <w:rPr>
                <w:rFonts w:ascii="Times New Roman" w:hAnsi="Times New Roman"/>
                <w:lang w:val="ru-RU"/>
              </w:rPr>
              <w:t>юридического лица (не указывается в случае,</w:t>
            </w:r>
            <w:r w:rsidRPr="000C3BBF">
              <w:rPr>
                <w:rFonts w:ascii="Times New Roman" w:hAnsi="Times New Roman"/>
                <w:spacing w:val="1"/>
                <w:lang w:val="ru-RU"/>
              </w:rPr>
              <w:t xml:space="preserve"> </w:t>
            </w:r>
            <w:r w:rsidRPr="000C3BBF">
              <w:rPr>
                <w:rFonts w:ascii="Times New Roman" w:hAnsi="Times New Roman"/>
                <w:lang w:val="ru-RU"/>
              </w:rPr>
              <w:t>если заявителем является иностранное</w:t>
            </w:r>
            <w:r w:rsidRPr="000C3BBF">
              <w:rPr>
                <w:rFonts w:ascii="Times New Roman" w:hAnsi="Times New Roman"/>
                <w:spacing w:val="1"/>
                <w:lang w:val="ru-RU"/>
              </w:rPr>
              <w:t xml:space="preserve"> </w:t>
            </w:r>
            <w:r w:rsidRPr="000C3BBF">
              <w:rPr>
                <w:rFonts w:ascii="Times New Roman" w:hAnsi="Times New Roman"/>
                <w:lang w:val="ru-RU"/>
              </w:rPr>
              <w:t>юридическое</w:t>
            </w:r>
            <w:r w:rsidRPr="000C3BBF">
              <w:rPr>
                <w:rFonts w:ascii="Times New Roman" w:hAnsi="Times New Roman"/>
                <w:spacing w:val="2"/>
                <w:lang w:val="ru-RU"/>
              </w:rPr>
              <w:t xml:space="preserve"> </w:t>
            </w:r>
            <w:r w:rsidRPr="000C3BBF">
              <w:rPr>
                <w:rFonts w:ascii="Times New Roman" w:hAnsi="Times New Roman"/>
                <w:lang w:val="ru-RU"/>
              </w:rPr>
              <w:t>лицо)</w:t>
            </w:r>
          </w:p>
        </w:tc>
        <w:tc>
          <w:tcPr>
            <w:tcW w:w="3654"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95"/>
        </w:trPr>
        <w:tc>
          <w:tcPr>
            <w:tcW w:w="1036" w:type="dxa"/>
          </w:tcPr>
          <w:p w:rsidR="000C3BBF" w:rsidRPr="000C3BBF" w:rsidRDefault="000C3BBF" w:rsidP="000F0C17">
            <w:pPr>
              <w:pStyle w:val="TableParagraph"/>
              <w:spacing w:before="36"/>
              <w:ind w:left="230" w:right="216"/>
              <w:jc w:val="center"/>
              <w:rPr>
                <w:rFonts w:ascii="Times New Roman" w:hAnsi="Times New Roman"/>
              </w:rPr>
            </w:pPr>
            <w:r w:rsidRPr="000C3BBF">
              <w:rPr>
                <w:rFonts w:ascii="Times New Roman" w:hAnsi="Times New Roman"/>
              </w:rPr>
              <w:t>1.4.4.</w:t>
            </w:r>
          </w:p>
        </w:tc>
        <w:tc>
          <w:tcPr>
            <w:tcW w:w="5372" w:type="dxa"/>
          </w:tcPr>
          <w:p w:rsidR="000C3BBF" w:rsidRPr="000C3BBF" w:rsidRDefault="000C3BBF" w:rsidP="000F0C17">
            <w:pPr>
              <w:pStyle w:val="TableParagraph"/>
              <w:spacing w:before="36"/>
              <w:ind w:left="110"/>
              <w:rPr>
                <w:rFonts w:ascii="Times New Roman" w:hAnsi="Times New Roman"/>
              </w:rPr>
            </w:pPr>
            <w:r w:rsidRPr="000C3BBF">
              <w:rPr>
                <w:rFonts w:ascii="Times New Roman" w:hAnsi="Times New Roman"/>
              </w:rPr>
              <w:t>Юридический</w:t>
            </w:r>
            <w:r w:rsidRPr="000C3BBF">
              <w:rPr>
                <w:rFonts w:ascii="Times New Roman" w:hAnsi="Times New Roman"/>
                <w:spacing w:val="-2"/>
              </w:rPr>
              <w:t xml:space="preserve"> </w:t>
            </w:r>
            <w:r w:rsidRPr="000C3BBF">
              <w:rPr>
                <w:rFonts w:ascii="Times New Roman" w:hAnsi="Times New Roman"/>
              </w:rPr>
              <w:t>адрес</w:t>
            </w:r>
          </w:p>
        </w:tc>
        <w:tc>
          <w:tcPr>
            <w:tcW w:w="3654" w:type="dxa"/>
          </w:tcPr>
          <w:p w:rsidR="000C3BBF" w:rsidRPr="000C3BBF" w:rsidRDefault="000C3BBF" w:rsidP="000F0C17">
            <w:pPr>
              <w:pStyle w:val="TableParagraph"/>
              <w:rPr>
                <w:rFonts w:ascii="Times New Roman" w:hAnsi="Times New Roman"/>
              </w:rPr>
            </w:pPr>
          </w:p>
        </w:tc>
      </w:tr>
    </w:tbl>
    <w:p w:rsidR="000C3BBF" w:rsidRPr="000C3BBF" w:rsidRDefault="000C3BBF" w:rsidP="000C3BBF">
      <w:pPr>
        <w:pStyle w:val="a6"/>
        <w:spacing w:before="9"/>
        <w:jc w:val="left"/>
        <w:rPr>
          <w:sz w:val="22"/>
          <w:szCs w:val="22"/>
        </w:rPr>
      </w:pPr>
      <w:r w:rsidRPr="000C3BBF">
        <w:rPr>
          <w:sz w:val="22"/>
          <w:szCs w:val="22"/>
          <w:lang w:eastAsia="en-US"/>
        </w:rPr>
        <w:pict>
          <v:line id="_x0000_s1037" style="position:absolute;z-index:-251655168;mso-position-horizontal-relative:page;mso-position-vertical-relative:page" from="63.7pt,569.15pt" to="213.7pt,569.15pt" strokeweight=".48pt">
            <w10:wrap anchorx="page" anchory="page"/>
          </v:line>
        </w:pict>
      </w:r>
    </w:p>
    <w:p w:rsidR="000C3BBF" w:rsidRPr="000C3BBF" w:rsidRDefault="000C3BBF" w:rsidP="000C3BBF">
      <w:pPr>
        <w:tabs>
          <w:tab w:val="left" w:pos="9444"/>
        </w:tabs>
        <w:spacing w:before="90" w:after="0"/>
        <w:ind w:left="317"/>
        <w:rPr>
          <w:rFonts w:ascii="Times New Roman" w:hAnsi="Times New Roman" w:cs="Times New Roman"/>
        </w:rPr>
      </w:pPr>
      <w:r w:rsidRPr="000C3BBF">
        <w:rPr>
          <w:rFonts w:ascii="Times New Roman" w:hAnsi="Times New Roman" w:cs="Times New Roman"/>
        </w:rPr>
        <w:t>Приложение:</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2" w:after="0"/>
        <w:ind w:left="3468"/>
        <w:rPr>
          <w:rFonts w:ascii="Times New Roman" w:hAnsi="Times New Roman" w:cs="Times New Roman"/>
        </w:rPr>
      </w:pPr>
      <w:r w:rsidRPr="000C3BBF">
        <w:rPr>
          <w:rFonts w:ascii="Times New Roman" w:hAnsi="Times New Roman" w:cs="Times New Roman"/>
        </w:rPr>
        <w:t>(указываются</w:t>
      </w:r>
      <w:r w:rsidRPr="000C3BBF">
        <w:rPr>
          <w:rFonts w:ascii="Times New Roman" w:hAnsi="Times New Roman" w:cs="Times New Roman"/>
          <w:spacing w:val="-4"/>
        </w:rPr>
        <w:t xml:space="preserve"> </w:t>
      </w:r>
      <w:r w:rsidRPr="000C3BBF">
        <w:rPr>
          <w:rFonts w:ascii="Times New Roman" w:hAnsi="Times New Roman" w:cs="Times New Roman"/>
        </w:rPr>
        <w:t>предоставляемые</w:t>
      </w:r>
      <w:r w:rsidRPr="000C3BBF">
        <w:rPr>
          <w:rFonts w:ascii="Times New Roman" w:hAnsi="Times New Roman" w:cs="Times New Roman"/>
          <w:spacing w:val="-4"/>
        </w:rPr>
        <w:t xml:space="preserve"> </w:t>
      </w:r>
      <w:r w:rsidRPr="000C3BBF">
        <w:rPr>
          <w:rFonts w:ascii="Times New Roman" w:hAnsi="Times New Roman" w:cs="Times New Roman"/>
        </w:rPr>
        <w:t>документы)</w:t>
      </w:r>
    </w:p>
    <w:p w:rsidR="000C3BBF" w:rsidRPr="000C3BBF" w:rsidRDefault="000C3BBF" w:rsidP="000C3BBF">
      <w:pPr>
        <w:tabs>
          <w:tab w:val="left" w:pos="9442"/>
        </w:tabs>
        <w:spacing w:after="0"/>
        <w:ind w:left="317"/>
        <w:rPr>
          <w:rFonts w:ascii="Times New Roman" w:hAnsi="Times New Roman" w:cs="Times New Roman"/>
        </w:rPr>
      </w:pPr>
      <w:r w:rsidRPr="000C3BBF">
        <w:rPr>
          <w:rFonts w:ascii="Times New Roman" w:hAnsi="Times New Roman" w:cs="Times New Roman"/>
        </w:rPr>
        <w:t>Номер</w:t>
      </w:r>
      <w:r w:rsidRPr="000C3BBF">
        <w:rPr>
          <w:rFonts w:ascii="Times New Roman" w:hAnsi="Times New Roman" w:cs="Times New Roman"/>
          <w:spacing w:val="-3"/>
        </w:rPr>
        <w:t xml:space="preserve"> </w:t>
      </w:r>
      <w:r w:rsidRPr="000C3BBF">
        <w:rPr>
          <w:rFonts w:ascii="Times New Roman" w:hAnsi="Times New Roman" w:cs="Times New Roman"/>
        </w:rPr>
        <w:t>телефона</w:t>
      </w:r>
      <w:r w:rsidRPr="000C3BBF">
        <w:rPr>
          <w:rFonts w:ascii="Times New Roman" w:hAnsi="Times New Roman" w:cs="Times New Roman"/>
          <w:spacing w:val="-2"/>
        </w:rPr>
        <w:t xml:space="preserve"> </w:t>
      </w:r>
      <w:r w:rsidRPr="000C3BBF">
        <w:rPr>
          <w:rFonts w:ascii="Times New Roman" w:hAnsi="Times New Roman" w:cs="Times New Roman"/>
        </w:rPr>
        <w:t>и</w:t>
      </w:r>
      <w:r w:rsidRPr="000C3BBF">
        <w:rPr>
          <w:rFonts w:ascii="Times New Roman" w:hAnsi="Times New Roman" w:cs="Times New Roman"/>
          <w:spacing w:val="-4"/>
        </w:rPr>
        <w:t xml:space="preserve"> </w:t>
      </w:r>
      <w:r w:rsidRPr="000C3BBF">
        <w:rPr>
          <w:rFonts w:ascii="Times New Roman" w:hAnsi="Times New Roman" w:cs="Times New Roman"/>
        </w:rPr>
        <w:t>адрес</w:t>
      </w:r>
      <w:r w:rsidRPr="000C3BBF">
        <w:rPr>
          <w:rFonts w:ascii="Times New Roman" w:hAnsi="Times New Roman" w:cs="Times New Roman"/>
          <w:spacing w:val="-2"/>
        </w:rPr>
        <w:t xml:space="preserve"> </w:t>
      </w:r>
      <w:r w:rsidRPr="000C3BBF">
        <w:rPr>
          <w:rFonts w:ascii="Times New Roman" w:hAnsi="Times New Roman" w:cs="Times New Roman"/>
        </w:rPr>
        <w:t>электронной</w:t>
      </w:r>
      <w:r w:rsidRPr="000C3BBF">
        <w:rPr>
          <w:rFonts w:ascii="Times New Roman" w:hAnsi="Times New Roman" w:cs="Times New Roman"/>
          <w:spacing w:val="-1"/>
        </w:rPr>
        <w:t xml:space="preserve"> </w:t>
      </w:r>
      <w:r w:rsidRPr="000C3BBF">
        <w:rPr>
          <w:rFonts w:ascii="Times New Roman" w:hAnsi="Times New Roman" w:cs="Times New Roman"/>
        </w:rPr>
        <w:t>почты</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4"/>
        </w:rPr>
        <w:t xml:space="preserve"> </w:t>
      </w:r>
      <w:r w:rsidRPr="000C3BBF">
        <w:rPr>
          <w:rFonts w:ascii="Times New Roman" w:hAnsi="Times New Roman" w:cs="Times New Roman"/>
        </w:rPr>
        <w:t>связи:</w:t>
      </w:r>
      <w:r w:rsidRPr="000C3BBF">
        <w:rPr>
          <w:rFonts w:ascii="Times New Roman" w:hAnsi="Times New Roman" w:cs="Times New Roman"/>
          <w:spacing w:val="2"/>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after="0"/>
        <w:ind w:left="317"/>
        <w:rPr>
          <w:rFonts w:ascii="Times New Roman" w:hAnsi="Times New Roman" w:cs="Times New Roman"/>
        </w:rPr>
      </w:pPr>
      <w:r w:rsidRPr="000C3BBF">
        <w:rPr>
          <w:rFonts w:ascii="Times New Roman" w:hAnsi="Times New Roman" w:cs="Times New Roman"/>
        </w:rPr>
        <w:t>Результат</w:t>
      </w:r>
      <w:r w:rsidRPr="000C3BBF">
        <w:rPr>
          <w:rFonts w:ascii="Times New Roman" w:hAnsi="Times New Roman" w:cs="Times New Roman"/>
          <w:spacing w:val="-5"/>
        </w:rPr>
        <w:t xml:space="preserve"> </w:t>
      </w:r>
      <w:r w:rsidRPr="000C3BBF">
        <w:rPr>
          <w:rFonts w:ascii="Times New Roman" w:hAnsi="Times New Roman" w:cs="Times New Roman"/>
        </w:rPr>
        <w:t>рассмотрения</w:t>
      </w:r>
      <w:r w:rsidRPr="000C3BBF">
        <w:rPr>
          <w:rFonts w:ascii="Times New Roman" w:hAnsi="Times New Roman" w:cs="Times New Roman"/>
          <w:spacing w:val="-4"/>
        </w:rPr>
        <w:t xml:space="preserve"> </w:t>
      </w:r>
      <w:r w:rsidRPr="000C3BBF">
        <w:rPr>
          <w:rFonts w:ascii="Times New Roman" w:hAnsi="Times New Roman" w:cs="Times New Roman"/>
        </w:rPr>
        <w:t>настоящего</w:t>
      </w:r>
      <w:r w:rsidRPr="000C3BBF">
        <w:rPr>
          <w:rFonts w:ascii="Times New Roman" w:hAnsi="Times New Roman" w:cs="Times New Roman"/>
          <w:spacing w:val="-2"/>
        </w:rPr>
        <w:t xml:space="preserve"> </w:t>
      </w:r>
      <w:r w:rsidRPr="000C3BBF">
        <w:rPr>
          <w:rFonts w:ascii="Times New Roman" w:hAnsi="Times New Roman" w:cs="Times New Roman"/>
        </w:rPr>
        <w:t>заявления</w:t>
      </w:r>
      <w:r w:rsidRPr="000C3BBF">
        <w:rPr>
          <w:rFonts w:ascii="Times New Roman" w:hAnsi="Times New Roman" w:cs="Times New Roman"/>
          <w:spacing w:val="-4"/>
        </w:rPr>
        <w:t xml:space="preserve"> </w:t>
      </w:r>
      <w:r w:rsidRPr="000C3BBF">
        <w:rPr>
          <w:rFonts w:ascii="Times New Roman" w:hAnsi="Times New Roman" w:cs="Times New Roman"/>
        </w:rPr>
        <w:t>прошу:</w:t>
      </w:r>
    </w:p>
    <w:p w:rsidR="000C3BBF" w:rsidRPr="000C3BBF" w:rsidRDefault="000C3BBF" w:rsidP="000C3BBF">
      <w:pPr>
        <w:pStyle w:val="a6"/>
        <w:jc w:val="left"/>
        <w:rPr>
          <w:sz w:val="22"/>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6"/>
        <w:gridCol w:w="1506"/>
      </w:tblGrid>
      <w:tr w:rsidR="000C3BBF" w:rsidRPr="000C3BBF" w:rsidTr="000F0C17">
        <w:trPr>
          <w:trHeight w:val="1223"/>
        </w:trPr>
        <w:tc>
          <w:tcPr>
            <w:tcW w:w="8556" w:type="dxa"/>
          </w:tcPr>
          <w:p w:rsidR="000C3BBF" w:rsidRPr="000C3BBF" w:rsidRDefault="000C3BBF" w:rsidP="000F0C17">
            <w:pPr>
              <w:pStyle w:val="TableParagraph"/>
              <w:ind w:left="110" w:right="53"/>
              <w:rPr>
                <w:rFonts w:ascii="Times New Roman" w:hAnsi="Times New Roman"/>
                <w:lang w:val="ru-RU"/>
              </w:rPr>
            </w:pPr>
            <w:r w:rsidRPr="000C3BBF">
              <w:rPr>
                <w:rFonts w:ascii="Times New Roman" w:hAnsi="Times New Roman"/>
                <w:lang w:val="ru-RU"/>
              </w:rPr>
              <w:t>направить в форме электронного документа в Личный кабинет в федеральной</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3"/>
                <w:lang w:val="ru-RU"/>
              </w:rPr>
              <w:t xml:space="preserve"> </w:t>
            </w:r>
            <w:r w:rsidRPr="000C3BBF">
              <w:rPr>
                <w:rFonts w:ascii="Times New Roman" w:hAnsi="Times New Roman"/>
                <w:lang w:val="ru-RU"/>
              </w:rPr>
              <w:t>информационной</w:t>
            </w:r>
            <w:r w:rsidRPr="000C3BBF">
              <w:rPr>
                <w:rFonts w:ascii="Times New Roman" w:hAnsi="Times New Roman"/>
                <w:spacing w:val="-3"/>
                <w:lang w:val="ru-RU"/>
              </w:rPr>
              <w:t xml:space="preserve"> </w:t>
            </w:r>
            <w:r w:rsidRPr="000C3BBF">
              <w:rPr>
                <w:rFonts w:ascii="Times New Roman" w:hAnsi="Times New Roman"/>
                <w:lang w:val="ru-RU"/>
              </w:rPr>
              <w:t>системе</w:t>
            </w:r>
            <w:r w:rsidRPr="000C3BBF">
              <w:rPr>
                <w:rFonts w:ascii="Times New Roman" w:hAnsi="Times New Roman"/>
                <w:spacing w:val="-4"/>
                <w:lang w:val="ru-RU"/>
              </w:rPr>
              <w:t xml:space="preserve"> </w:t>
            </w:r>
            <w:r w:rsidRPr="000C3BBF">
              <w:rPr>
                <w:rFonts w:ascii="Times New Roman" w:hAnsi="Times New Roman"/>
                <w:lang w:val="ru-RU"/>
              </w:rPr>
              <w:t>«Единый</w:t>
            </w:r>
            <w:r w:rsidRPr="000C3BBF">
              <w:rPr>
                <w:rFonts w:ascii="Times New Roman" w:hAnsi="Times New Roman"/>
                <w:spacing w:val="-5"/>
                <w:lang w:val="ru-RU"/>
              </w:rPr>
              <w:t xml:space="preserve"> </w:t>
            </w:r>
            <w:r w:rsidRPr="000C3BBF">
              <w:rPr>
                <w:rFonts w:ascii="Times New Roman" w:hAnsi="Times New Roman"/>
                <w:lang w:val="ru-RU"/>
              </w:rPr>
              <w:t>портал</w:t>
            </w:r>
            <w:r w:rsidRPr="000C3BBF">
              <w:rPr>
                <w:rFonts w:ascii="Times New Roman" w:hAnsi="Times New Roman"/>
                <w:spacing w:val="-5"/>
                <w:lang w:val="ru-RU"/>
              </w:rPr>
              <w:t xml:space="preserve"> </w:t>
            </w:r>
            <w:r w:rsidRPr="000C3BBF">
              <w:rPr>
                <w:rFonts w:ascii="Times New Roman" w:hAnsi="Times New Roman"/>
                <w:lang w:val="ru-RU"/>
              </w:rPr>
              <w:t>государственных</w:t>
            </w:r>
            <w:r w:rsidRPr="000C3BBF">
              <w:rPr>
                <w:rFonts w:ascii="Times New Roman" w:hAnsi="Times New Roman"/>
                <w:spacing w:val="-4"/>
                <w:lang w:val="ru-RU"/>
              </w:rPr>
              <w:t xml:space="preserve"> </w:t>
            </w:r>
            <w:r w:rsidRPr="000C3BBF">
              <w:rPr>
                <w:rFonts w:ascii="Times New Roman" w:hAnsi="Times New Roman"/>
                <w:lang w:val="ru-RU"/>
              </w:rPr>
              <w:t>и</w:t>
            </w:r>
            <w:r w:rsidRPr="000C3BBF">
              <w:rPr>
                <w:rFonts w:ascii="Times New Roman" w:hAnsi="Times New Roman"/>
                <w:spacing w:val="-57"/>
                <w:lang w:val="ru-RU"/>
              </w:rPr>
              <w:t xml:space="preserve"> </w:t>
            </w:r>
            <w:r w:rsidRPr="000C3BBF">
              <w:rPr>
                <w:rFonts w:ascii="Times New Roman" w:hAnsi="Times New Roman"/>
                <w:lang w:val="ru-RU"/>
              </w:rPr>
              <w:t>муниципальных услуг (функций)»/в региональном портале государственных и</w:t>
            </w:r>
            <w:r w:rsidRPr="000C3BBF">
              <w:rPr>
                <w:rFonts w:ascii="Times New Roman" w:hAnsi="Times New Roman"/>
                <w:spacing w:val="1"/>
                <w:lang w:val="ru-RU"/>
              </w:rPr>
              <w:t xml:space="preserve"> </w:t>
            </w:r>
            <w:r w:rsidRPr="000C3BBF">
              <w:rPr>
                <w:rFonts w:ascii="Times New Roman" w:hAnsi="Times New Roman"/>
                <w:lang w:val="ru-RU"/>
              </w:rPr>
              <w:t>муниципальных услуг</w:t>
            </w:r>
          </w:p>
        </w:tc>
        <w:tc>
          <w:tcPr>
            <w:tcW w:w="1506"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1500"/>
        </w:trPr>
        <w:tc>
          <w:tcPr>
            <w:tcW w:w="8556" w:type="dxa"/>
          </w:tcPr>
          <w:p w:rsidR="000C3BBF" w:rsidRPr="000C3BBF" w:rsidRDefault="000C3BBF" w:rsidP="000F0C17">
            <w:pPr>
              <w:pStyle w:val="TableParagraph"/>
              <w:ind w:left="110" w:right="53"/>
              <w:rPr>
                <w:rFonts w:ascii="Times New Roman" w:hAnsi="Times New Roman"/>
                <w:lang w:val="ru-RU"/>
              </w:rPr>
            </w:pPr>
            <w:r w:rsidRPr="000C3BBF">
              <w:rPr>
                <w:rFonts w:ascii="Times New Roman" w:hAnsi="Times New Roman"/>
                <w:lang w:val="ru-RU"/>
              </w:rPr>
              <w:t>выдать</w:t>
            </w:r>
            <w:r w:rsidRPr="000C3BBF">
              <w:rPr>
                <w:rFonts w:ascii="Times New Roman" w:hAnsi="Times New Roman"/>
                <w:spacing w:val="-2"/>
                <w:lang w:val="ru-RU"/>
              </w:rPr>
              <w:t xml:space="preserve"> </w:t>
            </w:r>
            <w:r w:rsidRPr="000C3BBF">
              <w:rPr>
                <w:rFonts w:ascii="Times New Roman" w:hAnsi="Times New Roman"/>
                <w:lang w:val="ru-RU"/>
              </w:rPr>
              <w:t>на</w:t>
            </w:r>
            <w:r w:rsidRPr="000C3BBF">
              <w:rPr>
                <w:rFonts w:ascii="Times New Roman" w:hAnsi="Times New Roman"/>
                <w:spacing w:val="-4"/>
                <w:lang w:val="ru-RU"/>
              </w:rPr>
              <w:t xml:space="preserve"> </w:t>
            </w:r>
            <w:r w:rsidRPr="000C3BBF">
              <w:rPr>
                <w:rFonts w:ascii="Times New Roman" w:hAnsi="Times New Roman"/>
                <w:lang w:val="ru-RU"/>
              </w:rPr>
              <w:t>бумажном</w:t>
            </w:r>
            <w:r w:rsidRPr="000C3BBF">
              <w:rPr>
                <w:rFonts w:ascii="Times New Roman" w:hAnsi="Times New Roman"/>
                <w:spacing w:val="-1"/>
                <w:lang w:val="ru-RU"/>
              </w:rPr>
              <w:t xml:space="preserve"> </w:t>
            </w:r>
            <w:r w:rsidRPr="000C3BBF">
              <w:rPr>
                <w:rFonts w:ascii="Times New Roman" w:hAnsi="Times New Roman"/>
                <w:lang w:val="ru-RU"/>
              </w:rPr>
              <w:t>носителе</w:t>
            </w:r>
            <w:r w:rsidRPr="000C3BBF">
              <w:rPr>
                <w:rFonts w:ascii="Times New Roman" w:hAnsi="Times New Roman"/>
                <w:spacing w:val="-2"/>
                <w:lang w:val="ru-RU"/>
              </w:rPr>
              <w:t xml:space="preserve"> </w:t>
            </w:r>
            <w:r w:rsidRPr="000C3BBF">
              <w:rPr>
                <w:rFonts w:ascii="Times New Roman" w:hAnsi="Times New Roman"/>
                <w:lang w:val="ru-RU"/>
              </w:rPr>
              <w:t>при</w:t>
            </w:r>
            <w:r w:rsidRPr="000C3BBF">
              <w:rPr>
                <w:rFonts w:ascii="Times New Roman" w:hAnsi="Times New Roman"/>
                <w:spacing w:val="-2"/>
                <w:lang w:val="ru-RU"/>
              </w:rPr>
              <w:t xml:space="preserve"> </w:t>
            </w:r>
            <w:r w:rsidRPr="000C3BBF">
              <w:rPr>
                <w:rFonts w:ascii="Times New Roman" w:hAnsi="Times New Roman"/>
                <w:lang w:val="ru-RU"/>
              </w:rPr>
              <w:t>личном</w:t>
            </w:r>
            <w:r w:rsidRPr="000C3BBF">
              <w:rPr>
                <w:rFonts w:ascii="Times New Roman" w:hAnsi="Times New Roman"/>
                <w:spacing w:val="-3"/>
                <w:lang w:val="ru-RU"/>
              </w:rPr>
              <w:t xml:space="preserve"> </w:t>
            </w:r>
            <w:r w:rsidRPr="000C3BBF">
              <w:rPr>
                <w:rFonts w:ascii="Times New Roman" w:hAnsi="Times New Roman"/>
                <w:lang w:val="ru-RU"/>
              </w:rPr>
              <w:t>обращении</w:t>
            </w:r>
            <w:r w:rsidRPr="000C3BBF">
              <w:rPr>
                <w:rFonts w:ascii="Times New Roman" w:hAnsi="Times New Roman"/>
                <w:spacing w:val="-3"/>
                <w:lang w:val="ru-RU"/>
              </w:rPr>
              <w:t xml:space="preserve"> </w:t>
            </w:r>
            <w:r w:rsidRPr="000C3BBF">
              <w:rPr>
                <w:rFonts w:ascii="Times New Roman" w:hAnsi="Times New Roman"/>
                <w:lang w:val="ru-RU"/>
              </w:rPr>
              <w:t>в</w:t>
            </w:r>
            <w:r w:rsidRPr="000C3BBF">
              <w:rPr>
                <w:rFonts w:ascii="Times New Roman" w:hAnsi="Times New Roman"/>
                <w:spacing w:val="-3"/>
                <w:lang w:val="ru-RU"/>
              </w:rPr>
              <w:t xml:space="preserve"> </w:t>
            </w:r>
            <w:r w:rsidRPr="000C3BBF">
              <w:rPr>
                <w:rFonts w:ascii="Times New Roman" w:hAnsi="Times New Roman"/>
                <w:lang w:val="ru-RU"/>
              </w:rPr>
              <w:t>уполномоченный</w:t>
            </w:r>
            <w:r w:rsidRPr="000C3BBF">
              <w:rPr>
                <w:rFonts w:ascii="Times New Roman" w:hAnsi="Times New Roman"/>
                <w:spacing w:val="-2"/>
                <w:lang w:val="ru-RU"/>
              </w:rPr>
              <w:t xml:space="preserve"> </w:t>
            </w:r>
            <w:r w:rsidRPr="000C3BBF">
              <w:rPr>
                <w:rFonts w:ascii="Times New Roman" w:hAnsi="Times New Roman"/>
                <w:lang w:val="ru-RU"/>
              </w:rPr>
              <w:t>орган</w:t>
            </w:r>
            <w:r w:rsidRPr="000C3BBF">
              <w:rPr>
                <w:rFonts w:ascii="Times New Roman" w:hAnsi="Times New Roman"/>
                <w:spacing w:val="-57"/>
                <w:lang w:val="ru-RU"/>
              </w:rPr>
              <w:t xml:space="preserve"> </w:t>
            </w:r>
            <w:r w:rsidRPr="000C3BBF">
              <w:rPr>
                <w:rFonts w:ascii="Times New Roman" w:hAnsi="Times New Roman"/>
                <w:lang w:val="ru-RU"/>
              </w:rPr>
              <w:t>государственной</w:t>
            </w:r>
            <w:r w:rsidRPr="000C3BBF">
              <w:rPr>
                <w:rFonts w:ascii="Times New Roman" w:hAnsi="Times New Roman"/>
                <w:spacing w:val="2"/>
                <w:lang w:val="ru-RU"/>
              </w:rPr>
              <w:t xml:space="preserve"> </w:t>
            </w:r>
            <w:r w:rsidRPr="000C3BBF">
              <w:rPr>
                <w:rFonts w:ascii="Times New Roman" w:hAnsi="Times New Roman"/>
                <w:lang w:val="ru-RU"/>
              </w:rPr>
              <w:t>власти, орган</w:t>
            </w:r>
            <w:r w:rsidRPr="000C3BBF">
              <w:rPr>
                <w:rFonts w:ascii="Times New Roman" w:hAnsi="Times New Roman"/>
                <w:spacing w:val="-2"/>
                <w:lang w:val="ru-RU"/>
              </w:rPr>
              <w:t xml:space="preserve"> </w:t>
            </w:r>
            <w:r w:rsidRPr="000C3BBF">
              <w:rPr>
                <w:rFonts w:ascii="Times New Roman" w:hAnsi="Times New Roman"/>
                <w:lang w:val="ru-RU"/>
              </w:rPr>
              <w:t>местного</w:t>
            </w:r>
            <w:r w:rsidRPr="000C3BBF">
              <w:rPr>
                <w:rFonts w:ascii="Times New Roman" w:hAnsi="Times New Roman"/>
                <w:spacing w:val="2"/>
                <w:lang w:val="ru-RU"/>
              </w:rPr>
              <w:t xml:space="preserve"> </w:t>
            </w:r>
            <w:r w:rsidRPr="000C3BBF">
              <w:rPr>
                <w:rFonts w:ascii="Times New Roman" w:hAnsi="Times New Roman"/>
                <w:lang w:val="ru-RU"/>
              </w:rPr>
              <w:t>самоуправления либо</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1"/>
                <w:lang w:val="ru-RU"/>
              </w:rPr>
              <w:t xml:space="preserve"> </w:t>
            </w:r>
            <w:r w:rsidRPr="000C3BBF">
              <w:rPr>
                <w:rFonts w:ascii="Times New Roman" w:hAnsi="Times New Roman"/>
                <w:lang w:val="ru-RU"/>
              </w:rPr>
              <w:t>многофункциональный</w:t>
            </w:r>
            <w:r w:rsidRPr="000C3BBF">
              <w:rPr>
                <w:rFonts w:ascii="Times New Roman" w:hAnsi="Times New Roman"/>
                <w:spacing w:val="-1"/>
                <w:lang w:val="ru-RU"/>
              </w:rPr>
              <w:t xml:space="preserve"> </w:t>
            </w:r>
            <w:r w:rsidRPr="000C3BBF">
              <w:rPr>
                <w:rFonts w:ascii="Times New Roman" w:hAnsi="Times New Roman"/>
                <w:lang w:val="ru-RU"/>
              </w:rPr>
              <w:t>центр</w:t>
            </w:r>
            <w:r w:rsidRPr="000C3BBF">
              <w:rPr>
                <w:rFonts w:ascii="Times New Roman" w:hAnsi="Times New Roman"/>
                <w:spacing w:val="2"/>
                <w:lang w:val="ru-RU"/>
              </w:rPr>
              <w:t xml:space="preserve"> </w:t>
            </w:r>
            <w:r w:rsidRPr="000C3BBF">
              <w:rPr>
                <w:rFonts w:ascii="Times New Roman" w:hAnsi="Times New Roman"/>
                <w:lang w:val="ru-RU"/>
              </w:rPr>
              <w:t>предоставления</w:t>
            </w:r>
            <w:r w:rsidRPr="000C3BBF">
              <w:rPr>
                <w:rFonts w:ascii="Times New Roman" w:hAnsi="Times New Roman"/>
                <w:spacing w:val="2"/>
                <w:lang w:val="ru-RU"/>
              </w:rPr>
              <w:t xml:space="preserve"> </w:t>
            </w:r>
            <w:r w:rsidRPr="000C3BBF">
              <w:rPr>
                <w:rFonts w:ascii="Times New Roman" w:hAnsi="Times New Roman"/>
                <w:lang w:val="ru-RU"/>
              </w:rPr>
              <w:t>государственных и</w:t>
            </w:r>
            <w:r w:rsidRPr="000C3BBF">
              <w:rPr>
                <w:rFonts w:ascii="Times New Roman" w:hAnsi="Times New Roman"/>
                <w:spacing w:val="1"/>
                <w:lang w:val="ru-RU"/>
              </w:rPr>
              <w:t xml:space="preserve"> </w:t>
            </w:r>
            <w:r w:rsidRPr="000C3BBF">
              <w:rPr>
                <w:rFonts w:ascii="Times New Roman" w:hAnsi="Times New Roman"/>
                <w:lang w:val="ru-RU"/>
              </w:rPr>
              <w:t>муниципальных услуг,</w:t>
            </w:r>
            <w:r w:rsidRPr="000C3BBF">
              <w:rPr>
                <w:rFonts w:ascii="Times New Roman" w:hAnsi="Times New Roman"/>
                <w:spacing w:val="2"/>
                <w:lang w:val="ru-RU"/>
              </w:rPr>
              <w:t xml:space="preserve"> </w:t>
            </w:r>
            <w:r w:rsidRPr="000C3BBF">
              <w:rPr>
                <w:rFonts w:ascii="Times New Roman" w:hAnsi="Times New Roman"/>
                <w:lang w:val="ru-RU"/>
              </w:rPr>
              <w:t>расположенном</w:t>
            </w:r>
            <w:r w:rsidRPr="000C3BBF">
              <w:rPr>
                <w:rFonts w:ascii="Times New Roman" w:hAnsi="Times New Roman"/>
                <w:spacing w:val="4"/>
                <w:lang w:val="ru-RU"/>
              </w:rPr>
              <w:t xml:space="preserve"> </w:t>
            </w:r>
            <w:r w:rsidRPr="000C3BBF">
              <w:rPr>
                <w:rFonts w:ascii="Times New Roman" w:hAnsi="Times New Roman"/>
                <w:lang w:val="ru-RU"/>
              </w:rPr>
              <w:t>по</w:t>
            </w:r>
          </w:p>
          <w:p w:rsidR="000C3BBF" w:rsidRPr="000C3BBF" w:rsidRDefault="000C3BBF" w:rsidP="000F0C17">
            <w:pPr>
              <w:pStyle w:val="TableParagraph"/>
              <w:tabs>
                <w:tab w:val="left" w:pos="5951"/>
              </w:tabs>
              <w:ind w:left="110"/>
              <w:rPr>
                <w:rFonts w:ascii="Times New Roman" w:hAnsi="Times New Roman"/>
              </w:rPr>
            </w:pPr>
            <w:r w:rsidRPr="000C3BBF">
              <w:rPr>
                <w:rFonts w:ascii="Times New Roman" w:hAnsi="Times New Roman"/>
              </w:rPr>
              <w:t>адресу:</w:t>
            </w:r>
            <w:r w:rsidRPr="000C3BBF">
              <w:rPr>
                <w:rFonts w:ascii="Times New Roman" w:hAnsi="Times New Roman"/>
                <w:u w:val="single"/>
              </w:rPr>
              <w:t xml:space="preserve"> </w:t>
            </w:r>
            <w:r w:rsidRPr="000C3BBF">
              <w:rPr>
                <w:rFonts w:ascii="Times New Roman" w:hAnsi="Times New Roman"/>
                <w:u w:val="single"/>
              </w:rPr>
              <w:tab/>
            </w:r>
          </w:p>
        </w:tc>
        <w:tc>
          <w:tcPr>
            <w:tcW w:w="1506" w:type="dxa"/>
          </w:tcPr>
          <w:p w:rsidR="000C3BBF" w:rsidRPr="000C3BBF" w:rsidRDefault="000C3BBF" w:rsidP="000F0C17">
            <w:pPr>
              <w:pStyle w:val="TableParagraph"/>
              <w:rPr>
                <w:rFonts w:ascii="Times New Roman" w:hAnsi="Times New Roman"/>
              </w:rPr>
            </w:pPr>
          </w:p>
        </w:tc>
      </w:tr>
      <w:tr w:rsidR="000C3BBF" w:rsidRPr="000C3BBF" w:rsidTr="000F0C17">
        <w:trPr>
          <w:trHeight w:val="672"/>
        </w:trPr>
        <w:tc>
          <w:tcPr>
            <w:tcW w:w="8556" w:type="dxa"/>
          </w:tcPr>
          <w:p w:rsidR="000C3BBF" w:rsidRPr="000C3BBF" w:rsidRDefault="000C3BBF" w:rsidP="000F0C17">
            <w:pPr>
              <w:pStyle w:val="TableParagraph"/>
              <w:ind w:left="110"/>
              <w:rPr>
                <w:rFonts w:ascii="Times New Roman" w:hAnsi="Times New Roman"/>
                <w:lang w:val="ru-RU"/>
              </w:rPr>
            </w:pPr>
            <w:r w:rsidRPr="000C3BBF">
              <w:rPr>
                <w:rFonts w:ascii="Times New Roman" w:hAnsi="Times New Roman"/>
                <w:lang w:val="ru-RU"/>
              </w:rPr>
              <w:t>направить</w:t>
            </w:r>
            <w:r w:rsidRPr="000C3BBF">
              <w:rPr>
                <w:rFonts w:ascii="Times New Roman" w:hAnsi="Times New Roman"/>
                <w:spacing w:val="55"/>
                <w:lang w:val="ru-RU"/>
              </w:rPr>
              <w:t xml:space="preserve"> </w:t>
            </w:r>
            <w:r w:rsidRPr="000C3BBF">
              <w:rPr>
                <w:rFonts w:ascii="Times New Roman" w:hAnsi="Times New Roman"/>
                <w:lang w:val="ru-RU"/>
              </w:rPr>
              <w:t>на</w:t>
            </w:r>
            <w:r w:rsidRPr="000C3BBF">
              <w:rPr>
                <w:rFonts w:ascii="Times New Roman" w:hAnsi="Times New Roman"/>
                <w:spacing w:val="-4"/>
                <w:lang w:val="ru-RU"/>
              </w:rPr>
              <w:t xml:space="preserve"> </w:t>
            </w:r>
            <w:r w:rsidRPr="000C3BBF">
              <w:rPr>
                <w:rFonts w:ascii="Times New Roman" w:hAnsi="Times New Roman"/>
                <w:lang w:val="ru-RU"/>
              </w:rPr>
              <w:t>бумажном</w:t>
            </w:r>
            <w:r w:rsidRPr="000C3BBF">
              <w:rPr>
                <w:rFonts w:ascii="Times New Roman" w:hAnsi="Times New Roman"/>
                <w:spacing w:val="-1"/>
                <w:lang w:val="ru-RU"/>
              </w:rPr>
              <w:t xml:space="preserve"> </w:t>
            </w:r>
            <w:r w:rsidRPr="000C3BBF">
              <w:rPr>
                <w:rFonts w:ascii="Times New Roman" w:hAnsi="Times New Roman"/>
                <w:lang w:val="ru-RU"/>
              </w:rPr>
              <w:t>носителе</w:t>
            </w:r>
            <w:r w:rsidRPr="000C3BBF">
              <w:rPr>
                <w:rFonts w:ascii="Times New Roman" w:hAnsi="Times New Roman"/>
                <w:spacing w:val="-1"/>
                <w:lang w:val="ru-RU"/>
              </w:rPr>
              <w:t xml:space="preserve"> </w:t>
            </w:r>
            <w:r w:rsidRPr="000C3BBF">
              <w:rPr>
                <w:rFonts w:ascii="Times New Roman" w:hAnsi="Times New Roman"/>
                <w:lang w:val="ru-RU"/>
              </w:rPr>
              <w:t>на</w:t>
            </w:r>
            <w:r w:rsidRPr="000C3BBF">
              <w:rPr>
                <w:rFonts w:ascii="Times New Roman" w:hAnsi="Times New Roman"/>
                <w:spacing w:val="-2"/>
                <w:lang w:val="ru-RU"/>
              </w:rPr>
              <w:t xml:space="preserve"> </w:t>
            </w:r>
            <w:r w:rsidRPr="000C3BBF">
              <w:rPr>
                <w:rFonts w:ascii="Times New Roman" w:hAnsi="Times New Roman"/>
                <w:lang w:val="ru-RU"/>
              </w:rPr>
              <w:t>почтовый</w:t>
            </w:r>
            <w:r w:rsidRPr="000C3BBF">
              <w:rPr>
                <w:rFonts w:ascii="Times New Roman" w:hAnsi="Times New Roman"/>
                <w:spacing w:val="-4"/>
                <w:lang w:val="ru-RU"/>
              </w:rPr>
              <w:t xml:space="preserve"> </w:t>
            </w:r>
            <w:r w:rsidRPr="000C3BBF">
              <w:rPr>
                <w:rFonts w:ascii="Times New Roman" w:hAnsi="Times New Roman"/>
                <w:lang w:val="ru-RU"/>
              </w:rPr>
              <w:t>адрес:</w:t>
            </w:r>
          </w:p>
        </w:tc>
        <w:tc>
          <w:tcPr>
            <w:tcW w:w="1506"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25"/>
        </w:trPr>
        <w:tc>
          <w:tcPr>
            <w:tcW w:w="10062" w:type="dxa"/>
            <w:gridSpan w:val="2"/>
          </w:tcPr>
          <w:p w:rsidR="000C3BBF" w:rsidRPr="000C3BBF" w:rsidRDefault="000C3BBF" w:rsidP="000F0C17">
            <w:pPr>
              <w:pStyle w:val="TableParagraph"/>
              <w:spacing w:before="9"/>
              <w:ind w:left="2034" w:right="2022"/>
              <w:jc w:val="center"/>
              <w:rPr>
                <w:rFonts w:ascii="Times New Roman" w:hAnsi="Times New Roman"/>
                <w:lang w:val="ru-RU"/>
              </w:rPr>
            </w:pPr>
            <w:r w:rsidRPr="000C3BBF">
              <w:rPr>
                <w:rFonts w:ascii="Times New Roman" w:hAnsi="Times New Roman"/>
                <w:lang w:val="ru-RU"/>
              </w:rPr>
              <w:t>Указывается</w:t>
            </w:r>
            <w:r w:rsidRPr="000C3BBF">
              <w:rPr>
                <w:rFonts w:ascii="Times New Roman" w:hAnsi="Times New Roman"/>
                <w:spacing w:val="-3"/>
                <w:lang w:val="ru-RU"/>
              </w:rPr>
              <w:t xml:space="preserve"> </w:t>
            </w:r>
            <w:r w:rsidRPr="000C3BBF">
              <w:rPr>
                <w:rFonts w:ascii="Times New Roman" w:hAnsi="Times New Roman"/>
                <w:lang w:val="ru-RU"/>
              </w:rPr>
              <w:t>один</w:t>
            </w:r>
            <w:r w:rsidRPr="000C3BBF">
              <w:rPr>
                <w:rFonts w:ascii="Times New Roman" w:hAnsi="Times New Roman"/>
                <w:spacing w:val="-3"/>
                <w:lang w:val="ru-RU"/>
              </w:rPr>
              <w:t xml:space="preserve"> </w:t>
            </w:r>
            <w:r w:rsidRPr="000C3BBF">
              <w:rPr>
                <w:rFonts w:ascii="Times New Roman" w:hAnsi="Times New Roman"/>
                <w:lang w:val="ru-RU"/>
              </w:rPr>
              <w:t>из</w:t>
            </w:r>
            <w:r w:rsidRPr="000C3BBF">
              <w:rPr>
                <w:rFonts w:ascii="Times New Roman" w:hAnsi="Times New Roman"/>
                <w:spacing w:val="-4"/>
                <w:lang w:val="ru-RU"/>
              </w:rPr>
              <w:t xml:space="preserve"> </w:t>
            </w:r>
            <w:r w:rsidRPr="000C3BBF">
              <w:rPr>
                <w:rFonts w:ascii="Times New Roman" w:hAnsi="Times New Roman"/>
                <w:lang w:val="ru-RU"/>
              </w:rPr>
              <w:t>перечисленных</w:t>
            </w:r>
            <w:r w:rsidRPr="000C3BBF">
              <w:rPr>
                <w:rFonts w:ascii="Times New Roman" w:hAnsi="Times New Roman"/>
                <w:spacing w:val="-3"/>
                <w:lang w:val="ru-RU"/>
              </w:rPr>
              <w:t xml:space="preserve"> </w:t>
            </w:r>
            <w:r w:rsidRPr="000C3BBF">
              <w:rPr>
                <w:rFonts w:ascii="Times New Roman" w:hAnsi="Times New Roman"/>
                <w:lang w:val="ru-RU"/>
              </w:rPr>
              <w:t>способов</w:t>
            </w:r>
          </w:p>
        </w:tc>
      </w:tr>
    </w:tbl>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tbl>
      <w:tblPr>
        <w:tblStyle w:val="TableNormal"/>
        <w:tblW w:w="0" w:type="auto"/>
        <w:tblInd w:w="4087" w:type="dxa"/>
        <w:tblLayout w:type="fixed"/>
        <w:tblLook w:val="01E0"/>
      </w:tblPr>
      <w:tblGrid>
        <w:gridCol w:w="1664"/>
        <w:gridCol w:w="526"/>
        <w:gridCol w:w="3146"/>
      </w:tblGrid>
      <w:tr w:rsidR="000C3BBF" w:rsidRPr="000C3BBF" w:rsidTr="000F0C17">
        <w:trPr>
          <w:trHeight w:val="479"/>
        </w:trPr>
        <w:tc>
          <w:tcPr>
            <w:tcW w:w="1664" w:type="dxa"/>
            <w:tcBorders>
              <w:top w:val="single" w:sz="4" w:space="0" w:color="000000"/>
            </w:tcBorders>
          </w:tcPr>
          <w:p w:rsidR="000C3BBF" w:rsidRPr="000C3BBF" w:rsidRDefault="000C3BBF" w:rsidP="000F0C17">
            <w:pPr>
              <w:pStyle w:val="TableParagraph"/>
              <w:spacing w:before="9"/>
              <w:ind w:left="416"/>
              <w:rPr>
                <w:rFonts w:ascii="Times New Roman" w:hAnsi="Times New Roman"/>
              </w:rPr>
            </w:pPr>
            <w:r w:rsidRPr="000C3BBF">
              <w:rPr>
                <w:rFonts w:ascii="Times New Roman" w:hAnsi="Times New Roman"/>
              </w:rPr>
              <w:t>(подпись)</w:t>
            </w:r>
          </w:p>
        </w:tc>
        <w:tc>
          <w:tcPr>
            <w:tcW w:w="526" w:type="dxa"/>
          </w:tcPr>
          <w:p w:rsidR="000C3BBF" w:rsidRPr="000C3BBF" w:rsidRDefault="000C3BBF" w:rsidP="000F0C17">
            <w:pPr>
              <w:pStyle w:val="TableParagraph"/>
              <w:rPr>
                <w:rFonts w:ascii="Times New Roman" w:hAnsi="Times New Roman"/>
              </w:rPr>
            </w:pPr>
          </w:p>
        </w:tc>
        <w:tc>
          <w:tcPr>
            <w:tcW w:w="3146" w:type="dxa"/>
            <w:tcBorders>
              <w:top w:val="single" w:sz="4" w:space="0" w:color="000000"/>
            </w:tcBorders>
          </w:tcPr>
          <w:p w:rsidR="000C3BBF" w:rsidRPr="000C3BBF" w:rsidRDefault="000C3BBF" w:rsidP="000F0C17">
            <w:pPr>
              <w:pStyle w:val="TableParagraph"/>
              <w:spacing w:line="240" w:lineRule="exact"/>
              <w:ind w:left="967" w:right="519" w:hanging="438"/>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7"/>
                <w:lang w:val="ru-RU"/>
              </w:rPr>
              <w:t xml:space="preserve"> </w:t>
            </w:r>
            <w:r w:rsidRPr="000C3BBF">
              <w:rPr>
                <w:rFonts w:ascii="Times New Roman" w:hAnsi="Times New Roman"/>
                <w:lang w:val="ru-RU"/>
              </w:rPr>
              <w:t>имя,</w:t>
            </w:r>
            <w:r w:rsidRPr="000C3BBF">
              <w:rPr>
                <w:rFonts w:ascii="Times New Roman" w:hAnsi="Times New Roman"/>
                <w:spacing w:val="-6"/>
                <w:lang w:val="ru-RU"/>
              </w:rPr>
              <w:t xml:space="preserve"> </w:t>
            </w:r>
            <w:r w:rsidRPr="000C3BBF">
              <w:rPr>
                <w:rFonts w:ascii="Times New Roman" w:hAnsi="Times New Roman"/>
                <w:lang w:val="ru-RU"/>
              </w:rPr>
              <w:t>отчество</w:t>
            </w:r>
            <w:r w:rsidRPr="000C3BBF">
              <w:rPr>
                <w:rFonts w:ascii="Times New Roman" w:hAnsi="Times New Roman"/>
                <w:spacing w:val="-47"/>
                <w:lang w:val="ru-RU"/>
              </w:rPr>
              <w:t xml:space="preserve"> </w:t>
            </w:r>
            <w:r w:rsidRPr="000C3BBF">
              <w:rPr>
                <w:rFonts w:ascii="Times New Roman" w:hAnsi="Times New Roman"/>
                <w:lang w:val="ru-RU"/>
              </w:rPr>
              <w:t>(при</w:t>
            </w:r>
            <w:r w:rsidRPr="000C3BBF">
              <w:rPr>
                <w:rFonts w:ascii="Times New Roman" w:hAnsi="Times New Roman"/>
                <w:spacing w:val="-1"/>
                <w:lang w:val="ru-RU"/>
              </w:rPr>
              <w:t xml:space="preserve"> </w:t>
            </w:r>
            <w:r w:rsidRPr="000C3BBF">
              <w:rPr>
                <w:rFonts w:ascii="Times New Roman" w:hAnsi="Times New Roman"/>
                <w:lang w:val="ru-RU"/>
              </w:rPr>
              <w:t>наличии)</w:t>
            </w:r>
          </w:p>
        </w:tc>
      </w:tr>
    </w:tbl>
    <w:p w:rsidR="000C3BBF" w:rsidRPr="000C3BBF" w:rsidRDefault="000C3BBF" w:rsidP="000C3BBF">
      <w:pPr>
        <w:spacing w:after="0" w:line="240" w:lineRule="exact"/>
        <w:rPr>
          <w:rFonts w:ascii="Times New Roman" w:hAnsi="Times New Roman" w:cs="Times New Roman"/>
        </w:rPr>
        <w:sectPr w:rsidR="000C3BBF" w:rsidRPr="000C3BBF">
          <w:pgSz w:w="11910" w:h="16840"/>
          <w:pgMar w:top="1120" w:right="400" w:bottom="280" w:left="960" w:header="720" w:footer="720" w:gutter="0"/>
          <w:cols w:space="720"/>
        </w:sectPr>
      </w:pPr>
    </w:p>
    <w:p w:rsidR="000C3BBF" w:rsidRPr="000C3BBF" w:rsidRDefault="000C3BBF" w:rsidP="000C3BBF">
      <w:pPr>
        <w:pStyle w:val="a6"/>
        <w:spacing w:before="77"/>
        <w:ind w:left="5962" w:right="163" w:firstLine="2220"/>
        <w:jc w:val="right"/>
        <w:rPr>
          <w:sz w:val="22"/>
          <w:szCs w:val="22"/>
        </w:rPr>
      </w:pPr>
      <w:r w:rsidRPr="000C3BBF">
        <w:rPr>
          <w:sz w:val="22"/>
          <w:szCs w:val="22"/>
        </w:rPr>
        <w:lastRenderedPageBreak/>
        <w:t>Приложение № 10</w:t>
      </w:r>
      <w:r w:rsidRPr="000C3BBF">
        <w:rPr>
          <w:spacing w:val="-67"/>
          <w:sz w:val="22"/>
          <w:szCs w:val="22"/>
        </w:rPr>
        <w:t xml:space="preserve"> </w:t>
      </w:r>
      <w:r w:rsidRPr="000C3BBF">
        <w:rPr>
          <w:sz w:val="22"/>
          <w:szCs w:val="22"/>
        </w:rPr>
        <w:t>к</w:t>
      </w:r>
      <w:r w:rsidRPr="000C3BBF">
        <w:rPr>
          <w:spacing w:val="3"/>
          <w:sz w:val="22"/>
          <w:szCs w:val="22"/>
        </w:rPr>
        <w:t xml:space="preserve"> </w:t>
      </w:r>
      <w:r w:rsidRPr="000C3BBF">
        <w:rPr>
          <w:sz w:val="22"/>
          <w:szCs w:val="22"/>
        </w:rPr>
        <w:t>Административному</w:t>
      </w:r>
      <w:r w:rsidRPr="000C3BBF">
        <w:rPr>
          <w:spacing w:val="5"/>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8"/>
          <w:sz w:val="22"/>
          <w:szCs w:val="22"/>
        </w:rPr>
        <w:t xml:space="preserve"> </w:t>
      </w:r>
      <w:r w:rsidRPr="000C3BBF">
        <w:rPr>
          <w:sz w:val="22"/>
          <w:szCs w:val="22"/>
        </w:rPr>
        <w:t>государственной</w:t>
      </w:r>
    </w:p>
    <w:p w:rsidR="000C3BBF" w:rsidRPr="000C3BBF" w:rsidRDefault="000C3BBF" w:rsidP="000C3BBF">
      <w:pPr>
        <w:pStyle w:val="a6"/>
        <w:ind w:right="163"/>
        <w:jc w:val="right"/>
        <w:rPr>
          <w:sz w:val="22"/>
          <w:szCs w:val="22"/>
        </w:rPr>
      </w:pPr>
      <w:r w:rsidRPr="000C3BBF">
        <w:rPr>
          <w:sz w:val="22"/>
          <w:szCs w:val="22"/>
        </w:rPr>
        <w:t>(муниципальной)</w:t>
      </w:r>
      <w:r w:rsidRPr="000C3BBF">
        <w:rPr>
          <w:spacing w:val="-9"/>
          <w:sz w:val="22"/>
          <w:szCs w:val="22"/>
        </w:rPr>
        <w:t xml:space="preserve"> </w:t>
      </w:r>
      <w:r w:rsidRPr="000C3BBF">
        <w:rPr>
          <w:sz w:val="22"/>
          <w:szCs w:val="22"/>
        </w:rPr>
        <w:t>услуги</w:t>
      </w:r>
    </w:p>
    <w:p w:rsidR="000C3BBF" w:rsidRPr="000C3BBF" w:rsidRDefault="000C3BBF" w:rsidP="000C3BBF">
      <w:pPr>
        <w:pStyle w:val="a6"/>
        <w:spacing w:before="10"/>
        <w:jc w:val="left"/>
        <w:rPr>
          <w:sz w:val="22"/>
          <w:szCs w:val="22"/>
        </w:rPr>
      </w:pPr>
    </w:p>
    <w:p w:rsidR="000C3BBF" w:rsidRPr="000C3BBF" w:rsidRDefault="000C3BBF" w:rsidP="000C3BBF">
      <w:pPr>
        <w:spacing w:after="0"/>
        <w:ind w:right="163"/>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tabs>
          <w:tab w:val="left" w:pos="6583"/>
        </w:tabs>
        <w:spacing w:before="1" w:after="0"/>
        <w:ind w:left="1598"/>
        <w:jc w:val="center"/>
        <w:rPr>
          <w:rFonts w:ascii="Times New Roman" w:hAnsi="Times New Roman" w:cs="Times New Roman"/>
        </w:rPr>
      </w:pPr>
      <w:r w:rsidRPr="000C3BBF">
        <w:rPr>
          <w:rFonts w:ascii="Times New Roman" w:hAnsi="Times New Roman" w:cs="Times New Roman"/>
        </w:rPr>
        <w:t>Кому</w:t>
      </w:r>
      <w:r w:rsidRPr="000C3BBF">
        <w:rPr>
          <w:rFonts w:ascii="Times New Roman" w:hAnsi="Times New Roman" w:cs="Times New Roman"/>
          <w:spacing w:val="-1"/>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9" w:after="0" w:line="249" w:lineRule="auto"/>
        <w:ind w:left="4375" w:right="255" w:hanging="3"/>
        <w:jc w:val="center"/>
        <w:rPr>
          <w:rFonts w:ascii="Times New Roman" w:hAnsi="Times New Roman" w:cs="Times New Roman"/>
        </w:rPr>
      </w:pPr>
      <w:r w:rsidRPr="000C3BBF">
        <w:rPr>
          <w:rFonts w:ascii="Times New Roman" w:hAnsi="Times New Roman" w:cs="Times New Roman"/>
        </w:rPr>
        <w:t>(фамилия, имя, отчество (при наличии) заявителя, ОГРНИП (для</w:t>
      </w:r>
      <w:r w:rsidRPr="000C3BBF">
        <w:rPr>
          <w:rFonts w:ascii="Times New Roman" w:hAnsi="Times New Roman" w:cs="Times New Roman"/>
          <w:spacing w:val="1"/>
        </w:rPr>
        <w:t xml:space="preserve"> </w:t>
      </w:r>
      <w:r w:rsidRPr="000C3BBF">
        <w:rPr>
          <w:rFonts w:ascii="Times New Roman" w:hAnsi="Times New Roman" w:cs="Times New Roman"/>
        </w:rPr>
        <w:t>физического лица, зарегистрированного в качестве индивидуального</w:t>
      </w:r>
      <w:r w:rsidRPr="000C3BBF">
        <w:rPr>
          <w:rFonts w:ascii="Times New Roman" w:hAnsi="Times New Roman" w:cs="Times New Roman"/>
          <w:spacing w:val="-47"/>
        </w:rPr>
        <w:t xml:space="preserve"> </w:t>
      </w:r>
      <w:r w:rsidRPr="000C3BBF">
        <w:rPr>
          <w:rFonts w:ascii="Times New Roman" w:hAnsi="Times New Roman" w:cs="Times New Roman"/>
        </w:rPr>
        <w:t>предпринимателя) -</w:t>
      </w:r>
      <w:r w:rsidRPr="000C3BBF">
        <w:rPr>
          <w:rFonts w:ascii="Times New Roman" w:hAnsi="Times New Roman" w:cs="Times New Roman"/>
          <w:spacing w:val="1"/>
        </w:rPr>
        <w:t xml:space="preserve"> </w:t>
      </w:r>
      <w:r w:rsidRPr="000C3BBF">
        <w:rPr>
          <w:rFonts w:ascii="Times New Roman" w:hAnsi="Times New Roman" w:cs="Times New Roman"/>
        </w:rPr>
        <w:t>для физического лица, полное наименование</w:t>
      </w:r>
      <w:r w:rsidRPr="000C3BBF">
        <w:rPr>
          <w:rFonts w:ascii="Times New Roman" w:hAnsi="Times New Roman" w:cs="Times New Roman"/>
          <w:spacing w:val="1"/>
        </w:rPr>
        <w:t xml:space="preserve"> </w:t>
      </w:r>
      <w:r w:rsidRPr="000C3BBF">
        <w:rPr>
          <w:rFonts w:ascii="Times New Roman" w:hAnsi="Times New Roman" w:cs="Times New Roman"/>
        </w:rPr>
        <w:t>заявителя,</w:t>
      </w:r>
      <w:r w:rsidRPr="000C3BBF">
        <w:rPr>
          <w:rFonts w:ascii="Times New Roman" w:hAnsi="Times New Roman" w:cs="Times New Roman"/>
          <w:spacing w:val="-1"/>
        </w:rPr>
        <w:t xml:space="preserve"> </w:t>
      </w:r>
      <w:r w:rsidRPr="000C3BBF">
        <w:rPr>
          <w:rFonts w:ascii="Times New Roman" w:hAnsi="Times New Roman" w:cs="Times New Roman"/>
        </w:rPr>
        <w:t>ИНН*,</w:t>
      </w:r>
      <w:r w:rsidRPr="000C3BBF">
        <w:rPr>
          <w:rFonts w:ascii="Times New Roman" w:hAnsi="Times New Roman" w:cs="Times New Roman"/>
          <w:spacing w:val="1"/>
        </w:rPr>
        <w:t xml:space="preserve"> </w:t>
      </w:r>
      <w:r w:rsidRPr="000C3BBF">
        <w:rPr>
          <w:rFonts w:ascii="Times New Roman" w:hAnsi="Times New Roman" w:cs="Times New Roman"/>
        </w:rPr>
        <w:t>ОГРН -</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юридического</w:t>
      </w:r>
      <w:r w:rsidRPr="000C3BBF">
        <w:rPr>
          <w:rFonts w:ascii="Times New Roman" w:hAnsi="Times New Roman" w:cs="Times New Roman"/>
          <w:spacing w:val="1"/>
        </w:rPr>
        <w:t xml:space="preserve"> </w:t>
      </w:r>
      <w:r w:rsidRPr="000C3BBF">
        <w:rPr>
          <w:rFonts w:ascii="Times New Roman" w:hAnsi="Times New Roman" w:cs="Times New Roman"/>
        </w:rPr>
        <w:t>лица</w:t>
      </w:r>
    </w:p>
    <w:p w:rsidR="000C3BBF" w:rsidRPr="000C3BBF" w:rsidRDefault="000C3BBF" w:rsidP="000C3BBF">
      <w:pPr>
        <w:pStyle w:val="a6"/>
        <w:spacing w:before="2"/>
        <w:jc w:val="left"/>
        <w:rPr>
          <w:sz w:val="22"/>
          <w:szCs w:val="22"/>
        </w:rPr>
      </w:pPr>
      <w:r w:rsidRPr="000C3BBF">
        <w:rPr>
          <w:sz w:val="22"/>
          <w:szCs w:val="22"/>
          <w:lang w:eastAsia="en-US"/>
        </w:rPr>
        <w:pict>
          <v:shape id="_x0000_s1057" style="position:absolute;margin-left:227pt;margin-top:13.25pt;width:246pt;height:.1pt;z-index:-251634688;mso-wrap-distance-left:0;mso-wrap-distance-right:0;mso-position-horizontal-relative:page" coordorigin="4540,265" coordsize="4920,0" path="m4540,265r4920,e" filled="f" strokeweight=".48pt">
            <v:path arrowok="t"/>
            <w10:wrap type="topAndBottom" anchorx="page"/>
          </v:shape>
        </w:pict>
      </w:r>
    </w:p>
    <w:p w:rsidR="000C3BBF" w:rsidRPr="000C3BBF" w:rsidRDefault="000C3BBF" w:rsidP="000C3BBF">
      <w:pPr>
        <w:spacing w:after="0" w:line="210" w:lineRule="exact"/>
        <w:ind w:left="3894"/>
        <w:rPr>
          <w:rFonts w:ascii="Times New Roman" w:hAnsi="Times New Roman" w:cs="Times New Roman"/>
        </w:rPr>
      </w:pPr>
      <w:r w:rsidRPr="000C3BBF">
        <w:rPr>
          <w:rFonts w:ascii="Times New Roman" w:hAnsi="Times New Roman" w:cs="Times New Roman"/>
        </w:rPr>
        <w:t>почтовый</w:t>
      </w:r>
      <w:r w:rsidRPr="000C3BBF">
        <w:rPr>
          <w:rFonts w:ascii="Times New Roman" w:hAnsi="Times New Roman" w:cs="Times New Roman"/>
          <w:spacing w:val="-3"/>
        </w:rPr>
        <w:t xml:space="preserve"> </w:t>
      </w:r>
      <w:r w:rsidRPr="000C3BBF">
        <w:rPr>
          <w:rFonts w:ascii="Times New Roman" w:hAnsi="Times New Roman" w:cs="Times New Roman"/>
        </w:rPr>
        <w:t>индекс</w:t>
      </w:r>
      <w:r w:rsidRPr="000C3BBF">
        <w:rPr>
          <w:rFonts w:ascii="Times New Roman" w:hAnsi="Times New Roman" w:cs="Times New Roman"/>
          <w:spacing w:val="-4"/>
        </w:rPr>
        <w:t xml:space="preserve"> </w:t>
      </w:r>
      <w:r w:rsidRPr="000C3BBF">
        <w:rPr>
          <w:rFonts w:ascii="Times New Roman" w:hAnsi="Times New Roman" w:cs="Times New Roman"/>
        </w:rPr>
        <w:t>и</w:t>
      </w:r>
      <w:r w:rsidRPr="000C3BBF">
        <w:rPr>
          <w:rFonts w:ascii="Times New Roman" w:hAnsi="Times New Roman" w:cs="Times New Roman"/>
          <w:spacing w:val="-3"/>
        </w:rPr>
        <w:t xml:space="preserve"> </w:t>
      </w:r>
      <w:r w:rsidRPr="000C3BBF">
        <w:rPr>
          <w:rFonts w:ascii="Times New Roman" w:hAnsi="Times New Roman" w:cs="Times New Roman"/>
        </w:rPr>
        <w:t>адрес,</w:t>
      </w:r>
      <w:r w:rsidRPr="000C3BBF">
        <w:rPr>
          <w:rFonts w:ascii="Times New Roman" w:hAnsi="Times New Roman" w:cs="Times New Roman"/>
          <w:spacing w:val="-2"/>
        </w:rPr>
        <w:t xml:space="preserve"> </w:t>
      </w:r>
      <w:r w:rsidRPr="000C3BBF">
        <w:rPr>
          <w:rFonts w:ascii="Times New Roman" w:hAnsi="Times New Roman" w:cs="Times New Roman"/>
        </w:rPr>
        <w:t>телефон,</w:t>
      </w:r>
      <w:r w:rsidRPr="000C3BBF">
        <w:rPr>
          <w:rFonts w:ascii="Times New Roman" w:hAnsi="Times New Roman" w:cs="Times New Roman"/>
          <w:spacing w:val="-2"/>
        </w:rPr>
        <w:t xml:space="preserve"> </w:t>
      </w:r>
      <w:r w:rsidRPr="000C3BBF">
        <w:rPr>
          <w:rFonts w:ascii="Times New Roman" w:hAnsi="Times New Roman" w:cs="Times New Roman"/>
        </w:rPr>
        <w:t>адрес электронной</w:t>
      </w:r>
      <w:r w:rsidRPr="000C3BBF">
        <w:rPr>
          <w:rFonts w:ascii="Times New Roman" w:hAnsi="Times New Roman" w:cs="Times New Roman"/>
          <w:spacing w:val="-3"/>
        </w:rPr>
        <w:t xml:space="preserve"> </w:t>
      </w:r>
      <w:r w:rsidRPr="000C3BBF">
        <w:rPr>
          <w:rFonts w:ascii="Times New Roman" w:hAnsi="Times New Roman" w:cs="Times New Roman"/>
        </w:rPr>
        <w:t>почты</w:t>
      </w:r>
      <w:r w:rsidRPr="000C3BBF">
        <w:rPr>
          <w:rFonts w:ascii="Times New Roman" w:hAnsi="Times New Roman" w:cs="Times New Roman"/>
          <w:spacing w:val="-4"/>
        </w:rPr>
        <w:t xml:space="preserve"> </w:t>
      </w:r>
      <w:r w:rsidRPr="000C3BBF">
        <w:rPr>
          <w:rFonts w:ascii="Times New Roman" w:hAnsi="Times New Roman" w:cs="Times New Roman"/>
        </w:rPr>
        <w:t>заявителя)</w:t>
      </w:r>
    </w:p>
    <w:p w:rsidR="000C3BBF" w:rsidRPr="000C3BBF" w:rsidRDefault="000C3BBF" w:rsidP="000C3BBF">
      <w:pPr>
        <w:pStyle w:val="a6"/>
        <w:jc w:val="left"/>
        <w:rPr>
          <w:sz w:val="22"/>
          <w:szCs w:val="22"/>
        </w:rPr>
      </w:pPr>
    </w:p>
    <w:p w:rsidR="000C3BBF" w:rsidRPr="000C3BBF" w:rsidRDefault="000C3BBF" w:rsidP="000C3BBF">
      <w:pPr>
        <w:pStyle w:val="a6"/>
        <w:spacing w:before="2"/>
        <w:jc w:val="left"/>
        <w:rPr>
          <w:sz w:val="22"/>
          <w:szCs w:val="22"/>
        </w:rPr>
      </w:pPr>
    </w:p>
    <w:p w:rsidR="000C3BBF" w:rsidRPr="000C3BBF" w:rsidRDefault="000C3BBF" w:rsidP="000C3BBF">
      <w:pPr>
        <w:spacing w:after="0"/>
        <w:ind w:left="152"/>
        <w:jc w:val="center"/>
        <w:rPr>
          <w:rFonts w:ascii="Times New Roman" w:hAnsi="Times New Roman" w:cs="Times New Roman"/>
          <w:b/>
        </w:rPr>
      </w:pPr>
      <w:r w:rsidRPr="000C3BBF">
        <w:rPr>
          <w:rFonts w:ascii="Times New Roman" w:hAnsi="Times New Roman" w:cs="Times New Roman"/>
          <w:b/>
        </w:rPr>
        <w:t>Р</w:t>
      </w:r>
      <w:r w:rsidRPr="000C3BBF">
        <w:rPr>
          <w:rFonts w:ascii="Times New Roman" w:hAnsi="Times New Roman" w:cs="Times New Roman"/>
          <w:b/>
          <w:spacing w:val="1"/>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Ш</w:t>
      </w:r>
      <w:r w:rsidRPr="000C3BBF">
        <w:rPr>
          <w:rFonts w:ascii="Times New Roman" w:hAnsi="Times New Roman" w:cs="Times New Roman"/>
          <w:b/>
          <w:spacing w:val="-2"/>
        </w:rPr>
        <w:t xml:space="preserve"> </w:t>
      </w:r>
      <w:r w:rsidRPr="000C3BBF">
        <w:rPr>
          <w:rFonts w:ascii="Times New Roman" w:hAnsi="Times New Roman" w:cs="Times New Roman"/>
          <w:b/>
        </w:rPr>
        <w:t>Е</w:t>
      </w:r>
      <w:r w:rsidRPr="000C3BBF">
        <w:rPr>
          <w:rFonts w:ascii="Times New Roman" w:hAnsi="Times New Roman" w:cs="Times New Roman"/>
          <w:b/>
          <w:spacing w:val="-1"/>
        </w:rPr>
        <w:t xml:space="preserve"> </w:t>
      </w:r>
      <w:r w:rsidRPr="000C3BBF">
        <w:rPr>
          <w:rFonts w:ascii="Times New Roman" w:hAnsi="Times New Roman" w:cs="Times New Roman"/>
          <w:b/>
        </w:rPr>
        <w:t>Н</w:t>
      </w:r>
      <w:r w:rsidRPr="000C3BBF">
        <w:rPr>
          <w:rFonts w:ascii="Times New Roman" w:hAnsi="Times New Roman" w:cs="Times New Roman"/>
          <w:b/>
          <w:spacing w:val="1"/>
        </w:rPr>
        <w:t xml:space="preserve"> </w:t>
      </w:r>
      <w:r w:rsidRPr="000C3BBF">
        <w:rPr>
          <w:rFonts w:ascii="Times New Roman" w:hAnsi="Times New Roman" w:cs="Times New Roman"/>
          <w:b/>
        </w:rPr>
        <w:t>И</w:t>
      </w:r>
      <w:r w:rsidRPr="000C3BBF">
        <w:rPr>
          <w:rFonts w:ascii="Times New Roman" w:hAnsi="Times New Roman" w:cs="Times New Roman"/>
          <w:b/>
          <w:spacing w:val="-1"/>
        </w:rPr>
        <w:t xml:space="preserve"> </w:t>
      </w:r>
      <w:r w:rsidRPr="000C3BBF">
        <w:rPr>
          <w:rFonts w:ascii="Times New Roman" w:hAnsi="Times New Roman" w:cs="Times New Roman"/>
          <w:b/>
        </w:rPr>
        <w:t>Е</w:t>
      </w:r>
    </w:p>
    <w:p w:rsidR="000C3BBF" w:rsidRPr="000C3BBF" w:rsidRDefault="000C3BBF" w:rsidP="000C3BBF">
      <w:pPr>
        <w:spacing w:after="0"/>
        <w:ind w:left="148"/>
        <w:jc w:val="center"/>
        <w:rPr>
          <w:rFonts w:ascii="Times New Roman" w:hAnsi="Times New Roman" w:cs="Times New Roman"/>
          <w:b/>
        </w:rPr>
      </w:pPr>
      <w:r w:rsidRPr="000C3BBF">
        <w:rPr>
          <w:rFonts w:ascii="Times New Roman" w:hAnsi="Times New Roman" w:cs="Times New Roman"/>
          <w:b/>
        </w:rPr>
        <w:t>об</w:t>
      </w:r>
      <w:r w:rsidRPr="000C3BBF">
        <w:rPr>
          <w:rFonts w:ascii="Times New Roman" w:hAnsi="Times New Roman" w:cs="Times New Roman"/>
          <w:b/>
          <w:spacing w:val="-3"/>
        </w:rPr>
        <w:t xml:space="preserve"> </w:t>
      </w:r>
      <w:r w:rsidRPr="000C3BBF">
        <w:rPr>
          <w:rFonts w:ascii="Times New Roman" w:hAnsi="Times New Roman" w:cs="Times New Roman"/>
          <w:b/>
        </w:rPr>
        <w:t>отказе</w:t>
      </w:r>
      <w:r w:rsidRPr="000C3BBF">
        <w:rPr>
          <w:rFonts w:ascii="Times New Roman" w:hAnsi="Times New Roman" w:cs="Times New Roman"/>
          <w:b/>
          <w:spacing w:val="-4"/>
        </w:rPr>
        <w:t xml:space="preserve"> </w:t>
      </w:r>
      <w:r w:rsidRPr="000C3BBF">
        <w:rPr>
          <w:rFonts w:ascii="Times New Roman" w:hAnsi="Times New Roman" w:cs="Times New Roman"/>
          <w:b/>
        </w:rPr>
        <w:t>в</w:t>
      </w:r>
      <w:r w:rsidRPr="000C3BBF">
        <w:rPr>
          <w:rFonts w:ascii="Times New Roman" w:hAnsi="Times New Roman" w:cs="Times New Roman"/>
          <w:b/>
          <w:spacing w:val="-3"/>
        </w:rPr>
        <w:t xml:space="preserve"> </w:t>
      </w:r>
      <w:r w:rsidRPr="000C3BBF">
        <w:rPr>
          <w:rFonts w:ascii="Times New Roman" w:hAnsi="Times New Roman" w:cs="Times New Roman"/>
          <w:b/>
        </w:rPr>
        <w:t>приеме</w:t>
      </w:r>
      <w:r w:rsidRPr="000C3BBF">
        <w:rPr>
          <w:rFonts w:ascii="Times New Roman" w:hAnsi="Times New Roman" w:cs="Times New Roman"/>
          <w:b/>
          <w:spacing w:val="-4"/>
        </w:rPr>
        <w:t xml:space="preserve"> </w:t>
      </w:r>
      <w:r w:rsidRPr="000C3BBF">
        <w:rPr>
          <w:rFonts w:ascii="Times New Roman" w:hAnsi="Times New Roman" w:cs="Times New Roman"/>
          <w:b/>
        </w:rPr>
        <w:t>документов,</w:t>
      </w:r>
      <w:r w:rsidRPr="000C3BBF">
        <w:rPr>
          <w:rFonts w:ascii="Times New Roman" w:hAnsi="Times New Roman" w:cs="Times New Roman"/>
          <w:b/>
          <w:spacing w:val="-2"/>
        </w:rPr>
        <w:t xml:space="preserve"> </w:t>
      </w:r>
      <w:r w:rsidRPr="000C3BBF">
        <w:rPr>
          <w:rFonts w:ascii="Times New Roman" w:hAnsi="Times New Roman" w:cs="Times New Roman"/>
          <w:b/>
        </w:rPr>
        <w:t>необходимых</w:t>
      </w:r>
      <w:r w:rsidRPr="000C3BBF">
        <w:rPr>
          <w:rFonts w:ascii="Times New Roman" w:hAnsi="Times New Roman" w:cs="Times New Roman"/>
          <w:b/>
          <w:spacing w:val="-3"/>
        </w:rPr>
        <w:t xml:space="preserve"> </w:t>
      </w:r>
      <w:r w:rsidRPr="000C3BBF">
        <w:rPr>
          <w:rFonts w:ascii="Times New Roman" w:hAnsi="Times New Roman" w:cs="Times New Roman"/>
          <w:b/>
        </w:rPr>
        <w:t>для</w:t>
      </w:r>
      <w:r w:rsidRPr="000C3BBF">
        <w:rPr>
          <w:rFonts w:ascii="Times New Roman" w:hAnsi="Times New Roman" w:cs="Times New Roman"/>
          <w:b/>
          <w:spacing w:val="-3"/>
        </w:rPr>
        <w:t xml:space="preserve"> </w:t>
      </w:r>
      <w:r w:rsidRPr="000C3BBF">
        <w:rPr>
          <w:rFonts w:ascii="Times New Roman" w:hAnsi="Times New Roman" w:cs="Times New Roman"/>
          <w:b/>
        </w:rPr>
        <w:t>предоставления</w:t>
      </w:r>
      <w:r w:rsidRPr="000C3BBF">
        <w:rPr>
          <w:rFonts w:ascii="Times New Roman" w:hAnsi="Times New Roman" w:cs="Times New Roman"/>
          <w:b/>
          <w:spacing w:val="-3"/>
        </w:rPr>
        <w:t xml:space="preserve"> </w:t>
      </w:r>
      <w:r w:rsidRPr="000C3BBF">
        <w:rPr>
          <w:rFonts w:ascii="Times New Roman" w:hAnsi="Times New Roman" w:cs="Times New Roman"/>
          <w:b/>
        </w:rPr>
        <w:t>услуги</w:t>
      </w:r>
    </w:p>
    <w:p w:rsidR="000C3BBF" w:rsidRPr="000C3BBF" w:rsidRDefault="000C3BBF" w:rsidP="000C3BBF">
      <w:pPr>
        <w:pStyle w:val="a6"/>
        <w:jc w:val="left"/>
        <w:rPr>
          <w:b/>
          <w:sz w:val="22"/>
          <w:szCs w:val="22"/>
        </w:rPr>
      </w:pPr>
    </w:p>
    <w:p w:rsidR="000C3BBF" w:rsidRPr="000C3BBF" w:rsidRDefault="000C3BBF" w:rsidP="000C3BBF">
      <w:pPr>
        <w:pStyle w:val="a6"/>
        <w:spacing w:before="9"/>
        <w:jc w:val="left"/>
        <w:rPr>
          <w:b/>
          <w:sz w:val="22"/>
          <w:szCs w:val="22"/>
        </w:rPr>
      </w:pPr>
      <w:r w:rsidRPr="000C3BBF">
        <w:rPr>
          <w:sz w:val="22"/>
          <w:szCs w:val="22"/>
          <w:lang w:eastAsia="en-US"/>
        </w:rPr>
        <w:pict>
          <v:shape id="_x0000_s1058" style="position:absolute;margin-left:63.9pt;margin-top:15.85pt;width:450pt;height:.1pt;z-index:-251633664;mso-wrap-distance-left:0;mso-wrap-distance-right:0;mso-position-horizontal-relative:page" coordorigin="1278,317" coordsize="9000,0" path="m1278,317r9000,e" filled="f" strokeweight=".48pt">
            <v:path arrowok="t"/>
            <w10:wrap type="topAndBottom" anchorx="page"/>
          </v:shape>
        </w:pict>
      </w:r>
    </w:p>
    <w:p w:rsidR="000C3BBF" w:rsidRPr="000C3BBF" w:rsidRDefault="000C3BBF" w:rsidP="000C3BBF">
      <w:pPr>
        <w:spacing w:after="0" w:line="203" w:lineRule="exact"/>
        <w:ind w:left="148"/>
        <w:jc w:val="center"/>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3"/>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исполнительной</w:t>
      </w:r>
      <w:r w:rsidRPr="000C3BBF">
        <w:rPr>
          <w:rFonts w:ascii="Times New Roman" w:hAnsi="Times New Roman" w:cs="Times New Roman"/>
          <w:spacing w:val="-3"/>
        </w:rPr>
        <w:t xml:space="preserve"> </w:t>
      </w:r>
      <w:r w:rsidRPr="000C3BBF">
        <w:rPr>
          <w:rFonts w:ascii="Times New Roman" w:hAnsi="Times New Roman" w:cs="Times New Roman"/>
        </w:rPr>
        <w:t>власти</w:t>
      </w:r>
      <w:r w:rsidRPr="000C3BBF">
        <w:rPr>
          <w:rFonts w:ascii="Times New Roman" w:hAnsi="Times New Roman" w:cs="Times New Roman"/>
          <w:spacing w:val="-4"/>
        </w:rPr>
        <w:t xml:space="preserve"> </w:t>
      </w:r>
      <w:r w:rsidRPr="000C3BBF">
        <w:rPr>
          <w:rFonts w:ascii="Times New Roman" w:hAnsi="Times New Roman" w:cs="Times New Roman"/>
        </w:rPr>
        <w:t>субъекта</w:t>
      </w:r>
      <w:r w:rsidRPr="000C3BBF">
        <w:rPr>
          <w:rFonts w:ascii="Times New Roman" w:hAnsi="Times New Roman" w:cs="Times New Roman"/>
          <w:spacing w:val="-5"/>
        </w:rPr>
        <w:t xml:space="preserve"> </w:t>
      </w:r>
      <w:r w:rsidRPr="000C3BBF">
        <w:rPr>
          <w:rFonts w:ascii="Times New Roman" w:hAnsi="Times New Roman" w:cs="Times New Roman"/>
        </w:rPr>
        <w:t>Российской</w:t>
      </w:r>
      <w:r w:rsidRPr="000C3BBF">
        <w:rPr>
          <w:rFonts w:ascii="Times New Roman" w:hAnsi="Times New Roman" w:cs="Times New Roman"/>
          <w:spacing w:val="-3"/>
        </w:rPr>
        <w:t xml:space="preserve"> </w:t>
      </w:r>
      <w:r w:rsidRPr="000C3BBF">
        <w:rPr>
          <w:rFonts w:ascii="Times New Roman" w:hAnsi="Times New Roman" w:cs="Times New Roman"/>
        </w:rPr>
        <w:t>Федерации,</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5"/>
        </w:rPr>
        <w:t xml:space="preserve"> </w:t>
      </w:r>
      <w:r w:rsidRPr="000C3BBF">
        <w:rPr>
          <w:rFonts w:ascii="Times New Roman" w:hAnsi="Times New Roman" w:cs="Times New Roman"/>
        </w:rPr>
        <w:t>местного</w:t>
      </w:r>
    </w:p>
    <w:p w:rsidR="000C3BBF" w:rsidRPr="000C3BBF" w:rsidRDefault="000C3BBF" w:rsidP="000C3BBF">
      <w:pPr>
        <w:spacing w:after="0"/>
        <w:ind w:left="151"/>
        <w:jc w:val="center"/>
        <w:rPr>
          <w:rFonts w:ascii="Times New Roman" w:hAnsi="Times New Roman" w:cs="Times New Roman"/>
        </w:rPr>
      </w:pPr>
      <w:r w:rsidRPr="000C3BBF">
        <w:rPr>
          <w:rFonts w:ascii="Times New Roman" w:hAnsi="Times New Roman" w:cs="Times New Roman"/>
        </w:rPr>
        <w:t>самоуправления)</w:t>
      </w:r>
    </w:p>
    <w:p w:rsidR="000C3BBF" w:rsidRPr="000C3BBF" w:rsidRDefault="000C3BBF" w:rsidP="000C3BBF">
      <w:pPr>
        <w:tabs>
          <w:tab w:val="left" w:pos="5760"/>
          <w:tab w:val="left" w:pos="7550"/>
        </w:tabs>
        <w:spacing w:after="0"/>
        <w:ind w:left="317" w:right="166"/>
        <w:jc w:val="both"/>
        <w:rPr>
          <w:rFonts w:ascii="Times New Roman" w:hAnsi="Times New Roman" w:cs="Times New Roman"/>
        </w:rPr>
      </w:pPr>
      <w:r w:rsidRPr="000C3BBF">
        <w:rPr>
          <w:rFonts w:ascii="Times New Roman" w:hAnsi="Times New Roman" w:cs="Times New Roman"/>
        </w:rPr>
        <w:t>по результатам рассмотрения заявления по услуге «Признание садового дома жилым домом и</w:t>
      </w:r>
      <w:r w:rsidRPr="000C3BBF">
        <w:rPr>
          <w:rFonts w:ascii="Times New Roman" w:hAnsi="Times New Roman" w:cs="Times New Roman"/>
          <w:spacing w:val="1"/>
        </w:rPr>
        <w:t xml:space="preserve"> </w:t>
      </w:r>
      <w:r w:rsidRPr="000C3BBF">
        <w:rPr>
          <w:rFonts w:ascii="Times New Roman" w:hAnsi="Times New Roman" w:cs="Times New Roman"/>
        </w:rPr>
        <w:t xml:space="preserve">жилого  </w:t>
      </w:r>
      <w:r w:rsidRPr="000C3BBF">
        <w:rPr>
          <w:rFonts w:ascii="Times New Roman" w:hAnsi="Times New Roman" w:cs="Times New Roman"/>
          <w:spacing w:val="31"/>
        </w:rPr>
        <w:t xml:space="preserve"> </w:t>
      </w:r>
      <w:r w:rsidRPr="000C3BBF">
        <w:rPr>
          <w:rFonts w:ascii="Times New Roman" w:hAnsi="Times New Roman" w:cs="Times New Roman"/>
        </w:rPr>
        <w:t xml:space="preserve">дома  </w:t>
      </w:r>
      <w:r w:rsidRPr="000C3BBF">
        <w:rPr>
          <w:rFonts w:ascii="Times New Roman" w:hAnsi="Times New Roman" w:cs="Times New Roman"/>
          <w:spacing w:val="32"/>
        </w:rPr>
        <w:t xml:space="preserve"> </w:t>
      </w:r>
      <w:r w:rsidRPr="000C3BBF">
        <w:rPr>
          <w:rFonts w:ascii="Times New Roman" w:hAnsi="Times New Roman" w:cs="Times New Roman"/>
        </w:rPr>
        <w:t xml:space="preserve">садовым  </w:t>
      </w:r>
      <w:r w:rsidRPr="000C3BBF">
        <w:rPr>
          <w:rFonts w:ascii="Times New Roman" w:hAnsi="Times New Roman" w:cs="Times New Roman"/>
          <w:spacing w:val="30"/>
        </w:rPr>
        <w:t xml:space="preserve"> </w:t>
      </w:r>
      <w:r w:rsidRPr="000C3BBF">
        <w:rPr>
          <w:rFonts w:ascii="Times New Roman" w:hAnsi="Times New Roman" w:cs="Times New Roman"/>
        </w:rPr>
        <w:t xml:space="preserve">домом»  </w:t>
      </w:r>
      <w:r w:rsidRPr="000C3BBF">
        <w:rPr>
          <w:rFonts w:ascii="Times New Roman" w:hAnsi="Times New Roman" w:cs="Times New Roman"/>
          <w:spacing w:val="32"/>
        </w:rPr>
        <w:t xml:space="preserve"> </w:t>
      </w:r>
      <w:r w:rsidRPr="000C3BBF">
        <w:rPr>
          <w:rFonts w:ascii="Times New Roman" w:hAnsi="Times New Roman" w:cs="Times New Roman"/>
        </w:rPr>
        <w:t>от</w:t>
      </w:r>
      <w:r w:rsidRPr="000C3BBF">
        <w:rPr>
          <w:rFonts w:ascii="Times New Roman" w:hAnsi="Times New Roman" w:cs="Times New Roman"/>
          <w:u w:val="single"/>
        </w:rPr>
        <w:tab/>
      </w:r>
      <w:r w:rsidRPr="000C3BBF">
        <w:rPr>
          <w:rFonts w:ascii="Times New Roman" w:hAnsi="Times New Roman" w:cs="Times New Roman"/>
        </w:rPr>
        <w:t>№</w:t>
      </w:r>
      <w:r w:rsidRPr="000C3BBF">
        <w:rPr>
          <w:rFonts w:ascii="Times New Roman" w:hAnsi="Times New Roman" w:cs="Times New Roman"/>
          <w:u w:val="single"/>
        </w:rPr>
        <w:tab/>
      </w:r>
      <w:r w:rsidRPr="000C3BBF">
        <w:rPr>
          <w:rFonts w:ascii="Times New Roman" w:hAnsi="Times New Roman" w:cs="Times New Roman"/>
        </w:rPr>
        <w:t>и</w:t>
      </w:r>
      <w:r w:rsidRPr="000C3BBF">
        <w:rPr>
          <w:rFonts w:ascii="Times New Roman" w:hAnsi="Times New Roman" w:cs="Times New Roman"/>
          <w:spacing w:val="34"/>
        </w:rPr>
        <w:t xml:space="preserve"> </w:t>
      </w:r>
      <w:r w:rsidRPr="000C3BBF">
        <w:rPr>
          <w:rFonts w:ascii="Times New Roman" w:hAnsi="Times New Roman" w:cs="Times New Roman"/>
        </w:rPr>
        <w:t>приложенных</w:t>
      </w:r>
      <w:r w:rsidRPr="000C3BBF">
        <w:rPr>
          <w:rFonts w:ascii="Times New Roman" w:hAnsi="Times New Roman" w:cs="Times New Roman"/>
          <w:spacing w:val="33"/>
        </w:rPr>
        <w:t xml:space="preserve"> </w:t>
      </w:r>
      <w:r w:rsidRPr="000C3BBF">
        <w:rPr>
          <w:rFonts w:ascii="Times New Roman" w:hAnsi="Times New Roman" w:cs="Times New Roman"/>
        </w:rPr>
        <w:t>к</w:t>
      </w:r>
      <w:r w:rsidRPr="000C3BBF">
        <w:rPr>
          <w:rFonts w:ascii="Times New Roman" w:hAnsi="Times New Roman" w:cs="Times New Roman"/>
          <w:spacing w:val="32"/>
        </w:rPr>
        <w:t xml:space="preserve"> </w:t>
      </w:r>
      <w:r w:rsidRPr="000C3BBF">
        <w:rPr>
          <w:rFonts w:ascii="Times New Roman" w:hAnsi="Times New Roman" w:cs="Times New Roman"/>
        </w:rPr>
        <w:t>нему</w:t>
      </w:r>
      <w:r w:rsidRPr="000C3BBF">
        <w:rPr>
          <w:rFonts w:ascii="Times New Roman" w:hAnsi="Times New Roman" w:cs="Times New Roman"/>
          <w:spacing w:val="-58"/>
        </w:rPr>
        <w:t xml:space="preserve"> </w:t>
      </w:r>
      <w:r w:rsidRPr="000C3BBF">
        <w:rPr>
          <w:rFonts w:ascii="Times New Roman" w:hAnsi="Times New Roman" w:cs="Times New Roman"/>
        </w:rPr>
        <w:t>документов</w:t>
      </w:r>
      <w:r w:rsidRPr="000C3BBF">
        <w:rPr>
          <w:rFonts w:ascii="Times New Roman" w:hAnsi="Times New Roman" w:cs="Times New Roman"/>
          <w:spacing w:val="1"/>
        </w:rPr>
        <w:t xml:space="preserve"> </w:t>
      </w:r>
      <w:r w:rsidRPr="000C3BBF">
        <w:rPr>
          <w:rFonts w:ascii="Times New Roman" w:hAnsi="Times New Roman" w:cs="Times New Roman"/>
        </w:rPr>
        <w:t>принято</w:t>
      </w:r>
      <w:r w:rsidRPr="000C3BBF">
        <w:rPr>
          <w:rFonts w:ascii="Times New Roman" w:hAnsi="Times New Roman" w:cs="Times New Roman"/>
          <w:spacing w:val="1"/>
        </w:rPr>
        <w:t xml:space="preserve"> </w:t>
      </w:r>
      <w:r w:rsidRPr="000C3BBF">
        <w:rPr>
          <w:rFonts w:ascii="Times New Roman" w:hAnsi="Times New Roman" w:cs="Times New Roman"/>
        </w:rPr>
        <w:t>решение</w:t>
      </w:r>
      <w:r w:rsidRPr="000C3BBF">
        <w:rPr>
          <w:rFonts w:ascii="Times New Roman" w:hAnsi="Times New Roman" w:cs="Times New Roman"/>
          <w:spacing w:val="1"/>
        </w:rPr>
        <w:t xml:space="preserve"> </w:t>
      </w:r>
      <w:r w:rsidRPr="000C3BBF">
        <w:rPr>
          <w:rFonts w:ascii="Times New Roman" w:hAnsi="Times New Roman" w:cs="Times New Roman"/>
        </w:rPr>
        <w:t>об отказе</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приеме и регистрации</w:t>
      </w:r>
      <w:r w:rsidRPr="000C3BBF">
        <w:rPr>
          <w:rFonts w:ascii="Times New Roman" w:hAnsi="Times New Roman" w:cs="Times New Roman"/>
          <w:spacing w:val="1"/>
        </w:rPr>
        <w:t xml:space="preserve"> </w:t>
      </w:r>
      <w:r w:rsidRPr="000C3BBF">
        <w:rPr>
          <w:rFonts w:ascii="Times New Roman" w:hAnsi="Times New Roman" w:cs="Times New Roman"/>
        </w:rPr>
        <w:t>документов</w:t>
      </w:r>
      <w:r w:rsidRPr="000C3BBF">
        <w:rPr>
          <w:rFonts w:ascii="Times New Roman" w:hAnsi="Times New Roman" w:cs="Times New Roman"/>
          <w:spacing w:val="1"/>
        </w:rPr>
        <w:t xml:space="preserve"> </w:t>
      </w:r>
      <w:r w:rsidRPr="000C3BBF">
        <w:rPr>
          <w:rFonts w:ascii="Times New Roman" w:hAnsi="Times New Roman" w:cs="Times New Roman"/>
        </w:rPr>
        <w:t>по следующим</w:t>
      </w:r>
      <w:r w:rsidRPr="000C3BBF">
        <w:rPr>
          <w:rFonts w:ascii="Times New Roman" w:hAnsi="Times New Roman" w:cs="Times New Roman"/>
          <w:spacing w:val="1"/>
        </w:rPr>
        <w:t xml:space="preserve"> </w:t>
      </w:r>
      <w:r w:rsidRPr="000C3BBF">
        <w:rPr>
          <w:rFonts w:ascii="Times New Roman" w:hAnsi="Times New Roman" w:cs="Times New Roman"/>
        </w:rPr>
        <w:t>основаниям.</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4"/>
        <w:gridCol w:w="4450"/>
        <w:gridCol w:w="3808"/>
      </w:tblGrid>
      <w:tr w:rsidR="000C3BBF" w:rsidRPr="000C3BBF" w:rsidTr="000F0C17">
        <w:trPr>
          <w:trHeight w:val="1157"/>
        </w:trPr>
        <w:tc>
          <w:tcPr>
            <w:tcW w:w="1804" w:type="dxa"/>
          </w:tcPr>
          <w:p w:rsidR="000C3BBF" w:rsidRPr="000C3BBF" w:rsidRDefault="000C3BBF" w:rsidP="000F0C17">
            <w:pPr>
              <w:pStyle w:val="TableParagraph"/>
              <w:spacing w:before="28"/>
              <w:ind w:left="152" w:right="138"/>
              <w:jc w:val="center"/>
              <w:rPr>
                <w:rFonts w:ascii="Times New Roman" w:hAnsi="Times New Roman"/>
              </w:rPr>
            </w:pPr>
            <w:r w:rsidRPr="000C3BBF">
              <w:rPr>
                <w:rFonts w:ascii="Times New Roman" w:hAnsi="Times New Roman"/>
              </w:rPr>
              <w:t>№ пункта</w:t>
            </w:r>
            <w:r w:rsidRPr="000C3BBF">
              <w:rPr>
                <w:rFonts w:ascii="Times New Roman" w:hAnsi="Times New Roman"/>
                <w:spacing w:val="1"/>
              </w:rPr>
              <w:t xml:space="preserve"> </w:t>
            </w:r>
            <w:r w:rsidRPr="000C3BBF">
              <w:rPr>
                <w:rFonts w:ascii="Times New Roman" w:hAnsi="Times New Roman"/>
                <w:spacing w:val="-1"/>
              </w:rPr>
              <w:t>Администрати</w:t>
            </w:r>
            <w:r w:rsidRPr="000C3BBF">
              <w:rPr>
                <w:rFonts w:ascii="Times New Roman" w:hAnsi="Times New Roman"/>
                <w:spacing w:val="-57"/>
              </w:rPr>
              <w:t xml:space="preserve"> </w:t>
            </w:r>
            <w:r w:rsidRPr="000C3BBF">
              <w:rPr>
                <w:rFonts w:ascii="Times New Roman" w:hAnsi="Times New Roman"/>
              </w:rPr>
              <w:t>вного</w:t>
            </w:r>
            <w:r w:rsidRPr="000C3BBF">
              <w:rPr>
                <w:rFonts w:ascii="Times New Roman" w:hAnsi="Times New Roman"/>
                <w:spacing w:val="1"/>
              </w:rPr>
              <w:t xml:space="preserve"> </w:t>
            </w:r>
            <w:r w:rsidRPr="000C3BBF">
              <w:rPr>
                <w:rFonts w:ascii="Times New Roman" w:hAnsi="Times New Roman"/>
              </w:rPr>
              <w:t>регламента</w:t>
            </w:r>
          </w:p>
        </w:tc>
        <w:tc>
          <w:tcPr>
            <w:tcW w:w="4450" w:type="dxa"/>
          </w:tcPr>
          <w:p w:rsidR="000C3BBF" w:rsidRPr="000C3BBF" w:rsidRDefault="000C3BBF" w:rsidP="000F0C17">
            <w:pPr>
              <w:pStyle w:val="TableParagraph"/>
              <w:spacing w:before="4"/>
              <w:rPr>
                <w:rFonts w:ascii="Times New Roman" w:hAnsi="Times New Roman"/>
                <w:lang w:val="ru-RU"/>
              </w:rPr>
            </w:pPr>
          </w:p>
          <w:p w:rsidR="000C3BBF" w:rsidRPr="000C3BBF" w:rsidRDefault="000C3BBF" w:rsidP="000F0C17">
            <w:pPr>
              <w:pStyle w:val="TableParagraph"/>
              <w:spacing w:before="1"/>
              <w:ind w:left="420" w:right="248" w:hanging="150"/>
              <w:rPr>
                <w:rFonts w:ascii="Times New Roman" w:hAnsi="Times New Roman"/>
                <w:lang w:val="ru-RU"/>
              </w:rPr>
            </w:pPr>
            <w:r w:rsidRPr="000C3BBF">
              <w:rPr>
                <w:rFonts w:ascii="Times New Roman" w:hAnsi="Times New Roman"/>
                <w:lang w:val="ru-RU"/>
              </w:rPr>
              <w:t>Наименование</w:t>
            </w:r>
            <w:r w:rsidRPr="000C3BBF">
              <w:rPr>
                <w:rFonts w:ascii="Times New Roman" w:hAnsi="Times New Roman"/>
                <w:spacing w:val="-4"/>
                <w:lang w:val="ru-RU"/>
              </w:rPr>
              <w:t xml:space="preserve"> </w:t>
            </w:r>
            <w:r w:rsidRPr="000C3BBF">
              <w:rPr>
                <w:rFonts w:ascii="Times New Roman" w:hAnsi="Times New Roman"/>
                <w:lang w:val="ru-RU"/>
              </w:rPr>
              <w:t>основания</w:t>
            </w:r>
            <w:r w:rsidRPr="000C3BBF">
              <w:rPr>
                <w:rFonts w:ascii="Times New Roman" w:hAnsi="Times New Roman"/>
                <w:spacing w:val="-3"/>
                <w:lang w:val="ru-RU"/>
              </w:rPr>
              <w:t xml:space="preserve"> </w:t>
            </w:r>
            <w:r w:rsidRPr="000C3BBF">
              <w:rPr>
                <w:rFonts w:ascii="Times New Roman" w:hAnsi="Times New Roman"/>
                <w:lang w:val="ru-RU"/>
              </w:rPr>
              <w:t>для</w:t>
            </w:r>
            <w:r w:rsidRPr="000C3BBF">
              <w:rPr>
                <w:rFonts w:ascii="Times New Roman" w:hAnsi="Times New Roman"/>
                <w:spacing w:val="-6"/>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соответствии</w:t>
            </w:r>
            <w:r w:rsidRPr="000C3BBF">
              <w:rPr>
                <w:rFonts w:ascii="Times New Roman" w:hAnsi="Times New Roman"/>
                <w:spacing w:val="-1"/>
                <w:lang w:val="ru-RU"/>
              </w:rPr>
              <w:t xml:space="preserve"> </w:t>
            </w:r>
            <w:r w:rsidRPr="000C3BBF">
              <w:rPr>
                <w:rFonts w:ascii="Times New Roman" w:hAnsi="Times New Roman"/>
                <w:lang w:val="ru-RU"/>
              </w:rPr>
              <w:t>с</w:t>
            </w:r>
            <w:r w:rsidRPr="000C3BBF">
              <w:rPr>
                <w:rFonts w:ascii="Times New Roman" w:hAnsi="Times New Roman"/>
                <w:spacing w:val="-3"/>
                <w:lang w:val="ru-RU"/>
              </w:rPr>
              <w:t xml:space="preserve"> </w:t>
            </w:r>
            <w:r w:rsidRPr="000C3BBF">
              <w:rPr>
                <w:rFonts w:ascii="Times New Roman" w:hAnsi="Times New Roman"/>
                <w:lang w:val="ru-RU"/>
              </w:rPr>
              <w:t>единым</w:t>
            </w:r>
            <w:r w:rsidRPr="000C3BBF">
              <w:rPr>
                <w:rFonts w:ascii="Times New Roman" w:hAnsi="Times New Roman"/>
                <w:spacing w:val="-4"/>
                <w:lang w:val="ru-RU"/>
              </w:rPr>
              <w:t xml:space="preserve"> </w:t>
            </w:r>
            <w:r w:rsidRPr="000C3BBF">
              <w:rPr>
                <w:rFonts w:ascii="Times New Roman" w:hAnsi="Times New Roman"/>
                <w:lang w:val="ru-RU"/>
              </w:rPr>
              <w:t>стандартом</w:t>
            </w:r>
          </w:p>
        </w:tc>
        <w:tc>
          <w:tcPr>
            <w:tcW w:w="3808" w:type="dxa"/>
          </w:tcPr>
          <w:p w:rsidR="000C3BBF" w:rsidRPr="000C3BBF" w:rsidRDefault="000C3BBF" w:rsidP="000F0C17">
            <w:pPr>
              <w:pStyle w:val="TableParagraph"/>
              <w:spacing w:before="4"/>
              <w:rPr>
                <w:rFonts w:ascii="Times New Roman" w:hAnsi="Times New Roman"/>
                <w:lang w:val="ru-RU"/>
              </w:rPr>
            </w:pPr>
          </w:p>
          <w:p w:rsidR="000C3BBF" w:rsidRPr="000C3BBF" w:rsidRDefault="000C3BBF" w:rsidP="000F0C17">
            <w:pPr>
              <w:pStyle w:val="TableParagraph"/>
              <w:spacing w:before="1"/>
              <w:ind w:left="514" w:right="396" w:hanging="94"/>
              <w:rPr>
                <w:rFonts w:ascii="Times New Roman" w:hAnsi="Times New Roman"/>
                <w:lang w:val="ru-RU"/>
              </w:rPr>
            </w:pPr>
            <w:r w:rsidRPr="000C3BBF">
              <w:rPr>
                <w:rFonts w:ascii="Times New Roman" w:hAnsi="Times New Roman"/>
                <w:lang w:val="ru-RU"/>
              </w:rPr>
              <w:t>Разъяснение</w:t>
            </w:r>
            <w:r w:rsidRPr="000C3BBF">
              <w:rPr>
                <w:rFonts w:ascii="Times New Roman" w:hAnsi="Times New Roman"/>
                <w:spacing w:val="-4"/>
                <w:lang w:val="ru-RU"/>
              </w:rPr>
              <w:t xml:space="preserve"> </w:t>
            </w:r>
            <w:r w:rsidRPr="000C3BBF">
              <w:rPr>
                <w:rFonts w:ascii="Times New Roman" w:hAnsi="Times New Roman"/>
                <w:lang w:val="ru-RU"/>
              </w:rPr>
              <w:t>причин</w:t>
            </w:r>
            <w:r w:rsidRPr="000C3BBF">
              <w:rPr>
                <w:rFonts w:ascii="Times New Roman" w:hAnsi="Times New Roman"/>
                <w:spacing w:val="-2"/>
                <w:lang w:val="ru-RU"/>
              </w:rPr>
              <w:t xml:space="preserve"> </w:t>
            </w:r>
            <w:r w:rsidRPr="000C3BBF">
              <w:rPr>
                <w:rFonts w:ascii="Times New Roman" w:hAnsi="Times New Roman"/>
                <w:lang w:val="ru-RU"/>
              </w:rPr>
              <w:t>отказа</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выдаче</w:t>
            </w:r>
            <w:r w:rsidRPr="000C3BBF">
              <w:rPr>
                <w:rFonts w:ascii="Times New Roman" w:hAnsi="Times New Roman"/>
                <w:spacing w:val="-4"/>
                <w:lang w:val="ru-RU"/>
              </w:rPr>
              <w:t xml:space="preserve"> </w:t>
            </w:r>
            <w:r w:rsidRPr="000C3BBF">
              <w:rPr>
                <w:rFonts w:ascii="Times New Roman" w:hAnsi="Times New Roman"/>
                <w:lang w:val="ru-RU"/>
              </w:rPr>
              <w:t>дубликата</w:t>
            </w:r>
            <w:r w:rsidRPr="000C3BBF">
              <w:rPr>
                <w:rFonts w:ascii="Times New Roman" w:hAnsi="Times New Roman"/>
                <w:spacing w:val="-3"/>
                <w:lang w:val="ru-RU"/>
              </w:rPr>
              <w:t xml:space="preserve"> </w:t>
            </w:r>
            <w:r w:rsidRPr="000C3BBF">
              <w:rPr>
                <w:rFonts w:ascii="Times New Roman" w:hAnsi="Times New Roman"/>
                <w:lang w:val="ru-RU"/>
              </w:rPr>
              <w:t>решения</w:t>
            </w:r>
          </w:p>
        </w:tc>
      </w:tr>
      <w:tr w:rsidR="000C3BBF" w:rsidRPr="000C3BBF" w:rsidTr="000F0C17">
        <w:trPr>
          <w:trHeight w:val="1500"/>
        </w:trPr>
        <w:tc>
          <w:tcPr>
            <w:tcW w:w="1804" w:type="dxa"/>
          </w:tcPr>
          <w:p w:rsidR="000C3BBF" w:rsidRPr="000C3BBF" w:rsidRDefault="000C3BBF" w:rsidP="000F0C17">
            <w:pPr>
              <w:pStyle w:val="TableParagraph"/>
              <w:ind w:left="311" w:right="129" w:hanging="148"/>
              <w:rPr>
                <w:rFonts w:ascii="Times New Roman" w:hAnsi="Times New Roman"/>
              </w:rPr>
            </w:pPr>
            <w:r w:rsidRPr="000C3BBF">
              <w:rPr>
                <w:rFonts w:ascii="Times New Roman" w:hAnsi="Times New Roman"/>
              </w:rPr>
              <w:t>подпункта «а»</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1"/>
              </w:rPr>
              <w:t xml:space="preserve"> </w:t>
            </w:r>
            <w:r w:rsidRPr="000C3BBF">
              <w:rPr>
                <w:rFonts w:ascii="Times New Roman" w:hAnsi="Times New Roman"/>
              </w:rPr>
              <w:t>2.13</w:t>
            </w:r>
          </w:p>
        </w:tc>
        <w:tc>
          <w:tcPr>
            <w:tcW w:w="4450" w:type="dxa"/>
          </w:tcPr>
          <w:p w:rsidR="000C3BBF" w:rsidRPr="000C3BBF" w:rsidRDefault="000C3BBF" w:rsidP="000F0C17">
            <w:pPr>
              <w:pStyle w:val="TableParagraph"/>
              <w:ind w:left="110" w:right="201"/>
              <w:rPr>
                <w:rFonts w:ascii="Times New Roman" w:hAnsi="Times New Roman"/>
                <w:lang w:val="ru-RU"/>
              </w:rPr>
            </w:pPr>
            <w:r w:rsidRPr="000C3BBF">
              <w:rPr>
                <w:rFonts w:ascii="Times New Roman" w:hAnsi="Times New Roman"/>
                <w:lang w:val="ru-RU"/>
              </w:rPr>
              <w:t>заявление</w:t>
            </w:r>
            <w:r w:rsidRPr="000C3BBF">
              <w:rPr>
                <w:rFonts w:ascii="Times New Roman" w:hAnsi="Times New Roman"/>
                <w:spacing w:val="1"/>
                <w:lang w:val="ru-RU"/>
              </w:rPr>
              <w:t xml:space="preserve"> </w:t>
            </w:r>
            <w:r w:rsidRPr="000C3BBF">
              <w:rPr>
                <w:rFonts w:ascii="Times New Roman" w:hAnsi="Times New Roman"/>
                <w:lang w:val="ru-RU"/>
              </w:rPr>
              <w:t>о</w:t>
            </w:r>
            <w:r w:rsidRPr="000C3BBF">
              <w:rPr>
                <w:rFonts w:ascii="Times New Roman" w:hAnsi="Times New Roman"/>
                <w:spacing w:val="-2"/>
                <w:lang w:val="ru-RU"/>
              </w:rPr>
              <w:t xml:space="preserve"> </w:t>
            </w:r>
            <w:r w:rsidRPr="000C3BBF">
              <w:rPr>
                <w:rFonts w:ascii="Times New Roman" w:hAnsi="Times New Roman"/>
                <w:lang w:val="ru-RU"/>
              </w:rPr>
              <w:t>предоставлении</w:t>
            </w:r>
            <w:r w:rsidRPr="000C3BBF">
              <w:rPr>
                <w:rFonts w:ascii="Times New Roman" w:hAnsi="Times New Roman"/>
                <w:spacing w:val="2"/>
                <w:lang w:val="ru-RU"/>
              </w:rPr>
              <w:t xml:space="preserve"> </w:t>
            </w:r>
            <w:r w:rsidRPr="000C3BBF">
              <w:rPr>
                <w:rFonts w:ascii="Times New Roman" w:hAnsi="Times New Roman"/>
                <w:lang w:val="ru-RU"/>
              </w:rPr>
              <w:t>услуги</w:t>
            </w:r>
            <w:r w:rsidRPr="000C3BBF">
              <w:rPr>
                <w:rFonts w:ascii="Times New Roman" w:hAnsi="Times New Roman"/>
                <w:spacing w:val="1"/>
                <w:lang w:val="ru-RU"/>
              </w:rPr>
              <w:t xml:space="preserve"> </w:t>
            </w:r>
            <w:r w:rsidRPr="000C3BBF">
              <w:rPr>
                <w:rFonts w:ascii="Times New Roman" w:hAnsi="Times New Roman"/>
                <w:lang w:val="ru-RU"/>
              </w:rPr>
              <w:t>подано</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орган</w:t>
            </w:r>
            <w:r w:rsidRPr="000C3BBF">
              <w:rPr>
                <w:rFonts w:ascii="Times New Roman" w:hAnsi="Times New Roman"/>
                <w:spacing w:val="-4"/>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власти,</w:t>
            </w:r>
            <w:r w:rsidRPr="000C3BBF">
              <w:rPr>
                <w:rFonts w:ascii="Times New Roman" w:hAnsi="Times New Roman"/>
                <w:spacing w:val="-57"/>
                <w:lang w:val="ru-RU"/>
              </w:rPr>
              <w:t xml:space="preserve"> </w:t>
            </w:r>
            <w:r w:rsidRPr="000C3BBF">
              <w:rPr>
                <w:rFonts w:ascii="Times New Roman" w:hAnsi="Times New Roman"/>
                <w:lang w:val="ru-RU"/>
              </w:rPr>
              <w:t>орган местного самоуправления или</w:t>
            </w:r>
            <w:r w:rsidRPr="000C3BBF">
              <w:rPr>
                <w:rFonts w:ascii="Times New Roman" w:hAnsi="Times New Roman"/>
                <w:spacing w:val="1"/>
                <w:lang w:val="ru-RU"/>
              </w:rPr>
              <w:t xml:space="preserve"> </w:t>
            </w:r>
            <w:r w:rsidRPr="000C3BBF">
              <w:rPr>
                <w:rFonts w:ascii="Times New Roman" w:hAnsi="Times New Roman"/>
                <w:lang w:val="ru-RU"/>
              </w:rPr>
              <w:t>организацию, в полномочия которых не</w:t>
            </w:r>
            <w:r w:rsidRPr="000C3BBF">
              <w:rPr>
                <w:rFonts w:ascii="Times New Roman" w:hAnsi="Times New Roman"/>
                <w:spacing w:val="-57"/>
                <w:lang w:val="ru-RU"/>
              </w:rPr>
              <w:t xml:space="preserve"> </w:t>
            </w:r>
            <w:r w:rsidRPr="000C3BBF">
              <w:rPr>
                <w:rFonts w:ascii="Times New Roman" w:hAnsi="Times New Roman"/>
                <w:lang w:val="ru-RU"/>
              </w:rPr>
              <w:t>входит</w:t>
            </w:r>
            <w:r w:rsidRPr="000C3BBF">
              <w:rPr>
                <w:rFonts w:ascii="Times New Roman" w:hAnsi="Times New Roman"/>
                <w:spacing w:val="-1"/>
                <w:lang w:val="ru-RU"/>
              </w:rPr>
              <w:t xml:space="preserve"> </w:t>
            </w:r>
            <w:r w:rsidRPr="000C3BBF">
              <w:rPr>
                <w:rFonts w:ascii="Times New Roman" w:hAnsi="Times New Roman"/>
                <w:lang w:val="ru-RU"/>
              </w:rPr>
              <w:t>предоставление</w:t>
            </w:r>
            <w:r w:rsidRPr="000C3BBF">
              <w:rPr>
                <w:rFonts w:ascii="Times New Roman" w:hAnsi="Times New Roman"/>
                <w:spacing w:val="2"/>
                <w:lang w:val="ru-RU"/>
              </w:rPr>
              <w:t xml:space="preserve"> </w:t>
            </w:r>
            <w:r w:rsidRPr="000C3BBF">
              <w:rPr>
                <w:rFonts w:ascii="Times New Roman" w:hAnsi="Times New Roman"/>
                <w:lang w:val="ru-RU"/>
              </w:rPr>
              <w:t>услуг</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2328"/>
        </w:trPr>
        <w:tc>
          <w:tcPr>
            <w:tcW w:w="1804" w:type="dxa"/>
          </w:tcPr>
          <w:p w:rsidR="000C3BBF" w:rsidRPr="000C3BBF" w:rsidRDefault="000C3BBF" w:rsidP="000F0C17">
            <w:pPr>
              <w:pStyle w:val="TableParagraph"/>
              <w:ind w:left="364" w:right="120" w:hanging="208"/>
              <w:rPr>
                <w:rFonts w:ascii="Times New Roman" w:hAnsi="Times New Roman"/>
              </w:rPr>
            </w:pPr>
            <w:r w:rsidRPr="000C3BBF">
              <w:rPr>
                <w:rFonts w:ascii="Times New Roman" w:hAnsi="Times New Roman"/>
              </w:rPr>
              <w:t>подпункта «б»</w:t>
            </w:r>
            <w:r w:rsidRPr="000C3BBF">
              <w:rPr>
                <w:rFonts w:ascii="Times New Roman" w:hAnsi="Times New Roman"/>
                <w:spacing w:val="-58"/>
              </w:rPr>
              <w:t xml:space="preserve"> </w:t>
            </w:r>
            <w:r w:rsidRPr="000C3BBF">
              <w:rPr>
                <w:rFonts w:ascii="Times New Roman" w:hAnsi="Times New Roman"/>
              </w:rPr>
              <w:t>пункт</w:t>
            </w:r>
            <w:r w:rsidRPr="000C3BBF">
              <w:rPr>
                <w:rFonts w:ascii="Times New Roman" w:hAnsi="Times New Roman"/>
                <w:spacing w:val="1"/>
              </w:rPr>
              <w:t xml:space="preserve"> </w:t>
            </w:r>
            <w:r w:rsidRPr="000C3BBF">
              <w:rPr>
                <w:rFonts w:ascii="Times New Roman" w:hAnsi="Times New Roman"/>
              </w:rPr>
              <w:t>2.13</w:t>
            </w:r>
          </w:p>
        </w:tc>
        <w:tc>
          <w:tcPr>
            <w:tcW w:w="4450" w:type="dxa"/>
          </w:tcPr>
          <w:p w:rsidR="000C3BBF" w:rsidRPr="000C3BBF" w:rsidRDefault="000C3BBF" w:rsidP="000F0C17">
            <w:pPr>
              <w:pStyle w:val="TableParagraph"/>
              <w:ind w:left="110" w:right="338"/>
              <w:rPr>
                <w:rFonts w:ascii="Times New Roman" w:hAnsi="Times New Roman"/>
                <w:lang w:val="ru-RU"/>
              </w:rPr>
            </w:pPr>
            <w:r w:rsidRPr="000C3BBF">
              <w:rPr>
                <w:rFonts w:ascii="Times New Roman" w:hAnsi="Times New Roman"/>
                <w:lang w:val="ru-RU"/>
              </w:rPr>
              <w:t>представленные</w:t>
            </w:r>
            <w:r w:rsidRPr="000C3BBF">
              <w:rPr>
                <w:rFonts w:ascii="Times New Roman" w:hAnsi="Times New Roman"/>
                <w:spacing w:val="-1"/>
                <w:lang w:val="ru-RU"/>
              </w:rPr>
              <w:t xml:space="preserve"> </w:t>
            </w:r>
            <w:r w:rsidRPr="000C3BBF">
              <w:rPr>
                <w:rFonts w:ascii="Times New Roman" w:hAnsi="Times New Roman"/>
                <w:lang w:val="ru-RU"/>
              </w:rPr>
              <w:t>документы</w:t>
            </w:r>
            <w:r w:rsidRPr="000C3BBF">
              <w:rPr>
                <w:rFonts w:ascii="Times New Roman" w:hAnsi="Times New Roman"/>
                <w:spacing w:val="1"/>
                <w:lang w:val="ru-RU"/>
              </w:rPr>
              <w:t xml:space="preserve"> </w:t>
            </w:r>
            <w:r w:rsidRPr="000C3BBF">
              <w:rPr>
                <w:rFonts w:ascii="Times New Roman" w:hAnsi="Times New Roman"/>
                <w:lang w:val="ru-RU"/>
              </w:rPr>
              <w:t>или</w:t>
            </w:r>
            <w:r w:rsidRPr="000C3BBF">
              <w:rPr>
                <w:rFonts w:ascii="Times New Roman" w:hAnsi="Times New Roman"/>
                <w:spacing w:val="1"/>
                <w:lang w:val="ru-RU"/>
              </w:rPr>
              <w:t xml:space="preserve"> </w:t>
            </w:r>
            <w:r w:rsidRPr="000C3BBF">
              <w:rPr>
                <w:rFonts w:ascii="Times New Roman" w:hAnsi="Times New Roman"/>
                <w:lang w:val="ru-RU"/>
              </w:rPr>
              <w:t>сведения утратили силу на момент</w:t>
            </w:r>
            <w:r w:rsidRPr="000C3BBF">
              <w:rPr>
                <w:rFonts w:ascii="Times New Roman" w:hAnsi="Times New Roman"/>
                <w:spacing w:val="1"/>
                <w:lang w:val="ru-RU"/>
              </w:rPr>
              <w:t xml:space="preserve"> </w:t>
            </w:r>
            <w:r w:rsidRPr="000C3BBF">
              <w:rPr>
                <w:rFonts w:ascii="Times New Roman" w:hAnsi="Times New Roman"/>
                <w:lang w:val="ru-RU"/>
              </w:rPr>
              <w:t>обращения</w:t>
            </w:r>
            <w:r w:rsidRPr="000C3BBF">
              <w:rPr>
                <w:rFonts w:ascii="Times New Roman" w:hAnsi="Times New Roman"/>
                <w:spacing w:val="1"/>
                <w:lang w:val="ru-RU"/>
              </w:rPr>
              <w:t xml:space="preserve"> </w:t>
            </w:r>
            <w:r w:rsidRPr="000C3BBF">
              <w:rPr>
                <w:rFonts w:ascii="Times New Roman" w:hAnsi="Times New Roman"/>
                <w:lang w:val="ru-RU"/>
              </w:rPr>
              <w:t>за услугой</w:t>
            </w:r>
            <w:r w:rsidRPr="000C3BBF">
              <w:rPr>
                <w:rFonts w:ascii="Times New Roman" w:hAnsi="Times New Roman"/>
                <w:spacing w:val="-1"/>
                <w:lang w:val="ru-RU"/>
              </w:rPr>
              <w:t xml:space="preserve"> </w:t>
            </w:r>
            <w:r w:rsidRPr="000C3BBF">
              <w:rPr>
                <w:rFonts w:ascii="Times New Roman" w:hAnsi="Times New Roman"/>
                <w:lang w:val="ru-RU"/>
              </w:rPr>
              <w:t>(документ,</w:t>
            </w:r>
            <w:r w:rsidRPr="000C3BBF">
              <w:rPr>
                <w:rFonts w:ascii="Times New Roman" w:hAnsi="Times New Roman"/>
                <w:spacing w:val="1"/>
                <w:lang w:val="ru-RU"/>
              </w:rPr>
              <w:t xml:space="preserve"> </w:t>
            </w:r>
            <w:r w:rsidRPr="000C3BBF">
              <w:rPr>
                <w:rFonts w:ascii="Times New Roman" w:hAnsi="Times New Roman"/>
                <w:lang w:val="ru-RU"/>
              </w:rPr>
              <w:t>удостоверяющий личность, документ,</w:t>
            </w:r>
            <w:r w:rsidRPr="000C3BBF">
              <w:rPr>
                <w:rFonts w:ascii="Times New Roman" w:hAnsi="Times New Roman"/>
                <w:spacing w:val="1"/>
                <w:lang w:val="ru-RU"/>
              </w:rPr>
              <w:t xml:space="preserve"> </w:t>
            </w:r>
            <w:r w:rsidRPr="000C3BBF">
              <w:rPr>
                <w:rFonts w:ascii="Times New Roman" w:hAnsi="Times New Roman"/>
                <w:lang w:val="ru-RU"/>
              </w:rPr>
              <w:t>удостоверяющий</w:t>
            </w:r>
            <w:r w:rsidRPr="000C3BBF">
              <w:rPr>
                <w:rFonts w:ascii="Times New Roman" w:hAnsi="Times New Roman"/>
                <w:spacing w:val="2"/>
                <w:lang w:val="ru-RU"/>
              </w:rPr>
              <w:t xml:space="preserve"> </w:t>
            </w:r>
            <w:r w:rsidRPr="000C3BBF">
              <w:rPr>
                <w:rFonts w:ascii="Times New Roman" w:hAnsi="Times New Roman"/>
                <w:lang w:val="ru-RU"/>
              </w:rPr>
              <w:t>полномочия</w:t>
            </w:r>
            <w:r w:rsidRPr="000C3BBF">
              <w:rPr>
                <w:rFonts w:ascii="Times New Roman" w:hAnsi="Times New Roman"/>
                <w:spacing w:val="1"/>
                <w:lang w:val="ru-RU"/>
              </w:rPr>
              <w:t xml:space="preserve"> </w:t>
            </w:r>
            <w:r w:rsidRPr="000C3BBF">
              <w:rPr>
                <w:rFonts w:ascii="Times New Roman" w:hAnsi="Times New Roman"/>
                <w:lang w:val="ru-RU"/>
              </w:rPr>
              <w:t>представителя заявителя, в случае</w:t>
            </w:r>
            <w:r w:rsidRPr="000C3BBF">
              <w:rPr>
                <w:rFonts w:ascii="Times New Roman" w:hAnsi="Times New Roman"/>
                <w:spacing w:val="1"/>
                <w:lang w:val="ru-RU"/>
              </w:rPr>
              <w:t xml:space="preserve"> </w:t>
            </w:r>
            <w:r w:rsidRPr="000C3BBF">
              <w:rPr>
                <w:rFonts w:ascii="Times New Roman" w:hAnsi="Times New Roman"/>
                <w:lang w:val="ru-RU"/>
              </w:rPr>
              <w:t>обращения за предоставлением услуги</w:t>
            </w:r>
            <w:r w:rsidRPr="000C3BBF">
              <w:rPr>
                <w:rFonts w:ascii="Times New Roman" w:hAnsi="Times New Roman"/>
                <w:spacing w:val="-58"/>
                <w:lang w:val="ru-RU"/>
              </w:rPr>
              <w:t xml:space="preserve"> </w:t>
            </w:r>
            <w:r w:rsidRPr="000C3BBF">
              <w:rPr>
                <w:rFonts w:ascii="Times New Roman" w:hAnsi="Times New Roman"/>
                <w:lang w:val="ru-RU"/>
              </w:rPr>
              <w:t>указанным лицом)</w:t>
            </w:r>
          </w:p>
        </w:tc>
        <w:tc>
          <w:tcPr>
            <w:tcW w:w="3808" w:type="dxa"/>
          </w:tcPr>
          <w:p w:rsidR="000C3BBF" w:rsidRPr="000C3BBF" w:rsidRDefault="000C3BBF" w:rsidP="000F0C17">
            <w:pPr>
              <w:pStyle w:val="TableParagraph"/>
              <w:ind w:left="110" w:right="519"/>
              <w:rPr>
                <w:rFonts w:ascii="Times New Roman" w:hAnsi="Times New Roman"/>
                <w:i/>
                <w:lang w:val="ru-RU"/>
              </w:rPr>
            </w:pPr>
            <w:r w:rsidRPr="000C3BBF">
              <w:rPr>
                <w:rFonts w:ascii="Times New Roman" w:hAnsi="Times New Roman"/>
                <w:i/>
                <w:lang w:val="ru-RU"/>
              </w:rPr>
              <w:t>Указываются</w:t>
            </w:r>
            <w:r w:rsidRPr="000C3BBF">
              <w:rPr>
                <w:rFonts w:ascii="Times New Roman" w:hAnsi="Times New Roman"/>
                <w:i/>
                <w:spacing w:val="-11"/>
                <w:lang w:val="ru-RU"/>
              </w:rPr>
              <w:t xml:space="preserve"> </w:t>
            </w:r>
            <w:r w:rsidRPr="000C3BBF">
              <w:rPr>
                <w:rFonts w:ascii="Times New Roman" w:hAnsi="Times New Roman"/>
                <w:i/>
                <w:lang w:val="ru-RU"/>
              </w:rPr>
              <w:t>исчерпывающий</w:t>
            </w:r>
            <w:r w:rsidRPr="000C3BBF">
              <w:rPr>
                <w:rFonts w:ascii="Times New Roman" w:hAnsi="Times New Roman"/>
                <w:i/>
                <w:spacing w:val="-57"/>
                <w:lang w:val="ru-RU"/>
              </w:rPr>
              <w:t xml:space="preserve"> </w:t>
            </w:r>
            <w:r w:rsidRPr="000C3BBF">
              <w:rPr>
                <w:rFonts w:ascii="Times New Roman" w:hAnsi="Times New Roman"/>
                <w:i/>
                <w:lang w:val="ru-RU"/>
              </w:rPr>
              <w:t>перечень документов,</w:t>
            </w:r>
            <w:r w:rsidRPr="000C3BBF">
              <w:rPr>
                <w:rFonts w:ascii="Times New Roman" w:hAnsi="Times New Roman"/>
                <w:i/>
                <w:spacing w:val="1"/>
                <w:lang w:val="ru-RU"/>
              </w:rPr>
              <w:t xml:space="preserve"> </w:t>
            </w:r>
            <w:r w:rsidRPr="000C3BBF">
              <w:rPr>
                <w:rFonts w:ascii="Times New Roman" w:hAnsi="Times New Roman"/>
                <w:i/>
                <w:lang w:val="ru-RU"/>
              </w:rPr>
              <w:t>содержащих</w:t>
            </w:r>
            <w:r w:rsidRPr="000C3BBF">
              <w:rPr>
                <w:rFonts w:ascii="Times New Roman" w:hAnsi="Times New Roman"/>
                <w:i/>
                <w:spacing w:val="-3"/>
                <w:lang w:val="ru-RU"/>
              </w:rPr>
              <w:t xml:space="preserve"> </w:t>
            </w:r>
            <w:r w:rsidRPr="000C3BBF">
              <w:rPr>
                <w:rFonts w:ascii="Times New Roman" w:hAnsi="Times New Roman"/>
                <w:i/>
                <w:lang w:val="ru-RU"/>
              </w:rPr>
              <w:t>противоречия</w:t>
            </w:r>
          </w:p>
        </w:tc>
      </w:tr>
      <w:tr w:rsidR="000C3BBF" w:rsidRPr="000C3BBF" w:rsidTr="000F0C17">
        <w:trPr>
          <w:trHeight w:val="1499"/>
        </w:trPr>
        <w:tc>
          <w:tcPr>
            <w:tcW w:w="1804" w:type="dxa"/>
          </w:tcPr>
          <w:p w:rsidR="000C3BBF" w:rsidRPr="000C3BBF" w:rsidRDefault="000C3BBF" w:rsidP="000F0C17">
            <w:pPr>
              <w:pStyle w:val="TableParagraph"/>
              <w:ind w:left="364" w:right="139" w:hanging="204"/>
              <w:rPr>
                <w:rFonts w:ascii="Times New Roman" w:hAnsi="Times New Roman"/>
              </w:rPr>
            </w:pPr>
            <w:r w:rsidRPr="000C3BBF">
              <w:rPr>
                <w:rFonts w:ascii="Times New Roman" w:hAnsi="Times New Roman"/>
              </w:rPr>
              <w:t>подпункта</w:t>
            </w:r>
            <w:r w:rsidRPr="000C3BBF">
              <w:rPr>
                <w:rFonts w:ascii="Times New Roman" w:hAnsi="Times New Roman"/>
                <w:spacing w:val="-14"/>
              </w:rPr>
              <w:t xml:space="preserve"> </w:t>
            </w:r>
            <w:r w:rsidRPr="000C3BBF">
              <w:rPr>
                <w:rFonts w:ascii="Times New Roman" w:hAnsi="Times New Roman"/>
              </w:rPr>
              <w:t>«в»</w:t>
            </w:r>
            <w:r w:rsidRPr="000C3BBF">
              <w:rPr>
                <w:rFonts w:ascii="Times New Roman" w:hAnsi="Times New Roman"/>
                <w:spacing w:val="-57"/>
              </w:rPr>
              <w:t xml:space="preserve"> </w:t>
            </w:r>
            <w:r w:rsidRPr="000C3BBF">
              <w:rPr>
                <w:rFonts w:ascii="Times New Roman" w:hAnsi="Times New Roman"/>
              </w:rPr>
              <w:t>пункт</w:t>
            </w:r>
            <w:r w:rsidRPr="000C3BBF">
              <w:rPr>
                <w:rFonts w:ascii="Times New Roman" w:hAnsi="Times New Roman"/>
                <w:spacing w:val="1"/>
              </w:rPr>
              <w:t xml:space="preserve"> </w:t>
            </w:r>
            <w:r w:rsidRPr="000C3BBF">
              <w:rPr>
                <w:rFonts w:ascii="Times New Roman" w:hAnsi="Times New Roman"/>
              </w:rPr>
              <w:t>2.13</w:t>
            </w:r>
          </w:p>
        </w:tc>
        <w:tc>
          <w:tcPr>
            <w:tcW w:w="4450" w:type="dxa"/>
          </w:tcPr>
          <w:p w:rsidR="000C3BBF" w:rsidRPr="000C3BBF" w:rsidRDefault="000C3BBF" w:rsidP="000F0C17">
            <w:pPr>
              <w:pStyle w:val="TableParagraph"/>
              <w:ind w:left="110" w:right="151"/>
              <w:rPr>
                <w:rFonts w:ascii="Times New Roman" w:hAnsi="Times New Roman"/>
                <w:lang w:val="ru-RU"/>
              </w:rPr>
            </w:pPr>
            <w:r w:rsidRPr="000C3BBF">
              <w:rPr>
                <w:rFonts w:ascii="Times New Roman" w:hAnsi="Times New Roman"/>
                <w:lang w:val="ru-RU"/>
              </w:rPr>
              <w:t>предоставленные</w:t>
            </w:r>
            <w:r w:rsidRPr="000C3BBF">
              <w:rPr>
                <w:rFonts w:ascii="Times New Roman" w:hAnsi="Times New Roman"/>
                <w:spacing w:val="-9"/>
                <w:lang w:val="ru-RU"/>
              </w:rPr>
              <w:t xml:space="preserve"> </w:t>
            </w:r>
            <w:r w:rsidRPr="000C3BBF">
              <w:rPr>
                <w:rFonts w:ascii="Times New Roman" w:hAnsi="Times New Roman"/>
                <w:lang w:val="ru-RU"/>
              </w:rPr>
              <w:t>заявителем</w:t>
            </w:r>
            <w:r w:rsidRPr="000C3BBF">
              <w:rPr>
                <w:rFonts w:ascii="Times New Roman" w:hAnsi="Times New Roman"/>
                <w:spacing w:val="-6"/>
                <w:lang w:val="ru-RU"/>
              </w:rPr>
              <w:t xml:space="preserve"> </w:t>
            </w:r>
            <w:r w:rsidRPr="000C3BBF">
              <w:rPr>
                <w:rFonts w:ascii="Times New Roman" w:hAnsi="Times New Roman"/>
                <w:lang w:val="ru-RU"/>
              </w:rPr>
              <w:t>документы</w:t>
            </w:r>
            <w:r w:rsidRPr="000C3BBF">
              <w:rPr>
                <w:rFonts w:ascii="Times New Roman" w:hAnsi="Times New Roman"/>
                <w:spacing w:val="-57"/>
                <w:lang w:val="ru-RU"/>
              </w:rPr>
              <w:t xml:space="preserve"> </w:t>
            </w:r>
            <w:r w:rsidRPr="000C3BBF">
              <w:rPr>
                <w:rFonts w:ascii="Times New Roman" w:hAnsi="Times New Roman"/>
                <w:lang w:val="ru-RU"/>
              </w:rPr>
              <w:t>содержат подчистки и исправления</w:t>
            </w:r>
            <w:r w:rsidRPr="000C3BBF">
              <w:rPr>
                <w:rFonts w:ascii="Times New Roman" w:hAnsi="Times New Roman"/>
                <w:spacing w:val="1"/>
                <w:lang w:val="ru-RU"/>
              </w:rPr>
              <w:t xml:space="preserve"> </w:t>
            </w:r>
            <w:r w:rsidRPr="000C3BBF">
              <w:rPr>
                <w:rFonts w:ascii="Times New Roman" w:hAnsi="Times New Roman"/>
                <w:lang w:val="ru-RU"/>
              </w:rPr>
              <w:t>текста, не заверенные в порядке,</w:t>
            </w:r>
            <w:r w:rsidRPr="000C3BBF">
              <w:rPr>
                <w:rFonts w:ascii="Times New Roman" w:hAnsi="Times New Roman"/>
                <w:spacing w:val="1"/>
                <w:lang w:val="ru-RU"/>
              </w:rPr>
              <w:t xml:space="preserve"> </w:t>
            </w:r>
            <w:r w:rsidRPr="000C3BBF">
              <w:rPr>
                <w:rFonts w:ascii="Times New Roman" w:hAnsi="Times New Roman"/>
                <w:lang w:val="ru-RU"/>
              </w:rPr>
              <w:t>установленном</w:t>
            </w:r>
            <w:r w:rsidRPr="000C3BBF">
              <w:rPr>
                <w:rFonts w:ascii="Times New Roman" w:hAnsi="Times New Roman"/>
                <w:spacing w:val="2"/>
                <w:lang w:val="ru-RU"/>
              </w:rPr>
              <w:t xml:space="preserve"> </w:t>
            </w:r>
            <w:r w:rsidRPr="000C3BBF">
              <w:rPr>
                <w:rFonts w:ascii="Times New Roman" w:hAnsi="Times New Roman"/>
                <w:lang w:val="ru-RU"/>
              </w:rPr>
              <w:t>законодательством</w:t>
            </w:r>
            <w:r w:rsidRPr="000C3BBF">
              <w:rPr>
                <w:rFonts w:ascii="Times New Roman" w:hAnsi="Times New Roman"/>
                <w:spacing w:val="1"/>
                <w:lang w:val="ru-RU"/>
              </w:rPr>
              <w:t xml:space="preserve"> </w:t>
            </w:r>
            <w:r w:rsidRPr="000C3BBF">
              <w:rPr>
                <w:rFonts w:ascii="Times New Roman" w:hAnsi="Times New Roman"/>
                <w:lang w:val="ru-RU"/>
              </w:rPr>
              <w:t>Российской</w:t>
            </w:r>
            <w:r w:rsidRPr="000C3BBF">
              <w:rPr>
                <w:rFonts w:ascii="Times New Roman" w:hAnsi="Times New Roman"/>
                <w:spacing w:val="2"/>
                <w:lang w:val="ru-RU"/>
              </w:rPr>
              <w:t xml:space="preserve"> </w:t>
            </w:r>
            <w:r w:rsidRPr="000C3BBF">
              <w:rPr>
                <w:rFonts w:ascii="Times New Roman" w:hAnsi="Times New Roman"/>
                <w:lang w:val="ru-RU"/>
              </w:rPr>
              <w:t>Федерации</w:t>
            </w:r>
          </w:p>
        </w:tc>
        <w:tc>
          <w:tcPr>
            <w:tcW w:w="3808" w:type="dxa"/>
          </w:tcPr>
          <w:p w:rsidR="000C3BBF" w:rsidRPr="000C3BBF" w:rsidRDefault="000C3BBF" w:rsidP="000F0C17">
            <w:pPr>
              <w:pStyle w:val="TableParagraph"/>
              <w:ind w:left="110" w:right="399"/>
              <w:rPr>
                <w:rFonts w:ascii="Times New Roman" w:hAnsi="Times New Roman"/>
                <w:i/>
                <w:lang w:val="ru-RU"/>
              </w:rPr>
            </w:pPr>
            <w:r w:rsidRPr="000C3BBF">
              <w:rPr>
                <w:rFonts w:ascii="Times New Roman" w:hAnsi="Times New Roman"/>
                <w:i/>
                <w:lang w:val="ru-RU"/>
              </w:rPr>
              <w:t>Указываются исчерпывающий</w:t>
            </w:r>
            <w:r w:rsidRPr="000C3BBF">
              <w:rPr>
                <w:rFonts w:ascii="Times New Roman" w:hAnsi="Times New Roman"/>
                <w:i/>
                <w:spacing w:val="1"/>
                <w:lang w:val="ru-RU"/>
              </w:rPr>
              <w:t xml:space="preserve"> </w:t>
            </w:r>
            <w:r w:rsidRPr="000C3BBF">
              <w:rPr>
                <w:rFonts w:ascii="Times New Roman" w:hAnsi="Times New Roman"/>
                <w:i/>
                <w:lang w:val="ru-RU"/>
              </w:rPr>
              <w:t>перечень документов,</w:t>
            </w:r>
            <w:r w:rsidRPr="000C3BBF">
              <w:rPr>
                <w:rFonts w:ascii="Times New Roman" w:hAnsi="Times New Roman"/>
                <w:i/>
                <w:spacing w:val="1"/>
                <w:lang w:val="ru-RU"/>
              </w:rPr>
              <w:t xml:space="preserve"> </w:t>
            </w:r>
            <w:r w:rsidRPr="000C3BBF">
              <w:rPr>
                <w:rFonts w:ascii="Times New Roman" w:hAnsi="Times New Roman"/>
                <w:i/>
                <w:lang w:val="ru-RU"/>
              </w:rPr>
              <w:t>содержащих противоречия,</w:t>
            </w:r>
            <w:r w:rsidRPr="000C3BBF">
              <w:rPr>
                <w:rFonts w:ascii="Times New Roman" w:hAnsi="Times New Roman"/>
                <w:i/>
                <w:spacing w:val="1"/>
                <w:lang w:val="ru-RU"/>
              </w:rPr>
              <w:t xml:space="preserve"> </w:t>
            </w:r>
            <w:r w:rsidRPr="000C3BBF">
              <w:rPr>
                <w:rFonts w:ascii="Times New Roman" w:hAnsi="Times New Roman"/>
                <w:i/>
                <w:lang w:val="ru-RU"/>
              </w:rPr>
              <w:t>указываются</w:t>
            </w:r>
            <w:r w:rsidRPr="000C3BBF">
              <w:rPr>
                <w:rFonts w:ascii="Times New Roman" w:hAnsi="Times New Roman"/>
                <w:i/>
                <w:spacing w:val="-6"/>
                <w:lang w:val="ru-RU"/>
              </w:rPr>
              <w:t xml:space="preserve"> </w:t>
            </w:r>
            <w:r w:rsidRPr="000C3BBF">
              <w:rPr>
                <w:rFonts w:ascii="Times New Roman" w:hAnsi="Times New Roman"/>
                <w:i/>
                <w:lang w:val="ru-RU"/>
              </w:rPr>
              <w:t>основания</w:t>
            </w:r>
            <w:r w:rsidRPr="000C3BBF">
              <w:rPr>
                <w:rFonts w:ascii="Times New Roman" w:hAnsi="Times New Roman"/>
                <w:i/>
                <w:spacing w:val="-5"/>
                <w:lang w:val="ru-RU"/>
              </w:rPr>
              <w:t xml:space="preserve"> </w:t>
            </w:r>
            <w:r w:rsidRPr="000C3BBF">
              <w:rPr>
                <w:rFonts w:ascii="Times New Roman" w:hAnsi="Times New Roman"/>
                <w:i/>
                <w:lang w:val="ru-RU"/>
              </w:rPr>
              <w:t>такого</w:t>
            </w:r>
            <w:r w:rsidRPr="000C3BBF">
              <w:rPr>
                <w:rFonts w:ascii="Times New Roman" w:hAnsi="Times New Roman"/>
                <w:i/>
                <w:spacing w:val="-57"/>
                <w:lang w:val="ru-RU"/>
              </w:rPr>
              <w:t xml:space="preserve"> </w:t>
            </w:r>
            <w:r w:rsidRPr="000C3BBF">
              <w:rPr>
                <w:rFonts w:ascii="Times New Roman" w:hAnsi="Times New Roman"/>
                <w:i/>
                <w:lang w:val="ru-RU"/>
              </w:rPr>
              <w:t>вывода</w:t>
            </w:r>
          </w:p>
        </w:tc>
      </w:tr>
      <w:tr w:rsidR="000C3BBF" w:rsidRPr="000C3BBF" w:rsidTr="000F0C17">
        <w:trPr>
          <w:trHeight w:val="702"/>
        </w:trPr>
        <w:tc>
          <w:tcPr>
            <w:tcW w:w="1804" w:type="dxa"/>
          </w:tcPr>
          <w:p w:rsidR="000C3BBF" w:rsidRPr="000C3BBF" w:rsidRDefault="000C3BBF" w:rsidP="000F0C17">
            <w:pPr>
              <w:pStyle w:val="TableParagraph"/>
              <w:ind w:left="364" w:right="132" w:hanging="196"/>
              <w:rPr>
                <w:rFonts w:ascii="Times New Roman" w:hAnsi="Times New Roman"/>
              </w:rPr>
            </w:pPr>
            <w:r w:rsidRPr="000C3BBF">
              <w:rPr>
                <w:rFonts w:ascii="Times New Roman" w:hAnsi="Times New Roman"/>
              </w:rPr>
              <w:t>подпункта «г»</w:t>
            </w:r>
            <w:r w:rsidRPr="000C3BBF">
              <w:rPr>
                <w:rFonts w:ascii="Times New Roman" w:hAnsi="Times New Roman"/>
                <w:spacing w:val="-58"/>
              </w:rPr>
              <w:t xml:space="preserve"> </w:t>
            </w:r>
            <w:r w:rsidRPr="000C3BBF">
              <w:rPr>
                <w:rFonts w:ascii="Times New Roman" w:hAnsi="Times New Roman"/>
              </w:rPr>
              <w:t>пункт</w:t>
            </w:r>
            <w:r w:rsidRPr="000C3BBF">
              <w:rPr>
                <w:rFonts w:ascii="Times New Roman" w:hAnsi="Times New Roman"/>
                <w:spacing w:val="1"/>
              </w:rPr>
              <w:t xml:space="preserve"> </w:t>
            </w:r>
            <w:r w:rsidRPr="000C3BBF">
              <w:rPr>
                <w:rFonts w:ascii="Times New Roman" w:hAnsi="Times New Roman"/>
              </w:rPr>
              <w:t>2.13</w:t>
            </w:r>
          </w:p>
        </w:tc>
        <w:tc>
          <w:tcPr>
            <w:tcW w:w="4450" w:type="dxa"/>
          </w:tcPr>
          <w:p w:rsidR="000C3BBF" w:rsidRPr="000C3BBF" w:rsidRDefault="000C3BBF" w:rsidP="000F0C17">
            <w:pPr>
              <w:pStyle w:val="TableParagraph"/>
              <w:ind w:left="110" w:right="185"/>
              <w:rPr>
                <w:rFonts w:ascii="Times New Roman" w:hAnsi="Times New Roman"/>
                <w:lang w:val="ru-RU"/>
              </w:rPr>
            </w:pPr>
            <w:r w:rsidRPr="000C3BBF">
              <w:rPr>
                <w:rFonts w:ascii="Times New Roman" w:hAnsi="Times New Roman"/>
                <w:lang w:val="ru-RU"/>
              </w:rPr>
              <w:t>документы содержат подтверждения,</w:t>
            </w:r>
            <w:r w:rsidRPr="000C3BBF">
              <w:rPr>
                <w:rFonts w:ascii="Times New Roman" w:hAnsi="Times New Roman"/>
                <w:spacing w:val="1"/>
                <w:lang w:val="ru-RU"/>
              </w:rPr>
              <w:t xml:space="preserve"> </w:t>
            </w:r>
            <w:r w:rsidRPr="000C3BBF">
              <w:rPr>
                <w:rFonts w:ascii="Times New Roman" w:hAnsi="Times New Roman"/>
                <w:lang w:val="ru-RU"/>
              </w:rPr>
              <w:t>наличие которых</w:t>
            </w:r>
            <w:r w:rsidRPr="000C3BBF">
              <w:rPr>
                <w:rFonts w:ascii="Times New Roman" w:hAnsi="Times New Roman"/>
                <w:spacing w:val="-3"/>
                <w:lang w:val="ru-RU"/>
              </w:rPr>
              <w:t xml:space="preserve"> </w:t>
            </w:r>
            <w:r w:rsidRPr="000C3BBF">
              <w:rPr>
                <w:rFonts w:ascii="Times New Roman" w:hAnsi="Times New Roman"/>
                <w:lang w:val="ru-RU"/>
              </w:rPr>
              <w:t>не</w:t>
            </w:r>
            <w:r w:rsidRPr="000C3BBF">
              <w:rPr>
                <w:rFonts w:ascii="Times New Roman" w:hAnsi="Times New Roman"/>
                <w:spacing w:val="-2"/>
                <w:lang w:val="ru-RU"/>
              </w:rPr>
              <w:t xml:space="preserve"> </w:t>
            </w:r>
            <w:r w:rsidRPr="000C3BBF">
              <w:rPr>
                <w:rFonts w:ascii="Times New Roman" w:hAnsi="Times New Roman"/>
                <w:lang w:val="ru-RU"/>
              </w:rPr>
              <w:t>позволяет</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полном</w:t>
            </w:r>
          </w:p>
        </w:tc>
        <w:tc>
          <w:tcPr>
            <w:tcW w:w="3808" w:type="dxa"/>
          </w:tcPr>
          <w:p w:rsidR="000C3BBF" w:rsidRPr="000C3BBF" w:rsidRDefault="000C3BBF" w:rsidP="000F0C17">
            <w:pPr>
              <w:pStyle w:val="TableParagraph"/>
              <w:ind w:left="110" w:right="519"/>
              <w:rPr>
                <w:rFonts w:ascii="Times New Roman" w:hAnsi="Times New Roman"/>
                <w:i/>
              </w:rPr>
            </w:pPr>
            <w:r w:rsidRPr="000C3BBF">
              <w:rPr>
                <w:rFonts w:ascii="Times New Roman" w:hAnsi="Times New Roman"/>
                <w:i/>
              </w:rPr>
              <w:t>Указываются</w:t>
            </w:r>
            <w:r w:rsidRPr="000C3BBF">
              <w:rPr>
                <w:rFonts w:ascii="Times New Roman" w:hAnsi="Times New Roman"/>
                <w:i/>
                <w:spacing w:val="-11"/>
              </w:rPr>
              <w:t xml:space="preserve"> </w:t>
            </w:r>
            <w:r w:rsidRPr="000C3BBF">
              <w:rPr>
                <w:rFonts w:ascii="Times New Roman" w:hAnsi="Times New Roman"/>
                <w:i/>
              </w:rPr>
              <w:t>исчерпывающий</w:t>
            </w:r>
            <w:r w:rsidRPr="000C3BBF">
              <w:rPr>
                <w:rFonts w:ascii="Times New Roman" w:hAnsi="Times New Roman"/>
                <w:i/>
                <w:spacing w:val="-57"/>
              </w:rPr>
              <w:t xml:space="preserve"> </w:t>
            </w:r>
            <w:r w:rsidRPr="000C3BBF">
              <w:rPr>
                <w:rFonts w:ascii="Times New Roman" w:hAnsi="Times New Roman"/>
                <w:i/>
              </w:rPr>
              <w:t>перечень</w:t>
            </w:r>
            <w:r w:rsidRPr="000C3BBF">
              <w:rPr>
                <w:rFonts w:ascii="Times New Roman" w:hAnsi="Times New Roman"/>
                <w:i/>
                <w:spacing w:val="-1"/>
              </w:rPr>
              <w:t xml:space="preserve"> </w:t>
            </w:r>
            <w:r w:rsidRPr="000C3BBF">
              <w:rPr>
                <w:rFonts w:ascii="Times New Roman" w:hAnsi="Times New Roman"/>
                <w:i/>
              </w:rPr>
              <w:t>документов,</w:t>
            </w:r>
          </w:p>
        </w:tc>
      </w:tr>
    </w:tbl>
    <w:p w:rsidR="000C3BBF" w:rsidRPr="000C3BBF" w:rsidRDefault="000C3BBF" w:rsidP="000C3BBF">
      <w:pPr>
        <w:spacing w:after="0"/>
        <w:rPr>
          <w:rFonts w:ascii="Times New Roman" w:hAnsi="Times New Roman" w:cs="Times New Roman"/>
        </w:rPr>
        <w:sectPr w:rsidR="000C3BBF" w:rsidRPr="000C3BBF">
          <w:pgSz w:w="11910" w:h="16840"/>
          <w:pgMar w:top="1040" w:right="400" w:bottom="280" w:left="960" w:header="720" w:footer="720" w:gutter="0"/>
          <w:cols w:space="720"/>
        </w:sect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4"/>
        <w:gridCol w:w="4450"/>
        <w:gridCol w:w="3808"/>
      </w:tblGrid>
      <w:tr w:rsidR="000C3BBF" w:rsidRPr="000C3BBF" w:rsidTr="000F0C17">
        <w:trPr>
          <w:trHeight w:val="1157"/>
        </w:trPr>
        <w:tc>
          <w:tcPr>
            <w:tcW w:w="1804" w:type="dxa"/>
          </w:tcPr>
          <w:p w:rsidR="000C3BBF" w:rsidRPr="000C3BBF" w:rsidRDefault="000C3BBF" w:rsidP="000F0C17">
            <w:pPr>
              <w:pStyle w:val="TableParagraph"/>
              <w:spacing w:before="24"/>
              <w:ind w:left="152" w:right="138"/>
              <w:jc w:val="center"/>
              <w:rPr>
                <w:rFonts w:ascii="Times New Roman" w:hAnsi="Times New Roman"/>
              </w:rPr>
            </w:pPr>
            <w:r w:rsidRPr="000C3BBF">
              <w:rPr>
                <w:rFonts w:ascii="Times New Roman" w:hAnsi="Times New Roman"/>
              </w:rPr>
              <w:lastRenderedPageBreak/>
              <w:t>№ пункта</w:t>
            </w:r>
            <w:r w:rsidRPr="000C3BBF">
              <w:rPr>
                <w:rFonts w:ascii="Times New Roman" w:hAnsi="Times New Roman"/>
                <w:spacing w:val="1"/>
              </w:rPr>
              <w:t xml:space="preserve"> </w:t>
            </w:r>
            <w:r w:rsidRPr="000C3BBF">
              <w:rPr>
                <w:rFonts w:ascii="Times New Roman" w:hAnsi="Times New Roman"/>
                <w:spacing w:val="-1"/>
              </w:rPr>
              <w:t>Администрати</w:t>
            </w:r>
            <w:r w:rsidRPr="000C3BBF">
              <w:rPr>
                <w:rFonts w:ascii="Times New Roman" w:hAnsi="Times New Roman"/>
                <w:spacing w:val="-57"/>
              </w:rPr>
              <w:t xml:space="preserve"> </w:t>
            </w:r>
            <w:r w:rsidRPr="000C3BBF">
              <w:rPr>
                <w:rFonts w:ascii="Times New Roman" w:hAnsi="Times New Roman"/>
              </w:rPr>
              <w:t>вного</w:t>
            </w:r>
            <w:r w:rsidRPr="000C3BBF">
              <w:rPr>
                <w:rFonts w:ascii="Times New Roman" w:hAnsi="Times New Roman"/>
                <w:spacing w:val="1"/>
              </w:rPr>
              <w:t xml:space="preserve"> </w:t>
            </w:r>
            <w:r w:rsidRPr="000C3BBF">
              <w:rPr>
                <w:rFonts w:ascii="Times New Roman" w:hAnsi="Times New Roman"/>
              </w:rPr>
              <w:t>регламента</w:t>
            </w:r>
          </w:p>
        </w:tc>
        <w:tc>
          <w:tcPr>
            <w:tcW w:w="4450" w:type="dxa"/>
          </w:tcPr>
          <w:p w:rsidR="000C3BBF" w:rsidRPr="000C3BBF" w:rsidRDefault="000C3BBF" w:rsidP="000F0C17">
            <w:pPr>
              <w:pStyle w:val="TableParagraph"/>
              <w:spacing w:before="1"/>
              <w:rPr>
                <w:rFonts w:ascii="Times New Roman" w:hAnsi="Times New Roman"/>
                <w:lang w:val="ru-RU"/>
              </w:rPr>
            </w:pPr>
          </w:p>
          <w:p w:rsidR="000C3BBF" w:rsidRPr="000C3BBF" w:rsidRDefault="000C3BBF" w:rsidP="000F0C17">
            <w:pPr>
              <w:pStyle w:val="TableParagraph"/>
              <w:ind w:left="420" w:right="248" w:hanging="150"/>
              <w:rPr>
                <w:rFonts w:ascii="Times New Roman" w:hAnsi="Times New Roman"/>
                <w:lang w:val="ru-RU"/>
              </w:rPr>
            </w:pPr>
            <w:r w:rsidRPr="000C3BBF">
              <w:rPr>
                <w:rFonts w:ascii="Times New Roman" w:hAnsi="Times New Roman"/>
                <w:lang w:val="ru-RU"/>
              </w:rPr>
              <w:t>Наименование</w:t>
            </w:r>
            <w:r w:rsidRPr="000C3BBF">
              <w:rPr>
                <w:rFonts w:ascii="Times New Roman" w:hAnsi="Times New Roman"/>
                <w:spacing w:val="-4"/>
                <w:lang w:val="ru-RU"/>
              </w:rPr>
              <w:t xml:space="preserve"> </w:t>
            </w:r>
            <w:r w:rsidRPr="000C3BBF">
              <w:rPr>
                <w:rFonts w:ascii="Times New Roman" w:hAnsi="Times New Roman"/>
                <w:lang w:val="ru-RU"/>
              </w:rPr>
              <w:t>основания</w:t>
            </w:r>
            <w:r w:rsidRPr="000C3BBF">
              <w:rPr>
                <w:rFonts w:ascii="Times New Roman" w:hAnsi="Times New Roman"/>
                <w:spacing w:val="-3"/>
                <w:lang w:val="ru-RU"/>
              </w:rPr>
              <w:t xml:space="preserve"> </w:t>
            </w:r>
            <w:r w:rsidRPr="000C3BBF">
              <w:rPr>
                <w:rFonts w:ascii="Times New Roman" w:hAnsi="Times New Roman"/>
                <w:lang w:val="ru-RU"/>
              </w:rPr>
              <w:t>для</w:t>
            </w:r>
            <w:r w:rsidRPr="000C3BBF">
              <w:rPr>
                <w:rFonts w:ascii="Times New Roman" w:hAnsi="Times New Roman"/>
                <w:spacing w:val="-6"/>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соответствии</w:t>
            </w:r>
            <w:r w:rsidRPr="000C3BBF">
              <w:rPr>
                <w:rFonts w:ascii="Times New Roman" w:hAnsi="Times New Roman"/>
                <w:spacing w:val="-1"/>
                <w:lang w:val="ru-RU"/>
              </w:rPr>
              <w:t xml:space="preserve"> </w:t>
            </w:r>
            <w:r w:rsidRPr="000C3BBF">
              <w:rPr>
                <w:rFonts w:ascii="Times New Roman" w:hAnsi="Times New Roman"/>
                <w:lang w:val="ru-RU"/>
              </w:rPr>
              <w:t>с</w:t>
            </w:r>
            <w:r w:rsidRPr="000C3BBF">
              <w:rPr>
                <w:rFonts w:ascii="Times New Roman" w:hAnsi="Times New Roman"/>
                <w:spacing w:val="-3"/>
                <w:lang w:val="ru-RU"/>
              </w:rPr>
              <w:t xml:space="preserve"> </w:t>
            </w:r>
            <w:r w:rsidRPr="000C3BBF">
              <w:rPr>
                <w:rFonts w:ascii="Times New Roman" w:hAnsi="Times New Roman"/>
                <w:lang w:val="ru-RU"/>
              </w:rPr>
              <w:t>единым</w:t>
            </w:r>
            <w:r w:rsidRPr="000C3BBF">
              <w:rPr>
                <w:rFonts w:ascii="Times New Roman" w:hAnsi="Times New Roman"/>
                <w:spacing w:val="-4"/>
                <w:lang w:val="ru-RU"/>
              </w:rPr>
              <w:t xml:space="preserve"> </w:t>
            </w:r>
            <w:r w:rsidRPr="000C3BBF">
              <w:rPr>
                <w:rFonts w:ascii="Times New Roman" w:hAnsi="Times New Roman"/>
                <w:lang w:val="ru-RU"/>
              </w:rPr>
              <w:t>стандартом</w:t>
            </w:r>
          </w:p>
        </w:tc>
        <w:tc>
          <w:tcPr>
            <w:tcW w:w="3808" w:type="dxa"/>
          </w:tcPr>
          <w:p w:rsidR="000C3BBF" w:rsidRPr="000C3BBF" w:rsidRDefault="000C3BBF" w:rsidP="000F0C17">
            <w:pPr>
              <w:pStyle w:val="TableParagraph"/>
              <w:spacing w:before="1"/>
              <w:rPr>
                <w:rFonts w:ascii="Times New Roman" w:hAnsi="Times New Roman"/>
                <w:lang w:val="ru-RU"/>
              </w:rPr>
            </w:pPr>
          </w:p>
          <w:p w:rsidR="000C3BBF" w:rsidRPr="000C3BBF" w:rsidRDefault="000C3BBF" w:rsidP="000F0C17">
            <w:pPr>
              <w:pStyle w:val="TableParagraph"/>
              <w:ind w:left="514" w:right="396" w:hanging="94"/>
              <w:rPr>
                <w:rFonts w:ascii="Times New Roman" w:hAnsi="Times New Roman"/>
                <w:lang w:val="ru-RU"/>
              </w:rPr>
            </w:pPr>
            <w:r w:rsidRPr="000C3BBF">
              <w:rPr>
                <w:rFonts w:ascii="Times New Roman" w:hAnsi="Times New Roman"/>
                <w:lang w:val="ru-RU"/>
              </w:rPr>
              <w:t>Разъяснение</w:t>
            </w:r>
            <w:r w:rsidRPr="000C3BBF">
              <w:rPr>
                <w:rFonts w:ascii="Times New Roman" w:hAnsi="Times New Roman"/>
                <w:spacing w:val="-4"/>
                <w:lang w:val="ru-RU"/>
              </w:rPr>
              <w:t xml:space="preserve"> </w:t>
            </w:r>
            <w:r w:rsidRPr="000C3BBF">
              <w:rPr>
                <w:rFonts w:ascii="Times New Roman" w:hAnsi="Times New Roman"/>
                <w:lang w:val="ru-RU"/>
              </w:rPr>
              <w:t>причин</w:t>
            </w:r>
            <w:r w:rsidRPr="000C3BBF">
              <w:rPr>
                <w:rFonts w:ascii="Times New Roman" w:hAnsi="Times New Roman"/>
                <w:spacing w:val="-2"/>
                <w:lang w:val="ru-RU"/>
              </w:rPr>
              <w:t xml:space="preserve"> </w:t>
            </w:r>
            <w:r w:rsidRPr="000C3BBF">
              <w:rPr>
                <w:rFonts w:ascii="Times New Roman" w:hAnsi="Times New Roman"/>
                <w:lang w:val="ru-RU"/>
              </w:rPr>
              <w:t>отказа</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57"/>
                <w:lang w:val="ru-RU"/>
              </w:rPr>
              <w:t xml:space="preserve"> </w:t>
            </w:r>
            <w:r w:rsidRPr="000C3BBF">
              <w:rPr>
                <w:rFonts w:ascii="Times New Roman" w:hAnsi="Times New Roman"/>
                <w:lang w:val="ru-RU"/>
              </w:rPr>
              <w:t>выдаче</w:t>
            </w:r>
            <w:r w:rsidRPr="000C3BBF">
              <w:rPr>
                <w:rFonts w:ascii="Times New Roman" w:hAnsi="Times New Roman"/>
                <w:spacing w:val="-4"/>
                <w:lang w:val="ru-RU"/>
              </w:rPr>
              <w:t xml:space="preserve"> </w:t>
            </w:r>
            <w:r w:rsidRPr="000C3BBF">
              <w:rPr>
                <w:rFonts w:ascii="Times New Roman" w:hAnsi="Times New Roman"/>
                <w:lang w:val="ru-RU"/>
              </w:rPr>
              <w:t>дубликата</w:t>
            </w:r>
            <w:r w:rsidRPr="000C3BBF">
              <w:rPr>
                <w:rFonts w:ascii="Times New Roman" w:hAnsi="Times New Roman"/>
                <w:spacing w:val="-3"/>
                <w:lang w:val="ru-RU"/>
              </w:rPr>
              <w:t xml:space="preserve"> </w:t>
            </w:r>
            <w:r w:rsidRPr="000C3BBF">
              <w:rPr>
                <w:rFonts w:ascii="Times New Roman" w:hAnsi="Times New Roman"/>
                <w:lang w:val="ru-RU"/>
              </w:rPr>
              <w:t>решения</w:t>
            </w:r>
          </w:p>
        </w:tc>
      </w:tr>
      <w:tr w:rsidR="000C3BBF" w:rsidRPr="000C3BBF" w:rsidTr="000F0C17">
        <w:trPr>
          <w:trHeight w:val="947"/>
        </w:trPr>
        <w:tc>
          <w:tcPr>
            <w:tcW w:w="1804" w:type="dxa"/>
          </w:tcPr>
          <w:p w:rsidR="000C3BBF" w:rsidRPr="000C3BBF" w:rsidRDefault="000C3BBF" w:rsidP="000F0C17">
            <w:pPr>
              <w:pStyle w:val="TableParagraph"/>
              <w:rPr>
                <w:rFonts w:ascii="Times New Roman" w:hAnsi="Times New Roman"/>
                <w:lang w:val="ru-RU"/>
              </w:rPr>
            </w:pPr>
          </w:p>
        </w:tc>
        <w:tc>
          <w:tcPr>
            <w:tcW w:w="4450" w:type="dxa"/>
          </w:tcPr>
          <w:p w:rsidR="000C3BBF" w:rsidRPr="000C3BBF" w:rsidRDefault="000C3BBF" w:rsidP="000F0C17">
            <w:pPr>
              <w:pStyle w:val="TableParagraph"/>
              <w:ind w:left="110" w:right="369"/>
              <w:rPr>
                <w:rFonts w:ascii="Times New Roman" w:hAnsi="Times New Roman"/>
                <w:lang w:val="ru-RU"/>
              </w:rPr>
            </w:pPr>
            <w:r w:rsidRPr="000C3BBF">
              <w:rPr>
                <w:rFonts w:ascii="Times New Roman" w:hAnsi="Times New Roman"/>
                <w:lang w:val="ru-RU"/>
              </w:rPr>
              <w:t>объеме использовать информацию и</w:t>
            </w:r>
            <w:r w:rsidRPr="000C3BBF">
              <w:rPr>
                <w:rFonts w:ascii="Times New Roman" w:hAnsi="Times New Roman"/>
                <w:spacing w:val="1"/>
                <w:lang w:val="ru-RU"/>
              </w:rPr>
              <w:t xml:space="preserve"> </w:t>
            </w:r>
            <w:r w:rsidRPr="000C3BBF">
              <w:rPr>
                <w:rFonts w:ascii="Times New Roman" w:hAnsi="Times New Roman"/>
                <w:lang w:val="ru-RU"/>
              </w:rPr>
              <w:t>сведения,</w:t>
            </w:r>
            <w:r w:rsidRPr="000C3BBF">
              <w:rPr>
                <w:rFonts w:ascii="Times New Roman" w:hAnsi="Times New Roman"/>
                <w:spacing w:val="-5"/>
                <w:lang w:val="ru-RU"/>
              </w:rPr>
              <w:t xml:space="preserve"> </w:t>
            </w:r>
            <w:r w:rsidRPr="000C3BBF">
              <w:rPr>
                <w:rFonts w:ascii="Times New Roman" w:hAnsi="Times New Roman"/>
                <w:lang w:val="ru-RU"/>
              </w:rPr>
              <w:t>содержащиеся</w:t>
            </w:r>
            <w:r w:rsidRPr="000C3BBF">
              <w:rPr>
                <w:rFonts w:ascii="Times New Roman" w:hAnsi="Times New Roman"/>
                <w:spacing w:val="-3"/>
                <w:lang w:val="ru-RU"/>
              </w:rPr>
              <w:t xml:space="preserve"> </w:t>
            </w:r>
            <w:r w:rsidRPr="000C3BBF">
              <w:rPr>
                <w:rFonts w:ascii="Times New Roman" w:hAnsi="Times New Roman"/>
                <w:lang w:val="ru-RU"/>
              </w:rPr>
              <w:t>в</w:t>
            </w:r>
            <w:r w:rsidRPr="000C3BBF">
              <w:rPr>
                <w:rFonts w:ascii="Times New Roman" w:hAnsi="Times New Roman"/>
                <w:spacing w:val="-8"/>
                <w:lang w:val="ru-RU"/>
              </w:rPr>
              <w:t xml:space="preserve"> </w:t>
            </w:r>
            <w:r w:rsidRPr="000C3BBF">
              <w:rPr>
                <w:rFonts w:ascii="Times New Roman" w:hAnsi="Times New Roman"/>
                <w:lang w:val="ru-RU"/>
              </w:rPr>
              <w:t>документах</w:t>
            </w:r>
            <w:r w:rsidRPr="000C3BBF">
              <w:rPr>
                <w:rFonts w:ascii="Times New Roman" w:hAnsi="Times New Roman"/>
                <w:spacing w:val="-57"/>
                <w:lang w:val="ru-RU"/>
              </w:rPr>
              <w:t xml:space="preserve"> </w:t>
            </w:r>
            <w:r w:rsidRPr="000C3BBF">
              <w:rPr>
                <w:rFonts w:ascii="Times New Roman" w:hAnsi="Times New Roman"/>
                <w:lang w:val="ru-RU"/>
              </w:rPr>
              <w:t>для</w:t>
            </w:r>
            <w:r w:rsidRPr="000C3BBF">
              <w:rPr>
                <w:rFonts w:ascii="Times New Roman" w:hAnsi="Times New Roman"/>
                <w:spacing w:val="-2"/>
                <w:lang w:val="ru-RU"/>
              </w:rPr>
              <w:t xml:space="preserve"> </w:t>
            </w:r>
            <w:r w:rsidRPr="000C3BBF">
              <w:rPr>
                <w:rFonts w:ascii="Times New Roman" w:hAnsi="Times New Roman"/>
                <w:lang w:val="ru-RU"/>
              </w:rPr>
              <w:t>предоставления услуги</w:t>
            </w:r>
          </w:p>
        </w:tc>
        <w:tc>
          <w:tcPr>
            <w:tcW w:w="3808" w:type="dxa"/>
          </w:tcPr>
          <w:p w:rsidR="000C3BBF" w:rsidRPr="000C3BBF" w:rsidRDefault="000C3BBF" w:rsidP="000F0C17">
            <w:pPr>
              <w:pStyle w:val="TableParagraph"/>
              <w:ind w:left="110" w:right="399"/>
              <w:rPr>
                <w:rFonts w:ascii="Times New Roman" w:hAnsi="Times New Roman"/>
                <w:i/>
                <w:lang w:val="ru-RU"/>
              </w:rPr>
            </w:pPr>
            <w:r w:rsidRPr="000C3BBF">
              <w:rPr>
                <w:rFonts w:ascii="Times New Roman" w:hAnsi="Times New Roman"/>
                <w:i/>
                <w:lang w:val="ru-RU"/>
              </w:rPr>
              <w:t>содержащих противоречия,</w:t>
            </w:r>
            <w:r w:rsidRPr="000C3BBF">
              <w:rPr>
                <w:rFonts w:ascii="Times New Roman" w:hAnsi="Times New Roman"/>
                <w:i/>
                <w:spacing w:val="1"/>
                <w:lang w:val="ru-RU"/>
              </w:rPr>
              <w:t xml:space="preserve"> </w:t>
            </w:r>
            <w:r w:rsidRPr="000C3BBF">
              <w:rPr>
                <w:rFonts w:ascii="Times New Roman" w:hAnsi="Times New Roman"/>
                <w:i/>
                <w:lang w:val="ru-RU"/>
              </w:rPr>
              <w:t>указываются</w:t>
            </w:r>
            <w:r w:rsidRPr="000C3BBF">
              <w:rPr>
                <w:rFonts w:ascii="Times New Roman" w:hAnsi="Times New Roman"/>
                <w:i/>
                <w:spacing w:val="-6"/>
                <w:lang w:val="ru-RU"/>
              </w:rPr>
              <w:t xml:space="preserve"> </w:t>
            </w:r>
            <w:r w:rsidRPr="000C3BBF">
              <w:rPr>
                <w:rFonts w:ascii="Times New Roman" w:hAnsi="Times New Roman"/>
                <w:i/>
                <w:lang w:val="ru-RU"/>
              </w:rPr>
              <w:t>основания</w:t>
            </w:r>
            <w:r w:rsidRPr="000C3BBF">
              <w:rPr>
                <w:rFonts w:ascii="Times New Roman" w:hAnsi="Times New Roman"/>
                <w:i/>
                <w:spacing w:val="-5"/>
                <w:lang w:val="ru-RU"/>
              </w:rPr>
              <w:t xml:space="preserve"> </w:t>
            </w:r>
            <w:r w:rsidRPr="000C3BBF">
              <w:rPr>
                <w:rFonts w:ascii="Times New Roman" w:hAnsi="Times New Roman"/>
                <w:i/>
                <w:lang w:val="ru-RU"/>
              </w:rPr>
              <w:t>такого</w:t>
            </w:r>
            <w:r w:rsidRPr="000C3BBF">
              <w:rPr>
                <w:rFonts w:ascii="Times New Roman" w:hAnsi="Times New Roman"/>
                <w:i/>
                <w:spacing w:val="-57"/>
                <w:lang w:val="ru-RU"/>
              </w:rPr>
              <w:t xml:space="preserve"> </w:t>
            </w:r>
            <w:r w:rsidRPr="000C3BBF">
              <w:rPr>
                <w:rFonts w:ascii="Times New Roman" w:hAnsi="Times New Roman"/>
                <w:i/>
                <w:lang w:val="ru-RU"/>
              </w:rPr>
              <w:t>вывода</w:t>
            </w:r>
          </w:p>
        </w:tc>
      </w:tr>
      <w:tr w:rsidR="000C3BBF" w:rsidRPr="000C3BBF" w:rsidTr="000F0C17">
        <w:trPr>
          <w:trHeight w:val="1012"/>
        </w:trPr>
        <w:tc>
          <w:tcPr>
            <w:tcW w:w="1804" w:type="dxa"/>
          </w:tcPr>
          <w:p w:rsidR="000C3BBF" w:rsidRPr="000C3BBF" w:rsidRDefault="000C3BBF" w:rsidP="000F0C17">
            <w:pPr>
              <w:pStyle w:val="TableParagraph"/>
              <w:ind w:left="364" w:right="120" w:hanging="208"/>
              <w:rPr>
                <w:rFonts w:ascii="Times New Roman" w:hAnsi="Times New Roman"/>
              </w:rPr>
            </w:pPr>
            <w:r w:rsidRPr="000C3BBF">
              <w:rPr>
                <w:rFonts w:ascii="Times New Roman" w:hAnsi="Times New Roman"/>
              </w:rPr>
              <w:t>подпункта «д»</w:t>
            </w:r>
            <w:r w:rsidRPr="000C3BBF">
              <w:rPr>
                <w:rFonts w:ascii="Times New Roman" w:hAnsi="Times New Roman"/>
                <w:spacing w:val="-58"/>
              </w:rPr>
              <w:t xml:space="preserve"> </w:t>
            </w:r>
            <w:r w:rsidRPr="000C3BBF">
              <w:rPr>
                <w:rFonts w:ascii="Times New Roman" w:hAnsi="Times New Roman"/>
              </w:rPr>
              <w:t>пункт</w:t>
            </w:r>
            <w:r w:rsidRPr="000C3BBF">
              <w:rPr>
                <w:rFonts w:ascii="Times New Roman" w:hAnsi="Times New Roman"/>
                <w:spacing w:val="1"/>
              </w:rPr>
              <w:t xml:space="preserve"> </w:t>
            </w:r>
            <w:r w:rsidRPr="000C3BBF">
              <w:rPr>
                <w:rFonts w:ascii="Times New Roman" w:hAnsi="Times New Roman"/>
              </w:rPr>
              <w:t>2.13</w:t>
            </w:r>
          </w:p>
        </w:tc>
        <w:tc>
          <w:tcPr>
            <w:tcW w:w="4450" w:type="dxa"/>
          </w:tcPr>
          <w:p w:rsidR="000C3BBF" w:rsidRPr="000C3BBF" w:rsidRDefault="000C3BBF" w:rsidP="000F0C17">
            <w:pPr>
              <w:pStyle w:val="TableParagraph"/>
              <w:ind w:left="110" w:right="227"/>
              <w:rPr>
                <w:rFonts w:ascii="Times New Roman" w:hAnsi="Times New Roman"/>
                <w:lang w:val="ru-RU"/>
              </w:rPr>
            </w:pPr>
            <w:r w:rsidRPr="000C3BBF">
              <w:rPr>
                <w:rFonts w:ascii="Times New Roman" w:hAnsi="Times New Roman"/>
                <w:lang w:val="ru-RU"/>
              </w:rPr>
              <w:t>неполное заполнение полей в форме</w:t>
            </w:r>
            <w:r w:rsidRPr="000C3BBF">
              <w:rPr>
                <w:rFonts w:ascii="Times New Roman" w:hAnsi="Times New Roman"/>
                <w:spacing w:val="1"/>
                <w:lang w:val="ru-RU"/>
              </w:rPr>
              <w:t xml:space="preserve"> </w:t>
            </w:r>
            <w:r w:rsidRPr="000C3BBF">
              <w:rPr>
                <w:rFonts w:ascii="Times New Roman" w:hAnsi="Times New Roman"/>
                <w:lang w:val="ru-RU"/>
              </w:rPr>
              <w:t>заявления,</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том</w:t>
            </w:r>
            <w:r w:rsidRPr="000C3BBF">
              <w:rPr>
                <w:rFonts w:ascii="Times New Roman" w:hAnsi="Times New Roman"/>
                <w:spacing w:val="-2"/>
                <w:lang w:val="ru-RU"/>
              </w:rPr>
              <w:t xml:space="preserve"> </w:t>
            </w:r>
            <w:r w:rsidRPr="000C3BBF">
              <w:rPr>
                <w:rFonts w:ascii="Times New Roman" w:hAnsi="Times New Roman"/>
                <w:lang w:val="ru-RU"/>
              </w:rPr>
              <w:t>числе</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6"/>
                <w:lang w:val="ru-RU"/>
              </w:rPr>
              <w:t xml:space="preserve"> </w:t>
            </w:r>
            <w:r w:rsidRPr="000C3BBF">
              <w:rPr>
                <w:rFonts w:ascii="Times New Roman" w:hAnsi="Times New Roman"/>
                <w:lang w:val="ru-RU"/>
              </w:rPr>
              <w:t>интерактивной</w:t>
            </w:r>
            <w:r w:rsidRPr="000C3BBF">
              <w:rPr>
                <w:rFonts w:ascii="Times New Roman" w:hAnsi="Times New Roman"/>
                <w:spacing w:val="-57"/>
                <w:lang w:val="ru-RU"/>
              </w:rPr>
              <w:t xml:space="preserve"> </w:t>
            </w:r>
            <w:r w:rsidRPr="000C3BBF">
              <w:rPr>
                <w:rFonts w:ascii="Times New Roman" w:hAnsi="Times New Roman"/>
                <w:lang w:val="ru-RU"/>
              </w:rPr>
              <w:t>форме</w:t>
            </w:r>
            <w:r w:rsidRPr="000C3BBF">
              <w:rPr>
                <w:rFonts w:ascii="Times New Roman" w:hAnsi="Times New Roman"/>
                <w:spacing w:val="-2"/>
                <w:lang w:val="ru-RU"/>
              </w:rPr>
              <w:t xml:space="preserve"> </w:t>
            </w:r>
            <w:r w:rsidRPr="000C3BBF">
              <w:rPr>
                <w:rFonts w:ascii="Times New Roman" w:hAnsi="Times New Roman"/>
                <w:lang w:val="ru-RU"/>
              </w:rPr>
              <w:t>заявления</w:t>
            </w:r>
            <w:r w:rsidRPr="000C3BBF">
              <w:rPr>
                <w:rFonts w:ascii="Times New Roman" w:hAnsi="Times New Roman"/>
                <w:spacing w:val="3"/>
                <w:lang w:val="ru-RU"/>
              </w:rPr>
              <w:t xml:space="preserve"> </w:t>
            </w:r>
            <w:r w:rsidRPr="000C3BBF">
              <w:rPr>
                <w:rFonts w:ascii="Times New Roman" w:hAnsi="Times New Roman"/>
                <w:lang w:val="ru-RU"/>
              </w:rPr>
              <w:t>на</w:t>
            </w:r>
            <w:r w:rsidRPr="000C3BBF">
              <w:rPr>
                <w:rFonts w:ascii="Times New Roman" w:hAnsi="Times New Roman"/>
                <w:spacing w:val="-2"/>
                <w:lang w:val="ru-RU"/>
              </w:rPr>
              <w:t xml:space="preserve"> </w:t>
            </w:r>
            <w:r w:rsidRPr="000C3BBF">
              <w:rPr>
                <w:rFonts w:ascii="Times New Roman" w:hAnsi="Times New Roman"/>
                <w:lang w:val="ru-RU"/>
              </w:rPr>
              <w:t>ЕПГУ</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012"/>
        </w:trPr>
        <w:tc>
          <w:tcPr>
            <w:tcW w:w="1804" w:type="dxa"/>
          </w:tcPr>
          <w:p w:rsidR="000C3BBF" w:rsidRPr="000C3BBF" w:rsidRDefault="000C3BBF" w:rsidP="000F0C17">
            <w:pPr>
              <w:pStyle w:val="TableParagraph"/>
              <w:ind w:left="364" w:right="128" w:hanging="200"/>
              <w:rPr>
                <w:rFonts w:ascii="Times New Roman" w:hAnsi="Times New Roman"/>
              </w:rPr>
            </w:pPr>
            <w:r w:rsidRPr="000C3BBF">
              <w:rPr>
                <w:rFonts w:ascii="Times New Roman" w:hAnsi="Times New Roman"/>
              </w:rPr>
              <w:t>подпункта «е»</w:t>
            </w:r>
            <w:r w:rsidRPr="000C3BBF">
              <w:rPr>
                <w:rFonts w:ascii="Times New Roman" w:hAnsi="Times New Roman"/>
                <w:spacing w:val="-58"/>
              </w:rPr>
              <w:t xml:space="preserve"> </w:t>
            </w:r>
            <w:r w:rsidRPr="000C3BBF">
              <w:rPr>
                <w:rFonts w:ascii="Times New Roman" w:hAnsi="Times New Roman"/>
              </w:rPr>
              <w:t>пункт</w:t>
            </w:r>
            <w:r w:rsidRPr="000C3BBF">
              <w:rPr>
                <w:rFonts w:ascii="Times New Roman" w:hAnsi="Times New Roman"/>
                <w:spacing w:val="1"/>
              </w:rPr>
              <w:t xml:space="preserve"> </w:t>
            </w:r>
            <w:r w:rsidRPr="000C3BBF">
              <w:rPr>
                <w:rFonts w:ascii="Times New Roman" w:hAnsi="Times New Roman"/>
              </w:rPr>
              <w:t>2.13</w:t>
            </w:r>
          </w:p>
        </w:tc>
        <w:tc>
          <w:tcPr>
            <w:tcW w:w="4450" w:type="dxa"/>
          </w:tcPr>
          <w:p w:rsidR="000C3BBF" w:rsidRPr="000C3BBF" w:rsidRDefault="000C3BBF" w:rsidP="000F0C17">
            <w:pPr>
              <w:pStyle w:val="TableParagraph"/>
              <w:ind w:left="110" w:right="140"/>
              <w:rPr>
                <w:rFonts w:ascii="Times New Roman" w:hAnsi="Times New Roman"/>
                <w:lang w:val="ru-RU"/>
              </w:rPr>
            </w:pPr>
            <w:r w:rsidRPr="000C3BBF">
              <w:rPr>
                <w:rFonts w:ascii="Times New Roman" w:hAnsi="Times New Roman"/>
                <w:lang w:val="ru-RU"/>
              </w:rPr>
              <w:t>подача</w:t>
            </w:r>
            <w:r w:rsidRPr="000C3BBF">
              <w:rPr>
                <w:rFonts w:ascii="Times New Roman" w:hAnsi="Times New Roman"/>
                <w:spacing w:val="-4"/>
                <w:lang w:val="ru-RU"/>
              </w:rPr>
              <w:t xml:space="preserve"> </w:t>
            </w:r>
            <w:r w:rsidRPr="000C3BBF">
              <w:rPr>
                <w:rFonts w:ascii="Times New Roman" w:hAnsi="Times New Roman"/>
                <w:lang w:val="ru-RU"/>
              </w:rPr>
              <w:t>запроса</w:t>
            </w:r>
            <w:r w:rsidRPr="000C3BBF">
              <w:rPr>
                <w:rFonts w:ascii="Times New Roman" w:hAnsi="Times New Roman"/>
                <w:spacing w:val="-2"/>
                <w:lang w:val="ru-RU"/>
              </w:rPr>
              <w:t xml:space="preserve"> </w:t>
            </w:r>
            <w:r w:rsidRPr="000C3BBF">
              <w:rPr>
                <w:rFonts w:ascii="Times New Roman" w:hAnsi="Times New Roman"/>
                <w:lang w:val="ru-RU"/>
              </w:rPr>
              <w:t>о</w:t>
            </w:r>
            <w:r w:rsidRPr="000C3BBF">
              <w:rPr>
                <w:rFonts w:ascii="Times New Roman" w:hAnsi="Times New Roman"/>
                <w:spacing w:val="-4"/>
                <w:lang w:val="ru-RU"/>
              </w:rPr>
              <w:t xml:space="preserve"> </w:t>
            </w:r>
            <w:r w:rsidRPr="000C3BBF">
              <w:rPr>
                <w:rFonts w:ascii="Times New Roman" w:hAnsi="Times New Roman"/>
                <w:lang w:val="ru-RU"/>
              </w:rPr>
              <w:t>предоставлении</w:t>
            </w:r>
            <w:r w:rsidRPr="000C3BBF">
              <w:rPr>
                <w:rFonts w:ascii="Times New Roman" w:hAnsi="Times New Roman"/>
                <w:spacing w:val="-1"/>
                <w:lang w:val="ru-RU"/>
              </w:rPr>
              <w:t xml:space="preserve"> </w:t>
            </w:r>
            <w:r w:rsidRPr="000C3BBF">
              <w:rPr>
                <w:rFonts w:ascii="Times New Roman" w:hAnsi="Times New Roman"/>
                <w:lang w:val="ru-RU"/>
              </w:rPr>
              <w:t>услуги</w:t>
            </w:r>
            <w:r w:rsidRPr="000C3BBF">
              <w:rPr>
                <w:rFonts w:ascii="Times New Roman" w:hAnsi="Times New Roman"/>
                <w:spacing w:val="-57"/>
                <w:lang w:val="ru-RU"/>
              </w:rPr>
              <w:t xml:space="preserve"> </w:t>
            </w:r>
            <w:r w:rsidRPr="000C3BBF">
              <w:rPr>
                <w:rFonts w:ascii="Times New Roman" w:hAnsi="Times New Roman"/>
                <w:lang w:val="ru-RU"/>
              </w:rPr>
              <w:t>и документов, необходимых для</w:t>
            </w:r>
            <w:r w:rsidRPr="000C3BBF">
              <w:rPr>
                <w:rFonts w:ascii="Times New Roman" w:hAnsi="Times New Roman"/>
                <w:spacing w:val="1"/>
                <w:lang w:val="ru-RU"/>
              </w:rPr>
              <w:t xml:space="preserve"> </w:t>
            </w:r>
            <w:r w:rsidRPr="000C3BBF">
              <w:rPr>
                <w:rFonts w:ascii="Times New Roman" w:hAnsi="Times New Roman"/>
                <w:lang w:val="ru-RU"/>
              </w:rPr>
              <w:t>предоставления услуги</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011"/>
        </w:trPr>
        <w:tc>
          <w:tcPr>
            <w:tcW w:w="1804" w:type="dxa"/>
          </w:tcPr>
          <w:p w:rsidR="000C3BBF" w:rsidRPr="000C3BBF" w:rsidRDefault="000C3BBF" w:rsidP="000F0C17">
            <w:pPr>
              <w:pStyle w:val="TableParagraph"/>
              <w:ind w:left="364" w:right="98" w:hanging="230"/>
              <w:rPr>
                <w:rFonts w:ascii="Times New Roman" w:hAnsi="Times New Roman"/>
              </w:rPr>
            </w:pPr>
            <w:r w:rsidRPr="000C3BBF">
              <w:rPr>
                <w:rFonts w:ascii="Times New Roman" w:hAnsi="Times New Roman"/>
              </w:rPr>
              <w:t>подпункта «ж»</w:t>
            </w:r>
            <w:r w:rsidRPr="000C3BBF">
              <w:rPr>
                <w:rFonts w:ascii="Times New Roman" w:hAnsi="Times New Roman"/>
                <w:spacing w:val="-58"/>
              </w:rPr>
              <w:t xml:space="preserve"> </w:t>
            </w:r>
            <w:r w:rsidRPr="000C3BBF">
              <w:rPr>
                <w:rFonts w:ascii="Times New Roman" w:hAnsi="Times New Roman"/>
              </w:rPr>
              <w:t>пункт</w:t>
            </w:r>
            <w:r w:rsidRPr="000C3BBF">
              <w:rPr>
                <w:rFonts w:ascii="Times New Roman" w:hAnsi="Times New Roman"/>
                <w:spacing w:val="1"/>
              </w:rPr>
              <w:t xml:space="preserve"> </w:t>
            </w:r>
            <w:r w:rsidRPr="000C3BBF">
              <w:rPr>
                <w:rFonts w:ascii="Times New Roman" w:hAnsi="Times New Roman"/>
              </w:rPr>
              <w:t>2.13</w:t>
            </w:r>
          </w:p>
        </w:tc>
        <w:tc>
          <w:tcPr>
            <w:tcW w:w="4450" w:type="dxa"/>
          </w:tcPr>
          <w:p w:rsidR="000C3BBF" w:rsidRPr="000C3BBF" w:rsidRDefault="000C3BBF" w:rsidP="000F0C17">
            <w:pPr>
              <w:pStyle w:val="TableParagraph"/>
              <w:ind w:left="110" w:right="473"/>
              <w:jc w:val="both"/>
              <w:rPr>
                <w:rFonts w:ascii="Times New Roman" w:hAnsi="Times New Roman"/>
                <w:lang w:val="ru-RU"/>
              </w:rPr>
            </w:pPr>
            <w:r w:rsidRPr="000C3BBF">
              <w:rPr>
                <w:rFonts w:ascii="Times New Roman" w:hAnsi="Times New Roman"/>
                <w:lang w:val="ru-RU"/>
              </w:rPr>
              <w:t>предоставление заявителе неполного</w:t>
            </w:r>
            <w:r w:rsidRPr="000C3BBF">
              <w:rPr>
                <w:rFonts w:ascii="Times New Roman" w:hAnsi="Times New Roman"/>
                <w:spacing w:val="-57"/>
                <w:lang w:val="ru-RU"/>
              </w:rPr>
              <w:t xml:space="preserve"> </w:t>
            </w:r>
            <w:r w:rsidRPr="000C3BBF">
              <w:rPr>
                <w:rFonts w:ascii="Times New Roman" w:hAnsi="Times New Roman"/>
                <w:lang w:val="ru-RU"/>
              </w:rPr>
              <w:t>комплекта документов, необходимых</w:t>
            </w:r>
            <w:r w:rsidRPr="000C3BBF">
              <w:rPr>
                <w:rFonts w:ascii="Times New Roman" w:hAnsi="Times New Roman"/>
                <w:spacing w:val="-58"/>
                <w:lang w:val="ru-RU"/>
              </w:rPr>
              <w:t xml:space="preserve"> </w:t>
            </w:r>
            <w:r w:rsidRPr="000C3BBF">
              <w:rPr>
                <w:rFonts w:ascii="Times New Roman" w:hAnsi="Times New Roman"/>
                <w:lang w:val="ru-RU"/>
              </w:rPr>
              <w:t>для</w:t>
            </w:r>
            <w:r w:rsidRPr="000C3BBF">
              <w:rPr>
                <w:rFonts w:ascii="Times New Roman" w:hAnsi="Times New Roman"/>
                <w:spacing w:val="-2"/>
                <w:lang w:val="ru-RU"/>
              </w:rPr>
              <w:t xml:space="preserve"> </w:t>
            </w:r>
            <w:r w:rsidRPr="000C3BBF">
              <w:rPr>
                <w:rFonts w:ascii="Times New Roman" w:hAnsi="Times New Roman"/>
                <w:lang w:val="ru-RU"/>
              </w:rPr>
              <w:t>предоставления</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r w:rsidR="000C3BBF" w:rsidRPr="000C3BBF" w:rsidTr="000F0C17">
        <w:trPr>
          <w:trHeight w:val="1012"/>
        </w:trPr>
        <w:tc>
          <w:tcPr>
            <w:tcW w:w="1804" w:type="dxa"/>
          </w:tcPr>
          <w:p w:rsidR="000C3BBF" w:rsidRPr="000C3BBF" w:rsidRDefault="000C3BBF" w:rsidP="000F0C17">
            <w:pPr>
              <w:pStyle w:val="TableParagraph"/>
              <w:ind w:left="364" w:right="149" w:hanging="196"/>
              <w:rPr>
                <w:rFonts w:ascii="Times New Roman" w:hAnsi="Times New Roman"/>
              </w:rPr>
            </w:pPr>
            <w:r w:rsidRPr="000C3BBF">
              <w:rPr>
                <w:rFonts w:ascii="Times New Roman" w:hAnsi="Times New Roman"/>
              </w:rPr>
              <w:t>подпункта</w:t>
            </w:r>
            <w:r w:rsidRPr="000C3BBF">
              <w:rPr>
                <w:rFonts w:ascii="Times New Roman" w:hAnsi="Times New Roman"/>
                <w:spacing w:val="-14"/>
              </w:rPr>
              <w:t xml:space="preserve"> </w:t>
            </w:r>
            <w:r w:rsidRPr="000C3BBF">
              <w:rPr>
                <w:rFonts w:ascii="Times New Roman" w:hAnsi="Times New Roman"/>
              </w:rPr>
              <w:t>«з»</w:t>
            </w:r>
            <w:r w:rsidRPr="000C3BBF">
              <w:rPr>
                <w:rFonts w:ascii="Times New Roman" w:hAnsi="Times New Roman"/>
                <w:spacing w:val="-57"/>
              </w:rPr>
              <w:t xml:space="preserve"> </w:t>
            </w:r>
            <w:r w:rsidRPr="000C3BBF">
              <w:rPr>
                <w:rFonts w:ascii="Times New Roman" w:hAnsi="Times New Roman"/>
              </w:rPr>
              <w:t>пункт</w:t>
            </w:r>
            <w:r w:rsidRPr="000C3BBF">
              <w:rPr>
                <w:rFonts w:ascii="Times New Roman" w:hAnsi="Times New Roman"/>
                <w:spacing w:val="1"/>
              </w:rPr>
              <w:t xml:space="preserve"> </w:t>
            </w:r>
            <w:r w:rsidRPr="000C3BBF">
              <w:rPr>
                <w:rFonts w:ascii="Times New Roman" w:hAnsi="Times New Roman"/>
              </w:rPr>
              <w:t>2.13</w:t>
            </w:r>
          </w:p>
        </w:tc>
        <w:tc>
          <w:tcPr>
            <w:tcW w:w="4450" w:type="dxa"/>
          </w:tcPr>
          <w:p w:rsidR="000C3BBF" w:rsidRPr="000C3BBF" w:rsidRDefault="000C3BBF" w:rsidP="000F0C17">
            <w:pPr>
              <w:pStyle w:val="TableParagraph"/>
              <w:ind w:left="110" w:right="369"/>
              <w:rPr>
                <w:rFonts w:ascii="Times New Roman" w:hAnsi="Times New Roman"/>
                <w:lang w:val="ru-RU"/>
              </w:rPr>
            </w:pPr>
            <w:r w:rsidRPr="000C3BBF">
              <w:rPr>
                <w:rFonts w:ascii="Times New Roman" w:hAnsi="Times New Roman"/>
                <w:lang w:val="ru-RU"/>
              </w:rPr>
              <w:t>заявление</w:t>
            </w:r>
            <w:r w:rsidRPr="000C3BBF">
              <w:rPr>
                <w:rFonts w:ascii="Times New Roman" w:hAnsi="Times New Roman"/>
                <w:spacing w:val="-2"/>
                <w:lang w:val="ru-RU"/>
              </w:rPr>
              <w:t xml:space="preserve"> </w:t>
            </w:r>
            <w:r w:rsidRPr="000C3BBF">
              <w:rPr>
                <w:rFonts w:ascii="Times New Roman" w:hAnsi="Times New Roman"/>
                <w:lang w:val="ru-RU"/>
              </w:rPr>
              <w:t>подано</w:t>
            </w:r>
            <w:r w:rsidRPr="000C3BBF">
              <w:rPr>
                <w:rFonts w:ascii="Times New Roman" w:hAnsi="Times New Roman"/>
                <w:spacing w:val="-3"/>
                <w:lang w:val="ru-RU"/>
              </w:rPr>
              <w:t xml:space="preserve"> </w:t>
            </w:r>
            <w:r w:rsidRPr="000C3BBF">
              <w:rPr>
                <w:rFonts w:ascii="Times New Roman" w:hAnsi="Times New Roman"/>
                <w:lang w:val="ru-RU"/>
              </w:rPr>
              <w:t>лицом,</w:t>
            </w:r>
            <w:r w:rsidRPr="000C3BBF">
              <w:rPr>
                <w:rFonts w:ascii="Times New Roman" w:hAnsi="Times New Roman"/>
                <w:spacing w:val="-4"/>
                <w:lang w:val="ru-RU"/>
              </w:rPr>
              <w:t xml:space="preserve"> </w:t>
            </w:r>
            <w:r w:rsidRPr="000C3BBF">
              <w:rPr>
                <w:rFonts w:ascii="Times New Roman" w:hAnsi="Times New Roman"/>
                <w:lang w:val="ru-RU"/>
              </w:rPr>
              <w:t>не</w:t>
            </w:r>
            <w:r w:rsidRPr="000C3BBF">
              <w:rPr>
                <w:rFonts w:ascii="Times New Roman" w:hAnsi="Times New Roman"/>
                <w:spacing w:val="-5"/>
                <w:lang w:val="ru-RU"/>
              </w:rPr>
              <w:t xml:space="preserve"> </w:t>
            </w:r>
            <w:r w:rsidRPr="000C3BBF">
              <w:rPr>
                <w:rFonts w:ascii="Times New Roman" w:hAnsi="Times New Roman"/>
                <w:lang w:val="ru-RU"/>
              </w:rPr>
              <w:t>имеющим</w:t>
            </w:r>
            <w:r w:rsidRPr="000C3BBF">
              <w:rPr>
                <w:rFonts w:ascii="Times New Roman" w:hAnsi="Times New Roman"/>
                <w:spacing w:val="-57"/>
                <w:lang w:val="ru-RU"/>
              </w:rPr>
              <w:t xml:space="preserve"> </w:t>
            </w:r>
            <w:r w:rsidRPr="000C3BBF">
              <w:rPr>
                <w:rFonts w:ascii="Times New Roman" w:hAnsi="Times New Roman"/>
                <w:lang w:val="ru-RU"/>
              </w:rPr>
              <w:t>полномочий представлять интересы</w:t>
            </w:r>
            <w:r w:rsidRPr="000C3BBF">
              <w:rPr>
                <w:rFonts w:ascii="Times New Roman" w:hAnsi="Times New Roman"/>
                <w:spacing w:val="1"/>
                <w:lang w:val="ru-RU"/>
              </w:rPr>
              <w:t xml:space="preserve"> </w:t>
            </w:r>
            <w:r w:rsidRPr="000C3BBF">
              <w:rPr>
                <w:rFonts w:ascii="Times New Roman" w:hAnsi="Times New Roman"/>
                <w:lang w:val="ru-RU"/>
              </w:rPr>
              <w:t>Заявителя</w:t>
            </w:r>
          </w:p>
        </w:tc>
        <w:tc>
          <w:tcPr>
            <w:tcW w:w="3808" w:type="dxa"/>
          </w:tcPr>
          <w:p w:rsidR="000C3BBF" w:rsidRPr="000C3BBF" w:rsidRDefault="000C3BBF" w:rsidP="000F0C17">
            <w:pPr>
              <w:pStyle w:val="TableParagraph"/>
              <w:ind w:left="110" w:right="344"/>
              <w:rPr>
                <w:rFonts w:ascii="Times New Roman" w:hAnsi="Times New Roman"/>
                <w:i/>
              </w:rPr>
            </w:pPr>
            <w:r w:rsidRPr="000C3BBF">
              <w:rPr>
                <w:rFonts w:ascii="Times New Roman" w:hAnsi="Times New Roman"/>
                <w:i/>
              </w:rPr>
              <w:t>Указываются</w:t>
            </w:r>
            <w:r w:rsidRPr="000C3BBF">
              <w:rPr>
                <w:rFonts w:ascii="Times New Roman" w:hAnsi="Times New Roman"/>
                <w:i/>
                <w:spacing w:val="-6"/>
              </w:rPr>
              <w:t xml:space="preserve"> </w:t>
            </w:r>
            <w:r w:rsidRPr="000C3BBF">
              <w:rPr>
                <w:rFonts w:ascii="Times New Roman" w:hAnsi="Times New Roman"/>
                <w:i/>
              </w:rPr>
              <w:t>основания</w:t>
            </w:r>
            <w:r w:rsidRPr="000C3BBF">
              <w:rPr>
                <w:rFonts w:ascii="Times New Roman" w:hAnsi="Times New Roman"/>
                <w:i/>
                <w:spacing w:val="-5"/>
              </w:rPr>
              <w:t xml:space="preserve"> </w:t>
            </w:r>
            <w:r w:rsidRPr="000C3BBF">
              <w:rPr>
                <w:rFonts w:ascii="Times New Roman" w:hAnsi="Times New Roman"/>
                <w:i/>
              </w:rPr>
              <w:t>такого</w:t>
            </w:r>
            <w:r w:rsidRPr="000C3BBF">
              <w:rPr>
                <w:rFonts w:ascii="Times New Roman" w:hAnsi="Times New Roman"/>
                <w:i/>
                <w:spacing w:val="-57"/>
              </w:rPr>
              <w:t xml:space="preserve"> </w:t>
            </w:r>
            <w:r w:rsidRPr="000C3BBF">
              <w:rPr>
                <w:rFonts w:ascii="Times New Roman" w:hAnsi="Times New Roman"/>
                <w:i/>
              </w:rPr>
              <w:t>вывода</w:t>
            </w:r>
          </w:p>
        </w:tc>
      </w:tr>
    </w:tbl>
    <w:p w:rsidR="000C3BBF" w:rsidRPr="000C3BBF" w:rsidRDefault="000C3BBF" w:rsidP="000C3BBF">
      <w:pPr>
        <w:pStyle w:val="a6"/>
        <w:jc w:val="left"/>
        <w:rPr>
          <w:sz w:val="22"/>
          <w:szCs w:val="22"/>
        </w:rPr>
      </w:pPr>
    </w:p>
    <w:p w:rsidR="000C3BBF" w:rsidRPr="000C3BBF" w:rsidRDefault="000C3BBF" w:rsidP="000C3BBF">
      <w:pPr>
        <w:pStyle w:val="a6"/>
        <w:spacing w:before="89"/>
        <w:ind w:right="170" w:firstLine="708"/>
        <w:rPr>
          <w:sz w:val="22"/>
          <w:szCs w:val="22"/>
        </w:rPr>
      </w:pPr>
      <w:r w:rsidRPr="000C3BBF">
        <w:rPr>
          <w:sz w:val="22"/>
          <w:szCs w:val="22"/>
        </w:rPr>
        <w:t>Вы вправе повторно обратиться в уполномоченный орган с заявлением 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государственной</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устранения</w:t>
      </w:r>
      <w:r w:rsidRPr="000C3BBF">
        <w:rPr>
          <w:spacing w:val="1"/>
          <w:sz w:val="22"/>
          <w:szCs w:val="22"/>
        </w:rPr>
        <w:t xml:space="preserve"> </w:t>
      </w:r>
      <w:r w:rsidRPr="000C3BBF">
        <w:rPr>
          <w:sz w:val="22"/>
          <w:szCs w:val="22"/>
        </w:rPr>
        <w:t>указанных нарушений.</w:t>
      </w:r>
    </w:p>
    <w:p w:rsidR="000C3BBF" w:rsidRPr="000C3BBF" w:rsidRDefault="000C3BBF" w:rsidP="000C3BBF">
      <w:pPr>
        <w:pStyle w:val="a6"/>
        <w:tabs>
          <w:tab w:val="left" w:pos="10442"/>
        </w:tabs>
        <w:ind w:right="101" w:firstLine="708"/>
        <w:rPr>
          <w:sz w:val="22"/>
          <w:szCs w:val="22"/>
        </w:rPr>
      </w:pPr>
      <w:r w:rsidRPr="000C3BBF">
        <w:rPr>
          <w:sz w:val="22"/>
          <w:szCs w:val="22"/>
        </w:rPr>
        <w:t>Данный</w:t>
      </w:r>
      <w:r w:rsidRPr="000C3BBF">
        <w:rPr>
          <w:spacing w:val="1"/>
          <w:sz w:val="22"/>
          <w:szCs w:val="22"/>
        </w:rPr>
        <w:t xml:space="preserve"> </w:t>
      </w:r>
      <w:r w:rsidRPr="000C3BBF">
        <w:rPr>
          <w:sz w:val="22"/>
          <w:szCs w:val="22"/>
        </w:rPr>
        <w:t>отказ</w:t>
      </w:r>
      <w:r w:rsidRPr="000C3BBF">
        <w:rPr>
          <w:spacing w:val="1"/>
          <w:sz w:val="22"/>
          <w:szCs w:val="22"/>
        </w:rPr>
        <w:t xml:space="preserve"> </w:t>
      </w:r>
      <w:r w:rsidRPr="000C3BBF">
        <w:rPr>
          <w:sz w:val="22"/>
          <w:szCs w:val="22"/>
        </w:rPr>
        <w:t>может</w:t>
      </w:r>
      <w:r w:rsidRPr="000C3BBF">
        <w:rPr>
          <w:spacing w:val="1"/>
          <w:sz w:val="22"/>
          <w:szCs w:val="22"/>
        </w:rPr>
        <w:t xml:space="preserve"> </w:t>
      </w:r>
      <w:r w:rsidRPr="000C3BBF">
        <w:rPr>
          <w:sz w:val="22"/>
          <w:szCs w:val="22"/>
        </w:rPr>
        <w:t>быть</w:t>
      </w:r>
      <w:r w:rsidRPr="000C3BBF">
        <w:rPr>
          <w:spacing w:val="1"/>
          <w:sz w:val="22"/>
          <w:szCs w:val="22"/>
        </w:rPr>
        <w:t xml:space="preserve"> </w:t>
      </w:r>
      <w:r w:rsidRPr="000C3BBF">
        <w:rPr>
          <w:sz w:val="22"/>
          <w:szCs w:val="22"/>
        </w:rPr>
        <w:t>обжалован</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досудебном</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путем</w:t>
      </w:r>
      <w:r w:rsidRPr="000C3BBF">
        <w:rPr>
          <w:spacing w:val="1"/>
          <w:sz w:val="22"/>
          <w:szCs w:val="22"/>
        </w:rPr>
        <w:t xml:space="preserve"> </w:t>
      </w:r>
      <w:r w:rsidRPr="000C3BBF">
        <w:rPr>
          <w:sz w:val="22"/>
          <w:szCs w:val="22"/>
        </w:rPr>
        <w:t xml:space="preserve">направления       </w:t>
      </w:r>
      <w:r w:rsidRPr="000C3BBF">
        <w:rPr>
          <w:spacing w:val="17"/>
          <w:sz w:val="22"/>
          <w:szCs w:val="22"/>
        </w:rPr>
        <w:t xml:space="preserve"> </w:t>
      </w:r>
      <w:r w:rsidRPr="000C3BBF">
        <w:rPr>
          <w:sz w:val="22"/>
          <w:szCs w:val="22"/>
        </w:rPr>
        <w:t xml:space="preserve">жалобы       </w:t>
      </w:r>
      <w:r w:rsidRPr="000C3BBF">
        <w:rPr>
          <w:spacing w:val="18"/>
          <w:sz w:val="22"/>
          <w:szCs w:val="22"/>
        </w:rPr>
        <w:t xml:space="preserve"> </w:t>
      </w:r>
      <w:r w:rsidRPr="000C3BBF">
        <w:rPr>
          <w:sz w:val="22"/>
          <w:szCs w:val="22"/>
        </w:rPr>
        <w:t xml:space="preserve">в       </w:t>
      </w:r>
      <w:r w:rsidRPr="000C3BBF">
        <w:rPr>
          <w:spacing w:val="21"/>
          <w:sz w:val="22"/>
          <w:szCs w:val="22"/>
        </w:rPr>
        <w:t xml:space="preserve"> </w:t>
      </w:r>
      <w:r w:rsidRPr="000C3BBF">
        <w:rPr>
          <w:sz w:val="22"/>
          <w:szCs w:val="22"/>
          <w:u w:val="single"/>
        </w:rPr>
        <w:t xml:space="preserve"> </w:t>
      </w:r>
      <w:r w:rsidRPr="000C3BBF">
        <w:rPr>
          <w:sz w:val="22"/>
          <w:szCs w:val="22"/>
          <w:u w:val="single"/>
        </w:rPr>
        <w:tab/>
      </w:r>
    </w:p>
    <w:p w:rsidR="000C3BBF" w:rsidRPr="000C3BBF" w:rsidRDefault="000C3BBF" w:rsidP="000C3BBF">
      <w:pPr>
        <w:pStyle w:val="a6"/>
        <w:tabs>
          <w:tab w:val="left" w:pos="5777"/>
        </w:tabs>
        <w:rPr>
          <w:sz w:val="22"/>
          <w:szCs w:val="22"/>
        </w:rPr>
      </w:pPr>
      <w:r w:rsidRPr="000C3BBF">
        <w:rPr>
          <w:sz w:val="22"/>
          <w:szCs w:val="22"/>
          <w:u w:val="single"/>
        </w:rPr>
        <w:t xml:space="preserve"> </w:t>
      </w:r>
      <w:r w:rsidRPr="000C3BBF">
        <w:rPr>
          <w:sz w:val="22"/>
          <w:szCs w:val="22"/>
          <w:u w:val="single"/>
        </w:rPr>
        <w:tab/>
      </w:r>
      <w:r w:rsidRPr="000C3BBF">
        <w:rPr>
          <w:sz w:val="22"/>
          <w:szCs w:val="22"/>
        </w:rPr>
        <w:t>,</w:t>
      </w:r>
      <w:r w:rsidRPr="000C3BBF">
        <w:rPr>
          <w:spacing w:val="-3"/>
          <w:sz w:val="22"/>
          <w:szCs w:val="22"/>
        </w:rPr>
        <w:t xml:space="preserve"> </w:t>
      </w:r>
      <w:r w:rsidRPr="000C3BBF">
        <w:rPr>
          <w:sz w:val="22"/>
          <w:szCs w:val="22"/>
        </w:rPr>
        <w:t>а</w:t>
      </w:r>
      <w:r w:rsidRPr="000C3BBF">
        <w:rPr>
          <w:spacing w:val="-4"/>
          <w:sz w:val="22"/>
          <w:szCs w:val="22"/>
        </w:rPr>
        <w:t xml:space="preserve"> </w:t>
      </w:r>
      <w:r w:rsidRPr="000C3BBF">
        <w:rPr>
          <w:sz w:val="22"/>
          <w:szCs w:val="22"/>
        </w:rPr>
        <w:t>также</w:t>
      </w:r>
      <w:r w:rsidRPr="000C3BBF">
        <w:rPr>
          <w:spacing w:val="-2"/>
          <w:sz w:val="22"/>
          <w:szCs w:val="22"/>
        </w:rPr>
        <w:t xml:space="preserve"> </w:t>
      </w:r>
      <w:r w:rsidRPr="000C3BBF">
        <w:rPr>
          <w:sz w:val="22"/>
          <w:szCs w:val="22"/>
        </w:rPr>
        <w:t>в</w:t>
      </w:r>
      <w:r w:rsidRPr="000C3BBF">
        <w:rPr>
          <w:spacing w:val="-4"/>
          <w:sz w:val="22"/>
          <w:szCs w:val="22"/>
        </w:rPr>
        <w:t xml:space="preserve"> </w:t>
      </w:r>
      <w:r w:rsidRPr="000C3BBF">
        <w:rPr>
          <w:sz w:val="22"/>
          <w:szCs w:val="22"/>
        </w:rPr>
        <w:t>судебном</w:t>
      </w:r>
      <w:r w:rsidRPr="000C3BBF">
        <w:rPr>
          <w:spacing w:val="-3"/>
          <w:sz w:val="22"/>
          <w:szCs w:val="22"/>
        </w:rPr>
        <w:t xml:space="preserve"> </w:t>
      </w:r>
      <w:r w:rsidRPr="000C3BBF">
        <w:rPr>
          <w:sz w:val="22"/>
          <w:szCs w:val="22"/>
        </w:rPr>
        <w:t>порядке.</w:t>
      </w:r>
    </w:p>
    <w:p w:rsidR="000C3BBF" w:rsidRPr="000C3BBF" w:rsidRDefault="000C3BBF" w:rsidP="000C3BBF">
      <w:pPr>
        <w:pStyle w:val="a6"/>
        <w:tabs>
          <w:tab w:val="left" w:pos="10372"/>
        </w:tabs>
        <w:ind w:left="1026"/>
        <w:rPr>
          <w:sz w:val="22"/>
          <w:szCs w:val="22"/>
        </w:rPr>
      </w:pPr>
      <w:r w:rsidRPr="000C3BBF">
        <w:rPr>
          <w:sz w:val="22"/>
          <w:szCs w:val="22"/>
        </w:rPr>
        <w:t>Дополнительно</w:t>
      </w:r>
      <w:r w:rsidRPr="000C3BBF">
        <w:rPr>
          <w:spacing w:val="-6"/>
          <w:sz w:val="22"/>
          <w:szCs w:val="22"/>
        </w:rPr>
        <w:t xml:space="preserve"> </w:t>
      </w:r>
      <w:r w:rsidRPr="000C3BBF">
        <w:rPr>
          <w:sz w:val="22"/>
          <w:szCs w:val="22"/>
        </w:rPr>
        <w:t>информируем:</w:t>
      </w:r>
      <w:r w:rsidRPr="000C3BBF">
        <w:rPr>
          <w:sz w:val="22"/>
          <w:szCs w:val="22"/>
          <w:u w:val="single"/>
        </w:rPr>
        <w:t xml:space="preserve"> </w:t>
      </w:r>
      <w:r w:rsidRPr="000C3BBF">
        <w:rPr>
          <w:sz w:val="22"/>
          <w:szCs w:val="22"/>
          <w:u w:val="single"/>
        </w:rPr>
        <w:tab/>
      </w:r>
    </w:p>
    <w:p w:rsidR="000C3BBF" w:rsidRPr="000C3BBF" w:rsidRDefault="000C3BBF" w:rsidP="000C3BBF">
      <w:pPr>
        <w:pStyle w:val="a6"/>
        <w:spacing w:before="6"/>
        <w:jc w:val="left"/>
        <w:rPr>
          <w:sz w:val="22"/>
          <w:szCs w:val="22"/>
        </w:rPr>
      </w:pPr>
      <w:r w:rsidRPr="000C3BBF">
        <w:rPr>
          <w:sz w:val="22"/>
          <w:szCs w:val="22"/>
          <w:lang w:eastAsia="en-US"/>
        </w:rPr>
        <w:pict>
          <v:shape id="_x0000_s1059" style="position:absolute;margin-left:63.9pt;margin-top:15.75pt;width:350pt;height:.1pt;z-index:-251632640;mso-wrap-distance-left:0;mso-wrap-distance-right:0;mso-position-horizontal-relative:page" coordorigin="1278,315" coordsize="7000,0" path="m1278,315r7000,e" filled="f" strokeweight=".56pt">
            <v:path arrowok="t"/>
            <w10:wrap type="topAndBottom" anchorx="page"/>
          </v:shape>
        </w:pict>
      </w:r>
    </w:p>
    <w:p w:rsidR="000C3BBF" w:rsidRPr="000C3BBF" w:rsidRDefault="000C3BBF" w:rsidP="000C3BBF">
      <w:pPr>
        <w:spacing w:after="0" w:line="202" w:lineRule="exact"/>
        <w:ind w:left="1602"/>
        <w:rPr>
          <w:rFonts w:ascii="Times New Roman" w:hAnsi="Times New Roman" w:cs="Times New Roman"/>
        </w:rPr>
      </w:pPr>
      <w:r w:rsidRPr="000C3BBF">
        <w:rPr>
          <w:rFonts w:ascii="Times New Roman" w:hAnsi="Times New Roman" w:cs="Times New Roman"/>
        </w:rPr>
        <w:t>(указывается</w:t>
      </w:r>
      <w:r w:rsidRPr="000C3BBF">
        <w:rPr>
          <w:rFonts w:ascii="Times New Roman" w:hAnsi="Times New Roman" w:cs="Times New Roman"/>
          <w:spacing w:val="-3"/>
        </w:rPr>
        <w:t xml:space="preserve"> </w:t>
      </w:r>
      <w:r w:rsidRPr="000C3BBF">
        <w:rPr>
          <w:rFonts w:ascii="Times New Roman" w:hAnsi="Times New Roman" w:cs="Times New Roman"/>
        </w:rPr>
        <w:t>информация,</w:t>
      </w:r>
      <w:r w:rsidRPr="000C3BBF">
        <w:rPr>
          <w:rFonts w:ascii="Times New Roman" w:hAnsi="Times New Roman" w:cs="Times New Roman"/>
          <w:spacing w:val="-5"/>
        </w:rPr>
        <w:t xml:space="preserve"> </w:t>
      </w:r>
      <w:r w:rsidRPr="000C3BBF">
        <w:rPr>
          <w:rFonts w:ascii="Times New Roman" w:hAnsi="Times New Roman" w:cs="Times New Roman"/>
        </w:rPr>
        <w:t>необходимая</w:t>
      </w:r>
      <w:r w:rsidRPr="000C3BBF">
        <w:rPr>
          <w:rFonts w:ascii="Times New Roman" w:hAnsi="Times New Roman" w:cs="Times New Roman"/>
          <w:spacing w:val="-3"/>
        </w:rPr>
        <w:t xml:space="preserve"> </w:t>
      </w:r>
      <w:r w:rsidRPr="000C3BBF">
        <w:rPr>
          <w:rFonts w:ascii="Times New Roman" w:hAnsi="Times New Roman" w:cs="Times New Roman"/>
        </w:rPr>
        <w:t>для</w:t>
      </w:r>
      <w:r w:rsidRPr="000C3BBF">
        <w:rPr>
          <w:rFonts w:ascii="Times New Roman" w:hAnsi="Times New Roman" w:cs="Times New Roman"/>
          <w:spacing w:val="-3"/>
        </w:rPr>
        <w:t xml:space="preserve"> </w:t>
      </w:r>
      <w:r w:rsidRPr="000C3BBF">
        <w:rPr>
          <w:rFonts w:ascii="Times New Roman" w:hAnsi="Times New Roman" w:cs="Times New Roman"/>
        </w:rPr>
        <w:t>устранения</w:t>
      </w:r>
      <w:r w:rsidRPr="000C3BBF">
        <w:rPr>
          <w:rFonts w:ascii="Times New Roman" w:hAnsi="Times New Roman" w:cs="Times New Roman"/>
          <w:spacing w:val="-5"/>
        </w:rPr>
        <w:t xml:space="preserve"> </w:t>
      </w:r>
      <w:r w:rsidRPr="000C3BBF">
        <w:rPr>
          <w:rFonts w:ascii="Times New Roman" w:hAnsi="Times New Roman" w:cs="Times New Roman"/>
        </w:rPr>
        <w:t>причин</w:t>
      </w:r>
      <w:r w:rsidRPr="000C3BBF">
        <w:rPr>
          <w:rFonts w:ascii="Times New Roman" w:hAnsi="Times New Roman" w:cs="Times New Roman"/>
          <w:spacing w:val="-4"/>
        </w:rPr>
        <w:t xml:space="preserve"> </w:t>
      </w:r>
      <w:r w:rsidRPr="000C3BBF">
        <w:rPr>
          <w:rFonts w:ascii="Times New Roman" w:hAnsi="Times New Roman" w:cs="Times New Roman"/>
        </w:rPr>
        <w:t>отказа</w:t>
      </w:r>
      <w:r w:rsidRPr="000C3BBF">
        <w:rPr>
          <w:rFonts w:ascii="Times New Roman" w:hAnsi="Times New Roman" w:cs="Times New Roman"/>
          <w:spacing w:val="-4"/>
        </w:rPr>
        <w:t xml:space="preserve"> </w:t>
      </w:r>
      <w:r w:rsidRPr="000C3BBF">
        <w:rPr>
          <w:rFonts w:ascii="Times New Roman" w:hAnsi="Times New Roman" w:cs="Times New Roman"/>
        </w:rPr>
        <w:t>в</w:t>
      </w:r>
      <w:r w:rsidRPr="000C3BBF">
        <w:rPr>
          <w:rFonts w:ascii="Times New Roman" w:hAnsi="Times New Roman" w:cs="Times New Roman"/>
          <w:spacing w:val="-5"/>
        </w:rPr>
        <w:t xml:space="preserve"> </w:t>
      </w:r>
      <w:r w:rsidRPr="000C3BBF">
        <w:rPr>
          <w:rFonts w:ascii="Times New Roman" w:hAnsi="Times New Roman" w:cs="Times New Roman"/>
        </w:rPr>
        <w:t>отказе</w:t>
      </w:r>
      <w:r w:rsidRPr="000C3BBF">
        <w:rPr>
          <w:rFonts w:ascii="Times New Roman" w:hAnsi="Times New Roman" w:cs="Times New Roman"/>
          <w:spacing w:val="-3"/>
        </w:rPr>
        <w:t xml:space="preserve"> </w:t>
      </w:r>
      <w:r w:rsidRPr="000C3BBF">
        <w:rPr>
          <w:rFonts w:ascii="Times New Roman" w:hAnsi="Times New Roman" w:cs="Times New Roman"/>
        </w:rPr>
        <w:t>предоставления</w:t>
      </w:r>
    </w:p>
    <w:p w:rsidR="000C3BBF" w:rsidRPr="000C3BBF" w:rsidRDefault="000C3BBF" w:rsidP="000C3BBF">
      <w:pPr>
        <w:spacing w:after="0"/>
        <w:ind w:left="1084"/>
        <w:rPr>
          <w:rFonts w:ascii="Times New Roman" w:hAnsi="Times New Roman" w:cs="Times New Roman"/>
        </w:rPr>
      </w:pPr>
      <w:r w:rsidRPr="000C3BBF">
        <w:rPr>
          <w:rFonts w:ascii="Times New Roman" w:hAnsi="Times New Roman" w:cs="Times New Roman"/>
        </w:rPr>
        <w:t>государственной</w:t>
      </w:r>
      <w:r w:rsidRPr="000C3BBF">
        <w:rPr>
          <w:rFonts w:ascii="Times New Roman" w:hAnsi="Times New Roman" w:cs="Times New Roman"/>
          <w:spacing w:val="-4"/>
        </w:rPr>
        <w:t xml:space="preserve"> </w:t>
      </w:r>
      <w:r w:rsidRPr="000C3BBF">
        <w:rPr>
          <w:rFonts w:ascii="Times New Roman" w:hAnsi="Times New Roman" w:cs="Times New Roman"/>
        </w:rPr>
        <w:t>(муниципальной)</w:t>
      </w:r>
      <w:r w:rsidRPr="000C3BBF">
        <w:rPr>
          <w:rFonts w:ascii="Times New Roman" w:hAnsi="Times New Roman" w:cs="Times New Roman"/>
          <w:spacing w:val="-5"/>
        </w:rPr>
        <w:t xml:space="preserve"> </w:t>
      </w:r>
      <w:r w:rsidRPr="000C3BBF">
        <w:rPr>
          <w:rFonts w:ascii="Times New Roman" w:hAnsi="Times New Roman" w:cs="Times New Roman"/>
        </w:rPr>
        <w:t>услуги,</w:t>
      </w:r>
      <w:r w:rsidRPr="000C3BBF">
        <w:rPr>
          <w:rFonts w:ascii="Times New Roman" w:hAnsi="Times New Roman" w:cs="Times New Roman"/>
          <w:spacing w:val="-4"/>
        </w:rPr>
        <w:t xml:space="preserve"> </w:t>
      </w:r>
      <w:r w:rsidRPr="000C3BBF">
        <w:rPr>
          <w:rFonts w:ascii="Times New Roman" w:hAnsi="Times New Roman" w:cs="Times New Roman"/>
        </w:rPr>
        <w:t>а</w:t>
      </w:r>
      <w:r w:rsidRPr="000C3BBF">
        <w:rPr>
          <w:rFonts w:ascii="Times New Roman" w:hAnsi="Times New Roman" w:cs="Times New Roman"/>
          <w:spacing w:val="-5"/>
        </w:rPr>
        <w:t xml:space="preserve"> </w:t>
      </w:r>
      <w:r w:rsidRPr="000C3BBF">
        <w:rPr>
          <w:rFonts w:ascii="Times New Roman" w:hAnsi="Times New Roman" w:cs="Times New Roman"/>
        </w:rPr>
        <w:t>также</w:t>
      </w:r>
      <w:r w:rsidRPr="000C3BBF">
        <w:rPr>
          <w:rFonts w:ascii="Times New Roman" w:hAnsi="Times New Roman" w:cs="Times New Roman"/>
          <w:spacing w:val="-3"/>
        </w:rPr>
        <w:t xml:space="preserve"> </w:t>
      </w:r>
      <w:r w:rsidRPr="000C3BBF">
        <w:rPr>
          <w:rFonts w:ascii="Times New Roman" w:hAnsi="Times New Roman" w:cs="Times New Roman"/>
        </w:rPr>
        <w:t>иная</w:t>
      </w:r>
      <w:r w:rsidRPr="000C3BBF">
        <w:rPr>
          <w:rFonts w:ascii="Times New Roman" w:hAnsi="Times New Roman" w:cs="Times New Roman"/>
          <w:spacing w:val="-5"/>
        </w:rPr>
        <w:t xml:space="preserve"> </w:t>
      </w:r>
      <w:r w:rsidRPr="000C3BBF">
        <w:rPr>
          <w:rFonts w:ascii="Times New Roman" w:hAnsi="Times New Roman" w:cs="Times New Roman"/>
        </w:rPr>
        <w:t>дополнительная</w:t>
      </w:r>
      <w:r w:rsidRPr="000C3BBF">
        <w:rPr>
          <w:rFonts w:ascii="Times New Roman" w:hAnsi="Times New Roman" w:cs="Times New Roman"/>
          <w:spacing w:val="-3"/>
        </w:rPr>
        <w:t xml:space="preserve"> </w:t>
      </w:r>
      <w:r w:rsidRPr="000C3BBF">
        <w:rPr>
          <w:rFonts w:ascii="Times New Roman" w:hAnsi="Times New Roman" w:cs="Times New Roman"/>
        </w:rPr>
        <w:t>информация</w:t>
      </w:r>
      <w:r w:rsidRPr="000C3BBF">
        <w:rPr>
          <w:rFonts w:ascii="Times New Roman" w:hAnsi="Times New Roman" w:cs="Times New Roman"/>
          <w:spacing w:val="-4"/>
        </w:rPr>
        <w:t xml:space="preserve"> </w:t>
      </w:r>
      <w:r w:rsidRPr="000C3BBF">
        <w:rPr>
          <w:rFonts w:ascii="Times New Roman" w:hAnsi="Times New Roman" w:cs="Times New Roman"/>
        </w:rPr>
        <w:t>при</w:t>
      </w:r>
      <w:r w:rsidRPr="000C3BBF">
        <w:rPr>
          <w:rFonts w:ascii="Times New Roman" w:hAnsi="Times New Roman" w:cs="Times New Roman"/>
          <w:spacing w:val="-4"/>
        </w:rPr>
        <w:t xml:space="preserve"> </w:t>
      </w:r>
      <w:r w:rsidRPr="000C3BBF">
        <w:rPr>
          <w:rFonts w:ascii="Times New Roman" w:hAnsi="Times New Roman" w:cs="Times New Roman"/>
        </w:rPr>
        <w:t>наличии)</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tbl>
      <w:tblPr>
        <w:tblStyle w:val="TableNormal"/>
        <w:tblW w:w="0" w:type="auto"/>
        <w:tblInd w:w="295" w:type="dxa"/>
        <w:tblLayout w:type="fixed"/>
        <w:tblLook w:val="01E0"/>
      </w:tblPr>
      <w:tblGrid>
        <w:gridCol w:w="3120"/>
        <w:gridCol w:w="594"/>
        <w:gridCol w:w="1702"/>
        <w:gridCol w:w="708"/>
        <w:gridCol w:w="3346"/>
      </w:tblGrid>
      <w:tr w:rsidR="000C3BBF" w:rsidRPr="000C3BBF" w:rsidTr="000F0C17">
        <w:trPr>
          <w:trHeight w:val="479"/>
        </w:trPr>
        <w:tc>
          <w:tcPr>
            <w:tcW w:w="3120" w:type="dxa"/>
            <w:tcBorders>
              <w:top w:val="single" w:sz="4" w:space="0" w:color="000000"/>
            </w:tcBorders>
          </w:tcPr>
          <w:p w:rsidR="000C3BBF" w:rsidRPr="000C3BBF" w:rsidRDefault="000C3BBF" w:rsidP="000F0C17">
            <w:pPr>
              <w:pStyle w:val="TableParagraph"/>
              <w:spacing w:before="9"/>
              <w:ind w:left="1038"/>
              <w:rPr>
                <w:rFonts w:ascii="Times New Roman" w:hAnsi="Times New Roman"/>
              </w:rPr>
            </w:pPr>
            <w:r w:rsidRPr="000C3BBF">
              <w:rPr>
                <w:rFonts w:ascii="Times New Roman" w:hAnsi="Times New Roman"/>
              </w:rPr>
              <w:t>(должность)</w:t>
            </w:r>
          </w:p>
        </w:tc>
        <w:tc>
          <w:tcPr>
            <w:tcW w:w="594" w:type="dxa"/>
          </w:tcPr>
          <w:p w:rsidR="000C3BBF" w:rsidRPr="000C3BBF" w:rsidRDefault="000C3BBF" w:rsidP="000F0C17">
            <w:pPr>
              <w:pStyle w:val="TableParagraph"/>
              <w:rPr>
                <w:rFonts w:ascii="Times New Roman" w:hAnsi="Times New Roman"/>
              </w:rPr>
            </w:pPr>
          </w:p>
        </w:tc>
        <w:tc>
          <w:tcPr>
            <w:tcW w:w="1702" w:type="dxa"/>
            <w:tcBorders>
              <w:top w:val="single" w:sz="4" w:space="0" w:color="000000"/>
            </w:tcBorders>
          </w:tcPr>
          <w:p w:rsidR="000C3BBF" w:rsidRPr="000C3BBF" w:rsidRDefault="000C3BBF" w:rsidP="000F0C17">
            <w:pPr>
              <w:pStyle w:val="TableParagraph"/>
              <w:spacing w:before="9"/>
              <w:ind w:left="435"/>
              <w:rPr>
                <w:rFonts w:ascii="Times New Roman" w:hAnsi="Times New Roman"/>
              </w:rPr>
            </w:pPr>
            <w:r w:rsidRPr="000C3BBF">
              <w:rPr>
                <w:rFonts w:ascii="Times New Roman" w:hAnsi="Times New Roman"/>
              </w:rPr>
              <w:t>(подпись)</w:t>
            </w:r>
          </w:p>
        </w:tc>
        <w:tc>
          <w:tcPr>
            <w:tcW w:w="708" w:type="dxa"/>
          </w:tcPr>
          <w:p w:rsidR="000C3BBF" w:rsidRPr="000C3BBF" w:rsidRDefault="000C3BBF" w:rsidP="000F0C17">
            <w:pPr>
              <w:pStyle w:val="TableParagraph"/>
              <w:rPr>
                <w:rFonts w:ascii="Times New Roman" w:hAnsi="Times New Roman"/>
              </w:rPr>
            </w:pPr>
          </w:p>
        </w:tc>
        <w:tc>
          <w:tcPr>
            <w:tcW w:w="3346" w:type="dxa"/>
            <w:tcBorders>
              <w:top w:val="single" w:sz="4" w:space="0" w:color="000000"/>
            </w:tcBorders>
          </w:tcPr>
          <w:p w:rsidR="000C3BBF" w:rsidRPr="000C3BBF" w:rsidRDefault="000C3BBF" w:rsidP="000F0C17">
            <w:pPr>
              <w:pStyle w:val="TableParagraph"/>
              <w:spacing w:line="240" w:lineRule="exact"/>
              <w:ind w:left="1068" w:right="618" w:hanging="438"/>
              <w:rPr>
                <w:rFonts w:ascii="Times New Roman" w:hAnsi="Times New Roman"/>
                <w:lang w:val="ru-RU"/>
              </w:rPr>
            </w:pPr>
            <w:r w:rsidRPr="000C3BBF">
              <w:rPr>
                <w:rFonts w:ascii="Times New Roman" w:hAnsi="Times New Roman"/>
                <w:lang w:val="ru-RU"/>
              </w:rPr>
              <w:t>(фамилия,</w:t>
            </w:r>
            <w:r w:rsidRPr="000C3BBF">
              <w:rPr>
                <w:rFonts w:ascii="Times New Roman" w:hAnsi="Times New Roman"/>
                <w:spacing w:val="-7"/>
                <w:lang w:val="ru-RU"/>
              </w:rPr>
              <w:t xml:space="preserve"> </w:t>
            </w:r>
            <w:r w:rsidRPr="000C3BBF">
              <w:rPr>
                <w:rFonts w:ascii="Times New Roman" w:hAnsi="Times New Roman"/>
                <w:lang w:val="ru-RU"/>
              </w:rPr>
              <w:t>имя,</w:t>
            </w:r>
            <w:r w:rsidRPr="000C3BBF">
              <w:rPr>
                <w:rFonts w:ascii="Times New Roman" w:hAnsi="Times New Roman"/>
                <w:spacing w:val="-6"/>
                <w:lang w:val="ru-RU"/>
              </w:rPr>
              <w:t xml:space="preserve"> </w:t>
            </w:r>
            <w:r w:rsidRPr="000C3BBF">
              <w:rPr>
                <w:rFonts w:ascii="Times New Roman" w:hAnsi="Times New Roman"/>
                <w:lang w:val="ru-RU"/>
              </w:rPr>
              <w:t>отчество</w:t>
            </w:r>
            <w:r w:rsidRPr="000C3BBF">
              <w:rPr>
                <w:rFonts w:ascii="Times New Roman" w:hAnsi="Times New Roman"/>
                <w:spacing w:val="-47"/>
                <w:lang w:val="ru-RU"/>
              </w:rPr>
              <w:t xml:space="preserve"> </w:t>
            </w:r>
            <w:r w:rsidRPr="000C3BBF">
              <w:rPr>
                <w:rFonts w:ascii="Times New Roman" w:hAnsi="Times New Roman"/>
                <w:lang w:val="ru-RU"/>
              </w:rPr>
              <w:t>(при</w:t>
            </w:r>
            <w:r w:rsidRPr="000C3BBF">
              <w:rPr>
                <w:rFonts w:ascii="Times New Roman" w:hAnsi="Times New Roman"/>
                <w:spacing w:val="-1"/>
                <w:lang w:val="ru-RU"/>
              </w:rPr>
              <w:t xml:space="preserve"> </w:t>
            </w:r>
            <w:r w:rsidRPr="000C3BBF">
              <w:rPr>
                <w:rFonts w:ascii="Times New Roman" w:hAnsi="Times New Roman"/>
                <w:lang w:val="ru-RU"/>
              </w:rPr>
              <w:t>наличии)</w:t>
            </w:r>
          </w:p>
        </w:tc>
      </w:tr>
    </w:tbl>
    <w:p w:rsidR="000C3BBF" w:rsidRPr="000C3BBF" w:rsidRDefault="000C3BBF" w:rsidP="000C3BBF">
      <w:pPr>
        <w:spacing w:after="0" w:line="240" w:lineRule="exact"/>
        <w:rPr>
          <w:rFonts w:ascii="Times New Roman" w:hAnsi="Times New Roman" w:cs="Times New Roman"/>
        </w:rPr>
        <w:sectPr w:rsidR="000C3BBF" w:rsidRPr="000C3BBF">
          <w:pgSz w:w="11910" w:h="16840"/>
          <w:pgMar w:top="1120" w:right="400" w:bottom="280" w:left="960" w:header="720" w:footer="720" w:gutter="0"/>
          <w:cols w:space="720"/>
        </w:sectPr>
      </w:pPr>
    </w:p>
    <w:p w:rsidR="000C3BBF" w:rsidRPr="000C3BBF" w:rsidRDefault="000C3BBF" w:rsidP="000C3BBF">
      <w:pPr>
        <w:pStyle w:val="a6"/>
        <w:spacing w:before="170"/>
        <w:ind w:left="10388" w:right="110" w:firstLine="2218"/>
        <w:jc w:val="right"/>
        <w:rPr>
          <w:sz w:val="22"/>
          <w:szCs w:val="22"/>
        </w:rPr>
      </w:pPr>
      <w:r w:rsidRPr="000C3BBF">
        <w:rPr>
          <w:sz w:val="22"/>
          <w:szCs w:val="22"/>
        </w:rPr>
        <w:lastRenderedPageBreak/>
        <w:t>Приложение № 11</w:t>
      </w:r>
      <w:r w:rsidRPr="000C3BBF">
        <w:rPr>
          <w:spacing w:val="-67"/>
          <w:sz w:val="22"/>
          <w:szCs w:val="22"/>
        </w:rPr>
        <w:t xml:space="preserve"> </w:t>
      </w:r>
      <w:r w:rsidRPr="000C3BBF">
        <w:rPr>
          <w:sz w:val="22"/>
          <w:szCs w:val="22"/>
        </w:rPr>
        <w:t>к</w:t>
      </w:r>
      <w:r w:rsidRPr="000C3BBF">
        <w:rPr>
          <w:spacing w:val="2"/>
          <w:sz w:val="22"/>
          <w:szCs w:val="22"/>
        </w:rPr>
        <w:t xml:space="preserve"> </w:t>
      </w:r>
      <w:r w:rsidRPr="000C3BBF">
        <w:rPr>
          <w:sz w:val="22"/>
          <w:szCs w:val="22"/>
        </w:rPr>
        <w:t>Административному</w:t>
      </w:r>
      <w:r w:rsidRPr="000C3BBF">
        <w:rPr>
          <w:spacing w:val="3"/>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11"/>
          <w:sz w:val="22"/>
          <w:szCs w:val="22"/>
        </w:rPr>
        <w:t xml:space="preserve"> </w:t>
      </w:r>
      <w:r w:rsidRPr="000C3BBF">
        <w:rPr>
          <w:sz w:val="22"/>
          <w:szCs w:val="22"/>
        </w:rPr>
        <w:t>предоставлению</w:t>
      </w:r>
      <w:r w:rsidRPr="000C3BBF">
        <w:rPr>
          <w:spacing w:val="-10"/>
          <w:sz w:val="22"/>
          <w:szCs w:val="22"/>
        </w:rPr>
        <w:t xml:space="preserve"> </w:t>
      </w:r>
      <w:r w:rsidRPr="000C3BBF">
        <w:rPr>
          <w:sz w:val="22"/>
          <w:szCs w:val="22"/>
        </w:rPr>
        <w:t>государственной</w:t>
      </w:r>
    </w:p>
    <w:p w:rsidR="000C3BBF" w:rsidRPr="000C3BBF" w:rsidRDefault="000C3BBF" w:rsidP="000C3BBF">
      <w:pPr>
        <w:pStyle w:val="a6"/>
        <w:ind w:right="111"/>
        <w:jc w:val="right"/>
        <w:rPr>
          <w:sz w:val="22"/>
          <w:szCs w:val="22"/>
        </w:rPr>
      </w:pPr>
      <w:r w:rsidRPr="000C3BBF">
        <w:rPr>
          <w:sz w:val="22"/>
          <w:szCs w:val="22"/>
        </w:rPr>
        <w:t>(муниципальной)</w:t>
      </w:r>
      <w:r w:rsidRPr="000C3BBF">
        <w:rPr>
          <w:spacing w:val="-5"/>
          <w:sz w:val="22"/>
          <w:szCs w:val="22"/>
        </w:rPr>
        <w:t xml:space="preserve"> </w:t>
      </w:r>
      <w:r w:rsidRPr="000C3BBF">
        <w:rPr>
          <w:sz w:val="22"/>
          <w:szCs w:val="22"/>
        </w:rPr>
        <w:t>услуги</w:t>
      </w:r>
    </w:p>
    <w:p w:rsidR="000C3BBF" w:rsidRPr="000C3BBF" w:rsidRDefault="000C3BBF" w:rsidP="000C3BBF">
      <w:pPr>
        <w:pStyle w:val="a6"/>
        <w:jc w:val="left"/>
        <w:rPr>
          <w:sz w:val="22"/>
          <w:szCs w:val="22"/>
        </w:rPr>
      </w:pPr>
    </w:p>
    <w:p w:rsidR="000C3BBF" w:rsidRPr="000C3BBF" w:rsidRDefault="000C3BBF" w:rsidP="000C3BBF">
      <w:pPr>
        <w:spacing w:after="0"/>
        <w:ind w:right="109"/>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spacing w:after="0"/>
        <w:ind w:left="339" w:right="223"/>
        <w:jc w:val="center"/>
        <w:rPr>
          <w:rFonts w:ascii="Times New Roman" w:hAnsi="Times New Roman" w:cs="Times New Roman"/>
          <w:b/>
        </w:rPr>
      </w:pPr>
      <w:r w:rsidRPr="000C3BBF">
        <w:rPr>
          <w:rFonts w:ascii="Times New Roman" w:hAnsi="Times New Roman" w:cs="Times New Roman"/>
          <w:b/>
        </w:rPr>
        <w:t>Состав,</w:t>
      </w:r>
      <w:r w:rsidRPr="000C3BBF">
        <w:rPr>
          <w:rFonts w:ascii="Times New Roman" w:hAnsi="Times New Roman" w:cs="Times New Roman"/>
          <w:b/>
          <w:spacing w:val="-4"/>
        </w:rPr>
        <w:t xml:space="preserve"> </w:t>
      </w:r>
      <w:r w:rsidRPr="000C3BBF">
        <w:rPr>
          <w:rFonts w:ascii="Times New Roman" w:hAnsi="Times New Roman" w:cs="Times New Roman"/>
          <w:b/>
        </w:rPr>
        <w:t>последовательность</w:t>
      </w:r>
      <w:r w:rsidRPr="000C3BBF">
        <w:rPr>
          <w:rFonts w:ascii="Times New Roman" w:hAnsi="Times New Roman" w:cs="Times New Roman"/>
          <w:b/>
          <w:spacing w:val="-3"/>
        </w:rPr>
        <w:t xml:space="preserve"> </w:t>
      </w:r>
      <w:r w:rsidRPr="000C3BBF">
        <w:rPr>
          <w:rFonts w:ascii="Times New Roman" w:hAnsi="Times New Roman" w:cs="Times New Roman"/>
          <w:b/>
        </w:rPr>
        <w:t>и</w:t>
      </w:r>
      <w:r w:rsidRPr="000C3BBF">
        <w:rPr>
          <w:rFonts w:ascii="Times New Roman" w:hAnsi="Times New Roman" w:cs="Times New Roman"/>
          <w:b/>
          <w:spacing w:val="-7"/>
        </w:rPr>
        <w:t xml:space="preserve"> </w:t>
      </w:r>
      <w:r w:rsidRPr="000C3BBF">
        <w:rPr>
          <w:rFonts w:ascii="Times New Roman" w:hAnsi="Times New Roman" w:cs="Times New Roman"/>
          <w:b/>
        </w:rPr>
        <w:t>сроки</w:t>
      </w:r>
      <w:r w:rsidRPr="000C3BBF">
        <w:rPr>
          <w:rFonts w:ascii="Times New Roman" w:hAnsi="Times New Roman" w:cs="Times New Roman"/>
          <w:b/>
          <w:spacing w:val="-4"/>
        </w:rPr>
        <w:t xml:space="preserve"> </w:t>
      </w:r>
      <w:r w:rsidRPr="000C3BBF">
        <w:rPr>
          <w:rFonts w:ascii="Times New Roman" w:hAnsi="Times New Roman" w:cs="Times New Roman"/>
          <w:b/>
        </w:rPr>
        <w:t>выполнения</w:t>
      </w:r>
      <w:r w:rsidRPr="000C3BBF">
        <w:rPr>
          <w:rFonts w:ascii="Times New Roman" w:hAnsi="Times New Roman" w:cs="Times New Roman"/>
          <w:b/>
          <w:spacing w:val="-4"/>
        </w:rPr>
        <w:t xml:space="preserve"> </w:t>
      </w:r>
      <w:r w:rsidRPr="000C3BBF">
        <w:rPr>
          <w:rFonts w:ascii="Times New Roman" w:hAnsi="Times New Roman" w:cs="Times New Roman"/>
          <w:b/>
        </w:rPr>
        <w:t>административных</w:t>
      </w:r>
      <w:r w:rsidRPr="000C3BBF">
        <w:rPr>
          <w:rFonts w:ascii="Times New Roman" w:hAnsi="Times New Roman" w:cs="Times New Roman"/>
          <w:b/>
          <w:spacing w:val="-3"/>
        </w:rPr>
        <w:t xml:space="preserve"> </w:t>
      </w:r>
      <w:r w:rsidRPr="000C3BBF">
        <w:rPr>
          <w:rFonts w:ascii="Times New Roman" w:hAnsi="Times New Roman" w:cs="Times New Roman"/>
          <w:b/>
        </w:rPr>
        <w:t>процедур</w:t>
      </w:r>
      <w:r w:rsidRPr="000C3BBF">
        <w:rPr>
          <w:rFonts w:ascii="Times New Roman" w:hAnsi="Times New Roman" w:cs="Times New Roman"/>
          <w:b/>
          <w:spacing w:val="-5"/>
        </w:rPr>
        <w:t xml:space="preserve"> </w:t>
      </w:r>
      <w:r w:rsidRPr="000C3BBF">
        <w:rPr>
          <w:rFonts w:ascii="Times New Roman" w:hAnsi="Times New Roman" w:cs="Times New Roman"/>
          <w:b/>
        </w:rPr>
        <w:t>(действий)</w:t>
      </w:r>
      <w:r w:rsidRPr="000C3BBF">
        <w:rPr>
          <w:rFonts w:ascii="Times New Roman" w:hAnsi="Times New Roman" w:cs="Times New Roman"/>
          <w:b/>
          <w:spacing w:val="-2"/>
        </w:rPr>
        <w:t xml:space="preserve"> </w:t>
      </w:r>
      <w:r w:rsidRPr="000C3BBF">
        <w:rPr>
          <w:rFonts w:ascii="Times New Roman" w:hAnsi="Times New Roman" w:cs="Times New Roman"/>
          <w:b/>
        </w:rPr>
        <w:t>при</w:t>
      </w:r>
      <w:r w:rsidRPr="000C3BBF">
        <w:rPr>
          <w:rFonts w:ascii="Times New Roman" w:hAnsi="Times New Roman" w:cs="Times New Roman"/>
          <w:b/>
          <w:spacing w:val="-6"/>
        </w:rPr>
        <w:t xml:space="preserve"> </w:t>
      </w:r>
      <w:r w:rsidRPr="000C3BBF">
        <w:rPr>
          <w:rFonts w:ascii="Times New Roman" w:hAnsi="Times New Roman" w:cs="Times New Roman"/>
          <w:b/>
        </w:rPr>
        <w:t>предоставлении</w:t>
      </w:r>
      <w:r w:rsidRPr="000C3BBF">
        <w:rPr>
          <w:rFonts w:ascii="Times New Roman" w:hAnsi="Times New Roman" w:cs="Times New Roman"/>
          <w:b/>
          <w:spacing w:val="-4"/>
        </w:rPr>
        <w:t xml:space="preserve"> </w:t>
      </w:r>
      <w:r w:rsidRPr="000C3BBF">
        <w:rPr>
          <w:rFonts w:ascii="Times New Roman" w:hAnsi="Times New Roman" w:cs="Times New Roman"/>
          <w:b/>
        </w:rPr>
        <w:t>государственной</w:t>
      </w:r>
      <w:r w:rsidRPr="000C3BBF">
        <w:rPr>
          <w:rFonts w:ascii="Times New Roman" w:hAnsi="Times New Roman" w:cs="Times New Roman"/>
          <w:b/>
          <w:spacing w:val="-52"/>
        </w:rPr>
        <w:t xml:space="preserve"> </w:t>
      </w:r>
      <w:r w:rsidRPr="000C3BBF">
        <w:rPr>
          <w:rFonts w:ascii="Times New Roman" w:hAnsi="Times New Roman" w:cs="Times New Roman"/>
          <w:b/>
        </w:rPr>
        <w:t>(муниципальной) услуги</w:t>
      </w:r>
    </w:p>
    <w:p w:rsidR="000C3BBF" w:rsidRPr="000C3BBF" w:rsidRDefault="000C3BBF" w:rsidP="000C3BBF">
      <w:pPr>
        <w:spacing w:after="0"/>
        <w:ind w:left="339" w:right="226"/>
        <w:jc w:val="center"/>
        <w:rPr>
          <w:rFonts w:ascii="Times New Roman" w:hAnsi="Times New Roman" w:cs="Times New Roman"/>
        </w:rPr>
      </w:pPr>
      <w:r w:rsidRPr="000C3BBF">
        <w:rPr>
          <w:rFonts w:ascii="Times New Roman" w:hAnsi="Times New Roman" w:cs="Times New Roman"/>
        </w:rPr>
        <w:t>«Признание</w:t>
      </w:r>
      <w:r w:rsidRPr="000C3BBF">
        <w:rPr>
          <w:rFonts w:ascii="Times New Roman" w:hAnsi="Times New Roman" w:cs="Times New Roman"/>
          <w:spacing w:val="-5"/>
        </w:rPr>
        <w:t xml:space="preserve"> </w:t>
      </w:r>
      <w:r w:rsidRPr="000C3BBF">
        <w:rPr>
          <w:rFonts w:ascii="Times New Roman" w:hAnsi="Times New Roman" w:cs="Times New Roman"/>
        </w:rPr>
        <w:t>садового</w:t>
      </w:r>
      <w:r w:rsidRPr="000C3BBF">
        <w:rPr>
          <w:rFonts w:ascii="Times New Roman" w:hAnsi="Times New Roman" w:cs="Times New Roman"/>
          <w:spacing w:val="-6"/>
        </w:rPr>
        <w:t xml:space="preserve"> </w:t>
      </w:r>
      <w:r w:rsidRPr="000C3BBF">
        <w:rPr>
          <w:rFonts w:ascii="Times New Roman" w:hAnsi="Times New Roman" w:cs="Times New Roman"/>
        </w:rPr>
        <w:t>дома</w:t>
      </w:r>
      <w:r w:rsidRPr="000C3BBF">
        <w:rPr>
          <w:rFonts w:ascii="Times New Roman" w:hAnsi="Times New Roman" w:cs="Times New Roman"/>
          <w:spacing w:val="-5"/>
        </w:rPr>
        <w:t xml:space="preserve"> </w:t>
      </w:r>
      <w:r w:rsidRPr="000C3BBF">
        <w:rPr>
          <w:rFonts w:ascii="Times New Roman" w:hAnsi="Times New Roman" w:cs="Times New Roman"/>
        </w:rPr>
        <w:t>жилым</w:t>
      </w:r>
      <w:r w:rsidRPr="000C3BBF">
        <w:rPr>
          <w:rFonts w:ascii="Times New Roman" w:hAnsi="Times New Roman" w:cs="Times New Roman"/>
          <w:spacing w:val="-3"/>
        </w:rPr>
        <w:t xml:space="preserve"> </w:t>
      </w:r>
      <w:r w:rsidRPr="000C3BBF">
        <w:rPr>
          <w:rFonts w:ascii="Times New Roman" w:hAnsi="Times New Roman" w:cs="Times New Roman"/>
        </w:rPr>
        <w:t>домом</w:t>
      </w:r>
      <w:r w:rsidRPr="000C3BBF">
        <w:rPr>
          <w:rFonts w:ascii="Times New Roman" w:hAnsi="Times New Roman" w:cs="Times New Roman"/>
          <w:spacing w:val="-2"/>
        </w:rPr>
        <w:t xml:space="preserve"> </w:t>
      </w:r>
      <w:r w:rsidRPr="000C3BBF">
        <w:rPr>
          <w:rFonts w:ascii="Times New Roman" w:hAnsi="Times New Roman" w:cs="Times New Roman"/>
        </w:rPr>
        <w:t>и</w:t>
      </w:r>
      <w:r w:rsidRPr="000C3BBF">
        <w:rPr>
          <w:rFonts w:ascii="Times New Roman" w:hAnsi="Times New Roman" w:cs="Times New Roman"/>
          <w:spacing w:val="-5"/>
        </w:rPr>
        <w:t xml:space="preserve"> </w:t>
      </w:r>
      <w:r w:rsidRPr="000C3BBF">
        <w:rPr>
          <w:rFonts w:ascii="Times New Roman" w:hAnsi="Times New Roman" w:cs="Times New Roman"/>
        </w:rPr>
        <w:t>жилого</w:t>
      </w:r>
      <w:r w:rsidRPr="000C3BBF">
        <w:rPr>
          <w:rFonts w:ascii="Times New Roman" w:hAnsi="Times New Roman" w:cs="Times New Roman"/>
          <w:spacing w:val="-5"/>
        </w:rPr>
        <w:t xml:space="preserve"> </w:t>
      </w:r>
      <w:r w:rsidRPr="000C3BBF">
        <w:rPr>
          <w:rFonts w:ascii="Times New Roman" w:hAnsi="Times New Roman" w:cs="Times New Roman"/>
        </w:rPr>
        <w:t>дома</w:t>
      </w:r>
      <w:r w:rsidRPr="000C3BBF">
        <w:rPr>
          <w:rFonts w:ascii="Times New Roman" w:hAnsi="Times New Roman" w:cs="Times New Roman"/>
          <w:spacing w:val="-6"/>
        </w:rPr>
        <w:t xml:space="preserve"> </w:t>
      </w:r>
      <w:r w:rsidRPr="000C3BBF">
        <w:rPr>
          <w:rFonts w:ascii="Times New Roman" w:hAnsi="Times New Roman" w:cs="Times New Roman"/>
        </w:rPr>
        <w:t>садовым</w:t>
      </w:r>
      <w:r w:rsidRPr="000C3BBF">
        <w:rPr>
          <w:rFonts w:ascii="Times New Roman" w:hAnsi="Times New Roman" w:cs="Times New Roman"/>
          <w:spacing w:val="-3"/>
        </w:rPr>
        <w:t xml:space="preserve"> </w:t>
      </w:r>
      <w:r w:rsidRPr="000C3BBF">
        <w:rPr>
          <w:rFonts w:ascii="Times New Roman" w:hAnsi="Times New Roman" w:cs="Times New Roman"/>
        </w:rPr>
        <w:t>домом»</w:t>
      </w:r>
    </w:p>
    <w:p w:rsidR="000C3BBF" w:rsidRPr="000C3BBF" w:rsidRDefault="000C3BBF" w:rsidP="000C3BBF">
      <w:pPr>
        <w:pStyle w:val="a6"/>
        <w:jc w:val="left"/>
        <w:rPr>
          <w:sz w:val="22"/>
          <w:szCs w:val="22"/>
        </w:rPr>
      </w:pPr>
    </w:p>
    <w:p w:rsidR="000C3BBF" w:rsidRPr="000C3BBF" w:rsidRDefault="000C3BBF" w:rsidP="000C3BBF">
      <w:pPr>
        <w:spacing w:before="1" w:after="0"/>
        <w:ind w:left="339" w:right="238"/>
        <w:jc w:val="center"/>
        <w:rPr>
          <w:rFonts w:ascii="Times New Roman" w:hAnsi="Times New Roman" w:cs="Times New Roman"/>
        </w:rPr>
      </w:pPr>
      <w:r w:rsidRPr="000C3BBF">
        <w:rPr>
          <w:rFonts w:ascii="Times New Roman" w:hAnsi="Times New Roman" w:cs="Times New Roman"/>
        </w:rPr>
        <w:t>Описание</w:t>
      </w:r>
      <w:r w:rsidRPr="000C3BBF">
        <w:rPr>
          <w:rFonts w:ascii="Times New Roman" w:hAnsi="Times New Roman" w:cs="Times New Roman"/>
          <w:spacing w:val="-6"/>
        </w:rPr>
        <w:t xml:space="preserve"> </w:t>
      </w:r>
      <w:r w:rsidRPr="000C3BBF">
        <w:rPr>
          <w:rFonts w:ascii="Times New Roman" w:hAnsi="Times New Roman" w:cs="Times New Roman"/>
        </w:rPr>
        <w:t>административных</w:t>
      </w:r>
      <w:r w:rsidRPr="000C3BBF">
        <w:rPr>
          <w:rFonts w:ascii="Times New Roman" w:hAnsi="Times New Roman" w:cs="Times New Roman"/>
          <w:spacing w:val="-5"/>
        </w:rPr>
        <w:t xml:space="preserve"> </w:t>
      </w:r>
      <w:r w:rsidRPr="000C3BBF">
        <w:rPr>
          <w:rFonts w:ascii="Times New Roman" w:hAnsi="Times New Roman" w:cs="Times New Roman"/>
        </w:rPr>
        <w:t>процедур</w:t>
      </w:r>
      <w:r w:rsidRPr="000C3BBF">
        <w:rPr>
          <w:rFonts w:ascii="Times New Roman" w:hAnsi="Times New Roman" w:cs="Times New Roman"/>
          <w:spacing w:val="-5"/>
        </w:rPr>
        <w:t xml:space="preserve"> </w:t>
      </w:r>
      <w:r w:rsidRPr="000C3BBF">
        <w:rPr>
          <w:rFonts w:ascii="Times New Roman" w:hAnsi="Times New Roman" w:cs="Times New Roman"/>
        </w:rPr>
        <w:t>и</w:t>
      </w:r>
      <w:r w:rsidRPr="000C3BBF">
        <w:rPr>
          <w:rFonts w:ascii="Times New Roman" w:hAnsi="Times New Roman" w:cs="Times New Roman"/>
          <w:spacing w:val="-6"/>
        </w:rPr>
        <w:t xml:space="preserve"> </w:t>
      </w:r>
      <w:r w:rsidRPr="000C3BBF">
        <w:rPr>
          <w:rFonts w:ascii="Times New Roman" w:hAnsi="Times New Roman" w:cs="Times New Roman"/>
        </w:rPr>
        <w:t>административных</w:t>
      </w:r>
      <w:r w:rsidRPr="000C3BBF">
        <w:rPr>
          <w:rFonts w:ascii="Times New Roman" w:hAnsi="Times New Roman" w:cs="Times New Roman"/>
          <w:spacing w:val="-5"/>
        </w:rPr>
        <w:t xml:space="preserve"> </w:t>
      </w:r>
      <w:r w:rsidRPr="000C3BBF">
        <w:rPr>
          <w:rFonts w:ascii="Times New Roman" w:hAnsi="Times New Roman" w:cs="Times New Roman"/>
        </w:rPr>
        <w:t>действий</w:t>
      </w:r>
      <w:r w:rsidRPr="000C3BBF">
        <w:rPr>
          <w:rFonts w:ascii="Times New Roman" w:hAnsi="Times New Roman" w:cs="Times New Roman"/>
          <w:spacing w:val="-5"/>
        </w:rPr>
        <w:t xml:space="preserve"> </w:t>
      </w:r>
      <w:r w:rsidRPr="000C3BBF">
        <w:rPr>
          <w:rFonts w:ascii="Times New Roman" w:hAnsi="Times New Roman" w:cs="Times New Roman"/>
        </w:rPr>
        <w:t>услуги</w:t>
      </w:r>
      <w:r w:rsidRPr="000C3BBF">
        <w:rPr>
          <w:rFonts w:ascii="Times New Roman" w:hAnsi="Times New Roman" w:cs="Times New Roman"/>
          <w:spacing w:val="-5"/>
        </w:rPr>
        <w:t xml:space="preserve"> </w:t>
      </w:r>
      <w:r w:rsidRPr="000C3BBF">
        <w:rPr>
          <w:rFonts w:ascii="Times New Roman" w:hAnsi="Times New Roman" w:cs="Times New Roman"/>
        </w:rPr>
        <w:t>«Признание</w:t>
      </w:r>
      <w:r w:rsidRPr="000C3BBF">
        <w:rPr>
          <w:rFonts w:ascii="Times New Roman" w:hAnsi="Times New Roman" w:cs="Times New Roman"/>
          <w:spacing w:val="-5"/>
        </w:rPr>
        <w:t xml:space="preserve"> </w:t>
      </w:r>
      <w:r w:rsidRPr="000C3BBF">
        <w:rPr>
          <w:rFonts w:ascii="Times New Roman" w:hAnsi="Times New Roman" w:cs="Times New Roman"/>
        </w:rPr>
        <w:t>садового</w:t>
      </w:r>
      <w:r w:rsidRPr="000C3BBF">
        <w:rPr>
          <w:rFonts w:ascii="Times New Roman" w:hAnsi="Times New Roman" w:cs="Times New Roman"/>
          <w:spacing w:val="-7"/>
        </w:rPr>
        <w:t xml:space="preserve"> </w:t>
      </w:r>
      <w:r w:rsidRPr="000C3BBF">
        <w:rPr>
          <w:rFonts w:ascii="Times New Roman" w:hAnsi="Times New Roman" w:cs="Times New Roman"/>
        </w:rPr>
        <w:t>дома</w:t>
      </w:r>
      <w:r w:rsidRPr="000C3BBF">
        <w:rPr>
          <w:rFonts w:ascii="Times New Roman" w:hAnsi="Times New Roman" w:cs="Times New Roman"/>
          <w:spacing w:val="-7"/>
        </w:rPr>
        <w:t xml:space="preserve"> </w:t>
      </w:r>
      <w:r w:rsidRPr="000C3BBF">
        <w:rPr>
          <w:rFonts w:ascii="Times New Roman" w:hAnsi="Times New Roman" w:cs="Times New Roman"/>
        </w:rPr>
        <w:t>жилым</w:t>
      </w:r>
      <w:r w:rsidRPr="000C3BBF">
        <w:rPr>
          <w:rFonts w:ascii="Times New Roman" w:hAnsi="Times New Roman" w:cs="Times New Roman"/>
          <w:spacing w:val="-3"/>
        </w:rPr>
        <w:t xml:space="preserve"> </w:t>
      </w:r>
      <w:r w:rsidRPr="000C3BBF">
        <w:rPr>
          <w:rFonts w:ascii="Times New Roman" w:hAnsi="Times New Roman" w:cs="Times New Roman"/>
        </w:rPr>
        <w:t>домом</w:t>
      </w:r>
      <w:r w:rsidRPr="000C3BBF">
        <w:rPr>
          <w:rFonts w:ascii="Times New Roman" w:hAnsi="Times New Roman" w:cs="Times New Roman"/>
          <w:spacing w:val="-4"/>
        </w:rPr>
        <w:t xml:space="preserve"> </w:t>
      </w:r>
      <w:r w:rsidRPr="000C3BBF">
        <w:rPr>
          <w:rFonts w:ascii="Times New Roman" w:hAnsi="Times New Roman" w:cs="Times New Roman"/>
        </w:rPr>
        <w:t>и</w:t>
      </w:r>
      <w:r w:rsidRPr="000C3BBF">
        <w:rPr>
          <w:rFonts w:ascii="Times New Roman" w:hAnsi="Times New Roman" w:cs="Times New Roman"/>
          <w:spacing w:val="-6"/>
        </w:rPr>
        <w:t xml:space="preserve"> </w:t>
      </w:r>
      <w:r w:rsidRPr="000C3BBF">
        <w:rPr>
          <w:rFonts w:ascii="Times New Roman" w:hAnsi="Times New Roman" w:cs="Times New Roman"/>
        </w:rPr>
        <w:t>жилого</w:t>
      </w:r>
      <w:r w:rsidRPr="000C3BBF">
        <w:rPr>
          <w:rFonts w:ascii="Times New Roman" w:hAnsi="Times New Roman" w:cs="Times New Roman"/>
          <w:spacing w:val="-7"/>
        </w:rPr>
        <w:t xml:space="preserve"> </w:t>
      </w:r>
      <w:r w:rsidRPr="000C3BBF">
        <w:rPr>
          <w:rFonts w:ascii="Times New Roman" w:hAnsi="Times New Roman" w:cs="Times New Roman"/>
        </w:rPr>
        <w:t>дома</w:t>
      </w:r>
      <w:r w:rsidRPr="000C3BBF">
        <w:rPr>
          <w:rFonts w:ascii="Times New Roman" w:hAnsi="Times New Roman" w:cs="Times New Roman"/>
          <w:spacing w:val="-6"/>
        </w:rPr>
        <w:t xml:space="preserve"> </w:t>
      </w:r>
      <w:r w:rsidRPr="000C3BBF">
        <w:rPr>
          <w:rFonts w:ascii="Times New Roman" w:hAnsi="Times New Roman" w:cs="Times New Roman"/>
        </w:rPr>
        <w:t>садовым</w:t>
      </w:r>
      <w:r w:rsidRPr="000C3BBF">
        <w:rPr>
          <w:rFonts w:ascii="Times New Roman" w:hAnsi="Times New Roman" w:cs="Times New Roman"/>
          <w:spacing w:val="-4"/>
        </w:rPr>
        <w:t xml:space="preserve"> </w:t>
      </w:r>
      <w:r w:rsidRPr="000C3BBF">
        <w:rPr>
          <w:rFonts w:ascii="Times New Roman" w:hAnsi="Times New Roman" w:cs="Times New Roman"/>
        </w:rPr>
        <w:t>домом»</w:t>
      </w:r>
    </w:p>
    <w:p w:rsidR="000C3BBF" w:rsidRPr="000C3BBF" w:rsidRDefault="000C3BBF" w:rsidP="000C3BBF">
      <w:pPr>
        <w:pStyle w:val="a6"/>
        <w:spacing w:before="10"/>
        <w:jc w:val="left"/>
        <w:rPr>
          <w:sz w:val="22"/>
          <w:szCs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2194"/>
        <w:gridCol w:w="2106"/>
        <w:gridCol w:w="1990"/>
        <w:gridCol w:w="2121"/>
        <w:gridCol w:w="1955"/>
        <w:gridCol w:w="2246"/>
      </w:tblGrid>
      <w:tr w:rsidR="000C3BBF" w:rsidRPr="000C3BBF" w:rsidTr="000F0C17">
        <w:trPr>
          <w:trHeight w:val="1771"/>
        </w:trPr>
        <w:tc>
          <w:tcPr>
            <w:tcW w:w="1958" w:type="dxa"/>
          </w:tcPr>
          <w:p w:rsidR="000C3BBF" w:rsidRPr="000C3BBF" w:rsidRDefault="000C3BBF" w:rsidP="000F0C17">
            <w:pPr>
              <w:pStyle w:val="TableParagraph"/>
              <w:ind w:left="156" w:right="142" w:hanging="1"/>
              <w:jc w:val="center"/>
              <w:rPr>
                <w:rFonts w:ascii="Times New Roman" w:hAnsi="Times New Roman"/>
                <w:lang w:val="ru-RU"/>
              </w:rPr>
            </w:pPr>
            <w:r w:rsidRPr="000C3BBF">
              <w:rPr>
                <w:rFonts w:ascii="Times New Roman" w:hAnsi="Times New Roman"/>
                <w:lang w:val="ru-RU"/>
              </w:rPr>
              <w:t>Основание для</w:t>
            </w:r>
            <w:r w:rsidRPr="000C3BBF">
              <w:rPr>
                <w:rFonts w:ascii="Times New Roman" w:hAnsi="Times New Roman"/>
                <w:spacing w:val="1"/>
                <w:lang w:val="ru-RU"/>
              </w:rPr>
              <w:t xml:space="preserve"> </w:t>
            </w:r>
            <w:r w:rsidRPr="000C3BBF">
              <w:rPr>
                <w:rFonts w:ascii="Times New Roman" w:hAnsi="Times New Roman"/>
                <w:lang w:val="ru-RU"/>
              </w:rPr>
              <w:t>начала</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3"/>
                <w:lang w:val="ru-RU"/>
              </w:rPr>
              <w:t xml:space="preserve"> </w:t>
            </w:r>
            <w:r w:rsidRPr="000C3BBF">
              <w:rPr>
                <w:rFonts w:ascii="Times New Roman" w:hAnsi="Times New Roman"/>
                <w:lang w:val="ru-RU"/>
              </w:rPr>
              <w:t>процедуры</w:t>
            </w:r>
          </w:p>
        </w:tc>
        <w:tc>
          <w:tcPr>
            <w:tcW w:w="2194" w:type="dxa"/>
          </w:tcPr>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ind w:left="200" w:right="186" w:firstLine="1"/>
              <w:jc w:val="center"/>
              <w:rPr>
                <w:rFonts w:ascii="Times New Roman" w:hAnsi="Times New Roman"/>
              </w:rPr>
            </w:pPr>
            <w:r w:rsidRPr="000C3BBF">
              <w:rPr>
                <w:rFonts w:ascii="Times New Roman" w:hAnsi="Times New Roman"/>
              </w:rPr>
              <w:t>Содержание</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106" w:type="dxa"/>
          </w:tcPr>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ind w:left="212" w:right="198" w:firstLine="2"/>
              <w:jc w:val="center"/>
              <w:rPr>
                <w:rFonts w:ascii="Times New Roman" w:hAnsi="Times New Roman"/>
              </w:rPr>
            </w:pPr>
            <w:r w:rsidRPr="000C3BBF">
              <w:rPr>
                <w:rFonts w:ascii="Times New Roman" w:hAnsi="Times New Roman"/>
              </w:rPr>
              <w:t>Срок выполнения</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1990" w:type="dxa"/>
          </w:tcPr>
          <w:p w:rsidR="000C3BBF" w:rsidRPr="000C3BBF" w:rsidRDefault="000C3BBF" w:rsidP="000F0C17">
            <w:pPr>
              <w:pStyle w:val="TableParagraph"/>
              <w:ind w:left="117" w:right="104"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1"/>
                <w:lang w:val="ru-RU"/>
              </w:rPr>
              <w:t xml:space="preserve"> </w:t>
            </w:r>
            <w:r w:rsidRPr="000C3BBF">
              <w:rPr>
                <w:rFonts w:ascii="Times New Roman" w:hAnsi="Times New Roman"/>
                <w:lang w:val="ru-RU"/>
              </w:rPr>
              <w:t>выполнение</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w:t>
            </w:r>
            <w:r w:rsidRPr="000C3BBF">
              <w:rPr>
                <w:rFonts w:ascii="Times New Roman" w:hAnsi="Times New Roman"/>
                <w:spacing w:val="-1"/>
                <w:lang w:val="ru-RU"/>
              </w:rPr>
              <w:t xml:space="preserve"> </w:t>
            </w:r>
            <w:r w:rsidRPr="000C3BBF">
              <w:rPr>
                <w:rFonts w:ascii="Times New Roman" w:hAnsi="Times New Roman"/>
                <w:lang w:val="ru-RU"/>
              </w:rPr>
              <w:t>действия</w:t>
            </w:r>
          </w:p>
        </w:tc>
        <w:tc>
          <w:tcPr>
            <w:tcW w:w="2121" w:type="dxa"/>
          </w:tcPr>
          <w:p w:rsidR="000C3BBF" w:rsidRPr="000C3BBF" w:rsidRDefault="000C3BBF" w:rsidP="000F0C17">
            <w:pPr>
              <w:pStyle w:val="TableParagraph"/>
              <w:ind w:left="117" w:right="102" w:firstLine="1"/>
              <w:jc w:val="center"/>
              <w:rPr>
                <w:rFonts w:ascii="Times New Roman" w:hAnsi="Times New Roman"/>
                <w:lang w:val="ru-RU"/>
              </w:rPr>
            </w:pPr>
            <w:r w:rsidRPr="000C3BBF">
              <w:rPr>
                <w:rFonts w:ascii="Times New Roman" w:hAnsi="Times New Roman"/>
                <w:lang w:val="ru-RU"/>
              </w:rPr>
              <w:t>Место</w:t>
            </w:r>
            <w:r w:rsidRPr="000C3BBF">
              <w:rPr>
                <w:rFonts w:ascii="Times New Roman" w:hAnsi="Times New Roman"/>
                <w:spacing w:val="1"/>
                <w:lang w:val="ru-RU"/>
              </w:rPr>
              <w:t xml:space="preserve"> </w:t>
            </w:r>
            <w:r w:rsidRPr="000C3BBF">
              <w:rPr>
                <w:rFonts w:ascii="Times New Roman" w:hAnsi="Times New Roman"/>
                <w:lang w:val="ru-RU"/>
              </w:rPr>
              <w:t>выполнения</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 действия/</w:t>
            </w:r>
            <w:r w:rsidRPr="000C3BBF">
              <w:rPr>
                <w:rFonts w:ascii="Times New Roman" w:hAnsi="Times New Roman"/>
                <w:spacing w:val="1"/>
                <w:lang w:val="ru-RU"/>
              </w:rPr>
              <w:t xml:space="preserve"> </w:t>
            </w:r>
            <w:r w:rsidRPr="000C3BBF">
              <w:rPr>
                <w:rFonts w:ascii="Times New Roman" w:hAnsi="Times New Roman"/>
                <w:lang w:val="ru-RU"/>
              </w:rPr>
              <w:t>используемая</w:t>
            </w:r>
            <w:r w:rsidRPr="000C3BBF">
              <w:rPr>
                <w:rFonts w:ascii="Times New Roman" w:hAnsi="Times New Roman"/>
                <w:spacing w:val="1"/>
                <w:lang w:val="ru-RU"/>
              </w:rPr>
              <w:t xml:space="preserve"> </w:t>
            </w:r>
            <w:r w:rsidRPr="000C3BBF">
              <w:rPr>
                <w:rFonts w:ascii="Times New Roman" w:hAnsi="Times New Roman"/>
                <w:lang w:val="ru-RU"/>
              </w:rPr>
              <w:t>информационная</w:t>
            </w:r>
          </w:p>
          <w:p w:rsidR="000C3BBF" w:rsidRPr="000C3BBF" w:rsidRDefault="000C3BBF" w:rsidP="000F0C17">
            <w:pPr>
              <w:pStyle w:val="TableParagraph"/>
              <w:spacing w:line="233" w:lineRule="exact"/>
              <w:ind w:left="131" w:right="119"/>
              <w:jc w:val="center"/>
              <w:rPr>
                <w:rFonts w:ascii="Times New Roman" w:hAnsi="Times New Roman"/>
              </w:rPr>
            </w:pPr>
            <w:r w:rsidRPr="000C3BBF">
              <w:rPr>
                <w:rFonts w:ascii="Times New Roman" w:hAnsi="Times New Roman"/>
              </w:rPr>
              <w:t>система</w:t>
            </w:r>
          </w:p>
        </w:tc>
        <w:tc>
          <w:tcPr>
            <w:tcW w:w="1955" w:type="dxa"/>
          </w:tcPr>
          <w:p w:rsidR="000C3BBF" w:rsidRPr="000C3BBF" w:rsidRDefault="000C3BBF" w:rsidP="000F0C17">
            <w:pPr>
              <w:pStyle w:val="TableParagraph"/>
              <w:ind w:left="694" w:right="150" w:hanging="518"/>
              <w:rPr>
                <w:rFonts w:ascii="Times New Roman" w:hAnsi="Times New Roman"/>
              </w:rPr>
            </w:pPr>
            <w:r w:rsidRPr="000C3BBF">
              <w:rPr>
                <w:rFonts w:ascii="Times New Roman" w:hAnsi="Times New Roman"/>
                <w:spacing w:val="-1"/>
              </w:rPr>
              <w:t xml:space="preserve">Критерии </w:t>
            </w:r>
            <w:r w:rsidRPr="000C3BBF">
              <w:rPr>
                <w:rFonts w:ascii="Times New Roman" w:hAnsi="Times New Roman"/>
              </w:rPr>
              <w:t>принятия</w:t>
            </w:r>
            <w:r w:rsidRPr="000C3BBF">
              <w:rPr>
                <w:rFonts w:ascii="Times New Roman" w:hAnsi="Times New Roman"/>
                <w:spacing w:val="-52"/>
              </w:rPr>
              <w:t xml:space="preserve"> </w:t>
            </w:r>
            <w:r w:rsidRPr="000C3BBF">
              <w:rPr>
                <w:rFonts w:ascii="Times New Roman" w:hAnsi="Times New Roman"/>
              </w:rPr>
              <w:t>решения</w:t>
            </w: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действия, способ</w:t>
            </w:r>
            <w:r w:rsidRPr="000C3BBF">
              <w:rPr>
                <w:rFonts w:ascii="Times New Roman" w:hAnsi="Times New Roman"/>
                <w:spacing w:val="1"/>
                <w:lang w:val="ru-RU"/>
              </w:rPr>
              <w:t xml:space="preserve"> </w:t>
            </w:r>
            <w:r w:rsidRPr="000C3BBF">
              <w:rPr>
                <w:rFonts w:ascii="Times New Roman" w:hAnsi="Times New Roman"/>
                <w:lang w:val="ru-RU"/>
              </w:rPr>
              <w:t>фиксации</w:t>
            </w:r>
          </w:p>
        </w:tc>
      </w:tr>
      <w:tr w:rsidR="000C3BBF" w:rsidRPr="000C3BBF" w:rsidTr="000F0C17">
        <w:trPr>
          <w:trHeight w:val="396"/>
        </w:trPr>
        <w:tc>
          <w:tcPr>
            <w:tcW w:w="1958" w:type="dxa"/>
          </w:tcPr>
          <w:p w:rsidR="000C3BBF" w:rsidRPr="000C3BBF" w:rsidRDefault="000C3BBF" w:rsidP="000F0C17">
            <w:pPr>
              <w:pStyle w:val="TableParagraph"/>
              <w:ind w:left="12"/>
              <w:jc w:val="center"/>
              <w:rPr>
                <w:rFonts w:ascii="Times New Roman" w:hAnsi="Times New Roman"/>
              </w:rPr>
            </w:pPr>
            <w:r w:rsidRPr="000C3BBF">
              <w:rPr>
                <w:rFonts w:ascii="Times New Roman" w:hAnsi="Times New Roman"/>
              </w:rPr>
              <w:t>1</w:t>
            </w:r>
          </w:p>
        </w:tc>
        <w:tc>
          <w:tcPr>
            <w:tcW w:w="2194" w:type="dxa"/>
          </w:tcPr>
          <w:p w:rsidR="000C3BBF" w:rsidRPr="000C3BBF" w:rsidRDefault="000C3BBF" w:rsidP="000F0C17">
            <w:pPr>
              <w:pStyle w:val="TableParagraph"/>
              <w:ind w:left="110"/>
              <w:rPr>
                <w:rFonts w:ascii="Times New Roman" w:hAnsi="Times New Roman"/>
              </w:rPr>
            </w:pPr>
            <w:r w:rsidRPr="000C3BBF">
              <w:rPr>
                <w:rFonts w:ascii="Times New Roman" w:hAnsi="Times New Roman"/>
              </w:rPr>
              <w:t>2</w:t>
            </w:r>
          </w:p>
        </w:tc>
        <w:tc>
          <w:tcPr>
            <w:tcW w:w="2106" w:type="dxa"/>
          </w:tcPr>
          <w:p w:rsidR="000C3BBF" w:rsidRPr="000C3BBF" w:rsidRDefault="000C3BBF" w:rsidP="000F0C17">
            <w:pPr>
              <w:pStyle w:val="TableParagraph"/>
              <w:ind w:left="110"/>
              <w:rPr>
                <w:rFonts w:ascii="Times New Roman" w:hAnsi="Times New Roman"/>
              </w:rPr>
            </w:pPr>
            <w:r w:rsidRPr="000C3BBF">
              <w:rPr>
                <w:rFonts w:ascii="Times New Roman" w:hAnsi="Times New Roman"/>
              </w:rPr>
              <w:t>3</w:t>
            </w:r>
          </w:p>
        </w:tc>
        <w:tc>
          <w:tcPr>
            <w:tcW w:w="1990" w:type="dxa"/>
          </w:tcPr>
          <w:p w:rsidR="000C3BBF" w:rsidRPr="000C3BBF" w:rsidRDefault="000C3BBF" w:rsidP="000F0C17">
            <w:pPr>
              <w:pStyle w:val="TableParagraph"/>
              <w:ind w:left="110"/>
              <w:rPr>
                <w:rFonts w:ascii="Times New Roman" w:hAnsi="Times New Roman"/>
              </w:rPr>
            </w:pPr>
            <w:r w:rsidRPr="000C3BBF">
              <w:rPr>
                <w:rFonts w:ascii="Times New Roman" w:hAnsi="Times New Roman"/>
              </w:rPr>
              <w:t>4</w:t>
            </w:r>
          </w:p>
        </w:tc>
        <w:tc>
          <w:tcPr>
            <w:tcW w:w="2121" w:type="dxa"/>
          </w:tcPr>
          <w:p w:rsidR="000C3BBF" w:rsidRPr="000C3BBF" w:rsidRDefault="000C3BBF" w:rsidP="000F0C17">
            <w:pPr>
              <w:pStyle w:val="TableParagraph"/>
              <w:ind w:left="110"/>
              <w:rPr>
                <w:rFonts w:ascii="Times New Roman" w:hAnsi="Times New Roman"/>
              </w:rPr>
            </w:pPr>
            <w:r w:rsidRPr="000C3BBF">
              <w:rPr>
                <w:rFonts w:ascii="Times New Roman" w:hAnsi="Times New Roman"/>
              </w:rPr>
              <w:t>5</w:t>
            </w:r>
          </w:p>
        </w:tc>
        <w:tc>
          <w:tcPr>
            <w:tcW w:w="1955" w:type="dxa"/>
          </w:tcPr>
          <w:p w:rsidR="000C3BBF" w:rsidRPr="000C3BBF" w:rsidRDefault="000C3BBF" w:rsidP="000F0C17">
            <w:pPr>
              <w:pStyle w:val="TableParagraph"/>
              <w:ind w:left="110"/>
              <w:rPr>
                <w:rFonts w:ascii="Times New Roman" w:hAnsi="Times New Roman"/>
              </w:rPr>
            </w:pPr>
            <w:r w:rsidRPr="000C3BBF">
              <w:rPr>
                <w:rFonts w:ascii="Times New Roman" w:hAnsi="Times New Roman"/>
              </w:rPr>
              <w:t>6</w:t>
            </w:r>
          </w:p>
        </w:tc>
        <w:tc>
          <w:tcPr>
            <w:tcW w:w="2246" w:type="dxa"/>
          </w:tcPr>
          <w:p w:rsidR="000C3BBF" w:rsidRPr="000C3BBF" w:rsidRDefault="000C3BBF" w:rsidP="000F0C17">
            <w:pPr>
              <w:pStyle w:val="TableParagraph"/>
              <w:ind w:left="110"/>
              <w:rPr>
                <w:rFonts w:ascii="Times New Roman" w:hAnsi="Times New Roman"/>
              </w:rPr>
            </w:pPr>
            <w:r w:rsidRPr="000C3BBF">
              <w:rPr>
                <w:rFonts w:ascii="Times New Roman" w:hAnsi="Times New Roman"/>
              </w:rPr>
              <w:t>7</w:t>
            </w:r>
          </w:p>
        </w:tc>
      </w:tr>
      <w:tr w:rsidR="000C3BBF" w:rsidRPr="000C3BBF" w:rsidTr="000F0C17">
        <w:trPr>
          <w:trHeight w:val="3036"/>
        </w:trPr>
        <w:tc>
          <w:tcPr>
            <w:tcW w:w="1958" w:type="dxa"/>
          </w:tcPr>
          <w:p w:rsidR="000C3BBF" w:rsidRPr="000C3BBF" w:rsidRDefault="000C3BBF" w:rsidP="000F0C17">
            <w:pPr>
              <w:pStyle w:val="TableParagraph"/>
              <w:ind w:left="111" w:right="97"/>
              <w:jc w:val="center"/>
              <w:rPr>
                <w:rFonts w:ascii="Times New Roman" w:hAnsi="Times New Roman"/>
                <w:lang w:val="ru-RU"/>
              </w:rPr>
            </w:pPr>
            <w:r w:rsidRPr="000C3BBF">
              <w:rPr>
                <w:rFonts w:ascii="Times New Roman" w:hAnsi="Times New Roman"/>
                <w:lang w:val="ru-RU"/>
              </w:rPr>
              <w:t>Поступление</w:t>
            </w:r>
            <w:r w:rsidRPr="000C3BBF">
              <w:rPr>
                <w:rFonts w:ascii="Times New Roman" w:hAnsi="Times New Roman"/>
                <w:spacing w:val="1"/>
                <w:lang w:val="ru-RU"/>
              </w:rPr>
              <w:t xml:space="preserve"> </w:t>
            </w:r>
            <w:r w:rsidRPr="000C3BBF">
              <w:rPr>
                <w:rFonts w:ascii="Times New Roman" w:hAnsi="Times New Roman"/>
                <w:lang w:val="ru-RU"/>
              </w:rPr>
              <w:t>заявления и</w:t>
            </w:r>
            <w:r w:rsidRPr="000C3BBF">
              <w:rPr>
                <w:rFonts w:ascii="Times New Roman" w:hAnsi="Times New Roman"/>
                <w:spacing w:val="1"/>
                <w:lang w:val="ru-RU"/>
              </w:rPr>
              <w:t xml:space="preserve"> </w:t>
            </w:r>
            <w:r w:rsidRPr="000C3BBF">
              <w:rPr>
                <w:rFonts w:ascii="Times New Roman" w:hAnsi="Times New Roman"/>
                <w:lang w:val="ru-RU"/>
              </w:rPr>
              <w:t>документов для</w:t>
            </w:r>
            <w:r w:rsidRPr="000C3BBF">
              <w:rPr>
                <w:rFonts w:ascii="Times New Roman" w:hAnsi="Times New Roman"/>
                <w:spacing w:val="1"/>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 в</w:t>
            </w:r>
            <w:r w:rsidRPr="000C3BBF">
              <w:rPr>
                <w:rFonts w:ascii="Times New Roman" w:hAnsi="Times New Roman"/>
                <w:spacing w:val="1"/>
                <w:lang w:val="ru-RU"/>
              </w:rPr>
              <w:t xml:space="preserve"> </w:t>
            </w:r>
            <w:r w:rsidRPr="000C3BBF">
              <w:rPr>
                <w:rFonts w:ascii="Times New Roman" w:hAnsi="Times New Roman"/>
                <w:spacing w:val="-1"/>
                <w:lang w:val="ru-RU"/>
              </w:rPr>
              <w:t>Уполномоченный</w:t>
            </w:r>
            <w:r w:rsidRPr="000C3BBF">
              <w:rPr>
                <w:rFonts w:ascii="Times New Roman" w:hAnsi="Times New Roman"/>
                <w:spacing w:val="-52"/>
                <w:lang w:val="ru-RU"/>
              </w:rPr>
              <w:t xml:space="preserve"> </w:t>
            </w:r>
            <w:r w:rsidRPr="000C3BBF">
              <w:rPr>
                <w:rFonts w:ascii="Times New Roman" w:hAnsi="Times New Roman"/>
                <w:lang w:val="ru-RU"/>
              </w:rPr>
              <w:t>орган</w:t>
            </w:r>
          </w:p>
        </w:tc>
        <w:tc>
          <w:tcPr>
            <w:tcW w:w="2194" w:type="dxa"/>
          </w:tcPr>
          <w:p w:rsidR="000C3BBF" w:rsidRPr="000C3BBF" w:rsidRDefault="000C3BBF" w:rsidP="000F0C17">
            <w:pPr>
              <w:pStyle w:val="TableParagraph"/>
              <w:ind w:left="143" w:right="130" w:hanging="2"/>
              <w:jc w:val="center"/>
              <w:rPr>
                <w:rFonts w:ascii="Times New Roman" w:hAnsi="Times New Roman"/>
                <w:lang w:val="ru-RU"/>
              </w:rPr>
            </w:pPr>
            <w:r w:rsidRPr="000C3BBF">
              <w:rPr>
                <w:rFonts w:ascii="Times New Roman" w:hAnsi="Times New Roman"/>
                <w:lang w:val="ru-RU"/>
              </w:rPr>
              <w:t>Прием и проверка</w:t>
            </w:r>
            <w:r w:rsidRPr="000C3BBF">
              <w:rPr>
                <w:rFonts w:ascii="Times New Roman" w:hAnsi="Times New Roman"/>
                <w:spacing w:val="1"/>
                <w:lang w:val="ru-RU"/>
              </w:rPr>
              <w:t xml:space="preserve"> </w:t>
            </w:r>
            <w:r w:rsidRPr="000C3BBF">
              <w:rPr>
                <w:rFonts w:ascii="Times New Roman" w:hAnsi="Times New Roman"/>
                <w:lang w:val="ru-RU"/>
              </w:rPr>
              <w:t>комплектности</w:t>
            </w:r>
            <w:r w:rsidRPr="000C3BBF">
              <w:rPr>
                <w:rFonts w:ascii="Times New Roman" w:hAnsi="Times New Roman"/>
                <w:spacing w:val="1"/>
                <w:lang w:val="ru-RU"/>
              </w:rPr>
              <w:t xml:space="preserve"> </w:t>
            </w:r>
            <w:r w:rsidRPr="000C3BBF">
              <w:rPr>
                <w:rFonts w:ascii="Times New Roman" w:hAnsi="Times New Roman"/>
                <w:lang w:val="ru-RU"/>
              </w:rPr>
              <w:t>документов на</w:t>
            </w:r>
            <w:r w:rsidRPr="000C3BBF">
              <w:rPr>
                <w:rFonts w:ascii="Times New Roman" w:hAnsi="Times New Roman"/>
                <w:spacing w:val="1"/>
                <w:lang w:val="ru-RU"/>
              </w:rPr>
              <w:t xml:space="preserve"> </w:t>
            </w:r>
            <w:r w:rsidRPr="000C3BBF">
              <w:rPr>
                <w:rFonts w:ascii="Times New Roman" w:hAnsi="Times New Roman"/>
                <w:lang w:val="ru-RU"/>
              </w:rPr>
              <w:t>наличие/ отсутствие</w:t>
            </w:r>
            <w:r w:rsidRPr="000C3BBF">
              <w:rPr>
                <w:rFonts w:ascii="Times New Roman" w:hAnsi="Times New Roman"/>
                <w:spacing w:val="-53"/>
                <w:lang w:val="ru-RU"/>
              </w:rPr>
              <w:t xml:space="preserve"> </w:t>
            </w:r>
            <w:r w:rsidRPr="000C3BBF">
              <w:rPr>
                <w:rFonts w:ascii="Times New Roman" w:hAnsi="Times New Roman"/>
                <w:lang w:val="ru-RU"/>
              </w:rPr>
              <w:t>оснований для</w:t>
            </w:r>
            <w:r w:rsidRPr="000C3BBF">
              <w:rPr>
                <w:rFonts w:ascii="Times New Roman" w:hAnsi="Times New Roman"/>
                <w:spacing w:val="1"/>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 приеме</w:t>
            </w:r>
            <w:r w:rsidRPr="000C3BBF">
              <w:rPr>
                <w:rFonts w:ascii="Times New Roman" w:hAnsi="Times New Roman"/>
                <w:spacing w:val="1"/>
                <w:lang w:val="ru-RU"/>
              </w:rPr>
              <w:t xml:space="preserve"> </w:t>
            </w:r>
            <w:r w:rsidRPr="000C3BBF">
              <w:rPr>
                <w:rFonts w:ascii="Times New Roman" w:hAnsi="Times New Roman"/>
                <w:lang w:val="ru-RU"/>
              </w:rPr>
              <w:t>документов,</w:t>
            </w:r>
            <w:r w:rsidRPr="000C3BBF">
              <w:rPr>
                <w:rFonts w:ascii="Times New Roman" w:hAnsi="Times New Roman"/>
                <w:spacing w:val="1"/>
                <w:lang w:val="ru-RU"/>
              </w:rPr>
              <w:t xml:space="preserve"> </w:t>
            </w:r>
            <w:r w:rsidRPr="000C3BBF">
              <w:rPr>
                <w:rFonts w:ascii="Times New Roman" w:hAnsi="Times New Roman"/>
                <w:lang w:val="ru-RU"/>
              </w:rPr>
              <w:t>предусмотренных</w:t>
            </w:r>
            <w:r w:rsidRPr="000C3BBF">
              <w:rPr>
                <w:rFonts w:ascii="Times New Roman" w:hAnsi="Times New Roman"/>
                <w:spacing w:val="1"/>
                <w:lang w:val="ru-RU"/>
              </w:rPr>
              <w:t xml:space="preserve"> </w:t>
            </w:r>
            <w:r w:rsidRPr="000C3BBF">
              <w:rPr>
                <w:rFonts w:ascii="Times New Roman" w:hAnsi="Times New Roman"/>
                <w:lang w:val="ru-RU"/>
              </w:rPr>
              <w:t>пунктом 2.13</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регламента</w:t>
            </w:r>
          </w:p>
        </w:tc>
        <w:tc>
          <w:tcPr>
            <w:tcW w:w="2106" w:type="dxa"/>
          </w:tcPr>
          <w:p w:rsidR="000C3BBF" w:rsidRPr="000C3BBF" w:rsidRDefault="000C3BBF" w:rsidP="000F0C17">
            <w:pPr>
              <w:pStyle w:val="TableParagraph"/>
              <w:spacing w:line="252" w:lineRule="exact"/>
              <w:ind w:right="383"/>
              <w:jc w:val="right"/>
              <w:rPr>
                <w:rFonts w:ascii="Times New Roman" w:hAnsi="Times New Roman"/>
              </w:rPr>
            </w:pPr>
            <w:r w:rsidRPr="000C3BBF">
              <w:rPr>
                <w:rFonts w:ascii="Times New Roman" w:hAnsi="Times New Roman"/>
              </w:rPr>
              <w:t>1</w:t>
            </w:r>
            <w:r w:rsidRPr="000C3BBF">
              <w:rPr>
                <w:rFonts w:ascii="Times New Roman" w:hAnsi="Times New Roman"/>
                <w:spacing w:val="-3"/>
              </w:rPr>
              <w:t xml:space="preserve"> </w:t>
            </w:r>
            <w:r w:rsidRPr="000C3BBF">
              <w:rPr>
                <w:rFonts w:ascii="Times New Roman" w:hAnsi="Times New Roman"/>
              </w:rPr>
              <w:t>рабочий</w:t>
            </w:r>
            <w:r w:rsidRPr="000C3BBF">
              <w:rPr>
                <w:rFonts w:ascii="Times New Roman" w:hAnsi="Times New Roman"/>
                <w:spacing w:val="-4"/>
              </w:rPr>
              <w:t xml:space="preserve"> </w:t>
            </w:r>
            <w:r w:rsidRPr="000C3BBF">
              <w:rPr>
                <w:rFonts w:ascii="Times New Roman" w:hAnsi="Times New Roman"/>
              </w:rPr>
              <w:t>день</w:t>
            </w:r>
          </w:p>
        </w:tc>
        <w:tc>
          <w:tcPr>
            <w:tcW w:w="1990" w:type="dxa"/>
          </w:tcPr>
          <w:p w:rsidR="000C3BBF" w:rsidRPr="000C3BBF" w:rsidRDefault="000C3BBF" w:rsidP="000F0C17">
            <w:pPr>
              <w:pStyle w:val="TableParagraph"/>
              <w:ind w:left="136" w:right="119"/>
              <w:jc w:val="center"/>
              <w:rPr>
                <w:rFonts w:ascii="Times New Roman" w:hAnsi="Times New Roman"/>
                <w:lang w:val="ru-RU"/>
              </w:rPr>
            </w:pPr>
            <w:r w:rsidRPr="000C3BBF">
              <w:rPr>
                <w:rFonts w:ascii="Times New Roman" w:hAnsi="Times New Roman"/>
                <w:spacing w:val="-1"/>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2121" w:type="dxa"/>
          </w:tcPr>
          <w:p w:rsidR="000C3BBF" w:rsidRPr="000C3BBF" w:rsidRDefault="000C3BBF" w:rsidP="000F0C17">
            <w:pPr>
              <w:pStyle w:val="TableParagraph"/>
              <w:ind w:left="292" w:right="139" w:hanging="130"/>
              <w:rPr>
                <w:rFonts w:ascii="Times New Roman" w:hAnsi="Times New Roman"/>
              </w:rPr>
            </w:pPr>
            <w:r w:rsidRPr="000C3BBF">
              <w:rPr>
                <w:rFonts w:ascii="Times New Roman" w:hAnsi="Times New Roman"/>
                <w:spacing w:val="-1"/>
              </w:rPr>
              <w:t>Уполномоченны</w:t>
            </w:r>
            <w:r w:rsidRPr="000C3BBF">
              <w:rPr>
                <w:rFonts w:ascii="Times New Roman" w:hAnsi="Times New Roman"/>
                <w:spacing w:val="-52"/>
              </w:rPr>
              <w:t xml:space="preserve"> </w:t>
            </w:r>
            <w:r w:rsidRPr="000C3BBF">
              <w:rPr>
                <w:rFonts w:ascii="Times New Roman" w:hAnsi="Times New Roman"/>
              </w:rPr>
              <w:t>й</w:t>
            </w:r>
            <w:r w:rsidRPr="000C3BBF">
              <w:rPr>
                <w:rFonts w:ascii="Times New Roman" w:hAnsi="Times New Roman"/>
                <w:spacing w:val="-3"/>
              </w:rPr>
              <w:t xml:space="preserve"> </w:t>
            </w:r>
            <w:r w:rsidRPr="000C3BBF">
              <w:rPr>
                <w:rFonts w:ascii="Times New Roman" w:hAnsi="Times New Roman"/>
              </w:rPr>
              <w:t>орган</w:t>
            </w:r>
            <w:r w:rsidRPr="000C3BBF">
              <w:rPr>
                <w:rFonts w:ascii="Times New Roman" w:hAnsi="Times New Roman"/>
                <w:spacing w:val="-2"/>
              </w:rPr>
              <w:t xml:space="preserve"> </w:t>
            </w:r>
            <w:r w:rsidRPr="000C3BBF">
              <w:rPr>
                <w:rFonts w:ascii="Times New Roman" w:hAnsi="Times New Roman"/>
              </w:rPr>
              <w:t>/</w:t>
            </w:r>
            <w:r w:rsidRPr="000C3BBF">
              <w:rPr>
                <w:rFonts w:ascii="Times New Roman" w:hAnsi="Times New Roman"/>
                <w:spacing w:val="-2"/>
              </w:rPr>
              <w:t xml:space="preserve"> </w:t>
            </w:r>
            <w:r w:rsidRPr="000C3BBF">
              <w:rPr>
                <w:rFonts w:ascii="Times New Roman" w:hAnsi="Times New Roman"/>
              </w:rPr>
              <w:t>ГИС</w:t>
            </w:r>
          </w:p>
        </w:tc>
        <w:tc>
          <w:tcPr>
            <w:tcW w:w="1955" w:type="dxa"/>
          </w:tcPr>
          <w:p w:rsidR="000C3BBF" w:rsidRPr="000C3BBF" w:rsidRDefault="000C3BBF" w:rsidP="000F0C17">
            <w:pPr>
              <w:pStyle w:val="TableParagraph"/>
              <w:spacing w:line="252" w:lineRule="exact"/>
              <w:ind w:left="15"/>
              <w:jc w:val="center"/>
              <w:rPr>
                <w:rFonts w:ascii="Times New Roman" w:hAnsi="Times New Roman"/>
              </w:rPr>
            </w:pPr>
            <w:r w:rsidRPr="000C3BBF">
              <w:rPr>
                <w:rFonts w:ascii="Times New Roman" w:hAnsi="Times New Roman"/>
              </w:rPr>
              <w:t>-</w:t>
            </w:r>
          </w:p>
        </w:tc>
        <w:tc>
          <w:tcPr>
            <w:tcW w:w="2246" w:type="dxa"/>
          </w:tcPr>
          <w:p w:rsidR="000C3BBF" w:rsidRPr="000C3BBF" w:rsidRDefault="000C3BBF" w:rsidP="000F0C17">
            <w:pPr>
              <w:pStyle w:val="TableParagraph"/>
              <w:ind w:left="179" w:right="169" w:firstLine="2"/>
              <w:jc w:val="center"/>
              <w:rPr>
                <w:rFonts w:ascii="Times New Roman" w:hAnsi="Times New Roman"/>
                <w:lang w:val="ru-RU"/>
              </w:rPr>
            </w:pPr>
            <w:r w:rsidRPr="000C3BBF">
              <w:rPr>
                <w:rFonts w:ascii="Times New Roman" w:hAnsi="Times New Roman"/>
                <w:lang w:val="ru-RU"/>
              </w:rPr>
              <w:t>регистрация</w:t>
            </w:r>
            <w:r w:rsidRPr="000C3BBF">
              <w:rPr>
                <w:rFonts w:ascii="Times New Roman" w:hAnsi="Times New Roman"/>
                <w:spacing w:val="1"/>
                <w:lang w:val="ru-RU"/>
              </w:rPr>
              <w:t xml:space="preserve"> </w:t>
            </w:r>
            <w:r w:rsidRPr="000C3BBF">
              <w:rPr>
                <w:rFonts w:ascii="Times New Roman" w:hAnsi="Times New Roman"/>
                <w:lang w:val="ru-RU"/>
              </w:rPr>
              <w:t>заявления и</w:t>
            </w:r>
            <w:r w:rsidRPr="000C3BBF">
              <w:rPr>
                <w:rFonts w:ascii="Times New Roman" w:hAnsi="Times New Roman"/>
                <w:spacing w:val="1"/>
                <w:lang w:val="ru-RU"/>
              </w:rPr>
              <w:t xml:space="preserve"> </w:t>
            </w:r>
            <w:r w:rsidRPr="000C3BBF">
              <w:rPr>
                <w:rFonts w:ascii="Times New Roman" w:hAnsi="Times New Roman"/>
                <w:lang w:val="ru-RU"/>
              </w:rPr>
              <w:t>документов в ГИС</w:t>
            </w:r>
            <w:r w:rsidRPr="000C3BBF">
              <w:rPr>
                <w:rFonts w:ascii="Times New Roman" w:hAnsi="Times New Roman"/>
                <w:spacing w:val="1"/>
                <w:lang w:val="ru-RU"/>
              </w:rPr>
              <w:t xml:space="preserve"> </w:t>
            </w:r>
            <w:r w:rsidRPr="000C3BBF">
              <w:rPr>
                <w:rFonts w:ascii="Times New Roman" w:hAnsi="Times New Roman"/>
                <w:lang w:val="ru-RU"/>
              </w:rPr>
              <w:t>(присвоение</w:t>
            </w:r>
            <w:r w:rsidRPr="000C3BBF">
              <w:rPr>
                <w:rFonts w:ascii="Times New Roman" w:hAnsi="Times New Roman"/>
                <w:spacing w:val="-11"/>
                <w:lang w:val="ru-RU"/>
              </w:rPr>
              <w:t xml:space="preserve"> </w:t>
            </w:r>
            <w:r w:rsidRPr="000C3BBF">
              <w:rPr>
                <w:rFonts w:ascii="Times New Roman" w:hAnsi="Times New Roman"/>
                <w:lang w:val="ru-RU"/>
              </w:rPr>
              <w:t>номера</w:t>
            </w:r>
            <w:r w:rsidRPr="000C3BBF">
              <w:rPr>
                <w:rFonts w:ascii="Times New Roman" w:hAnsi="Times New Roman"/>
                <w:spacing w:val="-52"/>
                <w:lang w:val="ru-RU"/>
              </w:rPr>
              <w:t xml:space="preserve"> </w:t>
            </w:r>
            <w:r w:rsidRPr="000C3BBF">
              <w:rPr>
                <w:rFonts w:ascii="Times New Roman" w:hAnsi="Times New Roman"/>
                <w:lang w:val="ru-RU"/>
              </w:rPr>
              <w:t>и датирование);</w:t>
            </w:r>
            <w:r w:rsidRPr="000C3BBF">
              <w:rPr>
                <w:rFonts w:ascii="Times New Roman" w:hAnsi="Times New Roman"/>
                <w:spacing w:val="1"/>
                <w:lang w:val="ru-RU"/>
              </w:rPr>
              <w:t xml:space="preserve"> </w:t>
            </w:r>
            <w:r w:rsidRPr="000C3BBF">
              <w:rPr>
                <w:rFonts w:ascii="Times New Roman" w:hAnsi="Times New Roman"/>
                <w:lang w:val="ru-RU"/>
              </w:rPr>
              <w:t>назначение</w:t>
            </w:r>
            <w:r w:rsidRPr="000C3BBF">
              <w:rPr>
                <w:rFonts w:ascii="Times New Roman" w:hAnsi="Times New Roman"/>
                <w:spacing w:val="1"/>
                <w:lang w:val="ru-RU"/>
              </w:rPr>
              <w:t xml:space="preserve"> </w:t>
            </w:r>
            <w:r w:rsidRPr="000C3BBF">
              <w:rPr>
                <w:rFonts w:ascii="Times New Roman" w:hAnsi="Times New Roman"/>
                <w:lang w:val="ru-RU"/>
              </w:rPr>
              <w:t>должностного</w:t>
            </w:r>
            <w:r w:rsidRPr="000C3BBF">
              <w:rPr>
                <w:rFonts w:ascii="Times New Roman" w:hAnsi="Times New Roman"/>
                <w:spacing w:val="-12"/>
                <w:lang w:val="ru-RU"/>
              </w:rPr>
              <w:t xml:space="preserve"> </w:t>
            </w:r>
            <w:r w:rsidRPr="000C3BBF">
              <w:rPr>
                <w:rFonts w:ascii="Times New Roman" w:hAnsi="Times New Roman"/>
                <w:lang w:val="ru-RU"/>
              </w:rPr>
              <w:t>лица,</w:t>
            </w:r>
            <w:r w:rsidRPr="000C3BBF">
              <w:rPr>
                <w:rFonts w:ascii="Times New Roman" w:hAnsi="Times New Roman"/>
                <w:spacing w:val="-52"/>
                <w:lang w:val="ru-RU"/>
              </w:rPr>
              <w:t xml:space="preserve"> </w:t>
            </w:r>
            <w:r w:rsidRPr="000C3BBF">
              <w:rPr>
                <w:rFonts w:ascii="Times New Roman" w:hAnsi="Times New Roman"/>
                <w:lang w:val="ru-RU"/>
              </w:rPr>
              <w:t>ответственного за</w:t>
            </w:r>
            <w:r w:rsidRPr="000C3BBF">
              <w:rPr>
                <w:rFonts w:ascii="Times New Roman" w:hAnsi="Times New Roman"/>
                <w:spacing w:val="1"/>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муниципальной</w:t>
            </w:r>
            <w:r w:rsidRPr="000C3BBF">
              <w:rPr>
                <w:rFonts w:ascii="Times New Roman" w:hAnsi="Times New Roman"/>
                <w:spacing w:val="1"/>
                <w:lang w:val="ru-RU"/>
              </w:rPr>
              <w:t xml:space="preserve"> </w:t>
            </w:r>
            <w:r w:rsidRPr="000C3BBF">
              <w:rPr>
                <w:rFonts w:ascii="Times New Roman" w:hAnsi="Times New Roman"/>
                <w:lang w:val="ru-RU"/>
              </w:rPr>
              <w:t>услуги,</w:t>
            </w:r>
            <w:r w:rsidRPr="000C3BBF">
              <w:rPr>
                <w:rFonts w:ascii="Times New Roman" w:hAnsi="Times New Roman"/>
                <w:spacing w:val="-3"/>
                <w:lang w:val="ru-RU"/>
              </w:rPr>
              <w:t xml:space="preserve"> </w:t>
            </w:r>
            <w:r w:rsidRPr="000C3BBF">
              <w:rPr>
                <w:rFonts w:ascii="Times New Roman" w:hAnsi="Times New Roman"/>
                <w:lang w:val="ru-RU"/>
              </w:rPr>
              <w:t>и</w:t>
            </w:r>
            <w:r w:rsidRPr="000C3BBF">
              <w:rPr>
                <w:rFonts w:ascii="Times New Roman" w:hAnsi="Times New Roman"/>
                <w:spacing w:val="-2"/>
                <w:lang w:val="ru-RU"/>
              </w:rPr>
              <w:t xml:space="preserve"> </w:t>
            </w:r>
            <w:r w:rsidRPr="000C3BBF">
              <w:rPr>
                <w:rFonts w:ascii="Times New Roman" w:hAnsi="Times New Roman"/>
                <w:lang w:val="ru-RU"/>
              </w:rPr>
              <w:t>передача</w:t>
            </w:r>
          </w:p>
          <w:p w:rsidR="000C3BBF" w:rsidRPr="000C3BBF" w:rsidRDefault="000C3BBF" w:rsidP="000F0C17">
            <w:pPr>
              <w:pStyle w:val="TableParagraph"/>
              <w:spacing w:line="233" w:lineRule="exact"/>
              <w:ind w:left="111" w:right="100"/>
              <w:jc w:val="center"/>
              <w:rPr>
                <w:rFonts w:ascii="Times New Roman" w:hAnsi="Times New Roman"/>
              </w:rPr>
            </w:pPr>
            <w:r w:rsidRPr="000C3BBF">
              <w:rPr>
                <w:rFonts w:ascii="Times New Roman" w:hAnsi="Times New Roman"/>
              </w:rPr>
              <w:t>ему</w:t>
            </w:r>
            <w:r w:rsidRPr="000C3BBF">
              <w:rPr>
                <w:rFonts w:ascii="Times New Roman" w:hAnsi="Times New Roman"/>
                <w:spacing w:val="-5"/>
              </w:rPr>
              <w:t xml:space="preserve"> </w:t>
            </w:r>
            <w:r w:rsidRPr="000C3BBF">
              <w:rPr>
                <w:rFonts w:ascii="Times New Roman" w:hAnsi="Times New Roman"/>
              </w:rPr>
              <w:t>документов</w:t>
            </w:r>
          </w:p>
        </w:tc>
      </w:tr>
      <w:tr w:rsidR="000C3BBF" w:rsidRPr="000C3BBF" w:rsidTr="000F0C17">
        <w:trPr>
          <w:trHeight w:val="1011"/>
        </w:trPr>
        <w:tc>
          <w:tcPr>
            <w:tcW w:w="1958" w:type="dxa"/>
          </w:tcPr>
          <w:p w:rsidR="000C3BBF" w:rsidRPr="000C3BBF" w:rsidRDefault="000C3BBF" w:rsidP="000F0C17">
            <w:pPr>
              <w:pStyle w:val="TableParagraph"/>
              <w:rPr>
                <w:rFonts w:ascii="Times New Roman" w:hAnsi="Times New Roman"/>
              </w:rPr>
            </w:pPr>
          </w:p>
        </w:tc>
        <w:tc>
          <w:tcPr>
            <w:tcW w:w="2194" w:type="dxa"/>
          </w:tcPr>
          <w:p w:rsidR="000C3BBF" w:rsidRPr="000C3BBF" w:rsidRDefault="000C3BBF" w:rsidP="000F0C17">
            <w:pPr>
              <w:pStyle w:val="TableParagraph"/>
              <w:ind w:left="157" w:right="144"/>
              <w:jc w:val="center"/>
              <w:rPr>
                <w:rFonts w:ascii="Times New Roman" w:hAnsi="Times New Roman"/>
                <w:lang w:val="ru-RU"/>
              </w:rPr>
            </w:pPr>
            <w:r w:rsidRPr="000C3BBF">
              <w:rPr>
                <w:rFonts w:ascii="Times New Roman" w:hAnsi="Times New Roman"/>
                <w:lang w:val="ru-RU"/>
              </w:rPr>
              <w:t>В</w:t>
            </w:r>
            <w:r w:rsidRPr="000C3BBF">
              <w:rPr>
                <w:rFonts w:ascii="Times New Roman" w:hAnsi="Times New Roman"/>
                <w:spacing w:val="-4"/>
                <w:lang w:val="ru-RU"/>
              </w:rPr>
              <w:t xml:space="preserve"> </w:t>
            </w:r>
            <w:r w:rsidRPr="000C3BBF">
              <w:rPr>
                <w:rFonts w:ascii="Times New Roman" w:hAnsi="Times New Roman"/>
                <w:lang w:val="ru-RU"/>
              </w:rPr>
              <w:t>случае</w:t>
            </w:r>
            <w:r w:rsidRPr="000C3BBF">
              <w:rPr>
                <w:rFonts w:ascii="Times New Roman" w:hAnsi="Times New Roman"/>
                <w:spacing w:val="-6"/>
                <w:lang w:val="ru-RU"/>
              </w:rPr>
              <w:t xml:space="preserve"> </w:t>
            </w:r>
            <w:r w:rsidRPr="000C3BBF">
              <w:rPr>
                <w:rFonts w:ascii="Times New Roman" w:hAnsi="Times New Roman"/>
                <w:lang w:val="ru-RU"/>
              </w:rPr>
              <w:t>выявления</w:t>
            </w:r>
            <w:r w:rsidRPr="000C3BBF">
              <w:rPr>
                <w:rFonts w:ascii="Times New Roman" w:hAnsi="Times New Roman"/>
                <w:spacing w:val="-52"/>
                <w:lang w:val="ru-RU"/>
              </w:rPr>
              <w:t xml:space="preserve"> </w:t>
            </w:r>
            <w:r w:rsidRPr="000C3BBF">
              <w:rPr>
                <w:rFonts w:ascii="Times New Roman" w:hAnsi="Times New Roman"/>
                <w:lang w:val="ru-RU"/>
              </w:rPr>
              <w:t>оснований для</w:t>
            </w:r>
            <w:r w:rsidRPr="000C3BBF">
              <w:rPr>
                <w:rFonts w:ascii="Times New Roman" w:hAnsi="Times New Roman"/>
                <w:spacing w:val="1"/>
                <w:lang w:val="ru-RU"/>
              </w:rPr>
              <w:t xml:space="preserve"> </w:t>
            </w:r>
            <w:r w:rsidRPr="000C3BBF">
              <w:rPr>
                <w:rFonts w:ascii="Times New Roman" w:hAnsi="Times New Roman"/>
                <w:lang w:val="ru-RU"/>
              </w:rPr>
              <w:t>отказа в</w:t>
            </w:r>
            <w:r w:rsidRPr="000C3BBF">
              <w:rPr>
                <w:rFonts w:ascii="Times New Roman" w:hAnsi="Times New Roman"/>
                <w:spacing w:val="-1"/>
                <w:lang w:val="ru-RU"/>
              </w:rPr>
              <w:t xml:space="preserve"> </w:t>
            </w:r>
            <w:r w:rsidRPr="000C3BBF">
              <w:rPr>
                <w:rFonts w:ascii="Times New Roman" w:hAnsi="Times New Roman"/>
                <w:lang w:val="ru-RU"/>
              </w:rPr>
              <w:t>приеме</w:t>
            </w:r>
          </w:p>
          <w:p w:rsidR="000C3BBF" w:rsidRPr="000C3BBF" w:rsidRDefault="000C3BBF" w:rsidP="000F0C17">
            <w:pPr>
              <w:pStyle w:val="TableParagraph"/>
              <w:spacing w:line="233" w:lineRule="exact"/>
              <w:ind w:left="156" w:right="145"/>
              <w:jc w:val="center"/>
              <w:rPr>
                <w:rFonts w:ascii="Times New Roman" w:hAnsi="Times New Roman"/>
              </w:rPr>
            </w:pPr>
            <w:r w:rsidRPr="000C3BBF">
              <w:rPr>
                <w:rFonts w:ascii="Times New Roman" w:hAnsi="Times New Roman"/>
              </w:rPr>
              <w:t>документов,</w:t>
            </w:r>
          </w:p>
        </w:tc>
        <w:tc>
          <w:tcPr>
            <w:tcW w:w="2106" w:type="dxa"/>
          </w:tcPr>
          <w:p w:rsidR="000C3BBF" w:rsidRPr="000C3BBF" w:rsidRDefault="000C3BBF" w:rsidP="000F0C17">
            <w:pPr>
              <w:pStyle w:val="TableParagraph"/>
              <w:spacing w:line="252" w:lineRule="exact"/>
              <w:ind w:right="383"/>
              <w:jc w:val="right"/>
              <w:rPr>
                <w:rFonts w:ascii="Times New Roman" w:hAnsi="Times New Roman"/>
              </w:rPr>
            </w:pPr>
            <w:r w:rsidRPr="000C3BBF">
              <w:rPr>
                <w:rFonts w:ascii="Times New Roman" w:hAnsi="Times New Roman"/>
              </w:rPr>
              <w:t>1</w:t>
            </w:r>
            <w:r w:rsidRPr="000C3BBF">
              <w:rPr>
                <w:rFonts w:ascii="Times New Roman" w:hAnsi="Times New Roman"/>
                <w:spacing w:val="-3"/>
              </w:rPr>
              <w:t xml:space="preserve"> </w:t>
            </w:r>
            <w:r w:rsidRPr="000C3BBF">
              <w:rPr>
                <w:rFonts w:ascii="Times New Roman" w:hAnsi="Times New Roman"/>
              </w:rPr>
              <w:t>рабочий</w:t>
            </w:r>
            <w:r w:rsidRPr="000C3BBF">
              <w:rPr>
                <w:rFonts w:ascii="Times New Roman" w:hAnsi="Times New Roman"/>
                <w:spacing w:val="-4"/>
              </w:rPr>
              <w:t xml:space="preserve"> </w:t>
            </w:r>
            <w:r w:rsidRPr="000C3BBF">
              <w:rPr>
                <w:rFonts w:ascii="Times New Roman" w:hAnsi="Times New Roman"/>
              </w:rPr>
              <w:t>день</w:t>
            </w:r>
          </w:p>
        </w:tc>
        <w:tc>
          <w:tcPr>
            <w:tcW w:w="1990" w:type="dxa"/>
          </w:tcPr>
          <w:p w:rsidR="000C3BBF" w:rsidRPr="000C3BBF" w:rsidRDefault="000C3BBF" w:rsidP="000F0C17">
            <w:pPr>
              <w:pStyle w:val="TableParagraph"/>
              <w:rPr>
                <w:rFonts w:ascii="Times New Roman" w:hAnsi="Times New Roman"/>
              </w:rPr>
            </w:pPr>
          </w:p>
        </w:tc>
        <w:tc>
          <w:tcPr>
            <w:tcW w:w="2121" w:type="dxa"/>
          </w:tcPr>
          <w:p w:rsidR="000C3BBF" w:rsidRPr="000C3BBF" w:rsidRDefault="000C3BBF" w:rsidP="000F0C17">
            <w:pPr>
              <w:pStyle w:val="TableParagraph"/>
              <w:rPr>
                <w:rFonts w:ascii="Times New Roman" w:hAnsi="Times New Roman"/>
              </w:rPr>
            </w:pPr>
          </w:p>
        </w:tc>
        <w:tc>
          <w:tcPr>
            <w:tcW w:w="1955" w:type="dxa"/>
          </w:tcPr>
          <w:p w:rsidR="000C3BBF" w:rsidRPr="000C3BBF" w:rsidRDefault="000C3BBF" w:rsidP="000F0C17">
            <w:pPr>
              <w:pStyle w:val="TableParagraph"/>
              <w:rPr>
                <w:rFonts w:ascii="Times New Roman" w:hAnsi="Times New Roman"/>
              </w:rPr>
            </w:pPr>
          </w:p>
        </w:tc>
        <w:tc>
          <w:tcPr>
            <w:tcW w:w="2246" w:type="dxa"/>
          </w:tcPr>
          <w:p w:rsidR="000C3BBF" w:rsidRPr="000C3BBF" w:rsidRDefault="000C3BBF" w:rsidP="000F0C17">
            <w:pPr>
              <w:pStyle w:val="TableParagraph"/>
              <w:rPr>
                <w:rFonts w:ascii="Times New Roman" w:hAnsi="Times New Roman"/>
              </w:rPr>
            </w:pPr>
          </w:p>
        </w:tc>
      </w:tr>
    </w:tbl>
    <w:p w:rsidR="000C3BBF" w:rsidRPr="000C3BBF" w:rsidRDefault="000C3BBF" w:rsidP="000C3BBF">
      <w:pPr>
        <w:spacing w:after="0"/>
        <w:rPr>
          <w:rFonts w:ascii="Times New Roman" w:hAnsi="Times New Roman" w:cs="Times New Roman"/>
        </w:rPr>
        <w:sectPr w:rsidR="000C3BBF" w:rsidRPr="000C3BBF">
          <w:pgSz w:w="16840" w:h="11910" w:orient="landscape"/>
          <w:pgMar w:top="1100" w:right="1020" w:bottom="280" w:left="900" w:header="720" w:footer="720" w:gutter="0"/>
          <w:cols w:space="720"/>
        </w:sectPr>
      </w:pPr>
    </w:p>
    <w:p w:rsidR="000C3BBF" w:rsidRPr="000C3BBF" w:rsidRDefault="000C3BBF" w:rsidP="000C3BBF">
      <w:pPr>
        <w:pStyle w:val="a6"/>
        <w:spacing w:before="8"/>
        <w:jc w:val="left"/>
        <w:rPr>
          <w:sz w:val="22"/>
          <w:szCs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2194"/>
        <w:gridCol w:w="2216"/>
        <w:gridCol w:w="1880"/>
        <w:gridCol w:w="1880"/>
        <w:gridCol w:w="2196"/>
        <w:gridCol w:w="2246"/>
      </w:tblGrid>
      <w:tr w:rsidR="000C3BBF" w:rsidRPr="000C3BBF" w:rsidTr="000F0C17">
        <w:trPr>
          <w:trHeight w:val="1772"/>
        </w:trPr>
        <w:tc>
          <w:tcPr>
            <w:tcW w:w="1958" w:type="dxa"/>
          </w:tcPr>
          <w:p w:rsidR="000C3BBF" w:rsidRPr="000C3BBF" w:rsidRDefault="000C3BBF" w:rsidP="000F0C17">
            <w:pPr>
              <w:pStyle w:val="TableParagraph"/>
              <w:ind w:left="156" w:right="142" w:hanging="1"/>
              <w:jc w:val="center"/>
              <w:rPr>
                <w:rFonts w:ascii="Times New Roman" w:hAnsi="Times New Roman"/>
                <w:lang w:val="ru-RU"/>
              </w:rPr>
            </w:pPr>
            <w:r w:rsidRPr="000C3BBF">
              <w:rPr>
                <w:rFonts w:ascii="Times New Roman" w:hAnsi="Times New Roman"/>
                <w:lang w:val="ru-RU"/>
              </w:rPr>
              <w:t>Основание для</w:t>
            </w:r>
            <w:r w:rsidRPr="000C3BBF">
              <w:rPr>
                <w:rFonts w:ascii="Times New Roman" w:hAnsi="Times New Roman"/>
                <w:spacing w:val="1"/>
                <w:lang w:val="ru-RU"/>
              </w:rPr>
              <w:t xml:space="preserve"> </w:t>
            </w:r>
            <w:r w:rsidRPr="000C3BBF">
              <w:rPr>
                <w:rFonts w:ascii="Times New Roman" w:hAnsi="Times New Roman"/>
                <w:lang w:val="ru-RU"/>
              </w:rPr>
              <w:t>начала</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3"/>
                <w:lang w:val="ru-RU"/>
              </w:rPr>
              <w:t xml:space="preserve"> </w:t>
            </w:r>
            <w:r w:rsidRPr="000C3BBF">
              <w:rPr>
                <w:rFonts w:ascii="Times New Roman" w:hAnsi="Times New Roman"/>
                <w:lang w:val="ru-RU"/>
              </w:rPr>
              <w:t>процедуры</w:t>
            </w:r>
          </w:p>
        </w:tc>
        <w:tc>
          <w:tcPr>
            <w:tcW w:w="2194" w:type="dxa"/>
          </w:tcPr>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ind w:left="200" w:right="186" w:firstLine="1"/>
              <w:jc w:val="center"/>
              <w:rPr>
                <w:rFonts w:ascii="Times New Roman" w:hAnsi="Times New Roman"/>
              </w:rPr>
            </w:pPr>
            <w:r w:rsidRPr="000C3BBF">
              <w:rPr>
                <w:rFonts w:ascii="Times New Roman" w:hAnsi="Times New Roman"/>
              </w:rPr>
              <w:t>Содержание</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216" w:type="dxa"/>
          </w:tcPr>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ind w:left="212" w:right="198" w:firstLine="2"/>
              <w:jc w:val="center"/>
              <w:rPr>
                <w:rFonts w:ascii="Times New Roman" w:hAnsi="Times New Roman"/>
              </w:rPr>
            </w:pPr>
            <w:r w:rsidRPr="000C3BBF">
              <w:rPr>
                <w:rFonts w:ascii="Times New Roman" w:hAnsi="Times New Roman"/>
              </w:rPr>
              <w:t>Срок выполнения</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1880" w:type="dxa"/>
          </w:tcPr>
          <w:p w:rsidR="000C3BBF" w:rsidRPr="000C3BBF" w:rsidRDefault="000C3BBF" w:rsidP="000F0C17">
            <w:pPr>
              <w:pStyle w:val="TableParagraph"/>
              <w:ind w:left="117" w:right="104"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1"/>
                <w:lang w:val="ru-RU"/>
              </w:rPr>
              <w:t xml:space="preserve"> </w:t>
            </w:r>
            <w:r w:rsidRPr="000C3BBF">
              <w:rPr>
                <w:rFonts w:ascii="Times New Roman" w:hAnsi="Times New Roman"/>
                <w:lang w:val="ru-RU"/>
              </w:rPr>
              <w:t>выполнение</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w:t>
            </w:r>
            <w:r w:rsidRPr="000C3BBF">
              <w:rPr>
                <w:rFonts w:ascii="Times New Roman" w:hAnsi="Times New Roman"/>
                <w:spacing w:val="-1"/>
                <w:lang w:val="ru-RU"/>
              </w:rPr>
              <w:t xml:space="preserve"> </w:t>
            </w:r>
            <w:r w:rsidRPr="000C3BBF">
              <w:rPr>
                <w:rFonts w:ascii="Times New Roman" w:hAnsi="Times New Roman"/>
                <w:lang w:val="ru-RU"/>
              </w:rPr>
              <w:t>действия</w:t>
            </w:r>
          </w:p>
        </w:tc>
        <w:tc>
          <w:tcPr>
            <w:tcW w:w="1880" w:type="dxa"/>
          </w:tcPr>
          <w:p w:rsidR="000C3BBF" w:rsidRPr="000C3BBF" w:rsidRDefault="000C3BBF" w:rsidP="000F0C17">
            <w:pPr>
              <w:pStyle w:val="TableParagraph"/>
              <w:ind w:left="117" w:right="102" w:firstLine="1"/>
              <w:jc w:val="center"/>
              <w:rPr>
                <w:rFonts w:ascii="Times New Roman" w:hAnsi="Times New Roman"/>
                <w:lang w:val="ru-RU"/>
              </w:rPr>
            </w:pPr>
            <w:r w:rsidRPr="000C3BBF">
              <w:rPr>
                <w:rFonts w:ascii="Times New Roman" w:hAnsi="Times New Roman"/>
                <w:lang w:val="ru-RU"/>
              </w:rPr>
              <w:t>Место</w:t>
            </w:r>
            <w:r w:rsidRPr="000C3BBF">
              <w:rPr>
                <w:rFonts w:ascii="Times New Roman" w:hAnsi="Times New Roman"/>
                <w:spacing w:val="1"/>
                <w:lang w:val="ru-RU"/>
              </w:rPr>
              <w:t xml:space="preserve"> </w:t>
            </w:r>
            <w:r w:rsidRPr="000C3BBF">
              <w:rPr>
                <w:rFonts w:ascii="Times New Roman" w:hAnsi="Times New Roman"/>
                <w:lang w:val="ru-RU"/>
              </w:rPr>
              <w:t>выполнения</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 действия/</w:t>
            </w:r>
            <w:r w:rsidRPr="000C3BBF">
              <w:rPr>
                <w:rFonts w:ascii="Times New Roman" w:hAnsi="Times New Roman"/>
                <w:spacing w:val="1"/>
                <w:lang w:val="ru-RU"/>
              </w:rPr>
              <w:t xml:space="preserve"> </w:t>
            </w:r>
            <w:r w:rsidRPr="000C3BBF">
              <w:rPr>
                <w:rFonts w:ascii="Times New Roman" w:hAnsi="Times New Roman"/>
                <w:lang w:val="ru-RU"/>
              </w:rPr>
              <w:t>используемая</w:t>
            </w:r>
            <w:r w:rsidRPr="000C3BBF">
              <w:rPr>
                <w:rFonts w:ascii="Times New Roman" w:hAnsi="Times New Roman"/>
                <w:spacing w:val="1"/>
                <w:lang w:val="ru-RU"/>
              </w:rPr>
              <w:t xml:space="preserve"> </w:t>
            </w:r>
            <w:r w:rsidRPr="000C3BBF">
              <w:rPr>
                <w:rFonts w:ascii="Times New Roman" w:hAnsi="Times New Roman"/>
                <w:lang w:val="ru-RU"/>
              </w:rPr>
              <w:t>информационная</w:t>
            </w:r>
          </w:p>
          <w:p w:rsidR="000C3BBF" w:rsidRPr="000C3BBF" w:rsidRDefault="000C3BBF" w:rsidP="000F0C17">
            <w:pPr>
              <w:pStyle w:val="TableParagraph"/>
              <w:spacing w:line="233" w:lineRule="exact"/>
              <w:ind w:left="131" w:right="119"/>
              <w:jc w:val="center"/>
              <w:rPr>
                <w:rFonts w:ascii="Times New Roman" w:hAnsi="Times New Roman"/>
              </w:rPr>
            </w:pPr>
            <w:r w:rsidRPr="000C3BBF">
              <w:rPr>
                <w:rFonts w:ascii="Times New Roman" w:hAnsi="Times New Roman"/>
              </w:rPr>
              <w:t>система</w:t>
            </w:r>
          </w:p>
        </w:tc>
        <w:tc>
          <w:tcPr>
            <w:tcW w:w="2196" w:type="dxa"/>
          </w:tcPr>
          <w:p w:rsidR="000C3BBF" w:rsidRPr="000C3BBF" w:rsidRDefault="000C3BBF" w:rsidP="000F0C17">
            <w:pPr>
              <w:pStyle w:val="TableParagraph"/>
              <w:ind w:left="694" w:right="150" w:hanging="518"/>
              <w:rPr>
                <w:rFonts w:ascii="Times New Roman" w:hAnsi="Times New Roman"/>
              </w:rPr>
            </w:pPr>
            <w:r w:rsidRPr="000C3BBF">
              <w:rPr>
                <w:rFonts w:ascii="Times New Roman" w:hAnsi="Times New Roman"/>
                <w:spacing w:val="-1"/>
              </w:rPr>
              <w:t xml:space="preserve">Критерии </w:t>
            </w:r>
            <w:r w:rsidRPr="000C3BBF">
              <w:rPr>
                <w:rFonts w:ascii="Times New Roman" w:hAnsi="Times New Roman"/>
              </w:rPr>
              <w:t>принятия</w:t>
            </w:r>
            <w:r w:rsidRPr="000C3BBF">
              <w:rPr>
                <w:rFonts w:ascii="Times New Roman" w:hAnsi="Times New Roman"/>
                <w:spacing w:val="-52"/>
              </w:rPr>
              <w:t xml:space="preserve"> </w:t>
            </w:r>
            <w:r w:rsidRPr="000C3BBF">
              <w:rPr>
                <w:rFonts w:ascii="Times New Roman" w:hAnsi="Times New Roman"/>
              </w:rPr>
              <w:t>решения</w:t>
            </w: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действия, способ</w:t>
            </w:r>
            <w:r w:rsidRPr="000C3BBF">
              <w:rPr>
                <w:rFonts w:ascii="Times New Roman" w:hAnsi="Times New Roman"/>
                <w:spacing w:val="1"/>
                <w:lang w:val="ru-RU"/>
              </w:rPr>
              <w:t xml:space="preserve"> </w:t>
            </w:r>
            <w:r w:rsidRPr="000C3BBF">
              <w:rPr>
                <w:rFonts w:ascii="Times New Roman" w:hAnsi="Times New Roman"/>
                <w:lang w:val="ru-RU"/>
              </w:rPr>
              <w:t>фиксации</w:t>
            </w:r>
          </w:p>
        </w:tc>
      </w:tr>
      <w:tr w:rsidR="000C3BBF" w:rsidRPr="000C3BBF" w:rsidTr="000F0C17">
        <w:trPr>
          <w:trHeight w:val="4048"/>
        </w:trPr>
        <w:tc>
          <w:tcPr>
            <w:tcW w:w="1958" w:type="dxa"/>
          </w:tcPr>
          <w:p w:rsidR="000C3BBF" w:rsidRPr="000C3BBF" w:rsidRDefault="000C3BBF" w:rsidP="000F0C17">
            <w:pPr>
              <w:pStyle w:val="TableParagraph"/>
              <w:rPr>
                <w:rFonts w:ascii="Times New Roman" w:hAnsi="Times New Roman"/>
                <w:lang w:val="ru-RU"/>
              </w:rPr>
            </w:pPr>
          </w:p>
        </w:tc>
        <w:tc>
          <w:tcPr>
            <w:tcW w:w="2194" w:type="dxa"/>
          </w:tcPr>
          <w:p w:rsidR="000C3BBF" w:rsidRPr="000C3BBF" w:rsidRDefault="000C3BBF" w:rsidP="000F0C17">
            <w:pPr>
              <w:pStyle w:val="TableParagraph"/>
              <w:ind w:left="125" w:right="112"/>
              <w:jc w:val="center"/>
              <w:rPr>
                <w:rFonts w:ascii="Times New Roman" w:hAnsi="Times New Roman"/>
                <w:lang w:val="ru-RU"/>
              </w:rPr>
            </w:pPr>
            <w:r w:rsidRPr="000C3BBF">
              <w:rPr>
                <w:rFonts w:ascii="Times New Roman" w:hAnsi="Times New Roman"/>
                <w:lang w:val="ru-RU"/>
              </w:rPr>
              <w:t>направление</w:t>
            </w:r>
            <w:r w:rsidRPr="000C3BBF">
              <w:rPr>
                <w:rFonts w:ascii="Times New Roman" w:hAnsi="Times New Roman"/>
                <w:spacing w:val="1"/>
                <w:lang w:val="ru-RU"/>
              </w:rPr>
              <w:t xml:space="preserve"> </w:t>
            </w:r>
            <w:r w:rsidRPr="000C3BBF">
              <w:rPr>
                <w:rFonts w:ascii="Times New Roman" w:hAnsi="Times New Roman"/>
                <w:lang w:val="ru-RU"/>
              </w:rPr>
              <w:t>заявителю</w:t>
            </w:r>
            <w:r w:rsidRPr="000C3BBF">
              <w:rPr>
                <w:rFonts w:ascii="Times New Roman" w:hAnsi="Times New Roman"/>
                <w:spacing w:val="-5"/>
                <w:lang w:val="ru-RU"/>
              </w:rPr>
              <w:t xml:space="preserve"> </w:t>
            </w:r>
            <w:r w:rsidRPr="000C3BBF">
              <w:rPr>
                <w:rFonts w:ascii="Times New Roman" w:hAnsi="Times New Roman"/>
                <w:lang w:val="ru-RU"/>
              </w:rPr>
              <w:t>в</w:t>
            </w:r>
            <w:r w:rsidRPr="000C3BBF">
              <w:rPr>
                <w:rFonts w:ascii="Times New Roman" w:hAnsi="Times New Roman"/>
                <w:spacing w:val="-7"/>
                <w:lang w:val="ru-RU"/>
              </w:rPr>
              <w:t xml:space="preserve"> </w:t>
            </w:r>
            <w:r w:rsidRPr="000C3BBF">
              <w:rPr>
                <w:rFonts w:ascii="Times New Roman" w:hAnsi="Times New Roman"/>
                <w:lang w:val="ru-RU"/>
              </w:rPr>
              <w:t>форме</w:t>
            </w:r>
            <w:r w:rsidRPr="000C3BBF">
              <w:rPr>
                <w:rFonts w:ascii="Times New Roman" w:hAnsi="Times New Roman"/>
                <w:spacing w:val="-7"/>
                <w:lang w:val="ru-RU"/>
              </w:rPr>
              <w:t xml:space="preserve"> </w:t>
            </w:r>
            <w:r w:rsidRPr="000C3BBF">
              <w:rPr>
                <w:rFonts w:ascii="Times New Roman" w:hAnsi="Times New Roman"/>
                <w:lang w:val="ru-RU"/>
              </w:rPr>
              <w:t>в</w:t>
            </w:r>
            <w:r w:rsidRPr="000C3BBF">
              <w:rPr>
                <w:rFonts w:ascii="Times New Roman" w:hAnsi="Times New Roman"/>
                <w:spacing w:val="-52"/>
                <w:lang w:val="ru-RU"/>
              </w:rPr>
              <w:t xml:space="preserve"> </w:t>
            </w:r>
            <w:r w:rsidRPr="000C3BBF">
              <w:rPr>
                <w:rFonts w:ascii="Times New Roman" w:hAnsi="Times New Roman"/>
                <w:lang w:val="ru-RU"/>
              </w:rPr>
              <w:t>личный кабинет на</w:t>
            </w:r>
            <w:r w:rsidRPr="000C3BBF">
              <w:rPr>
                <w:rFonts w:ascii="Times New Roman" w:hAnsi="Times New Roman"/>
                <w:spacing w:val="1"/>
                <w:lang w:val="ru-RU"/>
              </w:rPr>
              <w:t xml:space="preserve"> </w:t>
            </w:r>
            <w:r w:rsidRPr="000C3BBF">
              <w:rPr>
                <w:rFonts w:ascii="Times New Roman" w:hAnsi="Times New Roman"/>
                <w:lang w:val="ru-RU"/>
              </w:rPr>
              <w:t>ЕПГУ уведомления</w:t>
            </w:r>
            <w:r w:rsidRPr="000C3BBF">
              <w:rPr>
                <w:rFonts w:ascii="Times New Roman" w:hAnsi="Times New Roman"/>
                <w:spacing w:val="1"/>
                <w:lang w:val="ru-RU"/>
              </w:rPr>
              <w:t xml:space="preserve"> </w:t>
            </w:r>
            <w:r w:rsidRPr="000C3BBF">
              <w:rPr>
                <w:rFonts w:ascii="Times New Roman" w:hAnsi="Times New Roman"/>
                <w:lang w:val="ru-RU"/>
              </w:rPr>
              <w:t>о недостоверности</w:t>
            </w:r>
            <w:r w:rsidRPr="000C3BBF">
              <w:rPr>
                <w:rFonts w:ascii="Times New Roman" w:hAnsi="Times New Roman"/>
                <w:spacing w:val="1"/>
                <w:lang w:val="ru-RU"/>
              </w:rPr>
              <w:t xml:space="preserve"> </w:t>
            </w:r>
            <w:r w:rsidRPr="000C3BBF">
              <w:rPr>
                <w:rFonts w:ascii="Times New Roman" w:hAnsi="Times New Roman"/>
                <w:lang w:val="ru-RU"/>
              </w:rPr>
              <w:t>предоставленных</w:t>
            </w:r>
            <w:r w:rsidRPr="000C3BBF">
              <w:rPr>
                <w:rFonts w:ascii="Times New Roman" w:hAnsi="Times New Roman"/>
                <w:spacing w:val="1"/>
                <w:lang w:val="ru-RU"/>
              </w:rPr>
              <w:t xml:space="preserve"> </w:t>
            </w:r>
            <w:r w:rsidRPr="000C3BBF">
              <w:rPr>
                <w:rFonts w:ascii="Times New Roman" w:hAnsi="Times New Roman"/>
                <w:lang w:val="ru-RU"/>
              </w:rPr>
              <w:t>документов, с</w:t>
            </w:r>
            <w:r w:rsidRPr="000C3BBF">
              <w:rPr>
                <w:rFonts w:ascii="Times New Roman" w:hAnsi="Times New Roman"/>
                <w:spacing w:val="1"/>
                <w:lang w:val="ru-RU"/>
              </w:rPr>
              <w:t xml:space="preserve"> </w:t>
            </w:r>
            <w:r w:rsidRPr="000C3BBF">
              <w:rPr>
                <w:rFonts w:ascii="Times New Roman" w:hAnsi="Times New Roman"/>
                <w:lang w:val="ru-RU"/>
              </w:rPr>
              <w:t>указанием на</w:t>
            </w:r>
            <w:r w:rsidRPr="000C3BBF">
              <w:rPr>
                <w:rFonts w:ascii="Times New Roman" w:hAnsi="Times New Roman"/>
                <w:spacing w:val="1"/>
                <w:lang w:val="ru-RU"/>
              </w:rPr>
              <w:t xml:space="preserve"> </w:t>
            </w:r>
            <w:r w:rsidRPr="000C3BBF">
              <w:rPr>
                <w:rFonts w:ascii="Times New Roman" w:hAnsi="Times New Roman"/>
                <w:lang w:val="ru-RU"/>
              </w:rPr>
              <w:t>соответствующий</w:t>
            </w:r>
            <w:r w:rsidRPr="000C3BBF">
              <w:rPr>
                <w:rFonts w:ascii="Times New Roman" w:hAnsi="Times New Roman"/>
                <w:spacing w:val="1"/>
                <w:lang w:val="ru-RU"/>
              </w:rPr>
              <w:t xml:space="preserve"> </w:t>
            </w:r>
            <w:r w:rsidRPr="000C3BBF">
              <w:rPr>
                <w:rFonts w:ascii="Times New Roman" w:hAnsi="Times New Roman"/>
                <w:lang w:val="ru-RU"/>
              </w:rPr>
              <w:t>документ,</w:t>
            </w:r>
            <w:r w:rsidRPr="000C3BBF">
              <w:rPr>
                <w:rFonts w:ascii="Times New Roman" w:hAnsi="Times New Roman"/>
                <w:spacing w:val="1"/>
                <w:lang w:val="ru-RU"/>
              </w:rPr>
              <w:t xml:space="preserve"> </w:t>
            </w:r>
            <w:r w:rsidRPr="000C3BBF">
              <w:rPr>
                <w:rFonts w:ascii="Times New Roman" w:hAnsi="Times New Roman"/>
                <w:lang w:val="ru-RU"/>
              </w:rPr>
              <w:t>предусмотренный</w:t>
            </w:r>
            <w:r w:rsidRPr="000C3BBF">
              <w:rPr>
                <w:rFonts w:ascii="Times New Roman" w:hAnsi="Times New Roman"/>
                <w:spacing w:val="1"/>
                <w:lang w:val="ru-RU"/>
              </w:rPr>
              <w:t xml:space="preserve"> </w:t>
            </w:r>
            <w:r w:rsidRPr="000C3BBF">
              <w:rPr>
                <w:rFonts w:ascii="Times New Roman" w:hAnsi="Times New Roman"/>
                <w:lang w:val="ru-RU"/>
              </w:rPr>
              <w:t>пунктом</w:t>
            </w:r>
            <w:r w:rsidRPr="000C3BBF">
              <w:rPr>
                <w:rFonts w:ascii="Times New Roman" w:hAnsi="Times New Roman"/>
                <w:spacing w:val="1"/>
                <w:lang w:val="ru-RU"/>
              </w:rPr>
              <w:t xml:space="preserve"> </w:t>
            </w:r>
            <w:r w:rsidRPr="000C3BBF">
              <w:rPr>
                <w:rFonts w:ascii="Times New Roman" w:hAnsi="Times New Roman"/>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регламента</w:t>
            </w:r>
            <w:r w:rsidRPr="000C3BBF">
              <w:rPr>
                <w:rFonts w:ascii="Times New Roman" w:hAnsi="Times New Roman"/>
                <w:spacing w:val="-4"/>
                <w:lang w:val="ru-RU"/>
              </w:rPr>
              <w:t xml:space="preserve"> </w:t>
            </w:r>
            <w:r w:rsidRPr="000C3BBF">
              <w:rPr>
                <w:rFonts w:ascii="Times New Roman" w:hAnsi="Times New Roman"/>
                <w:lang w:val="ru-RU"/>
              </w:rPr>
              <w:t>либо</w:t>
            </w:r>
            <w:r w:rsidRPr="000C3BBF">
              <w:rPr>
                <w:rFonts w:ascii="Times New Roman" w:hAnsi="Times New Roman"/>
                <w:spacing w:val="-3"/>
                <w:lang w:val="ru-RU"/>
              </w:rPr>
              <w:t xml:space="preserve"> </w:t>
            </w:r>
            <w:r w:rsidRPr="000C3BBF">
              <w:rPr>
                <w:rFonts w:ascii="Times New Roman" w:hAnsi="Times New Roman"/>
                <w:lang w:val="ru-RU"/>
              </w:rPr>
              <w:t>о</w:t>
            </w:r>
          </w:p>
          <w:p w:rsidR="000C3BBF" w:rsidRPr="000C3BBF" w:rsidRDefault="000C3BBF" w:rsidP="000F0C17">
            <w:pPr>
              <w:pStyle w:val="TableParagraph"/>
              <w:spacing w:line="254" w:lineRule="exact"/>
              <w:ind w:left="497" w:right="482" w:hanging="2"/>
              <w:jc w:val="center"/>
              <w:rPr>
                <w:rFonts w:ascii="Times New Roman" w:hAnsi="Times New Roman"/>
              </w:rPr>
            </w:pPr>
            <w:r w:rsidRPr="000C3BBF">
              <w:rPr>
                <w:rFonts w:ascii="Times New Roman" w:hAnsi="Times New Roman"/>
              </w:rPr>
              <w:t>выявленных</w:t>
            </w:r>
            <w:r w:rsidRPr="000C3BBF">
              <w:rPr>
                <w:rFonts w:ascii="Times New Roman" w:hAnsi="Times New Roman"/>
                <w:spacing w:val="-52"/>
              </w:rPr>
              <w:t xml:space="preserve"> </w:t>
            </w:r>
            <w:r w:rsidRPr="000C3BBF">
              <w:rPr>
                <w:rFonts w:ascii="Times New Roman" w:hAnsi="Times New Roman"/>
                <w:spacing w:val="-1"/>
              </w:rPr>
              <w:t>нарушениях.</w:t>
            </w:r>
          </w:p>
        </w:tc>
        <w:tc>
          <w:tcPr>
            <w:tcW w:w="2216" w:type="dxa"/>
          </w:tcPr>
          <w:p w:rsidR="000C3BBF" w:rsidRPr="000C3BBF" w:rsidRDefault="000C3BBF" w:rsidP="000F0C17">
            <w:pPr>
              <w:pStyle w:val="TableParagraph"/>
              <w:rPr>
                <w:rFonts w:ascii="Times New Roman" w:hAnsi="Times New Roman"/>
              </w:rPr>
            </w:pPr>
          </w:p>
        </w:tc>
        <w:tc>
          <w:tcPr>
            <w:tcW w:w="1880" w:type="dxa"/>
          </w:tcPr>
          <w:p w:rsidR="000C3BBF" w:rsidRPr="000C3BBF" w:rsidRDefault="000C3BBF" w:rsidP="000F0C17">
            <w:pPr>
              <w:pStyle w:val="TableParagraph"/>
              <w:rPr>
                <w:rFonts w:ascii="Times New Roman" w:hAnsi="Times New Roman"/>
              </w:rPr>
            </w:pPr>
          </w:p>
        </w:tc>
        <w:tc>
          <w:tcPr>
            <w:tcW w:w="1880" w:type="dxa"/>
          </w:tcPr>
          <w:p w:rsidR="000C3BBF" w:rsidRPr="000C3BBF" w:rsidRDefault="000C3BBF" w:rsidP="000F0C17">
            <w:pPr>
              <w:pStyle w:val="TableParagraph"/>
              <w:rPr>
                <w:rFonts w:ascii="Times New Roman" w:hAnsi="Times New Roman"/>
              </w:rPr>
            </w:pPr>
          </w:p>
        </w:tc>
        <w:tc>
          <w:tcPr>
            <w:tcW w:w="2196" w:type="dxa"/>
          </w:tcPr>
          <w:p w:rsidR="000C3BBF" w:rsidRPr="000C3BBF" w:rsidRDefault="000C3BBF" w:rsidP="000F0C17">
            <w:pPr>
              <w:pStyle w:val="TableParagraph"/>
              <w:rPr>
                <w:rFonts w:ascii="Times New Roman" w:hAnsi="Times New Roman"/>
              </w:rPr>
            </w:pPr>
          </w:p>
        </w:tc>
        <w:tc>
          <w:tcPr>
            <w:tcW w:w="2246" w:type="dxa"/>
          </w:tcPr>
          <w:p w:rsidR="000C3BBF" w:rsidRPr="000C3BBF" w:rsidRDefault="000C3BBF" w:rsidP="000F0C17">
            <w:pPr>
              <w:pStyle w:val="TableParagraph"/>
              <w:rPr>
                <w:rFonts w:ascii="Times New Roman" w:hAnsi="Times New Roman"/>
              </w:rPr>
            </w:pPr>
          </w:p>
        </w:tc>
      </w:tr>
      <w:tr w:rsidR="000C3BBF" w:rsidRPr="000C3BBF" w:rsidTr="000F0C17">
        <w:trPr>
          <w:trHeight w:val="4045"/>
        </w:trPr>
        <w:tc>
          <w:tcPr>
            <w:tcW w:w="1958" w:type="dxa"/>
          </w:tcPr>
          <w:p w:rsidR="000C3BBF" w:rsidRPr="000C3BBF" w:rsidRDefault="000C3BBF" w:rsidP="000F0C17">
            <w:pPr>
              <w:pStyle w:val="TableParagraph"/>
              <w:rPr>
                <w:rFonts w:ascii="Times New Roman" w:hAnsi="Times New Roman"/>
              </w:rPr>
            </w:pPr>
          </w:p>
        </w:tc>
        <w:tc>
          <w:tcPr>
            <w:tcW w:w="2194" w:type="dxa"/>
          </w:tcPr>
          <w:p w:rsidR="000C3BBF" w:rsidRPr="000C3BBF" w:rsidRDefault="000C3BBF" w:rsidP="000F0C17">
            <w:pPr>
              <w:pStyle w:val="TableParagraph"/>
              <w:ind w:left="123" w:right="111"/>
              <w:jc w:val="center"/>
              <w:rPr>
                <w:rFonts w:ascii="Times New Roman" w:hAnsi="Times New Roman"/>
                <w:lang w:val="ru-RU"/>
              </w:rPr>
            </w:pPr>
            <w:r w:rsidRPr="000C3BBF">
              <w:rPr>
                <w:rFonts w:ascii="Times New Roman" w:hAnsi="Times New Roman"/>
                <w:lang w:val="ru-RU"/>
              </w:rPr>
              <w:t>В случае выявления</w:t>
            </w:r>
            <w:r w:rsidRPr="000C3BBF">
              <w:rPr>
                <w:rFonts w:ascii="Times New Roman" w:hAnsi="Times New Roman"/>
                <w:spacing w:val="1"/>
                <w:lang w:val="ru-RU"/>
              </w:rPr>
              <w:t xml:space="preserve"> </w:t>
            </w:r>
            <w:r w:rsidRPr="000C3BBF">
              <w:rPr>
                <w:rFonts w:ascii="Times New Roman" w:hAnsi="Times New Roman"/>
                <w:lang w:val="ru-RU"/>
              </w:rPr>
              <w:t>нарушений в</w:t>
            </w:r>
            <w:r w:rsidRPr="000C3BBF">
              <w:rPr>
                <w:rFonts w:ascii="Times New Roman" w:hAnsi="Times New Roman"/>
                <w:spacing w:val="1"/>
                <w:lang w:val="ru-RU"/>
              </w:rPr>
              <w:t xml:space="preserve"> </w:t>
            </w:r>
            <w:r w:rsidRPr="000C3BBF">
              <w:rPr>
                <w:rFonts w:ascii="Times New Roman" w:hAnsi="Times New Roman"/>
                <w:lang w:val="ru-RU"/>
              </w:rPr>
              <w:t>предоставленных</w:t>
            </w:r>
            <w:r w:rsidRPr="000C3BBF">
              <w:rPr>
                <w:rFonts w:ascii="Times New Roman" w:hAnsi="Times New Roman"/>
                <w:spacing w:val="1"/>
                <w:lang w:val="ru-RU"/>
              </w:rPr>
              <w:t xml:space="preserve"> </w:t>
            </w:r>
            <w:r w:rsidRPr="000C3BBF">
              <w:rPr>
                <w:rFonts w:ascii="Times New Roman" w:hAnsi="Times New Roman"/>
                <w:lang w:val="ru-RU"/>
              </w:rPr>
              <w:t>необходимых</w:t>
            </w:r>
            <w:r w:rsidRPr="000C3BBF">
              <w:rPr>
                <w:rFonts w:ascii="Times New Roman" w:hAnsi="Times New Roman"/>
                <w:spacing w:val="1"/>
                <w:lang w:val="ru-RU"/>
              </w:rPr>
              <w:t xml:space="preserve"> </w:t>
            </w:r>
            <w:r w:rsidRPr="000C3BBF">
              <w:rPr>
                <w:rFonts w:ascii="Times New Roman" w:hAnsi="Times New Roman"/>
                <w:lang w:val="ru-RU"/>
              </w:rPr>
              <w:t>документов</w:t>
            </w:r>
            <w:r w:rsidRPr="000C3BBF">
              <w:rPr>
                <w:rFonts w:ascii="Times New Roman" w:hAnsi="Times New Roman"/>
                <w:spacing w:val="1"/>
                <w:lang w:val="ru-RU"/>
              </w:rPr>
              <w:t xml:space="preserve"> </w:t>
            </w:r>
            <w:r w:rsidRPr="000C3BBF">
              <w:rPr>
                <w:rFonts w:ascii="Times New Roman" w:hAnsi="Times New Roman"/>
                <w:lang w:val="ru-RU"/>
              </w:rPr>
              <w:t>(сведений из</w:t>
            </w:r>
            <w:r w:rsidRPr="000C3BBF">
              <w:rPr>
                <w:rFonts w:ascii="Times New Roman" w:hAnsi="Times New Roman"/>
                <w:spacing w:val="1"/>
                <w:lang w:val="ru-RU"/>
              </w:rPr>
              <w:t xml:space="preserve"> </w:t>
            </w:r>
            <w:r w:rsidRPr="000C3BBF">
              <w:rPr>
                <w:rFonts w:ascii="Times New Roman" w:hAnsi="Times New Roman"/>
                <w:lang w:val="ru-RU"/>
              </w:rPr>
              <w:t>документов), не</w:t>
            </w:r>
            <w:r w:rsidRPr="000C3BBF">
              <w:rPr>
                <w:rFonts w:ascii="Times New Roman" w:hAnsi="Times New Roman"/>
                <w:spacing w:val="1"/>
                <w:lang w:val="ru-RU"/>
              </w:rPr>
              <w:t xml:space="preserve"> </w:t>
            </w:r>
            <w:r w:rsidRPr="000C3BBF">
              <w:rPr>
                <w:rFonts w:ascii="Times New Roman" w:hAnsi="Times New Roman"/>
                <w:lang w:val="ru-RU"/>
              </w:rPr>
              <w:t>исправления</w:t>
            </w:r>
            <w:r w:rsidRPr="000C3BBF">
              <w:rPr>
                <w:rFonts w:ascii="Times New Roman" w:hAnsi="Times New Roman"/>
                <w:spacing w:val="1"/>
                <w:lang w:val="ru-RU"/>
              </w:rPr>
              <w:t xml:space="preserve"> </w:t>
            </w:r>
            <w:r w:rsidRPr="000C3BBF">
              <w:rPr>
                <w:rFonts w:ascii="Times New Roman" w:hAnsi="Times New Roman"/>
                <w:lang w:val="ru-RU"/>
              </w:rPr>
              <w:t>выявленных</w:t>
            </w:r>
            <w:r w:rsidRPr="000C3BBF">
              <w:rPr>
                <w:rFonts w:ascii="Times New Roman" w:hAnsi="Times New Roman"/>
                <w:spacing w:val="1"/>
                <w:lang w:val="ru-RU"/>
              </w:rPr>
              <w:t xml:space="preserve"> </w:t>
            </w:r>
            <w:r w:rsidRPr="000C3BBF">
              <w:rPr>
                <w:rFonts w:ascii="Times New Roman" w:hAnsi="Times New Roman"/>
                <w:lang w:val="ru-RU"/>
              </w:rPr>
              <w:t>нарушений,</w:t>
            </w:r>
            <w:r w:rsidRPr="000C3BBF">
              <w:rPr>
                <w:rFonts w:ascii="Times New Roman" w:hAnsi="Times New Roman"/>
                <w:spacing w:val="1"/>
                <w:lang w:val="ru-RU"/>
              </w:rPr>
              <w:t xml:space="preserve"> </w:t>
            </w:r>
            <w:r w:rsidRPr="000C3BBF">
              <w:rPr>
                <w:rFonts w:ascii="Times New Roman" w:hAnsi="Times New Roman"/>
                <w:lang w:val="ru-RU"/>
              </w:rPr>
              <w:t>формирование и</w:t>
            </w:r>
            <w:r w:rsidRPr="000C3BBF">
              <w:rPr>
                <w:rFonts w:ascii="Times New Roman" w:hAnsi="Times New Roman"/>
                <w:spacing w:val="1"/>
                <w:lang w:val="ru-RU"/>
              </w:rPr>
              <w:t xml:space="preserve"> </w:t>
            </w:r>
            <w:r w:rsidRPr="000C3BBF">
              <w:rPr>
                <w:rFonts w:ascii="Times New Roman" w:hAnsi="Times New Roman"/>
                <w:lang w:val="ru-RU"/>
              </w:rPr>
              <w:t>направление</w:t>
            </w:r>
            <w:r w:rsidRPr="000C3BBF">
              <w:rPr>
                <w:rFonts w:ascii="Times New Roman" w:hAnsi="Times New Roman"/>
                <w:spacing w:val="1"/>
                <w:lang w:val="ru-RU"/>
              </w:rPr>
              <w:t xml:space="preserve"> </w:t>
            </w:r>
            <w:r w:rsidRPr="000C3BBF">
              <w:rPr>
                <w:rFonts w:ascii="Times New Roman" w:hAnsi="Times New Roman"/>
                <w:lang w:val="ru-RU"/>
              </w:rPr>
              <w:t>заявителю в</w:t>
            </w:r>
            <w:r w:rsidRPr="000C3BBF">
              <w:rPr>
                <w:rFonts w:ascii="Times New Roman" w:hAnsi="Times New Roman"/>
                <w:spacing w:val="1"/>
                <w:lang w:val="ru-RU"/>
              </w:rPr>
              <w:t xml:space="preserve"> </w:t>
            </w:r>
            <w:r w:rsidRPr="000C3BBF">
              <w:rPr>
                <w:rFonts w:ascii="Times New Roman" w:hAnsi="Times New Roman"/>
                <w:lang w:val="ru-RU"/>
              </w:rPr>
              <w:t>электронной</w:t>
            </w:r>
            <w:r w:rsidRPr="000C3BBF">
              <w:rPr>
                <w:rFonts w:ascii="Times New Roman" w:hAnsi="Times New Roman"/>
                <w:spacing w:val="3"/>
                <w:lang w:val="ru-RU"/>
              </w:rPr>
              <w:t xml:space="preserve"> </w:t>
            </w:r>
            <w:r w:rsidRPr="000C3BBF">
              <w:rPr>
                <w:rFonts w:ascii="Times New Roman" w:hAnsi="Times New Roman"/>
                <w:lang w:val="ru-RU"/>
              </w:rPr>
              <w:t>форме</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личный</w:t>
            </w:r>
            <w:r w:rsidRPr="000C3BBF">
              <w:rPr>
                <w:rFonts w:ascii="Times New Roman" w:hAnsi="Times New Roman"/>
                <w:spacing w:val="-4"/>
                <w:lang w:val="ru-RU"/>
              </w:rPr>
              <w:t xml:space="preserve"> </w:t>
            </w:r>
            <w:r w:rsidRPr="000C3BBF">
              <w:rPr>
                <w:rFonts w:ascii="Times New Roman" w:hAnsi="Times New Roman"/>
                <w:lang w:val="ru-RU"/>
              </w:rPr>
              <w:t>кабинет</w:t>
            </w:r>
            <w:r w:rsidRPr="000C3BBF">
              <w:rPr>
                <w:rFonts w:ascii="Times New Roman" w:hAnsi="Times New Roman"/>
                <w:spacing w:val="-3"/>
                <w:lang w:val="ru-RU"/>
              </w:rPr>
              <w:t xml:space="preserve"> </w:t>
            </w:r>
            <w:r w:rsidRPr="000C3BBF">
              <w:rPr>
                <w:rFonts w:ascii="Times New Roman" w:hAnsi="Times New Roman"/>
                <w:lang w:val="ru-RU"/>
              </w:rPr>
              <w:t>на</w:t>
            </w:r>
          </w:p>
          <w:p w:rsidR="000C3BBF" w:rsidRPr="000C3BBF" w:rsidRDefault="000C3BBF" w:rsidP="000F0C17">
            <w:pPr>
              <w:pStyle w:val="TableParagraph"/>
              <w:spacing w:line="233" w:lineRule="exact"/>
              <w:ind w:left="157" w:right="145"/>
              <w:jc w:val="center"/>
              <w:rPr>
                <w:rFonts w:ascii="Times New Roman" w:hAnsi="Times New Roman"/>
              </w:rPr>
            </w:pPr>
            <w:r w:rsidRPr="000C3BBF">
              <w:rPr>
                <w:rFonts w:ascii="Times New Roman" w:hAnsi="Times New Roman"/>
              </w:rPr>
              <w:t>ЕПГУ</w:t>
            </w:r>
            <w:r w:rsidRPr="000C3BBF">
              <w:rPr>
                <w:rFonts w:ascii="Times New Roman" w:hAnsi="Times New Roman"/>
                <w:spacing w:val="-6"/>
              </w:rPr>
              <w:t xml:space="preserve"> </w:t>
            </w:r>
            <w:r w:rsidRPr="000C3BBF">
              <w:rPr>
                <w:rFonts w:ascii="Times New Roman" w:hAnsi="Times New Roman"/>
              </w:rPr>
              <w:t>уведомления</w:t>
            </w:r>
          </w:p>
        </w:tc>
        <w:tc>
          <w:tcPr>
            <w:tcW w:w="2216" w:type="dxa"/>
          </w:tcPr>
          <w:p w:rsidR="000C3BBF" w:rsidRPr="000C3BBF" w:rsidRDefault="000C3BBF" w:rsidP="000F0C17">
            <w:pPr>
              <w:pStyle w:val="TableParagraph"/>
              <w:rPr>
                <w:rFonts w:ascii="Times New Roman" w:hAnsi="Times New Roman"/>
              </w:rPr>
            </w:pPr>
          </w:p>
        </w:tc>
        <w:tc>
          <w:tcPr>
            <w:tcW w:w="1880" w:type="dxa"/>
          </w:tcPr>
          <w:p w:rsidR="000C3BBF" w:rsidRPr="000C3BBF" w:rsidRDefault="000C3BBF" w:rsidP="000F0C17">
            <w:pPr>
              <w:pStyle w:val="TableParagraph"/>
              <w:rPr>
                <w:rFonts w:ascii="Times New Roman" w:hAnsi="Times New Roman"/>
              </w:rPr>
            </w:pPr>
          </w:p>
        </w:tc>
        <w:tc>
          <w:tcPr>
            <w:tcW w:w="1880" w:type="dxa"/>
          </w:tcPr>
          <w:p w:rsidR="000C3BBF" w:rsidRPr="000C3BBF" w:rsidRDefault="000C3BBF" w:rsidP="000F0C17">
            <w:pPr>
              <w:pStyle w:val="TableParagraph"/>
              <w:rPr>
                <w:rFonts w:ascii="Times New Roman" w:hAnsi="Times New Roman"/>
              </w:rPr>
            </w:pPr>
          </w:p>
        </w:tc>
        <w:tc>
          <w:tcPr>
            <w:tcW w:w="2196" w:type="dxa"/>
          </w:tcPr>
          <w:p w:rsidR="000C3BBF" w:rsidRPr="000C3BBF" w:rsidRDefault="000C3BBF" w:rsidP="000F0C17">
            <w:pPr>
              <w:pStyle w:val="TableParagraph"/>
              <w:rPr>
                <w:rFonts w:ascii="Times New Roman" w:hAnsi="Times New Roman"/>
              </w:rPr>
            </w:pPr>
          </w:p>
        </w:tc>
        <w:tc>
          <w:tcPr>
            <w:tcW w:w="2246" w:type="dxa"/>
          </w:tcPr>
          <w:p w:rsidR="000C3BBF" w:rsidRPr="000C3BBF" w:rsidRDefault="000C3BBF" w:rsidP="000F0C17">
            <w:pPr>
              <w:pStyle w:val="TableParagraph"/>
              <w:rPr>
                <w:rFonts w:ascii="Times New Roman" w:hAnsi="Times New Roman"/>
              </w:rPr>
            </w:pPr>
          </w:p>
        </w:tc>
      </w:tr>
    </w:tbl>
    <w:p w:rsidR="000C3BBF" w:rsidRPr="000C3BBF" w:rsidRDefault="000C3BBF" w:rsidP="000C3BBF">
      <w:pPr>
        <w:spacing w:after="0"/>
        <w:rPr>
          <w:rFonts w:ascii="Times New Roman" w:hAnsi="Times New Roman" w:cs="Times New Roman"/>
        </w:rPr>
        <w:sectPr w:rsidR="000C3BBF" w:rsidRPr="000C3BBF">
          <w:pgSz w:w="16840" w:h="11910" w:orient="landscape"/>
          <w:pgMar w:top="1100" w:right="1020" w:bottom="280" w:left="900" w:header="720" w:footer="720" w:gutter="0"/>
          <w:cols w:space="720"/>
        </w:sectPr>
      </w:pPr>
    </w:p>
    <w:p w:rsidR="000C3BBF" w:rsidRPr="000C3BBF" w:rsidRDefault="000C3BBF" w:rsidP="000C3BBF">
      <w:pPr>
        <w:pStyle w:val="a6"/>
        <w:spacing w:before="8"/>
        <w:jc w:val="left"/>
        <w:rPr>
          <w:sz w:val="22"/>
          <w:szCs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2194"/>
        <w:gridCol w:w="1964"/>
        <w:gridCol w:w="2132"/>
        <w:gridCol w:w="2121"/>
        <w:gridCol w:w="1955"/>
        <w:gridCol w:w="2246"/>
      </w:tblGrid>
      <w:tr w:rsidR="000C3BBF" w:rsidRPr="000C3BBF" w:rsidTr="000F0C17">
        <w:trPr>
          <w:trHeight w:val="1772"/>
        </w:trPr>
        <w:tc>
          <w:tcPr>
            <w:tcW w:w="1958" w:type="dxa"/>
          </w:tcPr>
          <w:p w:rsidR="000C3BBF" w:rsidRPr="000C3BBF" w:rsidRDefault="000C3BBF" w:rsidP="000F0C17">
            <w:pPr>
              <w:pStyle w:val="TableParagraph"/>
              <w:ind w:left="156" w:right="142" w:hanging="1"/>
              <w:jc w:val="center"/>
              <w:rPr>
                <w:rFonts w:ascii="Times New Roman" w:hAnsi="Times New Roman"/>
                <w:lang w:val="ru-RU"/>
              </w:rPr>
            </w:pPr>
            <w:r w:rsidRPr="000C3BBF">
              <w:rPr>
                <w:rFonts w:ascii="Times New Roman" w:hAnsi="Times New Roman"/>
                <w:lang w:val="ru-RU"/>
              </w:rPr>
              <w:t>Основание для</w:t>
            </w:r>
            <w:r w:rsidRPr="000C3BBF">
              <w:rPr>
                <w:rFonts w:ascii="Times New Roman" w:hAnsi="Times New Roman"/>
                <w:spacing w:val="1"/>
                <w:lang w:val="ru-RU"/>
              </w:rPr>
              <w:t xml:space="preserve"> </w:t>
            </w:r>
            <w:r w:rsidRPr="000C3BBF">
              <w:rPr>
                <w:rFonts w:ascii="Times New Roman" w:hAnsi="Times New Roman"/>
                <w:lang w:val="ru-RU"/>
              </w:rPr>
              <w:t>начала</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3"/>
                <w:lang w:val="ru-RU"/>
              </w:rPr>
              <w:t xml:space="preserve"> </w:t>
            </w:r>
            <w:r w:rsidRPr="000C3BBF">
              <w:rPr>
                <w:rFonts w:ascii="Times New Roman" w:hAnsi="Times New Roman"/>
                <w:lang w:val="ru-RU"/>
              </w:rPr>
              <w:t>процедуры</w:t>
            </w:r>
          </w:p>
        </w:tc>
        <w:tc>
          <w:tcPr>
            <w:tcW w:w="2194" w:type="dxa"/>
          </w:tcPr>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ind w:left="200" w:right="186" w:firstLine="1"/>
              <w:jc w:val="center"/>
              <w:rPr>
                <w:rFonts w:ascii="Times New Roman" w:hAnsi="Times New Roman"/>
              </w:rPr>
            </w:pPr>
            <w:r w:rsidRPr="000C3BBF">
              <w:rPr>
                <w:rFonts w:ascii="Times New Roman" w:hAnsi="Times New Roman"/>
              </w:rPr>
              <w:t>Содержание</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1964" w:type="dxa"/>
          </w:tcPr>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ind w:left="212" w:right="198" w:firstLine="2"/>
              <w:jc w:val="center"/>
              <w:rPr>
                <w:rFonts w:ascii="Times New Roman" w:hAnsi="Times New Roman"/>
              </w:rPr>
            </w:pPr>
            <w:r w:rsidRPr="000C3BBF">
              <w:rPr>
                <w:rFonts w:ascii="Times New Roman" w:hAnsi="Times New Roman"/>
              </w:rPr>
              <w:t>Срок выполнения</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132" w:type="dxa"/>
          </w:tcPr>
          <w:p w:rsidR="000C3BBF" w:rsidRPr="000C3BBF" w:rsidRDefault="000C3BBF" w:rsidP="000F0C17">
            <w:pPr>
              <w:pStyle w:val="TableParagraph"/>
              <w:ind w:left="117" w:right="104"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1"/>
                <w:lang w:val="ru-RU"/>
              </w:rPr>
              <w:t xml:space="preserve"> </w:t>
            </w:r>
            <w:r w:rsidRPr="000C3BBF">
              <w:rPr>
                <w:rFonts w:ascii="Times New Roman" w:hAnsi="Times New Roman"/>
                <w:lang w:val="ru-RU"/>
              </w:rPr>
              <w:t>выполнение</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w:t>
            </w:r>
            <w:r w:rsidRPr="000C3BBF">
              <w:rPr>
                <w:rFonts w:ascii="Times New Roman" w:hAnsi="Times New Roman"/>
                <w:spacing w:val="-1"/>
                <w:lang w:val="ru-RU"/>
              </w:rPr>
              <w:t xml:space="preserve"> </w:t>
            </w:r>
            <w:r w:rsidRPr="000C3BBF">
              <w:rPr>
                <w:rFonts w:ascii="Times New Roman" w:hAnsi="Times New Roman"/>
                <w:lang w:val="ru-RU"/>
              </w:rPr>
              <w:t>действия</w:t>
            </w:r>
          </w:p>
        </w:tc>
        <w:tc>
          <w:tcPr>
            <w:tcW w:w="2121" w:type="dxa"/>
          </w:tcPr>
          <w:p w:rsidR="000C3BBF" w:rsidRPr="000C3BBF" w:rsidRDefault="000C3BBF" w:rsidP="000F0C17">
            <w:pPr>
              <w:pStyle w:val="TableParagraph"/>
              <w:ind w:left="117" w:right="102" w:firstLine="1"/>
              <w:jc w:val="center"/>
              <w:rPr>
                <w:rFonts w:ascii="Times New Roman" w:hAnsi="Times New Roman"/>
                <w:lang w:val="ru-RU"/>
              </w:rPr>
            </w:pPr>
            <w:r w:rsidRPr="000C3BBF">
              <w:rPr>
                <w:rFonts w:ascii="Times New Roman" w:hAnsi="Times New Roman"/>
                <w:lang w:val="ru-RU"/>
              </w:rPr>
              <w:t>Место</w:t>
            </w:r>
            <w:r w:rsidRPr="000C3BBF">
              <w:rPr>
                <w:rFonts w:ascii="Times New Roman" w:hAnsi="Times New Roman"/>
                <w:spacing w:val="1"/>
                <w:lang w:val="ru-RU"/>
              </w:rPr>
              <w:t xml:space="preserve"> </w:t>
            </w:r>
            <w:r w:rsidRPr="000C3BBF">
              <w:rPr>
                <w:rFonts w:ascii="Times New Roman" w:hAnsi="Times New Roman"/>
                <w:lang w:val="ru-RU"/>
              </w:rPr>
              <w:t>выполнения</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 действия/</w:t>
            </w:r>
            <w:r w:rsidRPr="000C3BBF">
              <w:rPr>
                <w:rFonts w:ascii="Times New Roman" w:hAnsi="Times New Roman"/>
                <w:spacing w:val="1"/>
                <w:lang w:val="ru-RU"/>
              </w:rPr>
              <w:t xml:space="preserve"> </w:t>
            </w:r>
            <w:r w:rsidRPr="000C3BBF">
              <w:rPr>
                <w:rFonts w:ascii="Times New Roman" w:hAnsi="Times New Roman"/>
                <w:lang w:val="ru-RU"/>
              </w:rPr>
              <w:t>используемая</w:t>
            </w:r>
            <w:r w:rsidRPr="000C3BBF">
              <w:rPr>
                <w:rFonts w:ascii="Times New Roman" w:hAnsi="Times New Roman"/>
                <w:spacing w:val="1"/>
                <w:lang w:val="ru-RU"/>
              </w:rPr>
              <w:t xml:space="preserve"> </w:t>
            </w:r>
            <w:r w:rsidRPr="000C3BBF">
              <w:rPr>
                <w:rFonts w:ascii="Times New Roman" w:hAnsi="Times New Roman"/>
                <w:lang w:val="ru-RU"/>
              </w:rPr>
              <w:t>информационная</w:t>
            </w:r>
          </w:p>
          <w:p w:rsidR="000C3BBF" w:rsidRPr="000C3BBF" w:rsidRDefault="000C3BBF" w:rsidP="000F0C17">
            <w:pPr>
              <w:pStyle w:val="TableParagraph"/>
              <w:spacing w:line="233" w:lineRule="exact"/>
              <w:ind w:left="131" w:right="119"/>
              <w:jc w:val="center"/>
              <w:rPr>
                <w:rFonts w:ascii="Times New Roman" w:hAnsi="Times New Roman"/>
              </w:rPr>
            </w:pPr>
            <w:r w:rsidRPr="000C3BBF">
              <w:rPr>
                <w:rFonts w:ascii="Times New Roman" w:hAnsi="Times New Roman"/>
              </w:rPr>
              <w:t>система</w:t>
            </w:r>
          </w:p>
        </w:tc>
        <w:tc>
          <w:tcPr>
            <w:tcW w:w="1955" w:type="dxa"/>
          </w:tcPr>
          <w:p w:rsidR="000C3BBF" w:rsidRPr="000C3BBF" w:rsidRDefault="000C3BBF" w:rsidP="000F0C17">
            <w:pPr>
              <w:pStyle w:val="TableParagraph"/>
              <w:ind w:left="694" w:right="150" w:hanging="518"/>
              <w:rPr>
                <w:rFonts w:ascii="Times New Roman" w:hAnsi="Times New Roman"/>
              </w:rPr>
            </w:pPr>
            <w:r w:rsidRPr="000C3BBF">
              <w:rPr>
                <w:rFonts w:ascii="Times New Roman" w:hAnsi="Times New Roman"/>
                <w:spacing w:val="-1"/>
              </w:rPr>
              <w:t xml:space="preserve">Критерии </w:t>
            </w:r>
            <w:r w:rsidRPr="000C3BBF">
              <w:rPr>
                <w:rFonts w:ascii="Times New Roman" w:hAnsi="Times New Roman"/>
              </w:rPr>
              <w:t>принятия</w:t>
            </w:r>
            <w:r w:rsidRPr="000C3BBF">
              <w:rPr>
                <w:rFonts w:ascii="Times New Roman" w:hAnsi="Times New Roman"/>
                <w:spacing w:val="-52"/>
              </w:rPr>
              <w:t xml:space="preserve"> </w:t>
            </w:r>
            <w:r w:rsidRPr="000C3BBF">
              <w:rPr>
                <w:rFonts w:ascii="Times New Roman" w:hAnsi="Times New Roman"/>
              </w:rPr>
              <w:t>решения</w:t>
            </w: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действия, способ</w:t>
            </w:r>
            <w:r w:rsidRPr="000C3BBF">
              <w:rPr>
                <w:rFonts w:ascii="Times New Roman" w:hAnsi="Times New Roman"/>
                <w:spacing w:val="1"/>
                <w:lang w:val="ru-RU"/>
              </w:rPr>
              <w:t xml:space="preserve"> </w:t>
            </w:r>
            <w:r w:rsidRPr="000C3BBF">
              <w:rPr>
                <w:rFonts w:ascii="Times New Roman" w:hAnsi="Times New Roman"/>
                <w:lang w:val="ru-RU"/>
              </w:rPr>
              <w:t>фиксации</w:t>
            </w:r>
          </w:p>
        </w:tc>
      </w:tr>
      <w:tr w:rsidR="000C3BBF" w:rsidRPr="000C3BBF" w:rsidTr="000F0C17">
        <w:trPr>
          <w:trHeight w:val="1770"/>
        </w:trPr>
        <w:tc>
          <w:tcPr>
            <w:tcW w:w="1958" w:type="dxa"/>
          </w:tcPr>
          <w:p w:rsidR="000C3BBF" w:rsidRPr="000C3BBF" w:rsidRDefault="000C3BBF" w:rsidP="000F0C17">
            <w:pPr>
              <w:pStyle w:val="TableParagraph"/>
              <w:rPr>
                <w:rFonts w:ascii="Times New Roman" w:hAnsi="Times New Roman"/>
                <w:lang w:val="ru-RU"/>
              </w:rPr>
            </w:pPr>
          </w:p>
        </w:tc>
        <w:tc>
          <w:tcPr>
            <w:tcW w:w="2194" w:type="dxa"/>
          </w:tcPr>
          <w:p w:rsidR="000C3BBF" w:rsidRPr="000C3BBF" w:rsidRDefault="000C3BBF" w:rsidP="000F0C17">
            <w:pPr>
              <w:pStyle w:val="TableParagraph"/>
              <w:ind w:left="157" w:right="145"/>
              <w:jc w:val="center"/>
              <w:rPr>
                <w:rFonts w:ascii="Times New Roman" w:hAnsi="Times New Roman"/>
                <w:lang w:val="ru-RU"/>
              </w:rPr>
            </w:pPr>
            <w:r w:rsidRPr="000C3BBF">
              <w:rPr>
                <w:rFonts w:ascii="Times New Roman" w:hAnsi="Times New Roman"/>
                <w:lang w:val="ru-RU"/>
              </w:rPr>
              <w:t>об отказе в приеме</w:t>
            </w:r>
            <w:r w:rsidRPr="000C3BBF">
              <w:rPr>
                <w:rFonts w:ascii="Times New Roman" w:hAnsi="Times New Roman"/>
                <w:spacing w:val="1"/>
                <w:lang w:val="ru-RU"/>
              </w:rPr>
              <w:t xml:space="preserve"> </w:t>
            </w:r>
            <w:r w:rsidRPr="000C3BBF">
              <w:rPr>
                <w:rFonts w:ascii="Times New Roman" w:hAnsi="Times New Roman"/>
                <w:lang w:val="ru-RU"/>
              </w:rPr>
              <w:t>документов,</w:t>
            </w:r>
            <w:r w:rsidRPr="000C3BBF">
              <w:rPr>
                <w:rFonts w:ascii="Times New Roman" w:hAnsi="Times New Roman"/>
                <w:spacing w:val="1"/>
                <w:lang w:val="ru-RU"/>
              </w:rPr>
              <w:t xml:space="preserve"> </w:t>
            </w:r>
            <w:r w:rsidRPr="000C3BBF">
              <w:rPr>
                <w:rFonts w:ascii="Times New Roman" w:hAnsi="Times New Roman"/>
                <w:lang w:val="ru-RU"/>
              </w:rPr>
              <w:t>необходимых для</w:t>
            </w:r>
            <w:r w:rsidRPr="000C3BBF">
              <w:rPr>
                <w:rFonts w:ascii="Times New Roman" w:hAnsi="Times New Roman"/>
                <w:spacing w:val="1"/>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p>
          <w:p w:rsidR="000C3BBF" w:rsidRPr="000C3BBF" w:rsidRDefault="000C3BBF" w:rsidP="000F0C17">
            <w:pPr>
              <w:pStyle w:val="TableParagraph"/>
              <w:spacing w:line="252" w:lineRule="exact"/>
              <w:ind w:left="157" w:right="145"/>
              <w:jc w:val="center"/>
              <w:rPr>
                <w:rFonts w:ascii="Times New Roman" w:hAnsi="Times New Roman"/>
                <w:lang w:val="ru-RU"/>
              </w:rPr>
            </w:pPr>
            <w:r w:rsidRPr="000C3BBF">
              <w:rPr>
                <w:rFonts w:ascii="Times New Roman" w:hAnsi="Times New Roman"/>
                <w:lang w:val="ru-RU"/>
              </w:rPr>
              <w:t>услуги,</w:t>
            </w:r>
            <w:r w:rsidRPr="000C3BBF">
              <w:rPr>
                <w:rFonts w:ascii="Times New Roman" w:hAnsi="Times New Roman"/>
                <w:spacing w:val="-8"/>
                <w:lang w:val="ru-RU"/>
              </w:rPr>
              <w:t xml:space="preserve"> </w:t>
            </w:r>
            <w:r w:rsidRPr="000C3BBF">
              <w:rPr>
                <w:rFonts w:ascii="Times New Roman" w:hAnsi="Times New Roman"/>
                <w:lang w:val="ru-RU"/>
              </w:rPr>
              <w:t>с</w:t>
            </w:r>
            <w:r w:rsidRPr="000C3BBF">
              <w:rPr>
                <w:rFonts w:ascii="Times New Roman" w:hAnsi="Times New Roman"/>
                <w:spacing w:val="-9"/>
                <w:lang w:val="ru-RU"/>
              </w:rPr>
              <w:t xml:space="preserve"> </w:t>
            </w:r>
            <w:r w:rsidRPr="000C3BBF">
              <w:rPr>
                <w:rFonts w:ascii="Times New Roman" w:hAnsi="Times New Roman"/>
                <w:lang w:val="ru-RU"/>
              </w:rPr>
              <w:t>указанием</w:t>
            </w:r>
            <w:r w:rsidRPr="000C3BBF">
              <w:rPr>
                <w:rFonts w:ascii="Times New Roman" w:hAnsi="Times New Roman"/>
                <w:spacing w:val="-52"/>
                <w:lang w:val="ru-RU"/>
              </w:rPr>
              <w:t xml:space="preserve"> </w:t>
            </w:r>
            <w:r w:rsidRPr="000C3BBF">
              <w:rPr>
                <w:rFonts w:ascii="Times New Roman" w:hAnsi="Times New Roman"/>
                <w:lang w:val="ru-RU"/>
              </w:rPr>
              <w:t>причин</w:t>
            </w:r>
            <w:r w:rsidRPr="000C3BBF">
              <w:rPr>
                <w:rFonts w:ascii="Times New Roman" w:hAnsi="Times New Roman"/>
                <w:spacing w:val="-3"/>
                <w:lang w:val="ru-RU"/>
              </w:rPr>
              <w:t xml:space="preserve"> </w:t>
            </w:r>
            <w:r w:rsidRPr="000C3BBF">
              <w:rPr>
                <w:rFonts w:ascii="Times New Roman" w:hAnsi="Times New Roman"/>
                <w:lang w:val="ru-RU"/>
              </w:rPr>
              <w:t>отказа</w:t>
            </w:r>
          </w:p>
        </w:tc>
        <w:tc>
          <w:tcPr>
            <w:tcW w:w="1964" w:type="dxa"/>
          </w:tcPr>
          <w:p w:rsidR="000C3BBF" w:rsidRPr="000C3BBF" w:rsidRDefault="000C3BBF" w:rsidP="000F0C17">
            <w:pPr>
              <w:pStyle w:val="TableParagraph"/>
              <w:rPr>
                <w:rFonts w:ascii="Times New Roman" w:hAnsi="Times New Roman"/>
                <w:lang w:val="ru-RU"/>
              </w:rPr>
            </w:pPr>
          </w:p>
        </w:tc>
        <w:tc>
          <w:tcPr>
            <w:tcW w:w="2132" w:type="dxa"/>
          </w:tcPr>
          <w:p w:rsidR="000C3BBF" w:rsidRPr="000C3BBF" w:rsidRDefault="000C3BBF" w:rsidP="000F0C17">
            <w:pPr>
              <w:pStyle w:val="TableParagraph"/>
              <w:rPr>
                <w:rFonts w:ascii="Times New Roman" w:hAnsi="Times New Roman"/>
                <w:lang w:val="ru-RU"/>
              </w:rPr>
            </w:pPr>
          </w:p>
        </w:tc>
        <w:tc>
          <w:tcPr>
            <w:tcW w:w="2121" w:type="dxa"/>
          </w:tcPr>
          <w:p w:rsidR="000C3BBF" w:rsidRPr="000C3BBF" w:rsidRDefault="000C3BBF" w:rsidP="000F0C17">
            <w:pPr>
              <w:pStyle w:val="TableParagraph"/>
              <w:rPr>
                <w:rFonts w:ascii="Times New Roman" w:hAnsi="Times New Roman"/>
                <w:lang w:val="ru-RU"/>
              </w:rPr>
            </w:pPr>
          </w:p>
        </w:tc>
        <w:tc>
          <w:tcPr>
            <w:tcW w:w="1955" w:type="dxa"/>
          </w:tcPr>
          <w:p w:rsidR="000C3BBF" w:rsidRPr="000C3BBF" w:rsidRDefault="000C3BBF" w:rsidP="000F0C17">
            <w:pPr>
              <w:pStyle w:val="TableParagraph"/>
              <w:rPr>
                <w:rFonts w:ascii="Times New Roman" w:hAnsi="Times New Roman"/>
                <w:lang w:val="ru-RU"/>
              </w:rPr>
            </w:pPr>
          </w:p>
        </w:tc>
        <w:tc>
          <w:tcPr>
            <w:tcW w:w="2246" w:type="dxa"/>
          </w:tcPr>
          <w:p w:rsidR="000C3BBF" w:rsidRPr="000C3BBF" w:rsidRDefault="000C3BBF" w:rsidP="000F0C17">
            <w:pPr>
              <w:pStyle w:val="TableParagraph"/>
              <w:rPr>
                <w:rFonts w:ascii="Times New Roman" w:hAnsi="Times New Roman"/>
                <w:lang w:val="ru-RU"/>
              </w:rPr>
            </w:pPr>
          </w:p>
        </w:tc>
      </w:tr>
      <w:tr w:rsidR="000C3BBF" w:rsidRPr="000C3BBF" w:rsidTr="000F0C17">
        <w:trPr>
          <w:trHeight w:val="3290"/>
        </w:trPr>
        <w:tc>
          <w:tcPr>
            <w:tcW w:w="1958" w:type="dxa"/>
          </w:tcPr>
          <w:p w:rsidR="000C3BBF" w:rsidRPr="000C3BBF" w:rsidRDefault="000C3BBF" w:rsidP="000F0C17">
            <w:pPr>
              <w:pStyle w:val="TableParagraph"/>
              <w:rPr>
                <w:rFonts w:ascii="Times New Roman" w:hAnsi="Times New Roman"/>
                <w:lang w:val="ru-RU"/>
              </w:rPr>
            </w:pPr>
          </w:p>
        </w:tc>
        <w:tc>
          <w:tcPr>
            <w:tcW w:w="2194" w:type="dxa"/>
          </w:tcPr>
          <w:p w:rsidR="000C3BBF" w:rsidRPr="000C3BBF" w:rsidRDefault="000C3BBF" w:rsidP="000F0C17">
            <w:pPr>
              <w:pStyle w:val="TableParagraph"/>
              <w:ind w:left="143" w:right="130" w:hanging="1"/>
              <w:jc w:val="center"/>
              <w:rPr>
                <w:rFonts w:ascii="Times New Roman" w:hAnsi="Times New Roman"/>
                <w:lang w:val="ru-RU"/>
              </w:rPr>
            </w:pPr>
            <w:r w:rsidRPr="000C3BBF">
              <w:rPr>
                <w:rFonts w:ascii="Times New Roman" w:hAnsi="Times New Roman"/>
                <w:lang w:val="ru-RU"/>
              </w:rPr>
              <w:t>В случае отсутствия</w:t>
            </w:r>
            <w:r w:rsidRPr="000C3BBF">
              <w:rPr>
                <w:rFonts w:ascii="Times New Roman" w:hAnsi="Times New Roman"/>
                <w:spacing w:val="-52"/>
                <w:lang w:val="ru-RU"/>
              </w:rPr>
              <w:t xml:space="preserve"> </w:t>
            </w:r>
            <w:r w:rsidRPr="000C3BBF">
              <w:rPr>
                <w:rFonts w:ascii="Times New Roman" w:hAnsi="Times New Roman"/>
                <w:lang w:val="ru-RU"/>
              </w:rPr>
              <w:t>оснований для</w:t>
            </w:r>
            <w:r w:rsidRPr="000C3BBF">
              <w:rPr>
                <w:rFonts w:ascii="Times New Roman" w:hAnsi="Times New Roman"/>
                <w:spacing w:val="1"/>
                <w:lang w:val="ru-RU"/>
              </w:rPr>
              <w:t xml:space="preserve"> </w:t>
            </w:r>
            <w:r w:rsidRPr="000C3BBF">
              <w:rPr>
                <w:rFonts w:ascii="Times New Roman" w:hAnsi="Times New Roman"/>
                <w:lang w:val="ru-RU"/>
              </w:rPr>
              <w:t>отказа в приеме</w:t>
            </w:r>
            <w:r w:rsidRPr="000C3BBF">
              <w:rPr>
                <w:rFonts w:ascii="Times New Roman" w:hAnsi="Times New Roman"/>
                <w:spacing w:val="1"/>
                <w:lang w:val="ru-RU"/>
              </w:rPr>
              <w:t xml:space="preserve"> </w:t>
            </w:r>
            <w:r w:rsidRPr="000C3BBF">
              <w:rPr>
                <w:rFonts w:ascii="Times New Roman" w:hAnsi="Times New Roman"/>
                <w:lang w:val="ru-RU"/>
              </w:rPr>
              <w:t>документов,</w:t>
            </w:r>
            <w:r w:rsidRPr="000C3BBF">
              <w:rPr>
                <w:rFonts w:ascii="Times New Roman" w:hAnsi="Times New Roman"/>
                <w:spacing w:val="1"/>
                <w:lang w:val="ru-RU"/>
              </w:rPr>
              <w:t xml:space="preserve"> </w:t>
            </w:r>
            <w:r w:rsidRPr="000C3BBF">
              <w:rPr>
                <w:rFonts w:ascii="Times New Roman" w:hAnsi="Times New Roman"/>
                <w:lang w:val="ru-RU"/>
              </w:rPr>
              <w:t>предусмотренных</w:t>
            </w:r>
            <w:r w:rsidRPr="000C3BBF">
              <w:rPr>
                <w:rFonts w:ascii="Times New Roman" w:hAnsi="Times New Roman"/>
                <w:spacing w:val="1"/>
                <w:lang w:val="ru-RU"/>
              </w:rPr>
              <w:t xml:space="preserve"> </w:t>
            </w:r>
            <w:r w:rsidRPr="000C3BBF">
              <w:rPr>
                <w:rFonts w:ascii="Times New Roman" w:hAnsi="Times New Roman"/>
                <w:lang w:val="ru-RU"/>
              </w:rPr>
              <w:t>пунктом 2.13</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регламента,</w:t>
            </w:r>
            <w:r w:rsidRPr="000C3BBF">
              <w:rPr>
                <w:rFonts w:ascii="Times New Roman" w:hAnsi="Times New Roman"/>
                <w:spacing w:val="1"/>
                <w:lang w:val="ru-RU"/>
              </w:rPr>
              <w:t xml:space="preserve"> </w:t>
            </w:r>
            <w:r w:rsidRPr="000C3BBF">
              <w:rPr>
                <w:rFonts w:ascii="Times New Roman" w:hAnsi="Times New Roman"/>
                <w:lang w:val="ru-RU"/>
              </w:rPr>
              <w:t>регистрация</w:t>
            </w:r>
            <w:r w:rsidRPr="000C3BBF">
              <w:rPr>
                <w:rFonts w:ascii="Times New Roman" w:hAnsi="Times New Roman"/>
                <w:spacing w:val="1"/>
                <w:lang w:val="ru-RU"/>
              </w:rPr>
              <w:t xml:space="preserve"> </w:t>
            </w:r>
            <w:r w:rsidRPr="000C3BBF">
              <w:rPr>
                <w:rFonts w:ascii="Times New Roman" w:hAnsi="Times New Roman"/>
                <w:lang w:val="ru-RU"/>
              </w:rPr>
              <w:t>заявления в</w:t>
            </w:r>
            <w:r w:rsidRPr="000C3BBF">
              <w:rPr>
                <w:rFonts w:ascii="Times New Roman" w:hAnsi="Times New Roman"/>
                <w:spacing w:val="1"/>
                <w:lang w:val="ru-RU"/>
              </w:rPr>
              <w:t xml:space="preserve"> </w:t>
            </w:r>
            <w:r w:rsidRPr="000C3BBF">
              <w:rPr>
                <w:rFonts w:ascii="Times New Roman" w:hAnsi="Times New Roman"/>
                <w:lang w:val="ru-RU"/>
              </w:rPr>
              <w:t>электронной базе</w:t>
            </w:r>
            <w:r w:rsidRPr="000C3BBF">
              <w:rPr>
                <w:rFonts w:ascii="Times New Roman" w:hAnsi="Times New Roman"/>
                <w:spacing w:val="1"/>
                <w:lang w:val="ru-RU"/>
              </w:rPr>
              <w:t xml:space="preserve"> </w:t>
            </w:r>
            <w:r w:rsidRPr="000C3BBF">
              <w:rPr>
                <w:rFonts w:ascii="Times New Roman" w:hAnsi="Times New Roman"/>
                <w:lang w:val="ru-RU"/>
              </w:rPr>
              <w:t>данных</w:t>
            </w:r>
            <w:r w:rsidRPr="000C3BBF">
              <w:rPr>
                <w:rFonts w:ascii="Times New Roman" w:hAnsi="Times New Roman"/>
                <w:spacing w:val="-3"/>
                <w:lang w:val="ru-RU"/>
              </w:rPr>
              <w:t xml:space="preserve"> </w:t>
            </w:r>
            <w:r w:rsidRPr="000C3BBF">
              <w:rPr>
                <w:rFonts w:ascii="Times New Roman" w:hAnsi="Times New Roman"/>
                <w:lang w:val="ru-RU"/>
              </w:rPr>
              <w:t>по</w:t>
            </w:r>
            <w:r w:rsidRPr="000C3BBF">
              <w:rPr>
                <w:rFonts w:ascii="Times New Roman" w:hAnsi="Times New Roman"/>
                <w:spacing w:val="-1"/>
                <w:lang w:val="ru-RU"/>
              </w:rPr>
              <w:t xml:space="preserve"> </w:t>
            </w:r>
            <w:r w:rsidRPr="000C3BBF">
              <w:rPr>
                <w:rFonts w:ascii="Times New Roman" w:hAnsi="Times New Roman"/>
                <w:lang w:val="ru-RU"/>
              </w:rPr>
              <w:t>учету</w:t>
            </w:r>
          </w:p>
          <w:p w:rsidR="000C3BBF" w:rsidRPr="000C3BBF" w:rsidRDefault="000C3BBF" w:rsidP="000F0C17">
            <w:pPr>
              <w:pStyle w:val="TableParagraph"/>
              <w:spacing w:before="1" w:line="233" w:lineRule="exact"/>
              <w:ind w:left="157" w:right="145"/>
              <w:jc w:val="center"/>
              <w:rPr>
                <w:rFonts w:ascii="Times New Roman" w:hAnsi="Times New Roman"/>
              </w:rPr>
            </w:pPr>
            <w:r w:rsidRPr="000C3BBF">
              <w:rPr>
                <w:rFonts w:ascii="Times New Roman" w:hAnsi="Times New Roman"/>
              </w:rPr>
              <w:t>документов</w:t>
            </w:r>
          </w:p>
        </w:tc>
        <w:tc>
          <w:tcPr>
            <w:tcW w:w="1964" w:type="dxa"/>
            <w:vMerge w:val="restart"/>
          </w:tcPr>
          <w:p w:rsidR="000C3BBF" w:rsidRPr="000C3BBF" w:rsidRDefault="000C3BBF" w:rsidP="000F0C17">
            <w:pPr>
              <w:pStyle w:val="TableParagraph"/>
              <w:ind w:left="398"/>
              <w:rPr>
                <w:rFonts w:ascii="Times New Roman" w:hAnsi="Times New Roman"/>
              </w:rPr>
            </w:pPr>
            <w:r w:rsidRPr="000C3BBF">
              <w:rPr>
                <w:rFonts w:ascii="Times New Roman" w:hAnsi="Times New Roman"/>
              </w:rPr>
              <w:t>1</w:t>
            </w:r>
            <w:r w:rsidRPr="000C3BBF">
              <w:rPr>
                <w:rFonts w:ascii="Times New Roman" w:hAnsi="Times New Roman"/>
                <w:spacing w:val="-3"/>
              </w:rPr>
              <w:t xml:space="preserve"> </w:t>
            </w:r>
            <w:r w:rsidRPr="000C3BBF">
              <w:rPr>
                <w:rFonts w:ascii="Times New Roman" w:hAnsi="Times New Roman"/>
              </w:rPr>
              <w:t>рабочий</w:t>
            </w:r>
            <w:r w:rsidRPr="000C3BBF">
              <w:rPr>
                <w:rFonts w:ascii="Times New Roman" w:hAnsi="Times New Roman"/>
                <w:spacing w:val="-4"/>
              </w:rPr>
              <w:t xml:space="preserve"> </w:t>
            </w:r>
            <w:r w:rsidRPr="000C3BBF">
              <w:rPr>
                <w:rFonts w:ascii="Times New Roman" w:hAnsi="Times New Roman"/>
              </w:rPr>
              <w:t>день</w:t>
            </w:r>
          </w:p>
        </w:tc>
        <w:tc>
          <w:tcPr>
            <w:tcW w:w="2132" w:type="dxa"/>
          </w:tcPr>
          <w:p w:rsidR="000C3BBF" w:rsidRPr="000C3BBF" w:rsidRDefault="000C3BBF" w:rsidP="000F0C17">
            <w:pPr>
              <w:pStyle w:val="TableParagraph"/>
              <w:ind w:left="113" w:right="98" w:hanging="2"/>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Уполномоченного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1"/>
                <w:lang w:val="ru-RU"/>
              </w:rPr>
              <w:t xml:space="preserve"> </w:t>
            </w:r>
            <w:r w:rsidRPr="000C3BBF">
              <w:rPr>
                <w:rFonts w:ascii="Times New Roman" w:hAnsi="Times New Roman"/>
                <w:lang w:val="ru-RU"/>
              </w:rPr>
              <w:t>регистрацию</w:t>
            </w:r>
            <w:r w:rsidRPr="000C3BBF">
              <w:rPr>
                <w:rFonts w:ascii="Times New Roman" w:hAnsi="Times New Roman"/>
                <w:spacing w:val="1"/>
                <w:lang w:val="ru-RU"/>
              </w:rPr>
              <w:t xml:space="preserve"> </w:t>
            </w:r>
            <w:r w:rsidRPr="000C3BBF">
              <w:rPr>
                <w:rFonts w:ascii="Times New Roman" w:hAnsi="Times New Roman"/>
                <w:spacing w:val="-1"/>
                <w:lang w:val="ru-RU"/>
              </w:rPr>
              <w:t>корреспонденции</w:t>
            </w:r>
          </w:p>
        </w:tc>
        <w:tc>
          <w:tcPr>
            <w:tcW w:w="2121" w:type="dxa"/>
          </w:tcPr>
          <w:p w:rsidR="000C3BBF" w:rsidRPr="000C3BBF" w:rsidRDefault="000C3BBF" w:rsidP="000F0C17">
            <w:pPr>
              <w:pStyle w:val="TableParagraph"/>
              <w:ind w:left="346" w:right="139" w:hanging="184"/>
              <w:rPr>
                <w:rFonts w:ascii="Times New Roman" w:hAnsi="Times New Roman"/>
              </w:rPr>
            </w:pPr>
            <w:r w:rsidRPr="000C3BBF">
              <w:rPr>
                <w:rFonts w:ascii="Times New Roman" w:hAnsi="Times New Roman"/>
                <w:spacing w:val="-1"/>
              </w:rPr>
              <w:t>Уполномоченны</w:t>
            </w:r>
            <w:r w:rsidRPr="000C3BBF">
              <w:rPr>
                <w:rFonts w:ascii="Times New Roman" w:hAnsi="Times New Roman"/>
                <w:spacing w:val="-52"/>
              </w:rPr>
              <w:t xml:space="preserve"> </w:t>
            </w:r>
            <w:r w:rsidRPr="000C3BBF">
              <w:rPr>
                <w:rFonts w:ascii="Times New Roman" w:hAnsi="Times New Roman"/>
              </w:rPr>
              <w:t>й</w:t>
            </w:r>
            <w:r w:rsidRPr="000C3BBF">
              <w:rPr>
                <w:rFonts w:ascii="Times New Roman" w:hAnsi="Times New Roman"/>
                <w:spacing w:val="-2"/>
              </w:rPr>
              <w:t xml:space="preserve"> </w:t>
            </w:r>
            <w:r w:rsidRPr="000C3BBF">
              <w:rPr>
                <w:rFonts w:ascii="Times New Roman" w:hAnsi="Times New Roman"/>
              </w:rPr>
              <w:t>орган/ГИС</w:t>
            </w:r>
          </w:p>
        </w:tc>
        <w:tc>
          <w:tcPr>
            <w:tcW w:w="1955" w:type="dxa"/>
          </w:tcPr>
          <w:p w:rsidR="000C3BBF" w:rsidRPr="000C3BBF" w:rsidRDefault="000C3BBF" w:rsidP="000F0C17">
            <w:pPr>
              <w:pStyle w:val="TableParagraph"/>
              <w:rPr>
                <w:rFonts w:ascii="Times New Roman" w:hAnsi="Times New Roman"/>
              </w:rPr>
            </w:pPr>
          </w:p>
        </w:tc>
        <w:tc>
          <w:tcPr>
            <w:tcW w:w="2246" w:type="dxa"/>
          </w:tcPr>
          <w:p w:rsidR="000C3BBF" w:rsidRPr="000C3BBF" w:rsidRDefault="000C3BBF" w:rsidP="000F0C17">
            <w:pPr>
              <w:pStyle w:val="TableParagraph"/>
              <w:rPr>
                <w:rFonts w:ascii="Times New Roman" w:hAnsi="Times New Roman"/>
              </w:rPr>
            </w:pPr>
          </w:p>
        </w:tc>
      </w:tr>
      <w:tr w:rsidR="000C3BBF" w:rsidRPr="000C3BBF" w:rsidTr="000F0C17">
        <w:trPr>
          <w:trHeight w:val="2144"/>
        </w:trPr>
        <w:tc>
          <w:tcPr>
            <w:tcW w:w="1958" w:type="dxa"/>
          </w:tcPr>
          <w:p w:rsidR="000C3BBF" w:rsidRPr="000C3BBF" w:rsidRDefault="000C3BBF" w:rsidP="000F0C17">
            <w:pPr>
              <w:pStyle w:val="TableParagraph"/>
              <w:rPr>
                <w:rFonts w:ascii="Times New Roman" w:hAnsi="Times New Roman"/>
              </w:rPr>
            </w:pPr>
          </w:p>
        </w:tc>
        <w:tc>
          <w:tcPr>
            <w:tcW w:w="2194" w:type="dxa"/>
          </w:tcPr>
          <w:p w:rsidR="000C3BBF" w:rsidRPr="000C3BBF" w:rsidRDefault="000C3BBF" w:rsidP="000F0C17">
            <w:pPr>
              <w:pStyle w:val="TableParagraph"/>
              <w:ind w:left="143" w:right="132" w:firstLine="1"/>
              <w:jc w:val="center"/>
              <w:rPr>
                <w:rFonts w:ascii="Times New Roman" w:hAnsi="Times New Roman"/>
                <w:lang w:val="ru-RU"/>
              </w:rPr>
            </w:pPr>
            <w:r w:rsidRPr="000C3BBF">
              <w:rPr>
                <w:rFonts w:ascii="Times New Roman" w:hAnsi="Times New Roman"/>
                <w:lang w:val="ru-RU"/>
              </w:rPr>
              <w:t>Проверка заявления</w:t>
            </w:r>
            <w:r w:rsidRPr="000C3BBF">
              <w:rPr>
                <w:rFonts w:ascii="Times New Roman" w:hAnsi="Times New Roman"/>
                <w:spacing w:val="-52"/>
                <w:lang w:val="ru-RU"/>
              </w:rPr>
              <w:t xml:space="preserve"> </w:t>
            </w:r>
            <w:r w:rsidRPr="000C3BBF">
              <w:rPr>
                <w:rFonts w:ascii="Times New Roman" w:hAnsi="Times New Roman"/>
                <w:lang w:val="ru-RU"/>
              </w:rPr>
              <w:t>и документов,</w:t>
            </w:r>
            <w:r w:rsidRPr="000C3BBF">
              <w:rPr>
                <w:rFonts w:ascii="Times New Roman" w:hAnsi="Times New Roman"/>
                <w:spacing w:val="1"/>
                <w:lang w:val="ru-RU"/>
              </w:rPr>
              <w:t xml:space="preserve"> </w:t>
            </w:r>
            <w:r w:rsidRPr="000C3BBF">
              <w:rPr>
                <w:rFonts w:ascii="Times New Roman" w:hAnsi="Times New Roman"/>
                <w:lang w:val="ru-RU"/>
              </w:rPr>
              <w:t>представленных</w:t>
            </w:r>
            <w:r w:rsidRPr="000C3BBF">
              <w:rPr>
                <w:rFonts w:ascii="Times New Roman" w:hAnsi="Times New Roman"/>
                <w:spacing w:val="-12"/>
                <w:lang w:val="ru-RU"/>
              </w:rPr>
              <w:t xml:space="preserve"> </w:t>
            </w:r>
            <w:r w:rsidRPr="000C3BBF">
              <w:rPr>
                <w:rFonts w:ascii="Times New Roman" w:hAnsi="Times New Roman"/>
                <w:lang w:val="ru-RU"/>
              </w:rPr>
              <w:t>для</w:t>
            </w:r>
            <w:r w:rsidRPr="000C3BBF">
              <w:rPr>
                <w:rFonts w:ascii="Times New Roman" w:hAnsi="Times New Roman"/>
                <w:spacing w:val="-52"/>
                <w:lang w:val="ru-RU"/>
              </w:rPr>
              <w:t xml:space="preserve"> </w:t>
            </w:r>
            <w:r w:rsidRPr="000C3BBF">
              <w:rPr>
                <w:rFonts w:ascii="Times New Roman" w:hAnsi="Times New Roman"/>
                <w:lang w:val="ru-RU"/>
              </w:rPr>
              <w:t>получения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w:t>
            </w:r>
          </w:p>
        </w:tc>
        <w:tc>
          <w:tcPr>
            <w:tcW w:w="1964" w:type="dxa"/>
            <w:vMerge/>
            <w:tcBorders>
              <w:top w:val="nil"/>
            </w:tcBorders>
          </w:tcPr>
          <w:p w:rsidR="000C3BBF" w:rsidRPr="000C3BBF" w:rsidRDefault="000C3BBF" w:rsidP="000C3BBF">
            <w:pPr>
              <w:rPr>
                <w:rFonts w:ascii="Times New Roman" w:hAnsi="Times New Roman"/>
                <w:lang w:val="ru-RU"/>
              </w:rPr>
            </w:pPr>
          </w:p>
        </w:tc>
        <w:tc>
          <w:tcPr>
            <w:tcW w:w="2132" w:type="dxa"/>
          </w:tcPr>
          <w:p w:rsidR="000C3BBF" w:rsidRPr="000C3BBF" w:rsidRDefault="000C3BBF" w:rsidP="000F0C17">
            <w:pPr>
              <w:pStyle w:val="TableParagraph"/>
              <w:ind w:left="136" w:right="119" w:hanging="3"/>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spacing w:val="-1"/>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2121" w:type="dxa"/>
          </w:tcPr>
          <w:p w:rsidR="000C3BBF" w:rsidRPr="000C3BBF" w:rsidRDefault="000C3BBF" w:rsidP="000F0C17">
            <w:pPr>
              <w:pStyle w:val="TableParagraph"/>
              <w:ind w:left="346" w:right="139" w:hanging="184"/>
              <w:rPr>
                <w:rFonts w:ascii="Times New Roman" w:hAnsi="Times New Roman"/>
              </w:rPr>
            </w:pPr>
            <w:r w:rsidRPr="000C3BBF">
              <w:rPr>
                <w:rFonts w:ascii="Times New Roman" w:hAnsi="Times New Roman"/>
                <w:spacing w:val="-1"/>
              </w:rPr>
              <w:t>Уполномоченны</w:t>
            </w:r>
            <w:r w:rsidRPr="000C3BBF">
              <w:rPr>
                <w:rFonts w:ascii="Times New Roman" w:hAnsi="Times New Roman"/>
                <w:spacing w:val="-52"/>
              </w:rPr>
              <w:t xml:space="preserve"> </w:t>
            </w:r>
            <w:r w:rsidRPr="000C3BBF">
              <w:rPr>
                <w:rFonts w:ascii="Times New Roman" w:hAnsi="Times New Roman"/>
              </w:rPr>
              <w:t>й</w:t>
            </w:r>
            <w:r w:rsidRPr="000C3BBF">
              <w:rPr>
                <w:rFonts w:ascii="Times New Roman" w:hAnsi="Times New Roman"/>
                <w:spacing w:val="-2"/>
              </w:rPr>
              <w:t xml:space="preserve"> </w:t>
            </w:r>
            <w:r w:rsidRPr="000C3BBF">
              <w:rPr>
                <w:rFonts w:ascii="Times New Roman" w:hAnsi="Times New Roman"/>
              </w:rPr>
              <w:t>орган/ГИС</w:t>
            </w:r>
          </w:p>
        </w:tc>
        <w:tc>
          <w:tcPr>
            <w:tcW w:w="1955" w:type="dxa"/>
          </w:tcPr>
          <w:p w:rsidR="000C3BBF" w:rsidRPr="000C3BBF" w:rsidRDefault="000C3BBF" w:rsidP="000F0C17">
            <w:pPr>
              <w:pStyle w:val="TableParagraph"/>
              <w:spacing w:line="252" w:lineRule="exact"/>
              <w:ind w:left="15"/>
              <w:jc w:val="center"/>
              <w:rPr>
                <w:rFonts w:ascii="Times New Roman" w:hAnsi="Times New Roman"/>
              </w:rPr>
            </w:pPr>
            <w:r w:rsidRPr="000C3BBF">
              <w:rPr>
                <w:rFonts w:ascii="Times New Roman" w:hAnsi="Times New Roman"/>
              </w:rPr>
              <w:t>-</w:t>
            </w:r>
          </w:p>
        </w:tc>
        <w:tc>
          <w:tcPr>
            <w:tcW w:w="2246" w:type="dxa"/>
          </w:tcPr>
          <w:p w:rsidR="000C3BBF" w:rsidRPr="000C3BBF" w:rsidRDefault="000C3BBF" w:rsidP="000F0C17">
            <w:pPr>
              <w:pStyle w:val="TableParagraph"/>
              <w:ind w:left="160" w:right="146" w:hanging="2"/>
              <w:jc w:val="center"/>
              <w:rPr>
                <w:rFonts w:ascii="Times New Roman" w:hAnsi="Times New Roman"/>
                <w:lang w:val="ru-RU"/>
              </w:rPr>
            </w:pPr>
            <w:r w:rsidRPr="000C3BBF">
              <w:rPr>
                <w:rFonts w:ascii="Times New Roman" w:hAnsi="Times New Roman"/>
                <w:lang w:val="ru-RU"/>
              </w:rPr>
              <w:t>Направленное</w:t>
            </w:r>
            <w:r w:rsidRPr="000C3BBF">
              <w:rPr>
                <w:rFonts w:ascii="Times New Roman" w:hAnsi="Times New Roman"/>
                <w:spacing w:val="1"/>
                <w:lang w:val="ru-RU"/>
              </w:rPr>
              <w:t xml:space="preserve"> </w:t>
            </w:r>
            <w:r w:rsidRPr="000C3BBF">
              <w:rPr>
                <w:rFonts w:ascii="Times New Roman" w:hAnsi="Times New Roman"/>
                <w:lang w:val="ru-RU"/>
              </w:rPr>
              <w:t>заявителю</w:t>
            </w:r>
            <w:r w:rsidRPr="000C3BBF">
              <w:rPr>
                <w:rFonts w:ascii="Times New Roman" w:hAnsi="Times New Roman"/>
                <w:spacing w:val="1"/>
                <w:lang w:val="ru-RU"/>
              </w:rPr>
              <w:t xml:space="preserve"> </w:t>
            </w:r>
            <w:r w:rsidRPr="000C3BBF">
              <w:rPr>
                <w:rFonts w:ascii="Times New Roman" w:hAnsi="Times New Roman"/>
                <w:lang w:val="ru-RU"/>
              </w:rPr>
              <w:t>электронное</w:t>
            </w:r>
            <w:r w:rsidRPr="000C3BBF">
              <w:rPr>
                <w:rFonts w:ascii="Times New Roman" w:hAnsi="Times New Roman"/>
                <w:spacing w:val="1"/>
                <w:lang w:val="ru-RU"/>
              </w:rPr>
              <w:t xml:space="preserve"> </w:t>
            </w:r>
            <w:r w:rsidRPr="000C3BBF">
              <w:rPr>
                <w:rFonts w:ascii="Times New Roman" w:hAnsi="Times New Roman"/>
                <w:lang w:val="ru-RU"/>
              </w:rPr>
              <w:t>сообщение</w:t>
            </w:r>
            <w:r w:rsidRPr="000C3BBF">
              <w:rPr>
                <w:rFonts w:ascii="Times New Roman" w:hAnsi="Times New Roman"/>
                <w:spacing w:val="-9"/>
                <w:lang w:val="ru-RU"/>
              </w:rPr>
              <w:t xml:space="preserve"> </w:t>
            </w:r>
            <w:r w:rsidRPr="000C3BBF">
              <w:rPr>
                <w:rFonts w:ascii="Times New Roman" w:hAnsi="Times New Roman"/>
                <w:lang w:val="ru-RU"/>
              </w:rPr>
              <w:t>о</w:t>
            </w:r>
            <w:r w:rsidRPr="000C3BBF">
              <w:rPr>
                <w:rFonts w:ascii="Times New Roman" w:hAnsi="Times New Roman"/>
                <w:spacing w:val="-8"/>
                <w:lang w:val="ru-RU"/>
              </w:rPr>
              <w:t xml:space="preserve"> </w:t>
            </w:r>
            <w:r w:rsidRPr="000C3BBF">
              <w:rPr>
                <w:rFonts w:ascii="Times New Roman" w:hAnsi="Times New Roman"/>
                <w:lang w:val="ru-RU"/>
              </w:rPr>
              <w:t>приеме</w:t>
            </w:r>
            <w:r w:rsidRPr="000C3BBF">
              <w:rPr>
                <w:rFonts w:ascii="Times New Roman" w:hAnsi="Times New Roman"/>
                <w:spacing w:val="-52"/>
                <w:lang w:val="ru-RU"/>
              </w:rPr>
              <w:t xml:space="preserve"> </w:t>
            </w:r>
            <w:r w:rsidRPr="000C3BBF">
              <w:rPr>
                <w:rFonts w:ascii="Times New Roman" w:hAnsi="Times New Roman"/>
                <w:lang w:val="ru-RU"/>
              </w:rPr>
              <w:t>заявления к</w:t>
            </w:r>
            <w:r w:rsidRPr="000C3BBF">
              <w:rPr>
                <w:rFonts w:ascii="Times New Roman" w:hAnsi="Times New Roman"/>
                <w:spacing w:val="1"/>
                <w:lang w:val="ru-RU"/>
              </w:rPr>
              <w:t xml:space="preserve"> </w:t>
            </w:r>
            <w:r w:rsidRPr="000C3BBF">
              <w:rPr>
                <w:rFonts w:ascii="Times New Roman" w:hAnsi="Times New Roman"/>
                <w:lang w:val="ru-RU"/>
              </w:rPr>
              <w:t>рассмотрению</w:t>
            </w:r>
          </w:p>
        </w:tc>
      </w:tr>
      <w:tr w:rsidR="000C3BBF" w:rsidRPr="000C3BBF" w:rsidTr="000F0C17">
        <w:trPr>
          <w:trHeight w:val="1012"/>
        </w:trPr>
        <w:tc>
          <w:tcPr>
            <w:tcW w:w="1958" w:type="dxa"/>
          </w:tcPr>
          <w:p w:rsidR="000C3BBF" w:rsidRPr="000C3BBF" w:rsidRDefault="000C3BBF" w:rsidP="000F0C17">
            <w:pPr>
              <w:pStyle w:val="TableParagraph"/>
              <w:rPr>
                <w:rFonts w:ascii="Times New Roman" w:hAnsi="Times New Roman"/>
                <w:lang w:val="ru-RU"/>
              </w:rPr>
            </w:pPr>
          </w:p>
        </w:tc>
        <w:tc>
          <w:tcPr>
            <w:tcW w:w="2194" w:type="dxa"/>
          </w:tcPr>
          <w:p w:rsidR="000C3BBF" w:rsidRPr="000C3BBF" w:rsidRDefault="000C3BBF" w:rsidP="000F0C17">
            <w:pPr>
              <w:pStyle w:val="TableParagraph"/>
              <w:ind w:left="463" w:right="448" w:hanging="2"/>
              <w:jc w:val="center"/>
              <w:rPr>
                <w:rFonts w:ascii="Times New Roman" w:hAnsi="Times New Roman"/>
                <w:lang w:val="ru-RU"/>
              </w:rPr>
            </w:pPr>
            <w:r w:rsidRPr="000C3BBF">
              <w:rPr>
                <w:rFonts w:ascii="Times New Roman" w:hAnsi="Times New Roman"/>
                <w:lang w:val="ru-RU"/>
              </w:rPr>
              <w:t>Направление</w:t>
            </w:r>
            <w:r w:rsidRPr="000C3BBF">
              <w:rPr>
                <w:rFonts w:ascii="Times New Roman" w:hAnsi="Times New Roman"/>
                <w:spacing w:val="-52"/>
                <w:lang w:val="ru-RU"/>
              </w:rPr>
              <w:t xml:space="preserve"> </w:t>
            </w:r>
            <w:r w:rsidRPr="000C3BBF">
              <w:rPr>
                <w:rFonts w:ascii="Times New Roman" w:hAnsi="Times New Roman"/>
                <w:lang w:val="ru-RU"/>
              </w:rPr>
              <w:t>заявителю</w:t>
            </w:r>
            <w:r w:rsidRPr="000C3BBF">
              <w:rPr>
                <w:rFonts w:ascii="Times New Roman" w:hAnsi="Times New Roman"/>
                <w:spacing w:val="1"/>
                <w:lang w:val="ru-RU"/>
              </w:rPr>
              <w:t xml:space="preserve"> </w:t>
            </w:r>
            <w:r w:rsidRPr="000C3BBF">
              <w:rPr>
                <w:rFonts w:ascii="Times New Roman" w:hAnsi="Times New Roman"/>
                <w:lang w:val="ru-RU"/>
              </w:rPr>
              <w:t>электронного</w:t>
            </w:r>
          </w:p>
          <w:p w:rsidR="000C3BBF" w:rsidRPr="000C3BBF" w:rsidRDefault="000C3BBF" w:rsidP="000F0C17">
            <w:pPr>
              <w:pStyle w:val="TableParagraph"/>
              <w:spacing w:line="233" w:lineRule="exact"/>
              <w:ind w:left="113" w:right="102"/>
              <w:jc w:val="center"/>
              <w:rPr>
                <w:rFonts w:ascii="Times New Roman" w:hAnsi="Times New Roman"/>
                <w:lang w:val="ru-RU"/>
              </w:rPr>
            </w:pPr>
            <w:r w:rsidRPr="000C3BBF">
              <w:rPr>
                <w:rFonts w:ascii="Times New Roman" w:hAnsi="Times New Roman"/>
                <w:lang w:val="ru-RU"/>
              </w:rPr>
              <w:t>сообщения</w:t>
            </w:r>
            <w:r w:rsidRPr="000C3BBF">
              <w:rPr>
                <w:rFonts w:ascii="Times New Roman" w:hAnsi="Times New Roman"/>
                <w:spacing w:val="-4"/>
                <w:lang w:val="ru-RU"/>
              </w:rPr>
              <w:t xml:space="preserve"> </w:t>
            </w:r>
            <w:r w:rsidRPr="000C3BBF">
              <w:rPr>
                <w:rFonts w:ascii="Times New Roman" w:hAnsi="Times New Roman"/>
                <w:lang w:val="ru-RU"/>
              </w:rPr>
              <w:t>о</w:t>
            </w:r>
            <w:r w:rsidRPr="000C3BBF">
              <w:rPr>
                <w:rFonts w:ascii="Times New Roman" w:hAnsi="Times New Roman"/>
                <w:spacing w:val="-2"/>
                <w:lang w:val="ru-RU"/>
              </w:rPr>
              <w:t xml:space="preserve"> </w:t>
            </w:r>
            <w:r w:rsidRPr="000C3BBF">
              <w:rPr>
                <w:rFonts w:ascii="Times New Roman" w:hAnsi="Times New Roman"/>
                <w:lang w:val="ru-RU"/>
              </w:rPr>
              <w:t>приеме</w:t>
            </w:r>
          </w:p>
        </w:tc>
        <w:tc>
          <w:tcPr>
            <w:tcW w:w="1964" w:type="dxa"/>
          </w:tcPr>
          <w:p w:rsidR="000C3BBF" w:rsidRPr="000C3BBF" w:rsidRDefault="000C3BBF" w:rsidP="000F0C17">
            <w:pPr>
              <w:pStyle w:val="TableParagraph"/>
              <w:rPr>
                <w:rFonts w:ascii="Times New Roman" w:hAnsi="Times New Roman"/>
                <w:lang w:val="ru-RU"/>
              </w:rPr>
            </w:pPr>
          </w:p>
        </w:tc>
        <w:tc>
          <w:tcPr>
            <w:tcW w:w="2132" w:type="dxa"/>
          </w:tcPr>
          <w:p w:rsidR="000C3BBF" w:rsidRPr="000C3BBF" w:rsidRDefault="000C3BBF" w:rsidP="000F0C17">
            <w:pPr>
              <w:pStyle w:val="TableParagraph"/>
              <w:rPr>
                <w:rFonts w:ascii="Times New Roman" w:hAnsi="Times New Roman"/>
                <w:lang w:val="ru-RU"/>
              </w:rPr>
            </w:pPr>
          </w:p>
        </w:tc>
        <w:tc>
          <w:tcPr>
            <w:tcW w:w="2121" w:type="dxa"/>
          </w:tcPr>
          <w:p w:rsidR="000C3BBF" w:rsidRPr="000C3BBF" w:rsidRDefault="000C3BBF" w:rsidP="000F0C17">
            <w:pPr>
              <w:pStyle w:val="TableParagraph"/>
              <w:rPr>
                <w:rFonts w:ascii="Times New Roman" w:hAnsi="Times New Roman"/>
                <w:lang w:val="ru-RU"/>
              </w:rPr>
            </w:pPr>
          </w:p>
        </w:tc>
        <w:tc>
          <w:tcPr>
            <w:tcW w:w="1955" w:type="dxa"/>
          </w:tcPr>
          <w:p w:rsidR="000C3BBF" w:rsidRPr="000C3BBF" w:rsidRDefault="000C3BBF" w:rsidP="000F0C17">
            <w:pPr>
              <w:pStyle w:val="TableParagraph"/>
              <w:ind w:left="125" w:right="112"/>
              <w:jc w:val="center"/>
              <w:rPr>
                <w:rFonts w:ascii="Times New Roman" w:hAnsi="Times New Roman"/>
                <w:lang w:val="ru-RU"/>
              </w:rPr>
            </w:pPr>
            <w:r w:rsidRPr="000C3BBF">
              <w:rPr>
                <w:rFonts w:ascii="Times New Roman" w:hAnsi="Times New Roman"/>
                <w:spacing w:val="-1"/>
                <w:lang w:val="ru-RU"/>
              </w:rPr>
              <w:t xml:space="preserve">Наличие/ </w:t>
            </w:r>
            <w:r w:rsidRPr="000C3BBF">
              <w:rPr>
                <w:rFonts w:ascii="Times New Roman" w:hAnsi="Times New Roman"/>
                <w:lang w:val="ru-RU"/>
              </w:rPr>
              <w:t>отсутствие</w:t>
            </w:r>
            <w:r w:rsidRPr="000C3BBF">
              <w:rPr>
                <w:rFonts w:ascii="Times New Roman" w:hAnsi="Times New Roman"/>
                <w:spacing w:val="-52"/>
                <w:lang w:val="ru-RU"/>
              </w:rPr>
              <w:t xml:space="preserve"> </w:t>
            </w:r>
            <w:r w:rsidRPr="000C3BBF">
              <w:rPr>
                <w:rFonts w:ascii="Times New Roman" w:hAnsi="Times New Roman"/>
                <w:lang w:val="ru-RU"/>
              </w:rPr>
              <w:t>оснований для</w:t>
            </w:r>
            <w:r w:rsidRPr="000C3BBF">
              <w:rPr>
                <w:rFonts w:ascii="Times New Roman" w:hAnsi="Times New Roman"/>
                <w:spacing w:val="1"/>
                <w:lang w:val="ru-RU"/>
              </w:rPr>
              <w:t xml:space="preserve"> </w:t>
            </w:r>
            <w:r w:rsidRPr="000C3BBF">
              <w:rPr>
                <w:rFonts w:ascii="Times New Roman" w:hAnsi="Times New Roman"/>
                <w:lang w:val="ru-RU"/>
              </w:rPr>
              <w:t>отказа</w:t>
            </w:r>
            <w:r w:rsidRPr="000C3BBF">
              <w:rPr>
                <w:rFonts w:ascii="Times New Roman" w:hAnsi="Times New Roman"/>
                <w:spacing w:val="-1"/>
                <w:lang w:val="ru-RU"/>
              </w:rPr>
              <w:t xml:space="preserve"> </w:t>
            </w:r>
            <w:r w:rsidRPr="000C3BBF">
              <w:rPr>
                <w:rFonts w:ascii="Times New Roman" w:hAnsi="Times New Roman"/>
                <w:lang w:val="ru-RU"/>
              </w:rPr>
              <w:t>в</w:t>
            </w:r>
            <w:r w:rsidRPr="000C3BBF">
              <w:rPr>
                <w:rFonts w:ascii="Times New Roman" w:hAnsi="Times New Roman"/>
                <w:spacing w:val="-3"/>
                <w:lang w:val="ru-RU"/>
              </w:rPr>
              <w:t xml:space="preserve"> </w:t>
            </w:r>
            <w:r w:rsidRPr="000C3BBF">
              <w:rPr>
                <w:rFonts w:ascii="Times New Roman" w:hAnsi="Times New Roman"/>
                <w:lang w:val="ru-RU"/>
              </w:rPr>
              <w:t>приеме</w:t>
            </w:r>
          </w:p>
          <w:p w:rsidR="000C3BBF" w:rsidRPr="000C3BBF" w:rsidRDefault="000C3BBF" w:rsidP="000F0C17">
            <w:pPr>
              <w:pStyle w:val="TableParagraph"/>
              <w:spacing w:line="233" w:lineRule="exact"/>
              <w:ind w:left="125" w:right="112"/>
              <w:jc w:val="center"/>
              <w:rPr>
                <w:rFonts w:ascii="Times New Roman" w:hAnsi="Times New Roman"/>
              </w:rPr>
            </w:pPr>
            <w:r w:rsidRPr="000C3BBF">
              <w:rPr>
                <w:rFonts w:ascii="Times New Roman" w:hAnsi="Times New Roman"/>
              </w:rPr>
              <w:lastRenderedPageBreak/>
              <w:t>документов,</w:t>
            </w:r>
          </w:p>
        </w:tc>
        <w:tc>
          <w:tcPr>
            <w:tcW w:w="2246" w:type="dxa"/>
          </w:tcPr>
          <w:p w:rsidR="000C3BBF" w:rsidRPr="000C3BBF" w:rsidRDefault="000C3BBF" w:rsidP="000F0C17">
            <w:pPr>
              <w:pStyle w:val="TableParagraph"/>
              <w:rPr>
                <w:rFonts w:ascii="Times New Roman" w:hAnsi="Times New Roman"/>
              </w:rPr>
            </w:pPr>
          </w:p>
        </w:tc>
      </w:tr>
    </w:tbl>
    <w:p w:rsidR="000C3BBF" w:rsidRPr="000C3BBF" w:rsidRDefault="000C3BBF" w:rsidP="000C3BBF">
      <w:pPr>
        <w:spacing w:after="0"/>
        <w:rPr>
          <w:rFonts w:ascii="Times New Roman" w:hAnsi="Times New Roman" w:cs="Times New Roman"/>
        </w:rPr>
        <w:sectPr w:rsidR="000C3BBF" w:rsidRPr="000C3BBF">
          <w:pgSz w:w="16840" w:h="11910" w:orient="landscape"/>
          <w:pgMar w:top="1100" w:right="1020" w:bottom="280" w:left="900" w:header="720" w:footer="720" w:gutter="0"/>
          <w:cols w:space="720"/>
        </w:sectPr>
      </w:pPr>
    </w:p>
    <w:p w:rsidR="000C3BBF" w:rsidRPr="000C3BBF" w:rsidRDefault="000C3BBF" w:rsidP="000C3BBF">
      <w:pPr>
        <w:pStyle w:val="a6"/>
        <w:spacing w:before="8"/>
        <w:jc w:val="left"/>
        <w:rPr>
          <w:sz w:val="22"/>
          <w:szCs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2194"/>
        <w:gridCol w:w="2106"/>
        <w:gridCol w:w="1990"/>
        <w:gridCol w:w="2121"/>
        <w:gridCol w:w="1955"/>
        <w:gridCol w:w="2246"/>
      </w:tblGrid>
      <w:tr w:rsidR="000C3BBF" w:rsidRPr="000C3BBF" w:rsidTr="000F0C17">
        <w:trPr>
          <w:trHeight w:val="1772"/>
        </w:trPr>
        <w:tc>
          <w:tcPr>
            <w:tcW w:w="1958" w:type="dxa"/>
          </w:tcPr>
          <w:p w:rsidR="000C3BBF" w:rsidRPr="000C3BBF" w:rsidRDefault="000C3BBF" w:rsidP="000F0C17">
            <w:pPr>
              <w:pStyle w:val="TableParagraph"/>
              <w:ind w:left="156" w:right="142" w:hanging="1"/>
              <w:jc w:val="center"/>
              <w:rPr>
                <w:rFonts w:ascii="Times New Roman" w:hAnsi="Times New Roman"/>
                <w:lang w:val="ru-RU"/>
              </w:rPr>
            </w:pPr>
            <w:r w:rsidRPr="000C3BBF">
              <w:rPr>
                <w:rFonts w:ascii="Times New Roman" w:hAnsi="Times New Roman"/>
                <w:lang w:val="ru-RU"/>
              </w:rPr>
              <w:t>Основание для</w:t>
            </w:r>
            <w:r w:rsidRPr="000C3BBF">
              <w:rPr>
                <w:rFonts w:ascii="Times New Roman" w:hAnsi="Times New Roman"/>
                <w:spacing w:val="1"/>
                <w:lang w:val="ru-RU"/>
              </w:rPr>
              <w:t xml:space="preserve"> </w:t>
            </w:r>
            <w:r w:rsidRPr="000C3BBF">
              <w:rPr>
                <w:rFonts w:ascii="Times New Roman" w:hAnsi="Times New Roman"/>
                <w:lang w:val="ru-RU"/>
              </w:rPr>
              <w:t>начала</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3"/>
                <w:lang w:val="ru-RU"/>
              </w:rPr>
              <w:t xml:space="preserve"> </w:t>
            </w:r>
            <w:r w:rsidRPr="000C3BBF">
              <w:rPr>
                <w:rFonts w:ascii="Times New Roman" w:hAnsi="Times New Roman"/>
                <w:lang w:val="ru-RU"/>
              </w:rPr>
              <w:t>процедуры</w:t>
            </w:r>
          </w:p>
        </w:tc>
        <w:tc>
          <w:tcPr>
            <w:tcW w:w="2194" w:type="dxa"/>
          </w:tcPr>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ind w:left="200" w:right="186" w:firstLine="1"/>
              <w:jc w:val="center"/>
              <w:rPr>
                <w:rFonts w:ascii="Times New Roman" w:hAnsi="Times New Roman"/>
              </w:rPr>
            </w:pPr>
            <w:r w:rsidRPr="000C3BBF">
              <w:rPr>
                <w:rFonts w:ascii="Times New Roman" w:hAnsi="Times New Roman"/>
              </w:rPr>
              <w:t>Содержание</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106" w:type="dxa"/>
          </w:tcPr>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ind w:left="212" w:right="198" w:firstLine="2"/>
              <w:jc w:val="center"/>
              <w:rPr>
                <w:rFonts w:ascii="Times New Roman" w:hAnsi="Times New Roman"/>
              </w:rPr>
            </w:pPr>
            <w:r w:rsidRPr="000C3BBF">
              <w:rPr>
                <w:rFonts w:ascii="Times New Roman" w:hAnsi="Times New Roman"/>
              </w:rPr>
              <w:t>Срок выполнения</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1990" w:type="dxa"/>
          </w:tcPr>
          <w:p w:rsidR="000C3BBF" w:rsidRPr="000C3BBF" w:rsidRDefault="000C3BBF" w:rsidP="000F0C17">
            <w:pPr>
              <w:pStyle w:val="TableParagraph"/>
              <w:ind w:left="117" w:right="104"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1"/>
                <w:lang w:val="ru-RU"/>
              </w:rPr>
              <w:t xml:space="preserve"> </w:t>
            </w:r>
            <w:r w:rsidRPr="000C3BBF">
              <w:rPr>
                <w:rFonts w:ascii="Times New Roman" w:hAnsi="Times New Roman"/>
                <w:lang w:val="ru-RU"/>
              </w:rPr>
              <w:t>выполнение</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w:t>
            </w:r>
            <w:r w:rsidRPr="000C3BBF">
              <w:rPr>
                <w:rFonts w:ascii="Times New Roman" w:hAnsi="Times New Roman"/>
                <w:spacing w:val="-1"/>
                <w:lang w:val="ru-RU"/>
              </w:rPr>
              <w:t xml:space="preserve"> </w:t>
            </w:r>
            <w:r w:rsidRPr="000C3BBF">
              <w:rPr>
                <w:rFonts w:ascii="Times New Roman" w:hAnsi="Times New Roman"/>
                <w:lang w:val="ru-RU"/>
              </w:rPr>
              <w:t>действия</w:t>
            </w:r>
          </w:p>
        </w:tc>
        <w:tc>
          <w:tcPr>
            <w:tcW w:w="2121" w:type="dxa"/>
          </w:tcPr>
          <w:p w:rsidR="000C3BBF" w:rsidRPr="000C3BBF" w:rsidRDefault="000C3BBF" w:rsidP="000F0C17">
            <w:pPr>
              <w:pStyle w:val="TableParagraph"/>
              <w:ind w:left="117" w:right="102" w:firstLine="1"/>
              <w:jc w:val="center"/>
              <w:rPr>
                <w:rFonts w:ascii="Times New Roman" w:hAnsi="Times New Roman"/>
                <w:lang w:val="ru-RU"/>
              </w:rPr>
            </w:pPr>
            <w:r w:rsidRPr="000C3BBF">
              <w:rPr>
                <w:rFonts w:ascii="Times New Roman" w:hAnsi="Times New Roman"/>
                <w:lang w:val="ru-RU"/>
              </w:rPr>
              <w:t>Место</w:t>
            </w:r>
            <w:r w:rsidRPr="000C3BBF">
              <w:rPr>
                <w:rFonts w:ascii="Times New Roman" w:hAnsi="Times New Roman"/>
                <w:spacing w:val="1"/>
                <w:lang w:val="ru-RU"/>
              </w:rPr>
              <w:t xml:space="preserve"> </w:t>
            </w:r>
            <w:r w:rsidRPr="000C3BBF">
              <w:rPr>
                <w:rFonts w:ascii="Times New Roman" w:hAnsi="Times New Roman"/>
                <w:lang w:val="ru-RU"/>
              </w:rPr>
              <w:t>выполнения</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 действия/</w:t>
            </w:r>
            <w:r w:rsidRPr="000C3BBF">
              <w:rPr>
                <w:rFonts w:ascii="Times New Roman" w:hAnsi="Times New Roman"/>
                <w:spacing w:val="1"/>
                <w:lang w:val="ru-RU"/>
              </w:rPr>
              <w:t xml:space="preserve"> </w:t>
            </w:r>
            <w:r w:rsidRPr="000C3BBF">
              <w:rPr>
                <w:rFonts w:ascii="Times New Roman" w:hAnsi="Times New Roman"/>
                <w:lang w:val="ru-RU"/>
              </w:rPr>
              <w:t>используемая</w:t>
            </w:r>
            <w:r w:rsidRPr="000C3BBF">
              <w:rPr>
                <w:rFonts w:ascii="Times New Roman" w:hAnsi="Times New Roman"/>
                <w:spacing w:val="1"/>
                <w:lang w:val="ru-RU"/>
              </w:rPr>
              <w:t xml:space="preserve"> </w:t>
            </w:r>
            <w:r w:rsidRPr="000C3BBF">
              <w:rPr>
                <w:rFonts w:ascii="Times New Roman" w:hAnsi="Times New Roman"/>
                <w:lang w:val="ru-RU"/>
              </w:rPr>
              <w:t>информационная</w:t>
            </w:r>
          </w:p>
          <w:p w:rsidR="000C3BBF" w:rsidRPr="000C3BBF" w:rsidRDefault="000C3BBF" w:rsidP="000F0C17">
            <w:pPr>
              <w:pStyle w:val="TableParagraph"/>
              <w:spacing w:line="233" w:lineRule="exact"/>
              <w:ind w:left="131" w:right="119"/>
              <w:jc w:val="center"/>
              <w:rPr>
                <w:rFonts w:ascii="Times New Roman" w:hAnsi="Times New Roman"/>
              </w:rPr>
            </w:pPr>
            <w:r w:rsidRPr="000C3BBF">
              <w:rPr>
                <w:rFonts w:ascii="Times New Roman" w:hAnsi="Times New Roman"/>
              </w:rPr>
              <w:t>система</w:t>
            </w:r>
          </w:p>
        </w:tc>
        <w:tc>
          <w:tcPr>
            <w:tcW w:w="1955" w:type="dxa"/>
          </w:tcPr>
          <w:p w:rsidR="000C3BBF" w:rsidRPr="000C3BBF" w:rsidRDefault="000C3BBF" w:rsidP="000F0C17">
            <w:pPr>
              <w:pStyle w:val="TableParagraph"/>
              <w:ind w:left="694" w:right="150" w:hanging="518"/>
              <w:rPr>
                <w:rFonts w:ascii="Times New Roman" w:hAnsi="Times New Roman"/>
              </w:rPr>
            </w:pPr>
            <w:r w:rsidRPr="000C3BBF">
              <w:rPr>
                <w:rFonts w:ascii="Times New Roman" w:hAnsi="Times New Roman"/>
                <w:spacing w:val="-1"/>
              </w:rPr>
              <w:t xml:space="preserve">Критерии </w:t>
            </w:r>
            <w:r w:rsidRPr="000C3BBF">
              <w:rPr>
                <w:rFonts w:ascii="Times New Roman" w:hAnsi="Times New Roman"/>
              </w:rPr>
              <w:t>принятия</w:t>
            </w:r>
            <w:r w:rsidRPr="000C3BBF">
              <w:rPr>
                <w:rFonts w:ascii="Times New Roman" w:hAnsi="Times New Roman"/>
                <w:spacing w:val="-52"/>
              </w:rPr>
              <w:t xml:space="preserve"> </w:t>
            </w:r>
            <w:r w:rsidRPr="000C3BBF">
              <w:rPr>
                <w:rFonts w:ascii="Times New Roman" w:hAnsi="Times New Roman"/>
              </w:rPr>
              <w:t>решения</w:t>
            </w: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действия, способ</w:t>
            </w:r>
            <w:r w:rsidRPr="000C3BBF">
              <w:rPr>
                <w:rFonts w:ascii="Times New Roman" w:hAnsi="Times New Roman"/>
                <w:spacing w:val="1"/>
                <w:lang w:val="ru-RU"/>
              </w:rPr>
              <w:t xml:space="preserve"> </w:t>
            </w:r>
            <w:r w:rsidRPr="000C3BBF">
              <w:rPr>
                <w:rFonts w:ascii="Times New Roman" w:hAnsi="Times New Roman"/>
                <w:lang w:val="ru-RU"/>
              </w:rPr>
              <w:t>фиксации</w:t>
            </w:r>
          </w:p>
        </w:tc>
      </w:tr>
      <w:tr w:rsidR="000C3BBF" w:rsidRPr="000C3BBF" w:rsidTr="000F0C17">
        <w:trPr>
          <w:trHeight w:val="1012"/>
        </w:trPr>
        <w:tc>
          <w:tcPr>
            <w:tcW w:w="1958" w:type="dxa"/>
          </w:tcPr>
          <w:p w:rsidR="000C3BBF" w:rsidRPr="000C3BBF" w:rsidRDefault="000C3BBF" w:rsidP="000F0C17">
            <w:pPr>
              <w:pStyle w:val="TableParagraph"/>
              <w:rPr>
                <w:rFonts w:ascii="Times New Roman" w:hAnsi="Times New Roman"/>
                <w:lang w:val="ru-RU"/>
              </w:rPr>
            </w:pPr>
          </w:p>
        </w:tc>
        <w:tc>
          <w:tcPr>
            <w:tcW w:w="2194" w:type="dxa"/>
          </w:tcPr>
          <w:p w:rsidR="000C3BBF" w:rsidRPr="000C3BBF" w:rsidRDefault="000C3BBF" w:rsidP="000F0C17">
            <w:pPr>
              <w:pStyle w:val="TableParagraph"/>
              <w:ind w:left="346" w:right="331" w:hanging="1"/>
              <w:jc w:val="center"/>
              <w:rPr>
                <w:rFonts w:ascii="Times New Roman" w:hAnsi="Times New Roman"/>
                <w:lang w:val="ru-RU"/>
              </w:rPr>
            </w:pPr>
            <w:r w:rsidRPr="000C3BBF">
              <w:rPr>
                <w:rFonts w:ascii="Times New Roman" w:hAnsi="Times New Roman"/>
                <w:lang w:val="ru-RU"/>
              </w:rPr>
              <w:t>заявления к</w:t>
            </w:r>
            <w:r w:rsidRPr="000C3BBF">
              <w:rPr>
                <w:rFonts w:ascii="Times New Roman" w:hAnsi="Times New Roman"/>
                <w:spacing w:val="1"/>
                <w:lang w:val="ru-RU"/>
              </w:rPr>
              <w:t xml:space="preserve"> </w:t>
            </w:r>
            <w:r w:rsidRPr="000C3BBF">
              <w:rPr>
                <w:rFonts w:ascii="Times New Roman" w:hAnsi="Times New Roman"/>
                <w:spacing w:val="-1"/>
                <w:lang w:val="ru-RU"/>
              </w:rPr>
              <w:t xml:space="preserve">рассмотрению </w:t>
            </w:r>
            <w:r w:rsidRPr="000C3BBF">
              <w:rPr>
                <w:rFonts w:ascii="Times New Roman" w:hAnsi="Times New Roman"/>
                <w:lang w:val="ru-RU"/>
              </w:rPr>
              <w:t>с</w:t>
            </w:r>
            <w:r w:rsidRPr="000C3BBF">
              <w:rPr>
                <w:rFonts w:ascii="Times New Roman" w:hAnsi="Times New Roman"/>
                <w:spacing w:val="-52"/>
                <w:lang w:val="ru-RU"/>
              </w:rPr>
              <w:t xml:space="preserve"> </w:t>
            </w:r>
            <w:r w:rsidRPr="000C3BBF">
              <w:rPr>
                <w:rFonts w:ascii="Times New Roman" w:hAnsi="Times New Roman"/>
                <w:lang w:val="ru-RU"/>
              </w:rPr>
              <w:t>обоснованием</w:t>
            </w:r>
          </w:p>
          <w:p w:rsidR="000C3BBF" w:rsidRPr="000C3BBF" w:rsidRDefault="000C3BBF" w:rsidP="000F0C17">
            <w:pPr>
              <w:pStyle w:val="TableParagraph"/>
              <w:spacing w:line="233" w:lineRule="exact"/>
              <w:ind w:left="157" w:right="144"/>
              <w:jc w:val="center"/>
              <w:rPr>
                <w:rFonts w:ascii="Times New Roman" w:hAnsi="Times New Roman"/>
                <w:lang w:val="ru-RU"/>
              </w:rPr>
            </w:pPr>
            <w:r w:rsidRPr="000C3BBF">
              <w:rPr>
                <w:rFonts w:ascii="Times New Roman" w:hAnsi="Times New Roman"/>
                <w:lang w:val="ru-RU"/>
              </w:rPr>
              <w:t>отказа</w:t>
            </w:r>
          </w:p>
        </w:tc>
        <w:tc>
          <w:tcPr>
            <w:tcW w:w="2106" w:type="dxa"/>
          </w:tcPr>
          <w:p w:rsidR="000C3BBF" w:rsidRPr="000C3BBF" w:rsidRDefault="000C3BBF" w:rsidP="000F0C17">
            <w:pPr>
              <w:pStyle w:val="TableParagraph"/>
              <w:rPr>
                <w:rFonts w:ascii="Times New Roman" w:hAnsi="Times New Roman"/>
                <w:lang w:val="ru-RU"/>
              </w:rPr>
            </w:pPr>
          </w:p>
        </w:tc>
        <w:tc>
          <w:tcPr>
            <w:tcW w:w="1990" w:type="dxa"/>
          </w:tcPr>
          <w:p w:rsidR="000C3BBF" w:rsidRPr="000C3BBF" w:rsidRDefault="000C3BBF" w:rsidP="000F0C17">
            <w:pPr>
              <w:pStyle w:val="TableParagraph"/>
              <w:rPr>
                <w:rFonts w:ascii="Times New Roman" w:hAnsi="Times New Roman"/>
                <w:lang w:val="ru-RU"/>
              </w:rPr>
            </w:pPr>
          </w:p>
        </w:tc>
        <w:tc>
          <w:tcPr>
            <w:tcW w:w="2121" w:type="dxa"/>
          </w:tcPr>
          <w:p w:rsidR="000C3BBF" w:rsidRPr="000C3BBF" w:rsidRDefault="000C3BBF" w:rsidP="000F0C17">
            <w:pPr>
              <w:pStyle w:val="TableParagraph"/>
              <w:rPr>
                <w:rFonts w:ascii="Times New Roman" w:hAnsi="Times New Roman"/>
                <w:lang w:val="ru-RU"/>
              </w:rPr>
            </w:pPr>
          </w:p>
        </w:tc>
        <w:tc>
          <w:tcPr>
            <w:tcW w:w="1955" w:type="dxa"/>
          </w:tcPr>
          <w:p w:rsidR="000C3BBF" w:rsidRPr="000C3BBF" w:rsidRDefault="000C3BBF" w:rsidP="000F0C17">
            <w:pPr>
              <w:pStyle w:val="TableParagraph"/>
              <w:ind w:left="145" w:right="130" w:hanging="2"/>
              <w:jc w:val="center"/>
              <w:rPr>
                <w:rFonts w:ascii="Times New Roman" w:hAnsi="Times New Roman"/>
              </w:rPr>
            </w:pPr>
            <w:r w:rsidRPr="000C3BBF">
              <w:rPr>
                <w:rFonts w:ascii="Times New Roman" w:hAnsi="Times New Roman"/>
              </w:rPr>
              <w:t>предусмотренных</w:t>
            </w:r>
            <w:r w:rsidRPr="000C3BBF">
              <w:rPr>
                <w:rFonts w:ascii="Times New Roman" w:hAnsi="Times New Roman"/>
                <w:spacing w:val="1"/>
              </w:rPr>
              <w:t xml:space="preserve"> </w:t>
            </w:r>
            <w:r w:rsidRPr="000C3BBF">
              <w:rPr>
                <w:rFonts w:ascii="Times New Roman" w:hAnsi="Times New Roman"/>
              </w:rPr>
              <w:t>пунктом 2.13</w:t>
            </w:r>
            <w:r w:rsidRPr="000C3BBF">
              <w:rPr>
                <w:rFonts w:ascii="Times New Roman" w:hAnsi="Times New Roman"/>
                <w:spacing w:val="1"/>
              </w:rPr>
              <w:t xml:space="preserve"> </w:t>
            </w:r>
            <w:r w:rsidRPr="000C3BBF">
              <w:rPr>
                <w:rFonts w:ascii="Times New Roman" w:hAnsi="Times New Roman"/>
                <w:spacing w:val="-1"/>
              </w:rPr>
              <w:t>Административного</w:t>
            </w:r>
          </w:p>
          <w:p w:rsidR="000C3BBF" w:rsidRPr="000C3BBF" w:rsidRDefault="000C3BBF" w:rsidP="000F0C17">
            <w:pPr>
              <w:pStyle w:val="TableParagraph"/>
              <w:spacing w:line="233" w:lineRule="exact"/>
              <w:ind w:left="125" w:right="111"/>
              <w:jc w:val="center"/>
              <w:rPr>
                <w:rFonts w:ascii="Times New Roman" w:hAnsi="Times New Roman"/>
              </w:rPr>
            </w:pPr>
            <w:r w:rsidRPr="000C3BBF">
              <w:rPr>
                <w:rFonts w:ascii="Times New Roman" w:hAnsi="Times New Roman"/>
              </w:rPr>
              <w:t>регламента</w:t>
            </w:r>
          </w:p>
        </w:tc>
        <w:tc>
          <w:tcPr>
            <w:tcW w:w="2246" w:type="dxa"/>
          </w:tcPr>
          <w:p w:rsidR="000C3BBF" w:rsidRPr="000C3BBF" w:rsidRDefault="000C3BBF" w:rsidP="000F0C17">
            <w:pPr>
              <w:pStyle w:val="TableParagraph"/>
              <w:rPr>
                <w:rFonts w:ascii="Times New Roman" w:hAnsi="Times New Roman"/>
              </w:rPr>
            </w:pPr>
          </w:p>
        </w:tc>
      </w:tr>
      <w:tr w:rsidR="000C3BBF" w:rsidRPr="000C3BBF" w:rsidTr="000F0C17">
        <w:trPr>
          <w:trHeight w:val="3036"/>
        </w:trPr>
        <w:tc>
          <w:tcPr>
            <w:tcW w:w="1958" w:type="dxa"/>
            <w:vMerge w:val="restart"/>
          </w:tcPr>
          <w:p w:rsidR="000C3BBF" w:rsidRPr="000C3BBF" w:rsidRDefault="000C3BBF" w:rsidP="000F0C17">
            <w:pPr>
              <w:pStyle w:val="TableParagraph"/>
              <w:ind w:left="111" w:right="97"/>
              <w:jc w:val="center"/>
              <w:rPr>
                <w:rFonts w:ascii="Times New Roman" w:hAnsi="Times New Roman"/>
                <w:lang w:val="ru-RU"/>
              </w:rPr>
            </w:pPr>
            <w:r w:rsidRPr="000C3BBF">
              <w:rPr>
                <w:rFonts w:ascii="Times New Roman" w:hAnsi="Times New Roman"/>
                <w:lang w:val="ru-RU"/>
              </w:rPr>
              <w:t>Пакет</w:t>
            </w:r>
            <w:r w:rsidRPr="000C3BBF">
              <w:rPr>
                <w:rFonts w:ascii="Times New Roman" w:hAnsi="Times New Roman"/>
                <w:spacing w:val="1"/>
                <w:lang w:val="ru-RU"/>
              </w:rPr>
              <w:t xml:space="preserve"> </w:t>
            </w:r>
            <w:r w:rsidRPr="000C3BBF">
              <w:rPr>
                <w:rFonts w:ascii="Times New Roman" w:hAnsi="Times New Roman"/>
                <w:lang w:val="ru-RU"/>
              </w:rPr>
              <w:t>зарегистрированн</w:t>
            </w:r>
            <w:r w:rsidRPr="000C3BBF">
              <w:rPr>
                <w:rFonts w:ascii="Times New Roman" w:hAnsi="Times New Roman"/>
                <w:spacing w:val="1"/>
                <w:lang w:val="ru-RU"/>
              </w:rPr>
              <w:t xml:space="preserve"> </w:t>
            </w:r>
            <w:r w:rsidRPr="000C3BBF">
              <w:rPr>
                <w:rFonts w:ascii="Times New Roman" w:hAnsi="Times New Roman"/>
                <w:lang w:val="ru-RU"/>
              </w:rPr>
              <w:t>ых документов,</w:t>
            </w:r>
            <w:r w:rsidRPr="000C3BBF">
              <w:rPr>
                <w:rFonts w:ascii="Times New Roman" w:hAnsi="Times New Roman"/>
                <w:spacing w:val="1"/>
                <w:lang w:val="ru-RU"/>
              </w:rPr>
              <w:t xml:space="preserve"> </w:t>
            </w:r>
            <w:r w:rsidRPr="000C3BBF">
              <w:rPr>
                <w:rFonts w:ascii="Times New Roman" w:hAnsi="Times New Roman"/>
                <w:lang w:val="ru-RU"/>
              </w:rPr>
              <w:t>поступивших</w:t>
            </w:r>
            <w:r w:rsidRPr="000C3BBF">
              <w:rPr>
                <w:rFonts w:ascii="Times New Roman" w:hAnsi="Times New Roman"/>
                <w:spacing w:val="1"/>
                <w:lang w:val="ru-RU"/>
              </w:rPr>
              <w:t xml:space="preserve"> </w:t>
            </w:r>
            <w:r w:rsidRPr="000C3BBF">
              <w:rPr>
                <w:rFonts w:ascii="Times New Roman" w:hAnsi="Times New Roman"/>
                <w:lang w:val="ru-RU"/>
              </w:rPr>
              <w:t>должностному</w:t>
            </w:r>
            <w:r w:rsidRPr="000C3BBF">
              <w:rPr>
                <w:rFonts w:ascii="Times New Roman" w:hAnsi="Times New Roman"/>
                <w:spacing w:val="1"/>
                <w:lang w:val="ru-RU"/>
              </w:rPr>
              <w:t xml:space="preserve"> </w:t>
            </w:r>
            <w:r w:rsidRPr="000C3BBF">
              <w:rPr>
                <w:rFonts w:ascii="Times New Roman" w:hAnsi="Times New Roman"/>
                <w:lang w:val="ru-RU"/>
              </w:rPr>
              <w:t>лицу,</w:t>
            </w:r>
            <w:r w:rsidRPr="000C3BBF">
              <w:rPr>
                <w:rFonts w:ascii="Times New Roman" w:hAnsi="Times New Roman"/>
                <w:spacing w:val="1"/>
                <w:lang w:val="ru-RU"/>
              </w:rPr>
              <w:t xml:space="preserve"> </w:t>
            </w:r>
            <w:r w:rsidRPr="000C3BBF">
              <w:rPr>
                <w:rFonts w:ascii="Times New Roman" w:hAnsi="Times New Roman"/>
                <w:lang w:val="ru-RU"/>
              </w:rPr>
              <w:t>ответственному</w:t>
            </w:r>
            <w:r w:rsidRPr="000C3BBF">
              <w:rPr>
                <w:rFonts w:ascii="Times New Roman" w:hAnsi="Times New Roman"/>
                <w:spacing w:val="-10"/>
                <w:lang w:val="ru-RU"/>
              </w:rPr>
              <w:t xml:space="preserve"> </w:t>
            </w:r>
            <w:r w:rsidRPr="000C3BBF">
              <w:rPr>
                <w:rFonts w:ascii="Times New Roman" w:hAnsi="Times New Roman"/>
                <w:lang w:val="ru-RU"/>
              </w:rPr>
              <w:t>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w:t>
            </w:r>
          </w:p>
        </w:tc>
        <w:tc>
          <w:tcPr>
            <w:tcW w:w="2194" w:type="dxa"/>
          </w:tcPr>
          <w:p w:rsidR="000C3BBF" w:rsidRPr="000C3BBF" w:rsidRDefault="000C3BBF" w:rsidP="000F0C17">
            <w:pPr>
              <w:pStyle w:val="TableParagraph"/>
              <w:ind w:left="180" w:right="165" w:hanging="2"/>
              <w:jc w:val="center"/>
              <w:rPr>
                <w:rFonts w:ascii="Times New Roman" w:hAnsi="Times New Roman"/>
                <w:lang w:val="ru-RU"/>
              </w:rPr>
            </w:pPr>
            <w:r w:rsidRPr="000C3BBF">
              <w:rPr>
                <w:rFonts w:ascii="Times New Roman" w:hAnsi="Times New Roman"/>
                <w:lang w:val="ru-RU"/>
              </w:rPr>
              <w:t>Направление</w:t>
            </w:r>
            <w:r w:rsidRPr="000C3BBF">
              <w:rPr>
                <w:rFonts w:ascii="Times New Roman" w:hAnsi="Times New Roman"/>
                <w:spacing w:val="1"/>
                <w:lang w:val="ru-RU"/>
              </w:rPr>
              <w:t xml:space="preserve"> </w:t>
            </w:r>
            <w:r w:rsidRPr="000C3BBF">
              <w:rPr>
                <w:rFonts w:ascii="Times New Roman" w:hAnsi="Times New Roman"/>
                <w:spacing w:val="-1"/>
                <w:lang w:val="ru-RU"/>
              </w:rPr>
              <w:t>межведомственных</w:t>
            </w:r>
            <w:r w:rsidRPr="000C3BBF">
              <w:rPr>
                <w:rFonts w:ascii="Times New Roman" w:hAnsi="Times New Roman"/>
                <w:spacing w:val="-52"/>
                <w:lang w:val="ru-RU"/>
              </w:rPr>
              <w:t xml:space="preserve"> </w:t>
            </w:r>
            <w:r w:rsidRPr="000C3BBF">
              <w:rPr>
                <w:rFonts w:ascii="Times New Roman" w:hAnsi="Times New Roman"/>
                <w:lang w:val="ru-RU"/>
              </w:rPr>
              <w:t>запросов в</w:t>
            </w:r>
            <w:r w:rsidRPr="000C3BBF">
              <w:rPr>
                <w:rFonts w:ascii="Times New Roman" w:hAnsi="Times New Roman"/>
                <w:spacing w:val="1"/>
                <w:lang w:val="ru-RU"/>
              </w:rPr>
              <w:t xml:space="preserve"> </w:t>
            </w:r>
            <w:r w:rsidRPr="000C3BBF">
              <w:rPr>
                <w:rFonts w:ascii="Times New Roman" w:hAnsi="Times New Roman"/>
                <w:lang w:val="ru-RU"/>
              </w:rPr>
              <w:t>установленные</w:t>
            </w:r>
            <w:r w:rsidRPr="000C3BBF">
              <w:rPr>
                <w:rFonts w:ascii="Times New Roman" w:hAnsi="Times New Roman"/>
                <w:spacing w:val="1"/>
                <w:lang w:val="ru-RU"/>
              </w:rPr>
              <w:t xml:space="preserve"> </w:t>
            </w:r>
            <w:r w:rsidRPr="000C3BBF">
              <w:rPr>
                <w:rFonts w:ascii="Times New Roman" w:hAnsi="Times New Roman"/>
                <w:lang w:val="ru-RU"/>
              </w:rPr>
              <w:t>органы и</w:t>
            </w:r>
            <w:r w:rsidRPr="000C3BBF">
              <w:rPr>
                <w:rFonts w:ascii="Times New Roman" w:hAnsi="Times New Roman"/>
                <w:spacing w:val="1"/>
                <w:lang w:val="ru-RU"/>
              </w:rPr>
              <w:t xml:space="preserve"> </w:t>
            </w:r>
            <w:r w:rsidRPr="000C3BBF">
              <w:rPr>
                <w:rFonts w:ascii="Times New Roman" w:hAnsi="Times New Roman"/>
                <w:lang w:val="ru-RU"/>
              </w:rPr>
              <w:t>организации</w:t>
            </w:r>
          </w:p>
        </w:tc>
        <w:tc>
          <w:tcPr>
            <w:tcW w:w="2106" w:type="dxa"/>
          </w:tcPr>
          <w:p w:rsidR="000C3BBF" w:rsidRPr="000C3BBF" w:rsidRDefault="000C3BBF" w:rsidP="000F0C17">
            <w:pPr>
              <w:pStyle w:val="TableParagraph"/>
              <w:spacing w:line="252" w:lineRule="exact"/>
              <w:ind w:left="120" w:right="108"/>
              <w:jc w:val="center"/>
              <w:rPr>
                <w:rFonts w:ascii="Times New Roman" w:hAnsi="Times New Roman"/>
              </w:rPr>
            </w:pPr>
            <w:r w:rsidRPr="000C3BBF">
              <w:rPr>
                <w:rFonts w:ascii="Times New Roman" w:hAnsi="Times New Roman"/>
              </w:rPr>
              <w:t>1</w:t>
            </w:r>
            <w:r w:rsidRPr="000C3BBF">
              <w:rPr>
                <w:rFonts w:ascii="Times New Roman" w:hAnsi="Times New Roman"/>
                <w:spacing w:val="-3"/>
              </w:rPr>
              <w:t xml:space="preserve"> </w:t>
            </w:r>
            <w:r w:rsidRPr="000C3BBF">
              <w:rPr>
                <w:rFonts w:ascii="Times New Roman" w:hAnsi="Times New Roman"/>
              </w:rPr>
              <w:t>рабочий</w:t>
            </w:r>
            <w:r w:rsidRPr="000C3BBF">
              <w:rPr>
                <w:rFonts w:ascii="Times New Roman" w:hAnsi="Times New Roman"/>
                <w:spacing w:val="-4"/>
              </w:rPr>
              <w:t xml:space="preserve"> </w:t>
            </w:r>
            <w:r w:rsidRPr="000C3BBF">
              <w:rPr>
                <w:rFonts w:ascii="Times New Roman" w:hAnsi="Times New Roman"/>
              </w:rPr>
              <w:t>день</w:t>
            </w:r>
          </w:p>
        </w:tc>
        <w:tc>
          <w:tcPr>
            <w:tcW w:w="1990" w:type="dxa"/>
          </w:tcPr>
          <w:p w:rsidR="000C3BBF" w:rsidRPr="000C3BBF" w:rsidRDefault="000C3BBF" w:rsidP="000F0C17">
            <w:pPr>
              <w:pStyle w:val="TableParagraph"/>
              <w:ind w:left="136" w:right="119" w:hanging="3"/>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spacing w:val="-1"/>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2121" w:type="dxa"/>
          </w:tcPr>
          <w:p w:rsidR="000C3BBF" w:rsidRPr="000C3BBF" w:rsidRDefault="000C3BBF" w:rsidP="000F0C17">
            <w:pPr>
              <w:pStyle w:val="TableParagraph"/>
              <w:ind w:left="157" w:right="143" w:firstLine="1"/>
              <w:jc w:val="center"/>
              <w:rPr>
                <w:rFonts w:ascii="Times New Roman" w:hAnsi="Times New Roman"/>
                <w:lang w:val="ru-RU"/>
              </w:rPr>
            </w:pPr>
            <w:r w:rsidRPr="000C3BBF">
              <w:rPr>
                <w:rFonts w:ascii="Times New Roman" w:hAnsi="Times New Roman"/>
                <w:lang w:val="ru-RU"/>
              </w:rPr>
              <w:t>Уполномоченны</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1"/>
                <w:lang w:val="ru-RU"/>
              </w:rPr>
              <w:t xml:space="preserve"> </w:t>
            </w:r>
            <w:r w:rsidRPr="000C3BBF">
              <w:rPr>
                <w:rFonts w:ascii="Times New Roman" w:hAnsi="Times New Roman"/>
                <w:spacing w:val="-1"/>
                <w:lang w:val="ru-RU"/>
              </w:rPr>
              <w:t>орган/ГИС/СМЭ</w:t>
            </w:r>
            <w:r w:rsidRPr="000C3BBF">
              <w:rPr>
                <w:rFonts w:ascii="Times New Roman" w:hAnsi="Times New Roman"/>
                <w:spacing w:val="-52"/>
                <w:lang w:val="ru-RU"/>
              </w:rPr>
              <w:t xml:space="preserve"> </w:t>
            </w:r>
            <w:r w:rsidRPr="000C3BBF">
              <w:rPr>
                <w:rFonts w:ascii="Times New Roman" w:hAnsi="Times New Roman"/>
                <w:lang w:val="ru-RU"/>
              </w:rPr>
              <w:t>В</w:t>
            </w:r>
          </w:p>
        </w:tc>
        <w:tc>
          <w:tcPr>
            <w:tcW w:w="1955" w:type="dxa"/>
          </w:tcPr>
          <w:p w:rsidR="000C3BBF" w:rsidRPr="000C3BBF" w:rsidRDefault="000C3BBF" w:rsidP="000F0C17">
            <w:pPr>
              <w:pStyle w:val="TableParagraph"/>
              <w:ind w:left="270" w:right="254" w:firstLine="1"/>
              <w:jc w:val="center"/>
              <w:rPr>
                <w:rFonts w:ascii="Times New Roman" w:hAnsi="Times New Roman"/>
                <w:lang w:val="ru-RU"/>
              </w:rPr>
            </w:pPr>
            <w:r w:rsidRPr="000C3BBF">
              <w:rPr>
                <w:rFonts w:ascii="Times New Roman" w:hAnsi="Times New Roman"/>
                <w:lang w:val="ru-RU"/>
              </w:rPr>
              <w:t>Наличие</w:t>
            </w:r>
            <w:r w:rsidRPr="000C3BBF">
              <w:rPr>
                <w:rFonts w:ascii="Times New Roman" w:hAnsi="Times New Roman"/>
                <w:spacing w:val="1"/>
                <w:lang w:val="ru-RU"/>
              </w:rPr>
              <w:t xml:space="preserve"> </w:t>
            </w:r>
            <w:r w:rsidRPr="000C3BBF">
              <w:rPr>
                <w:rFonts w:ascii="Times New Roman" w:hAnsi="Times New Roman"/>
                <w:lang w:val="ru-RU"/>
              </w:rPr>
              <w:t>документов,</w:t>
            </w:r>
            <w:r w:rsidRPr="000C3BBF">
              <w:rPr>
                <w:rFonts w:ascii="Times New Roman" w:hAnsi="Times New Roman"/>
                <w:spacing w:val="1"/>
                <w:lang w:val="ru-RU"/>
              </w:rPr>
              <w:t xml:space="preserve"> </w:t>
            </w:r>
            <w:r w:rsidRPr="000C3BBF">
              <w:rPr>
                <w:rFonts w:ascii="Times New Roman" w:hAnsi="Times New Roman"/>
                <w:spacing w:val="-1"/>
                <w:lang w:val="ru-RU"/>
              </w:rPr>
              <w:t xml:space="preserve">необходимых </w:t>
            </w:r>
            <w:r w:rsidRPr="000C3BBF">
              <w:rPr>
                <w:rFonts w:ascii="Times New Roman" w:hAnsi="Times New Roman"/>
                <w:lang w:val="ru-RU"/>
              </w:rPr>
              <w:t>для</w:t>
            </w:r>
            <w:r w:rsidRPr="000C3BBF">
              <w:rPr>
                <w:rFonts w:ascii="Times New Roman" w:hAnsi="Times New Roman"/>
                <w:spacing w:val="-52"/>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w:t>
            </w:r>
            <w:r w:rsidRPr="000C3BBF">
              <w:rPr>
                <w:rFonts w:ascii="Times New Roman" w:hAnsi="Times New Roman"/>
                <w:spacing w:val="1"/>
                <w:lang w:val="ru-RU"/>
              </w:rPr>
              <w:t xml:space="preserve"> </w:t>
            </w:r>
            <w:r w:rsidRPr="000C3BBF">
              <w:rPr>
                <w:rFonts w:ascii="Times New Roman" w:hAnsi="Times New Roman"/>
                <w:lang w:val="ru-RU"/>
              </w:rPr>
              <w:t>находящихся в</w:t>
            </w:r>
            <w:r w:rsidRPr="000C3BBF">
              <w:rPr>
                <w:rFonts w:ascii="Times New Roman" w:hAnsi="Times New Roman"/>
                <w:spacing w:val="1"/>
                <w:lang w:val="ru-RU"/>
              </w:rPr>
              <w:t xml:space="preserve"> </w:t>
            </w:r>
            <w:r w:rsidRPr="000C3BBF">
              <w:rPr>
                <w:rFonts w:ascii="Times New Roman" w:hAnsi="Times New Roman"/>
                <w:lang w:val="ru-RU"/>
              </w:rPr>
              <w:t>распоряжении</w:t>
            </w:r>
            <w:r w:rsidRPr="000C3BBF">
              <w:rPr>
                <w:rFonts w:ascii="Times New Roman" w:hAnsi="Times New Roman"/>
                <w:spacing w:val="1"/>
                <w:lang w:val="ru-RU"/>
              </w:rPr>
              <w:t xml:space="preserve"> </w:t>
            </w:r>
            <w:r w:rsidRPr="000C3BBF">
              <w:rPr>
                <w:rFonts w:ascii="Times New Roman" w:hAnsi="Times New Roman"/>
                <w:lang w:val="ru-RU"/>
              </w:rPr>
              <w:t>государственных</w:t>
            </w:r>
            <w:r w:rsidRPr="000C3BBF">
              <w:rPr>
                <w:rFonts w:ascii="Times New Roman" w:hAnsi="Times New Roman"/>
                <w:spacing w:val="-52"/>
                <w:lang w:val="ru-RU"/>
              </w:rPr>
              <w:t xml:space="preserve"> </w:t>
            </w:r>
            <w:r w:rsidRPr="000C3BBF">
              <w:rPr>
                <w:rFonts w:ascii="Times New Roman" w:hAnsi="Times New Roman"/>
                <w:lang w:val="ru-RU"/>
              </w:rPr>
              <w:t>органов</w:t>
            </w:r>
            <w:r w:rsidRPr="000C3BBF">
              <w:rPr>
                <w:rFonts w:ascii="Times New Roman" w:hAnsi="Times New Roman"/>
                <w:spacing w:val="1"/>
                <w:lang w:val="ru-RU"/>
              </w:rPr>
              <w:t xml:space="preserve"> </w:t>
            </w:r>
            <w:r w:rsidRPr="000C3BBF">
              <w:rPr>
                <w:rFonts w:ascii="Times New Roman" w:hAnsi="Times New Roman"/>
                <w:lang w:val="ru-RU"/>
              </w:rPr>
              <w:t>(организаций)</w:t>
            </w:r>
          </w:p>
        </w:tc>
        <w:tc>
          <w:tcPr>
            <w:tcW w:w="2246" w:type="dxa"/>
          </w:tcPr>
          <w:p w:rsidR="000C3BBF" w:rsidRPr="000C3BBF" w:rsidRDefault="000C3BBF" w:rsidP="000F0C17">
            <w:pPr>
              <w:pStyle w:val="TableParagraph"/>
              <w:ind w:left="151" w:right="140" w:firstLine="2"/>
              <w:jc w:val="center"/>
              <w:rPr>
                <w:rFonts w:ascii="Times New Roman" w:hAnsi="Times New Roman"/>
                <w:lang w:val="ru-RU"/>
              </w:rPr>
            </w:pPr>
            <w:r w:rsidRPr="000C3BBF">
              <w:rPr>
                <w:rFonts w:ascii="Times New Roman" w:hAnsi="Times New Roman"/>
                <w:lang w:val="ru-RU"/>
              </w:rPr>
              <w:t>Направление</w:t>
            </w:r>
            <w:r w:rsidRPr="000C3BBF">
              <w:rPr>
                <w:rFonts w:ascii="Times New Roman" w:hAnsi="Times New Roman"/>
                <w:spacing w:val="1"/>
                <w:lang w:val="ru-RU"/>
              </w:rPr>
              <w:t xml:space="preserve"> </w:t>
            </w:r>
            <w:r w:rsidRPr="000C3BBF">
              <w:rPr>
                <w:rFonts w:ascii="Times New Roman" w:hAnsi="Times New Roman"/>
                <w:lang w:val="ru-RU"/>
              </w:rPr>
              <w:t>межведомственного</w:t>
            </w:r>
            <w:r w:rsidRPr="000C3BBF">
              <w:rPr>
                <w:rFonts w:ascii="Times New Roman" w:hAnsi="Times New Roman"/>
                <w:spacing w:val="-52"/>
                <w:lang w:val="ru-RU"/>
              </w:rPr>
              <w:t xml:space="preserve"> </w:t>
            </w:r>
            <w:r w:rsidRPr="000C3BBF">
              <w:rPr>
                <w:rFonts w:ascii="Times New Roman" w:hAnsi="Times New Roman"/>
                <w:lang w:val="ru-RU"/>
              </w:rPr>
              <w:t>запроса в органы</w:t>
            </w:r>
            <w:r w:rsidRPr="000C3BBF">
              <w:rPr>
                <w:rFonts w:ascii="Times New Roman" w:hAnsi="Times New Roman"/>
                <w:spacing w:val="1"/>
                <w:lang w:val="ru-RU"/>
              </w:rPr>
              <w:t xml:space="preserve"> </w:t>
            </w:r>
            <w:r w:rsidRPr="000C3BBF">
              <w:rPr>
                <w:rFonts w:ascii="Times New Roman" w:hAnsi="Times New Roman"/>
                <w:lang w:val="ru-RU"/>
              </w:rPr>
              <w:t>(организации),</w:t>
            </w:r>
            <w:r w:rsidRPr="000C3BBF">
              <w:rPr>
                <w:rFonts w:ascii="Times New Roman" w:hAnsi="Times New Roman"/>
                <w:spacing w:val="1"/>
                <w:lang w:val="ru-RU"/>
              </w:rPr>
              <w:t xml:space="preserve"> </w:t>
            </w:r>
            <w:r w:rsidRPr="000C3BBF">
              <w:rPr>
                <w:rFonts w:ascii="Times New Roman" w:hAnsi="Times New Roman"/>
                <w:lang w:val="ru-RU"/>
              </w:rPr>
              <w:t>предоставляющие</w:t>
            </w:r>
            <w:r w:rsidRPr="000C3BBF">
              <w:rPr>
                <w:rFonts w:ascii="Times New Roman" w:hAnsi="Times New Roman"/>
                <w:spacing w:val="1"/>
                <w:lang w:val="ru-RU"/>
              </w:rPr>
              <w:t xml:space="preserve"> </w:t>
            </w:r>
            <w:r w:rsidRPr="000C3BBF">
              <w:rPr>
                <w:rFonts w:ascii="Times New Roman" w:hAnsi="Times New Roman"/>
                <w:lang w:val="ru-RU"/>
              </w:rPr>
              <w:t>документы</w:t>
            </w:r>
            <w:r w:rsidRPr="000C3BBF">
              <w:rPr>
                <w:rFonts w:ascii="Times New Roman" w:hAnsi="Times New Roman"/>
                <w:spacing w:val="1"/>
                <w:lang w:val="ru-RU"/>
              </w:rPr>
              <w:t xml:space="preserve"> </w:t>
            </w:r>
            <w:r w:rsidRPr="000C3BBF">
              <w:rPr>
                <w:rFonts w:ascii="Times New Roman" w:hAnsi="Times New Roman"/>
                <w:lang w:val="ru-RU"/>
              </w:rPr>
              <w:t>(сведения),</w:t>
            </w:r>
            <w:r w:rsidRPr="000C3BBF">
              <w:rPr>
                <w:rFonts w:ascii="Times New Roman" w:hAnsi="Times New Roman"/>
                <w:spacing w:val="1"/>
                <w:lang w:val="ru-RU"/>
              </w:rPr>
              <w:t xml:space="preserve"> </w:t>
            </w:r>
            <w:r w:rsidRPr="000C3BBF">
              <w:rPr>
                <w:rFonts w:ascii="Times New Roman" w:hAnsi="Times New Roman"/>
                <w:lang w:val="ru-RU"/>
              </w:rPr>
              <w:t>предусмотренные</w:t>
            </w:r>
            <w:r w:rsidRPr="000C3BBF">
              <w:rPr>
                <w:rFonts w:ascii="Times New Roman" w:hAnsi="Times New Roman"/>
                <w:spacing w:val="1"/>
                <w:lang w:val="ru-RU"/>
              </w:rPr>
              <w:t xml:space="preserve"> </w:t>
            </w:r>
            <w:r w:rsidRPr="000C3BBF">
              <w:rPr>
                <w:rFonts w:ascii="Times New Roman" w:hAnsi="Times New Roman"/>
                <w:lang w:val="ru-RU"/>
              </w:rPr>
              <w:t>Административным</w:t>
            </w:r>
            <w:r w:rsidRPr="000C3BBF">
              <w:rPr>
                <w:rFonts w:ascii="Times New Roman" w:hAnsi="Times New Roman"/>
                <w:spacing w:val="1"/>
                <w:lang w:val="ru-RU"/>
              </w:rPr>
              <w:t xml:space="preserve"> </w:t>
            </w:r>
            <w:r w:rsidRPr="000C3BBF">
              <w:rPr>
                <w:rFonts w:ascii="Times New Roman" w:hAnsi="Times New Roman"/>
                <w:lang w:val="ru-RU"/>
              </w:rPr>
              <w:t>регламентом,</w:t>
            </w:r>
            <w:r w:rsidRPr="000C3BBF">
              <w:rPr>
                <w:rFonts w:ascii="Times New Roman" w:hAnsi="Times New Roman"/>
                <w:spacing w:val="-2"/>
                <w:lang w:val="ru-RU"/>
              </w:rPr>
              <w:t xml:space="preserve"> </w:t>
            </w: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т.ч.</w:t>
            </w:r>
            <w:r w:rsidRPr="000C3BBF">
              <w:rPr>
                <w:rFonts w:ascii="Times New Roman" w:hAnsi="Times New Roman"/>
                <w:spacing w:val="-4"/>
                <w:lang w:val="ru-RU"/>
              </w:rPr>
              <w:t xml:space="preserve"> </w:t>
            </w:r>
            <w:r w:rsidRPr="000C3BBF">
              <w:rPr>
                <w:rFonts w:ascii="Times New Roman" w:hAnsi="Times New Roman"/>
                <w:lang w:val="ru-RU"/>
              </w:rPr>
              <w:t>с</w:t>
            </w:r>
            <w:r w:rsidRPr="000C3BBF">
              <w:rPr>
                <w:rFonts w:ascii="Times New Roman" w:hAnsi="Times New Roman"/>
                <w:spacing w:val="-52"/>
                <w:lang w:val="ru-RU"/>
              </w:rPr>
              <w:t xml:space="preserve"> </w:t>
            </w:r>
            <w:r w:rsidRPr="000C3BBF">
              <w:rPr>
                <w:rFonts w:ascii="Times New Roman" w:hAnsi="Times New Roman"/>
                <w:lang w:val="ru-RU"/>
              </w:rPr>
              <w:t>использованием</w:t>
            </w:r>
          </w:p>
          <w:p w:rsidR="000C3BBF" w:rsidRPr="000C3BBF" w:rsidRDefault="000C3BBF" w:rsidP="000F0C17">
            <w:pPr>
              <w:pStyle w:val="TableParagraph"/>
              <w:spacing w:line="233" w:lineRule="exact"/>
              <w:ind w:left="114" w:right="100"/>
              <w:jc w:val="center"/>
              <w:rPr>
                <w:rFonts w:ascii="Times New Roman" w:hAnsi="Times New Roman"/>
              </w:rPr>
            </w:pPr>
            <w:r w:rsidRPr="000C3BBF">
              <w:rPr>
                <w:rFonts w:ascii="Times New Roman" w:hAnsi="Times New Roman"/>
              </w:rPr>
              <w:t>СМЭВ</w:t>
            </w:r>
          </w:p>
        </w:tc>
      </w:tr>
      <w:tr w:rsidR="000C3BBF" w:rsidRPr="000C3BBF" w:rsidTr="000F0C17">
        <w:trPr>
          <w:trHeight w:val="2144"/>
        </w:trPr>
        <w:tc>
          <w:tcPr>
            <w:tcW w:w="1958" w:type="dxa"/>
            <w:vMerge/>
            <w:tcBorders>
              <w:top w:val="nil"/>
            </w:tcBorders>
          </w:tcPr>
          <w:p w:rsidR="000C3BBF" w:rsidRPr="000C3BBF" w:rsidRDefault="000C3BBF" w:rsidP="000C3BBF">
            <w:pPr>
              <w:rPr>
                <w:rFonts w:ascii="Times New Roman" w:hAnsi="Times New Roman"/>
              </w:rPr>
            </w:pPr>
          </w:p>
        </w:tc>
        <w:tc>
          <w:tcPr>
            <w:tcW w:w="2194" w:type="dxa"/>
          </w:tcPr>
          <w:p w:rsidR="000C3BBF" w:rsidRPr="000C3BBF" w:rsidRDefault="000C3BBF" w:rsidP="000F0C17">
            <w:pPr>
              <w:pStyle w:val="TableParagraph"/>
              <w:ind w:left="186" w:right="171" w:hanging="1"/>
              <w:jc w:val="center"/>
              <w:rPr>
                <w:rFonts w:ascii="Times New Roman" w:hAnsi="Times New Roman"/>
                <w:lang w:val="ru-RU"/>
              </w:rPr>
            </w:pPr>
            <w:r w:rsidRPr="000C3BBF">
              <w:rPr>
                <w:rFonts w:ascii="Times New Roman" w:hAnsi="Times New Roman"/>
                <w:lang w:val="ru-RU"/>
              </w:rPr>
              <w:t>Получение ответов</w:t>
            </w:r>
            <w:r w:rsidRPr="000C3BBF">
              <w:rPr>
                <w:rFonts w:ascii="Times New Roman" w:hAnsi="Times New Roman"/>
                <w:spacing w:val="-52"/>
                <w:lang w:val="ru-RU"/>
              </w:rPr>
              <w:t xml:space="preserve"> </w:t>
            </w:r>
            <w:r w:rsidRPr="000C3BBF">
              <w:rPr>
                <w:rFonts w:ascii="Times New Roman" w:hAnsi="Times New Roman"/>
                <w:lang w:val="ru-RU"/>
              </w:rPr>
              <w:t>на</w:t>
            </w:r>
            <w:r w:rsidRPr="000C3BBF">
              <w:rPr>
                <w:rFonts w:ascii="Times New Roman" w:hAnsi="Times New Roman"/>
                <w:spacing w:val="1"/>
                <w:lang w:val="ru-RU"/>
              </w:rPr>
              <w:t xml:space="preserve"> </w:t>
            </w:r>
            <w:r w:rsidRPr="000C3BBF">
              <w:rPr>
                <w:rFonts w:ascii="Times New Roman" w:hAnsi="Times New Roman"/>
                <w:spacing w:val="-1"/>
                <w:lang w:val="ru-RU"/>
              </w:rPr>
              <w:t>межведомственные</w:t>
            </w:r>
            <w:r w:rsidRPr="000C3BBF">
              <w:rPr>
                <w:rFonts w:ascii="Times New Roman" w:hAnsi="Times New Roman"/>
                <w:spacing w:val="-52"/>
                <w:lang w:val="ru-RU"/>
              </w:rPr>
              <w:t xml:space="preserve"> </w:t>
            </w:r>
            <w:r w:rsidRPr="000C3BBF">
              <w:rPr>
                <w:rFonts w:ascii="Times New Roman" w:hAnsi="Times New Roman"/>
                <w:lang w:val="ru-RU"/>
              </w:rPr>
              <w:t>запросы,</w:t>
            </w:r>
            <w:r w:rsidRPr="000C3BBF">
              <w:rPr>
                <w:rFonts w:ascii="Times New Roman" w:hAnsi="Times New Roman"/>
                <w:spacing w:val="1"/>
                <w:lang w:val="ru-RU"/>
              </w:rPr>
              <w:t xml:space="preserve"> </w:t>
            </w:r>
            <w:r w:rsidRPr="000C3BBF">
              <w:rPr>
                <w:rFonts w:ascii="Times New Roman" w:hAnsi="Times New Roman"/>
                <w:lang w:val="ru-RU"/>
              </w:rPr>
              <w:t>формирование</w:t>
            </w:r>
            <w:r w:rsidRPr="000C3BBF">
              <w:rPr>
                <w:rFonts w:ascii="Times New Roman" w:hAnsi="Times New Roman"/>
                <w:spacing w:val="1"/>
                <w:lang w:val="ru-RU"/>
              </w:rPr>
              <w:t xml:space="preserve"> </w:t>
            </w:r>
            <w:r w:rsidRPr="000C3BBF">
              <w:rPr>
                <w:rFonts w:ascii="Times New Roman" w:hAnsi="Times New Roman"/>
                <w:lang w:val="ru-RU"/>
              </w:rPr>
              <w:t>полного комплекта</w:t>
            </w:r>
            <w:r w:rsidRPr="000C3BBF">
              <w:rPr>
                <w:rFonts w:ascii="Times New Roman" w:hAnsi="Times New Roman"/>
                <w:spacing w:val="-52"/>
                <w:lang w:val="ru-RU"/>
              </w:rPr>
              <w:t xml:space="preserve"> </w:t>
            </w:r>
            <w:r w:rsidRPr="000C3BBF">
              <w:rPr>
                <w:rFonts w:ascii="Times New Roman" w:hAnsi="Times New Roman"/>
                <w:lang w:val="ru-RU"/>
              </w:rPr>
              <w:t>документов</w:t>
            </w:r>
          </w:p>
        </w:tc>
        <w:tc>
          <w:tcPr>
            <w:tcW w:w="2106" w:type="dxa"/>
          </w:tcPr>
          <w:p w:rsidR="000C3BBF" w:rsidRPr="000C3BBF" w:rsidRDefault="000C3BBF" w:rsidP="000F0C17">
            <w:pPr>
              <w:pStyle w:val="TableParagraph"/>
              <w:spacing w:line="252" w:lineRule="exact"/>
              <w:ind w:left="119" w:right="108"/>
              <w:jc w:val="center"/>
              <w:rPr>
                <w:rFonts w:ascii="Times New Roman" w:hAnsi="Times New Roman"/>
              </w:rPr>
            </w:pPr>
            <w:r w:rsidRPr="000C3BBF">
              <w:rPr>
                <w:rFonts w:ascii="Times New Roman" w:hAnsi="Times New Roman"/>
              </w:rPr>
              <w:t>5</w:t>
            </w:r>
            <w:r w:rsidRPr="000C3BBF">
              <w:rPr>
                <w:rFonts w:ascii="Times New Roman" w:hAnsi="Times New Roman"/>
                <w:spacing w:val="-5"/>
              </w:rPr>
              <w:t xml:space="preserve"> </w:t>
            </w:r>
            <w:r w:rsidRPr="000C3BBF">
              <w:rPr>
                <w:rFonts w:ascii="Times New Roman" w:hAnsi="Times New Roman"/>
              </w:rPr>
              <w:t>рабочих</w:t>
            </w:r>
            <w:r w:rsidRPr="000C3BBF">
              <w:rPr>
                <w:rFonts w:ascii="Times New Roman" w:hAnsi="Times New Roman"/>
                <w:spacing w:val="-2"/>
              </w:rPr>
              <w:t xml:space="preserve"> </w:t>
            </w:r>
            <w:r w:rsidRPr="000C3BBF">
              <w:rPr>
                <w:rFonts w:ascii="Times New Roman" w:hAnsi="Times New Roman"/>
              </w:rPr>
              <w:t>дней</w:t>
            </w:r>
          </w:p>
        </w:tc>
        <w:tc>
          <w:tcPr>
            <w:tcW w:w="1990" w:type="dxa"/>
          </w:tcPr>
          <w:p w:rsidR="000C3BBF" w:rsidRPr="000C3BBF" w:rsidRDefault="000C3BBF" w:rsidP="000F0C17">
            <w:pPr>
              <w:pStyle w:val="TableParagraph"/>
              <w:ind w:left="136" w:right="119" w:hanging="3"/>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spacing w:val="-1"/>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2121" w:type="dxa"/>
          </w:tcPr>
          <w:p w:rsidR="000C3BBF" w:rsidRPr="000C3BBF" w:rsidRDefault="000C3BBF" w:rsidP="000F0C17">
            <w:pPr>
              <w:pStyle w:val="TableParagraph"/>
              <w:ind w:left="157" w:right="143" w:firstLine="1"/>
              <w:jc w:val="center"/>
              <w:rPr>
                <w:rFonts w:ascii="Times New Roman" w:hAnsi="Times New Roman"/>
                <w:lang w:val="ru-RU"/>
              </w:rPr>
            </w:pPr>
            <w:r w:rsidRPr="000C3BBF">
              <w:rPr>
                <w:rFonts w:ascii="Times New Roman" w:hAnsi="Times New Roman"/>
                <w:lang w:val="ru-RU"/>
              </w:rPr>
              <w:t>Уполномоченны</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1"/>
                <w:lang w:val="ru-RU"/>
              </w:rPr>
              <w:t xml:space="preserve"> </w:t>
            </w:r>
            <w:r w:rsidRPr="000C3BBF">
              <w:rPr>
                <w:rFonts w:ascii="Times New Roman" w:hAnsi="Times New Roman"/>
                <w:spacing w:val="-1"/>
                <w:lang w:val="ru-RU"/>
              </w:rPr>
              <w:t>орган/ГИС/СМЭ</w:t>
            </w:r>
            <w:r w:rsidRPr="000C3BBF">
              <w:rPr>
                <w:rFonts w:ascii="Times New Roman" w:hAnsi="Times New Roman"/>
                <w:spacing w:val="-52"/>
                <w:lang w:val="ru-RU"/>
              </w:rPr>
              <w:t xml:space="preserve"> </w:t>
            </w:r>
            <w:r w:rsidRPr="000C3BBF">
              <w:rPr>
                <w:rFonts w:ascii="Times New Roman" w:hAnsi="Times New Roman"/>
                <w:lang w:val="ru-RU"/>
              </w:rPr>
              <w:t>В</w:t>
            </w:r>
          </w:p>
        </w:tc>
        <w:tc>
          <w:tcPr>
            <w:tcW w:w="1955" w:type="dxa"/>
          </w:tcPr>
          <w:p w:rsidR="000C3BBF" w:rsidRPr="000C3BBF" w:rsidRDefault="000C3BBF" w:rsidP="000F0C17">
            <w:pPr>
              <w:pStyle w:val="TableParagraph"/>
              <w:spacing w:line="252" w:lineRule="exact"/>
              <w:ind w:left="15"/>
              <w:jc w:val="center"/>
              <w:rPr>
                <w:rFonts w:ascii="Times New Roman" w:hAnsi="Times New Roman"/>
              </w:rPr>
            </w:pPr>
            <w:r w:rsidRPr="000C3BBF">
              <w:rPr>
                <w:rFonts w:ascii="Times New Roman" w:hAnsi="Times New Roman"/>
              </w:rPr>
              <w:t>-</w:t>
            </w:r>
          </w:p>
        </w:tc>
        <w:tc>
          <w:tcPr>
            <w:tcW w:w="2246" w:type="dxa"/>
          </w:tcPr>
          <w:p w:rsidR="000C3BBF" w:rsidRPr="000C3BBF" w:rsidRDefault="000C3BBF" w:rsidP="000F0C17">
            <w:pPr>
              <w:pStyle w:val="TableParagraph"/>
              <w:ind w:left="294" w:right="280" w:firstLine="1"/>
              <w:jc w:val="center"/>
              <w:rPr>
                <w:rFonts w:ascii="Times New Roman" w:hAnsi="Times New Roman"/>
                <w:lang w:val="ru-RU"/>
              </w:rPr>
            </w:pPr>
            <w:r w:rsidRPr="000C3BBF">
              <w:rPr>
                <w:rFonts w:ascii="Times New Roman" w:hAnsi="Times New Roman"/>
                <w:lang w:val="ru-RU"/>
              </w:rPr>
              <w:t>Получение</w:t>
            </w:r>
            <w:r w:rsidRPr="000C3BBF">
              <w:rPr>
                <w:rFonts w:ascii="Times New Roman" w:hAnsi="Times New Roman"/>
                <w:spacing w:val="1"/>
                <w:lang w:val="ru-RU"/>
              </w:rPr>
              <w:t xml:space="preserve"> </w:t>
            </w:r>
            <w:r w:rsidRPr="000C3BBF">
              <w:rPr>
                <w:rFonts w:ascii="Times New Roman" w:hAnsi="Times New Roman"/>
                <w:lang w:val="ru-RU"/>
              </w:rPr>
              <w:t>документов</w:t>
            </w:r>
            <w:r w:rsidRPr="000C3BBF">
              <w:rPr>
                <w:rFonts w:ascii="Times New Roman" w:hAnsi="Times New Roman"/>
                <w:spacing w:val="1"/>
                <w:lang w:val="ru-RU"/>
              </w:rPr>
              <w:t xml:space="preserve"> </w:t>
            </w:r>
            <w:r w:rsidRPr="000C3BBF">
              <w:rPr>
                <w:rFonts w:ascii="Times New Roman" w:hAnsi="Times New Roman"/>
                <w:lang w:val="ru-RU"/>
              </w:rPr>
              <w:t>(сведений),</w:t>
            </w:r>
            <w:r w:rsidRPr="000C3BBF">
              <w:rPr>
                <w:rFonts w:ascii="Times New Roman" w:hAnsi="Times New Roman"/>
                <w:spacing w:val="1"/>
                <w:lang w:val="ru-RU"/>
              </w:rPr>
              <w:t xml:space="preserve"> </w:t>
            </w:r>
            <w:r w:rsidRPr="000C3BBF">
              <w:rPr>
                <w:rFonts w:ascii="Times New Roman" w:hAnsi="Times New Roman"/>
                <w:spacing w:val="-1"/>
                <w:lang w:val="ru-RU"/>
              </w:rPr>
              <w:t xml:space="preserve">необходимых </w:t>
            </w:r>
            <w:r w:rsidRPr="000C3BBF">
              <w:rPr>
                <w:rFonts w:ascii="Times New Roman" w:hAnsi="Times New Roman"/>
                <w:lang w:val="ru-RU"/>
              </w:rPr>
              <w:t>для</w:t>
            </w:r>
            <w:r w:rsidRPr="000C3BBF">
              <w:rPr>
                <w:rFonts w:ascii="Times New Roman" w:hAnsi="Times New Roman"/>
                <w:spacing w:val="-52"/>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w:t>
            </w:r>
          </w:p>
        </w:tc>
      </w:tr>
      <w:tr w:rsidR="000C3BBF" w:rsidRPr="000C3BBF" w:rsidTr="000F0C17">
        <w:trPr>
          <w:trHeight w:val="2023"/>
        </w:trPr>
        <w:tc>
          <w:tcPr>
            <w:tcW w:w="1958" w:type="dxa"/>
          </w:tcPr>
          <w:p w:rsidR="000C3BBF" w:rsidRPr="000C3BBF" w:rsidRDefault="000C3BBF" w:rsidP="000F0C17">
            <w:pPr>
              <w:pStyle w:val="TableParagraph"/>
              <w:ind w:left="111" w:right="97"/>
              <w:jc w:val="center"/>
              <w:rPr>
                <w:rFonts w:ascii="Times New Roman" w:hAnsi="Times New Roman"/>
                <w:lang w:val="ru-RU"/>
              </w:rPr>
            </w:pPr>
            <w:r w:rsidRPr="000C3BBF">
              <w:rPr>
                <w:rFonts w:ascii="Times New Roman" w:hAnsi="Times New Roman"/>
                <w:lang w:val="ru-RU"/>
              </w:rPr>
              <w:lastRenderedPageBreak/>
              <w:t>Пакет</w:t>
            </w:r>
            <w:r w:rsidRPr="000C3BBF">
              <w:rPr>
                <w:rFonts w:ascii="Times New Roman" w:hAnsi="Times New Roman"/>
                <w:spacing w:val="1"/>
                <w:lang w:val="ru-RU"/>
              </w:rPr>
              <w:t xml:space="preserve"> </w:t>
            </w:r>
            <w:r w:rsidRPr="000C3BBF">
              <w:rPr>
                <w:rFonts w:ascii="Times New Roman" w:hAnsi="Times New Roman"/>
                <w:lang w:val="ru-RU"/>
              </w:rPr>
              <w:t>зарегестрированн</w:t>
            </w:r>
            <w:r w:rsidRPr="000C3BBF">
              <w:rPr>
                <w:rFonts w:ascii="Times New Roman" w:hAnsi="Times New Roman"/>
                <w:spacing w:val="1"/>
                <w:lang w:val="ru-RU"/>
              </w:rPr>
              <w:t xml:space="preserve"> </w:t>
            </w:r>
            <w:r w:rsidRPr="000C3BBF">
              <w:rPr>
                <w:rFonts w:ascii="Times New Roman" w:hAnsi="Times New Roman"/>
                <w:lang w:val="ru-RU"/>
              </w:rPr>
              <w:t>ых документов,</w:t>
            </w:r>
            <w:r w:rsidRPr="000C3BBF">
              <w:rPr>
                <w:rFonts w:ascii="Times New Roman" w:hAnsi="Times New Roman"/>
                <w:spacing w:val="1"/>
                <w:lang w:val="ru-RU"/>
              </w:rPr>
              <w:t xml:space="preserve"> </w:t>
            </w:r>
            <w:r w:rsidRPr="000C3BBF">
              <w:rPr>
                <w:rFonts w:ascii="Times New Roman" w:hAnsi="Times New Roman"/>
                <w:lang w:val="ru-RU"/>
              </w:rPr>
              <w:t>поступивших</w:t>
            </w:r>
            <w:r w:rsidRPr="000C3BBF">
              <w:rPr>
                <w:rFonts w:ascii="Times New Roman" w:hAnsi="Times New Roman"/>
                <w:spacing w:val="1"/>
                <w:lang w:val="ru-RU"/>
              </w:rPr>
              <w:t xml:space="preserve"> </w:t>
            </w:r>
            <w:r w:rsidRPr="000C3BBF">
              <w:rPr>
                <w:rFonts w:ascii="Times New Roman" w:hAnsi="Times New Roman"/>
                <w:lang w:val="ru-RU"/>
              </w:rPr>
              <w:t>должностному</w:t>
            </w:r>
            <w:r w:rsidRPr="000C3BBF">
              <w:rPr>
                <w:rFonts w:ascii="Times New Roman" w:hAnsi="Times New Roman"/>
                <w:spacing w:val="1"/>
                <w:lang w:val="ru-RU"/>
              </w:rPr>
              <w:t xml:space="preserve"> </w:t>
            </w:r>
            <w:r w:rsidRPr="000C3BBF">
              <w:rPr>
                <w:rFonts w:ascii="Times New Roman" w:hAnsi="Times New Roman"/>
                <w:lang w:val="ru-RU"/>
              </w:rPr>
              <w:t>лицу,</w:t>
            </w:r>
            <w:r w:rsidRPr="000C3BBF">
              <w:rPr>
                <w:rFonts w:ascii="Times New Roman" w:hAnsi="Times New Roman"/>
                <w:spacing w:val="1"/>
                <w:lang w:val="ru-RU"/>
              </w:rPr>
              <w:t xml:space="preserve"> </w:t>
            </w:r>
            <w:r w:rsidRPr="000C3BBF">
              <w:rPr>
                <w:rFonts w:ascii="Times New Roman" w:hAnsi="Times New Roman"/>
                <w:lang w:val="ru-RU"/>
              </w:rPr>
              <w:t>ответственному</w:t>
            </w:r>
            <w:r w:rsidRPr="000C3BBF">
              <w:rPr>
                <w:rFonts w:ascii="Times New Roman" w:hAnsi="Times New Roman"/>
                <w:spacing w:val="-10"/>
                <w:lang w:val="ru-RU"/>
              </w:rPr>
              <w:t xml:space="preserve"> </w:t>
            </w:r>
            <w:r w:rsidRPr="000C3BBF">
              <w:rPr>
                <w:rFonts w:ascii="Times New Roman" w:hAnsi="Times New Roman"/>
                <w:lang w:val="ru-RU"/>
              </w:rPr>
              <w:t>за</w:t>
            </w:r>
          </w:p>
          <w:p w:rsidR="000C3BBF" w:rsidRPr="000C3BBF" w:rsidRDefault="000C3BBF" w:rsidP="000F0C17">
            <w:pPr>
              <w:pStyle w:val="TableParagraph"/>
              <w:spacing w:line="233" w:lineRule="exact"/>
              <w:ind w:left="109" w:right="99"/>
              <w:jc w:val="center"/>
              <w:rPr>
                <w:rFonts w:ascii="Times New Roman" w:hAnsi="Times New Roman"/>
              </w:rPr>
            </w:pPr>
            <w:r w:rsidRPr="000C3BBF">
              <w:rPr>
                <w:rFonts w:ascii="Times New Roman" w:hAnsi="Times New Roman"/>
              </w:rPr>
              <w:t>предоставление</w:t>
            </w:r>
          </w:p>
        </w:tc>
        <w:tc>
          <w:tcPr>
            <w:tcW w:w="2194" w:type="dxa"/>
          </w:tcPr>
          <w:p w:rsidR="000C3BBF" w:rsidRPr="000C3BBF" w:rsidRDefault="000C3BBF" w:rsidP="000F0C17">
            <w:pPr>
              <w:pStyle w:val="TableParagraph"/>
              <w:ind w:left="363" w:right="349" w:firstLine="1"/>
              <w:jc w:val="center"/>
              <w:rPr>
                <w:rFonts w:ascii="Times New Roman" w:hAnsi="Times New Roman"/>
                <w:lang w:val="ru-RU"/>
              </w:rPr>
            </w:pPr>
            <w:r w:rsidRPr="000C3BBF">
              <w:rPr>
                <w:rFonts w:ascii="Times New Roman" w:hAnsi="Times New Roman"/>
                <w:lang w:val="ru-RU"/>
              </w:rPr>
              <w:t>Проверка</w:t>
            </w:r>
            <w:r w:rsidRPr="000C3BBF">
              <w:rPr>
                <w:rFonts w:ascii="Times New Roman" w:hAnsi="Times New Roman"/>
                <w:spacing w:val="1"/>
                <w:lang w:val="ru-RU"/>
              </w:rPr>
              <w:t xml:space="preserve"> </w:t>
            </w:r>
            <w:r w:rsidRPr="000C3BBF">
              <w:rPr>
                <w:rFonts w:ascii="Times New Roman" w:hAnsi="Times New Roman"/>
                <w:lang w:val="ru-RU"/>
              </w:rPr>
              <w:t>соответствия</w:t>
            </w:r>
            <w:r w:rsidRPr="000C3BBF">
              <w:rPr>
                <w:rFonts w:ascii="Times New Roman" w:hAnsi="Times New Roman"/>
                <w:spacing w:val="1"/>
                <w:lang w:val="ru-RU"/>
              </w:rPr>
              <w:t xml:space="preserve"> </w:t>
            </w:r>
            <w:r w:rsidRPr="000C3BBF">
              <w:rPr>
                <w:rFonts w:ascii="Times New Roman" w:hAnsi="Times New Roman"/>
                <w:lang w:val="ru-RU"/>
              </w:rPr>
              <w:t>документов и</w:t>
            </w:r>
            <w:r w:rsidRPr="000C3BBF">
              <w:rPr>
                <w:rFonts w:ascii="Times New Roman" w:hAnsi="Times New Roman"/>
                <w:spacing w:val="1"/>
                <w:lang w:val="ru-RU"/>
              </w:rPr>
              <w:t xml:space="preserve"> </w:t>
            </w:r>
            <w:r w:rsidRPr="000C3BBF">
              <w:rPr>
                <w:rFonts w:ascii="Times New Roman" w:hAnsi="Times New Roman"/>
                <w:lang w:val="ru-RU"/>
              </w:rPr>
              <w:t>сведений</w:t>
            </w:r>
            <w:r w:rsidRPr="000C3BBF">
              <w:rPr>
                <w:rFonts w:ascii="Times New Roman" w:hAnsi="Times New Roman"/>
                <w:spacing w:val="1"/>
                <w:lang w:val="ru-RU"/>
              </w:rPr>
              <w:t xml:space="preserve"> </w:t>
            </w:r>
            <w:r w:rsidRPr="000C3BBF">
              <w:rPr>
                <w:rFonts w:ascii="Times New Roman" w:hAnsi="Times New Roman"/>
                <w:lang w:val="ru-RU"/>
              </w:rPr>
              <w:t>требованиям</w:t>
            </w:r>
            <w:r w:rsidRPr="000C3BBF">
              <w:rPr>
                <w:rFonts w:ascii="Times New Roman" w:hAnsi="Times New Roman"/>
                <w:spacing w:val="1"/>
                <w:lang w:val="ru-RU"/>
              </w:rPr>
              <w:t xml:space="preserve"> </w:t>
            </w:r>
            <w:r w:rsidRPr="000C3BBF">
              <w:rPr>
                <w:rFonts w:ascii="Times New Roman" w:hAnsi="Times New Roman"/>
                <w:lang w:val="ru-RU"/>
              </w:rPr>
              <w:t>нормативных</w:t>
            </w:r>
            <w:r w:rsidRPr="000C3BBF">
              <w:rPr>
                <w:rFonts w:ascii="Times New Roman" w:hAnsi="Times New Roman"/>
                <w:spacing w:val="1"/>
                <w:lang w:val="ru-RU"/>
              </w:rPr>
              <w:t xml:space="preserve"> </w:t>
            </w:r>
            <w:r w:rsidRPr="000C3BBF">
              <w:rPr>
                <w:rFonts w:ascii="Times New Roman" w:hAnsi="Times New Roman"/>
                <w:lang w:val="ru-RU"/>
              </w:rPr>
              <w:t>правовых</w:t>
            </w:r>
            <w:r w:rsidRPr="000C3BBF">
              <w:rPr>
                <w:rFonts w:ascii="Times New Roman" w:hAnsi="Times New Roman"/>
                <w:spacing w:val="-9"/>
                <w:lang w:val="ru-RU"/>
              </w:rPr>
              <w:t xml:space="preserve"> </w:t>
            </w:r>
            <w:r w:rsidRPr="000C3BBF">
              <w:rPr>
                <w:rFonts w:ascii="Times New Roman" w:hAnsi="Times New Roman"/>
                <w:lang w:val="ru-RU"/>
              </w:rPr>
              <w:t>актов</w:t>
            </w:r>
          </w:p>
          <w:p w:rsidR="000C3BBF" w:rsidRPr="000C3BBF" w:rsidRDefault="000C3BBF" w:rsidP="000F0C17">
            <w:pPr>
              <w:pStyle w:val="TableParagraph"/>
              <w:spacing w:line="233" w:lineRule="exact"/>
              <w:ind w:left="155" w:right="145"/>
              <w:jc w:val="center"/>
              <w:rPr>
                <w:rFonts w:ascii="Times New Roman" w:hAnsi="Times New Roman"/>
              </w:rPr>
            </w:pPr>
            <w:r w:rsidRPr="000C3BBF">
              <w:rPr>
                <w:rFonts w:ascii="Times New Roman" w:hAnsi="Times New Roman"/>
              </w:rPr>
              <w:t>предоставления</w:t>
            </w:r>
          </w:p>
        </w:tc>
        <w:tc>
          <w:tcPr>
            <w:tcW w:w="2106" w:type="dxa"/>
          </w:tcPr>
          <w:p w:rsidR="000C3BBF" w:rsidRPr="000C3BBF" w:rsidRDefault="000C3BBF" w:rsidP="000F0C17">
            <w:pPr>
              <w:pStyle w:val="TableParagraph"/>
              <w:spacing w:line="252" w:lineRule="exact"/>
              <w:ind w:left="119" w:right="108"/>
              <w:jc w:val="center"/>
              <w:rPr>
                <w:rFonts w:ascii="Times New Roman" w:hAnsi="Times New Roman"/>
              </w:rPr>
            </w:pPr>
            <w:r w:rsidRPr="000C3BBF">
              <w:rPr>
                <w:rFonts w:ascii="Times New Roman" w:hAnsi="Times New Roman"/>
              </w:rPr>
              <w:t>5</w:t>
            </w:r>
            <w:r w:rsidRPr="000C3BBF">
              <w:rPr>
                <w:rFonts w:ascii="Times New Roman" w:hAnsi="Times New Roman"/>
                <w:spacing w:val="-5"/>
              </w:rPr>
              <w:t xml:space="preserve"> </w:t>
            </w:r>
            <w:r w:rsidRPr="000C3BBF">
              <w:rPr>
                <w:rFonts w:ascii="Times New Roman" w:hAnsi="Times New Roman"/>
              </w:rPr>
              <w:t>рабочих</w:t>
            </w:r>
            <w:r w:rsidRPr="000C3BBF">
              <w:rPr>
                <w:rFonts w:ascii="Times New Roman" w:hAnsi="Times New Roman"/>
                <w:spacing w:val="-2"/>
              </w:rPr>
              <w:t xml:space="preserve"> </w:t>
            </w:r>
            <w:r w:rsidRPr="000C3BBF">
              <w:rPr>
                <w:rFonts w:ascii="Times New Roman" w:hAnsi="Times New Roman"/>
              </w:rPr>
              <w:t>дней</w:t>
            </w:r>
          </w:p>
        </w:tc>
        <w:tc>
          <w:tcPr>
            <w:tcW w:w="1990" w:type="dxa"/>
          </w:tcPr>
          <w:p w:rsidR="000C3BBF" w:rsidRPr="000C3BBF" w:rsidRDefault="000C3BBF" w:rsidP="000F0C17">
            <w:pPr>
              <w:pStyle w:val="TableParagraph"/>
              <w:ind w:left="136" w:right="119" w:hanging="3"/>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spacing w:val="-1"/>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p>
        </w:tc>
        <w:tc>
          <w:tcPr>
            <w:tcW w:w="2121" w:type="dxa"/>
          </w:tcPr>
          <w:p w:rsidR="000C3BBF" w:rsidRPr="000C3BBF" w:rsidRDefault="000C3BBF" w:rsidP="000F0C17">
            <w:pPr>
              <w:pStyle w:val="TableParagraph"/>
              <w:ind w:left="346" w:right="139" w:hanging="184"/>
              <w:rPr>
                <w:rFonts w:ascii="Times New Roman" w:hAnsi="Times New Roman"/>
              </w:rPr>
            </w:pPr>
            <w:r w:rsidRPr="000C3BBF">
              <w:rPr>
                <w:rFonts w:ascii="Times New Roman" w:hAnsi="Times New Roman"/>
                <w:spacing w:val="-1"/>
              </w:rPr>
              <w:t>Уполномоченны</w:t>
            </w:r>
            <w:r w:rsidRPr="000C3BBF">
              <w:rPr>
                <w:rFonts w:ascii="Times New Roman" w:hAnsi="Times New Roman"/>
                <w:spacing w:val="-52"/>
              </w:rPr>
              <w:t xml:space="preserve"> </w:t>
            </w:r>
            <w:r w:rsidRPr="000C3BBF">
              <w:rPr>
                <w:rFonts w:ascii="Times New Roman" w:hAnsi="Times New Roman"/>
              </w:rPr>
              <w:t>й</w:t>
            </w:r>
            <w:r w:rsidRPr="000C3BBF">
              <w:rPr>
                <w:rFonts w:ascii="Times New Roman" w:hAnsi="Times New Roman"/>
                <w:spacing w:val="-2"/>
              </w:rPr>
              <w:t xml:space="preserve"> </w:t>
            </w:r>
            <w:r w:rsidRPr="000C3BBF">
              <w:rPr>
                <w:rFonts w:ascii="Times New Roman" w:hAnsi="Times New Roman"/>
              </w:rPr>
              <w:t>орган/ГИС</w:t>
            </w:r>
          </w:p>
        </w:tc>
        <w:tc>
          <w:tcPr>
            <w:tcW w:w="1955" w:type="dxa"/>
          </w:tcPr>
          <w:p w:rsidR="000C3BBF" w:rsidRPr="000C3BBF" w:rsidRDefault="000C3BBF" w:rsidP="000F0C17">
            <w:pPr>
              <w:pStyle w:val="TableParagraph"/>
              <w:ind w:left="308" w:right="293" w:hanging="1"/>
              <w:jc w:val="center"/>
              <w:rPr>
                <w:rFonts w:ascii="Times New Roman" w:hAnsi="Times New Roman"/>
                <w:lang w:val="ru-RU"/>
              </w:rPr>
            </w:pPr>
            <w:r w:rsidRPr="000C3BBF">
              <w:rPr>
                <w:rFonts w:ascii="Times New Roman" w:hAnsi="Times New Roman"/>
                <w:lang w:val="ru-RU"/>
              </w:rPr>
              <w:t>Наличие или</w:t>
            </w:r>
            <w:r w:rsidRPr="000C3BBF">
              <w:rPr>
                <w:rFonts w:ascii="Times New Roman" w:hAnsi="Times New Roman"/>
                <w:spacing w:val="1"/>
                <w:lang w:val="ru-RU"/>
              </w:rPr>
              <w:t xml:space="preserve"> </w:t>
            </w:r>
            <w:r w:rsidRPr="000C3BBF">
              <w:rPr>
                <w:rFonts w:ascii="Times New Roman" w:hAnsi="Times New Roman"/>
                <w:lang w:val="ru-RU"/>
              </w:rPr>
              <w:t>отсутствие</w:t>
            </w:r>
            <w:r w:rsidRPr="000C3BBF">
              <w:rPr>
                <w:rFonts w:ascii="Times New Roman" w:hAnsi="Times New Roman"/>
                <w:spacing w:val="1"/>
                <w:lang w:val="ru-RU"/>
              </w:rPr>
              <w:t xml:space="preserve"> </w:t>
            </w:r>
            <w:r w:rsidRPr="000C3BBF">
              <w:rPr>
                <w:rFonts w:ascii="Times New Roman" w:hAnsi="Times New Roman"/>
                <w:lang w:val="ru-RU"/>
              </w:rPr>
              <w:t>оснований для</w:t>
            </w:r>
            <w:r w:rsidRPr="000C3BBF">
              <w:rPr>
                <w:rFonts w:ascii="Times New Roman" w:hAnsi="Times New Roman"/>
                <w:spacing w:val="1"/>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spacing w:val="-1"/>
                <w:lang w:val="ru-RU"/>
              </w:rPr>
              <w:t>государственной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Подготовка</w:t>
            </w:r>
            <w:r w:rsidRPr="000C3BBF">
              <w:rPr>
                <w:rFonts w:ascii="Times New Roman" w:hAnsi="Times New Roman"/>
                <w:spacing w:val="-14"/>
                <w:lang w:val="ru-RU"/>
              </w:rPr>
              <w:t xml:space="preserve"> </w:t>
            </w:r>
            <w:r w:rsidRPr="000C3BBF">
              <w:rPr>
                <w:rFonts w:ascii="Times New Roman" w:hAnsi="Times New Roman"/>
                <w:lang w:val="ru-RU"/>
              </w:rPr>
              <w:t>проекта</w:t>
            </w:r>
            <w:r w:rsidRPr="000C3BBF">
              <w:rPr>
                <w:rFonts w:ascii="Times New Roman" w:hAnsi="Times New Roman"/>
                <w:spacing w:val="-52"/>
                <w:lang w:val="ru-RU"/>
              </w:rPr>
              <w:t xml:space="preserve"> </w:t>
            </w:r>
            <w:r w:rsidRPr="000C3BBF">
              <w:rPr>
                <w:rFonts w:ascii="Times New Roman" w:hAnsi="Times New Roman"/>
                <w:lang w:val="ru-RU"/>
              </w:rPr>
              <w:t>результата</w:t>
            </w:r>
            <w:r w:rsidRPr="000C3BBF">
              <w:rPr>
                <w:rFonts w:ascii="Times New Roman" w:hAnsi="Times New Roman"/>
                <w:spacing w:val="1"/>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w:t>
            </w:r>
          </w:p>
        </w:tc>
      </w:tr>
    </w:tbl>
    <w:p w:rsidR="000C3BBF" w:rsidRPr="000C3BBF" w:rsidRDefault="000C3BBF" w:rsidP="000C3BBF">
      <w:pPr>
        <w:spacing w:after="0"/>
        <w:jc w:val="center"/>
        <w:rPr>
          <w:rFonts w:ascii="Times New Roman" w:hAnsi="Times New Roman" w:cs="Times New Roman"/>
        </w:rPr>
        <w:sectPr w:rsidR="000C3BBF" w:rsidRPr="000C3BBF">
          <w:pgSz w:w="16840" w:h="11910" w:orient="landscape"/>
          <w:pgMar w:top="1100" w:right="1020" w:bottom="280" w:left="900" w:header="720" w:footer="720" w:gutter="0"/>
          <w:cols w:space="720"/>
        </w:sectPr>
      </w:pPr>
    </w:p>
    <w:p w:rsidR="000C3BBF" w:rsidRPr="000C3BBF" w:rsidRDefault="000C3BBF" w:rsidP="000C3BBF">
      <w:pPr>
        <w:pStyle w:val="a6"/>
        <w:spacing w:before="8"/>
        <w:jc w:val="left"/>
        <w:rPr>
          <w:sz w:val="22"/>
          <w:szCs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2194"/>
        <w:gridCol w:w="2216"/>
        <w:gridCol w:w="2016"/>
        <w:gridCol w:w="1985"/>
        <w:gridCol w:w="1955"/>
        <w:gridCol w:w="2246"/>
      </w:tblGrid>
      <w:tr w:rsidR="000C3BBF" w:rsidRPr="000C3BBF" w:rsidTr="000F0C17">
        <w:trPr>
          <w:trHeight w:val="1772"/>
        </w:trPr>
        <w:tc>
          <w:tcPr>
            <w:tcW w:w="1958" w:type="dxa"/>
          </w:tcPr>
          <w:p w:rsidR="000C3BBF" w:rsidRPr="000C3BBF" w:rsidRDefault="000C3BBF" w:rsidP="000F0C17">
            <w:pPr>
              <w:pStyle w:val="TableParagraph"/>
              <w:ind w:left="156" w:right="142" w:hanging="1"/>
              <w:jc w:val="center"/>
              <w:rPr>
                <w:rFonts w:ascii="Times New Roman" w:hAnsi="Times New Roman"/>
                <w:lang w:val="ru-RU"/>
              </w:rPr>
            </w:pPr>
            <w:r w:rsidRPr="000C3BBF">
              <w:rPr>
                <w:rFonts w:ascii="Times New Roman" w:hAnsi="Times New Roman"/>
                <w:lang w:val="ru-RU"/>
              </w:rPr>
              <w:t>Основание для</w:t>
            </w:r>
            <w:r w:rsidRPr="000C3BBF">
              <w:rPr>
                <w:rFonts w:ascii="Times New Roman" w:hAnsi="Times New Roman"/>
                <w:spacing w:val="1"/>
                <w:lang w:val="ru-RU"/>
              </w:rPr>
              <w:t xml:space="preserve"> </w:t>
            </w:r>
            <w:r w:rsidRPr="000C3BBF">
              <w:rPr>
                <w:rFonts w:ascii="Times New Roman" w:hAnsi="Times New Roman"/>
                <w:lang w:val="ru-RU"/>
              </w:rPr>
              <w:t>начала</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3"/>
                <w:lang w:val="ru-RU"/>
              </w:rPr>
              <w:t xml:space="preserve"> </w:t>
            </w:r>
            <w:r w:rsidRPr="000C3BBF">
              <w:rPr>
                <w:rFonts w:ascii="Times New Roman" w:hAnsi="Times New Roman"/>
                <w:lang w:val="ru-RU"/>
              </w:rPr>
              <w:t>процедуры</w:t>
            </w:r>
          </w:p>
        </w:tc>
        <w:tc>
          <w:tcPr>
            <w:tcW w:w="2194" w:type="dxa"/>
          </w:tcPr>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ind w:left="200" w:right="186" w:firstLine="1"/>
              <w:jc w:val="center"/>
              <w:rPr>
                <w:rFonts w:ascii="Times New Roman" w:hAnsi="Times New Roman"/>
              </w:rPr>
            </w:pPr>
            <w:r w:rsidRPr="000C3BBF">
              <w:rPr>
                <w:rFonts w:ascii="Times New Roman" w:hAnsi="Times New Roman"/>
              </w:rPr>
              <w:t>Содержание</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216" w:type="dxa"/>
          </w:tcPr>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ind w:left="212" w:right="198" w:firstLine="2"/>
              <w:jc w:val="center"/>
              <w:rPr>
                <w:rFonts w:ascii="Times New Roman" w:hAnsi="Times New Roman"/>
              </w:rPr>
            </w:pPr>
            <w:r w:rsidRPr="000C3BBF">
              <w:rPr>
                <w:rFonts w:ascii="Times New Roman" w:hAnsi="Times New Roman"/>
              </w:rPr>
              <w:t>Срок выполнения</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016" w:type="dxa"/>
          </w:tcPr>
          <w:p w:rsidR="000C3BBF" w:rsidRPr="000C3BBF" w:rsidRDefault="000C3BBF" w:rsidP="000F0C17">
            <w:pPr>
              <w:pStyle w:val="TableParagraph"/>
              <w:ind w:left="117" w:right="104"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1"/>
                <w:lang w:val="ru-RU"/>
              </w:rPr>
              <w:t xml:space="preserve"> </w:t>
            </w:r>
            <w:r w:rsidRPr="000C3BBF">
              <w:rPr>
                <w:rFonts w:ascii="Times New Roman" w:hAnsi="Times New Roman"/>
                <w:lang w:val="ru-RU"/>
              </w:rPr>
              <w:t>выполнение</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w:t>
            </w:r>
            <w:r w:rsidRPr="000C3BBF">
              <w:rPr>
                <w:rFonts w:ascii="Times New Roman" w:hAnsi="Times New Roman"/>
                <w:spacing w:val="-1"/>
                <w:lang w:val="ru-RU"/>
              </w:rPr>
              <w:t xml:space="preserve"> </w:t>
            </w:r>
            <w:r w:rsidRPr="000C3BBF">
              <w:rPr>
                <w:rFonts w:ascii="Times New Roman" w:hAnsi="Times New Roman"/>
                <w:lang w:val="ru-RU"/>
              </w:rPr>
              <w:t>действия</w:t>
            </w:r>
          </w:p>
        </w:tc>
        <w:tc>
          <w:tcPr>
            <w:tcW w:w="1985" w:type="dxa"/>
          </w:tcPr>
          <w:p w:rsidR="000C3BBF" w:rsidRPr="000C3BBF" w:rsidRDefault="000C3BBF" w:rsidP="000F0C17">
            <w:pPr>
              <w:pStyle w:val="TableParagraph"/>
              <w:ind w:left="117" w:right="102" w:firstLine="1"/>
              <w:jc w:val="center"/>
              <w:rPr>
                <w:rFonts w:ascii="Times New Roman" w:hAnsi="Times New Roman"/>
                <w:lang w:val="ru-RU"/>
              </w:rPr>
            </w:pPr>
            <w:r w:rsidRPr="000C3BBF">
              <w:rPr>
                <w:rFonts w:ascii="Times New Roman" w:hAnsi="Times New Roman"/>
                <w:lang w:val="ru-RU"/>
              </w:rPr>
              <w:t>Место</w:t>
            </w:r>
            <w:r w:rsidRPr="000C3BBF">
              <w:rPr>
                <w:rFonts w:ascii="Times New Roman" w:hAnsi="Times New Roman"/>
                <w:spacing w:val="1"/>
                <w:lang w:val="ru-RU"/>
              </w:rPr>
              <w:t xml:space="preserve"> </w:t>
            </w:r>
            <w:r w:rsidRPr="000C3BBF">
              <w:rPr>
                <w:rFonts w:ascii="Times New Roman" w:hAnsi="Times New Roman"/>
                <w:lang w:val="ru-RU"/>
              </w:rPr>
              <w:t>выполнения</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 действия/</w:t>
            </w:r>
            <w:r w:rsidRPr="000C3BBF">
              <w:rPr>
                <w:rFonts w:ascii="Times New Roman" w:hAnsi="Times New Roman"/>
                <w:spacing w:val="1"/>
                <w:lang w:val="ru-RU"/>
              </w:rPr>
              <w:t xml:space="preserve"> </w:t>
            </w:r>
            <w:r w:rsidRPr="000C3BBF">
              <w:rPr>
                <w:rFonts w:ascii="Times New Roman" w:hAnsi="Times New Roman"/>
                <w:lang w:val="ru-RU"/>
              </w:rPr>
              <w:t>используемая</w:t>
            </w:r>
            <w:r w:rsidRPr="000C3BBF">
              <w:rPr>
                <w:rFonts w:ascii="Times New Roman" w:hAnsi="Times New Roman"/>
                <w:spacing w:val="1"/>
                <w:lang w:val="ru-RU"/>
              </w:rPr>
              <w:t xml:space="preserve"> </w:t>
            </w:r>
            <w:r w:rsidRPr="000C3BBF">
              <w:rPr>
                <w:rFonts w:ascii="Times New Roman" w:hAnsi="Times New Roman"/>
                <w:lang w:val="ru-RU"/>
              </w:rPr>
              <w:t>информационная</w:t>
            </w:r>
          </w:p>
          <w:p w:rsidR="000C3BBF" w:rsidRPr="000C3BBF" w:rsidRDefault="000C3BBF" w:rsidP="000F0C17">
            <w:pPr>
              <w:pStyle w:val="TableParagraph"/>
              <w:spacing w:line="233" w:lineRule="exact"/>
              <w:ind w:left="131" w:right="119"/>
              <w:jc w:val="center"/>
              <w:rPr>
                <w:rFonts w:ascii="Times New Roman" w:hAnsi="Times New Roman"/>
              </w:rPr>
            </w:pPr>
            <w:r w:rsidRPr="000C3BBF">
              <w:rPr>
                <w:rFonts w:ascii="Times New Roman" w:hAnsi="Times New Roman"/>
              </w:rPr>
              <w:t>система</w:t>
            </w:r>
          </w:p>
        </w:tc>
        <w:tc>
          <w:tcPr>
            <w:tcW w:w="1955" w:type="dxa"/>
          </w:tcPr>
          <w:p w:rsidR="000C3BBF" w:rsidRPr="000C3BBF" w:rsidRDefault="000C3BBF" w:rsidP="000F0C17">
            <w:pPr>
              <w:pStyle w:val="TableParagraph"/>
              <w:ind w:left="694" w:right="150" w:hanging="518"/>
              <w:rPr>
                <w:rFonts w:ascii="Times New Roman" w:hAnsi="Times New Roman"/>
              </w:rPr>
            </w:pPr>
            <w:r w:rsidRPr="000C3BBF">
              <w:rPr>
                <w:rFonts w:ascii="Times New Roman" w:hAnsi="Times New Roman"/>
                <w:spacing w:val="-1"/>
              </w:rPr>
              <w:t xml:space="preserve">Критерии </w:t>
            </w:r>
            <w:r w:rsidRPr="000C3BBF">
              <w:rPr>
                <w:rFonts w:ascii="Times New Roman" w:hAnsi="Times New Roman"/>
              </w:rPr>
              <w:t>принятия</w:t>
            </w:r>
            <w:r w:rsidRPr="000C3BBF">
              <w:rPr>
                <w:rFonts w:ascii="Times New Roman" w:hAnsi="Times New Roman"/>
                <w:spacing w:val="-52"/>
              </w:rPr>
              <w:t xml:space="preserve"> </w:t>
            </w:r>
            <w:r w:rsidRPr="000C3BBF">
              <w:rPr>
                <w:rFonts w:ascii="Times New Roman" w:hAnsi="Times New Roman"/>
              </w:rPr>
              <w:t>решения</w:t>
            </w: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действия, способ</w:t>
            </w:r>
            <w:r w:rsidRPr="000C3BBF">
              <w:rPr>
                <w:rFonts w:ascii="Times New Roman" w:hAnsi="Times New Roman"/>
                <w:spacing w:val="1"/>
                <w:lang w:val="ru-RU"/>
              </w:rPr>
              <w:t xml:space="preserve"> </w:t>
            </w:r>
            <w:r w:rsidRPr="000C3BBF">
              <w:rPr>
                <w:rFonts w:ascii="Times New Roman" w:hAnsi="Times New Roman"/>
                <w:lang w:val="ru-RU"/>
              </w:rPr>
              <w:t>фиксации</w:t>
            </w:r>
          </w:p>
        </w:tc>
      </w:tr>
      <w:tr w:rsidR="000C3BBF" w:rsidRPr="000C3BBF" w:rsidTr="000F0C17">
        <w:trPr>
          <w:trHeight w:val="506"/>
        </w:trPr>
        <w:tc>
          <w:tcPr>
            <w:tcW w:w="1958" w:type="dxa"/>
          </w:tcPr>
          <w:p w:rsidR="000C3BBF" w:rsidRPr="000C3BBF" w:rsidRDefault="000C3BBF" w:rsidP="000F0C17">
            <w:pPr>
              <w:pStyle w:val="TableParagraph"/>
              <w:spacing w:line="254" w:lineRule="exact"/>
              <w:ind w:left="663" w:right="170" w:hanging="476"/>
              <w:rPr>
                <w:rFonts w:ascii="Times New Roman" w:hAnsi="Times New Roman"/>
              </w:rPr>
            </w:pPr>
            <w:r w:rsidRPr="000C3BBF">
              <w:rPr>
                <w:rFonts w:ascii="Times New Roman" w:hAnsi="Times New Roman"/>
                <w:spacing w:val="-1"/>
              </w:rPr>
              <w:t>государственной</w:t>
            </w:r>
            <w:r w:rsidRPr="000C3BBF">
              <w:rPr>
                <w:rFonts w:ascii="Times New Roman" w:hAnsi="Times New Roman"/>
                <w:spacing w:val="-52"/>
              </w:rPr>
              <w:t xml:space="preserve"> </w:t>
            </w:r>
            <w:r w:rsidRPr="000C3BBF">
              <w:rPr>
                <w:rFonts w:ascii="Times New Roman" w:hAnsi="Times New Roman"/>
              </w:rPr>
              <w:t>услуги</w:t>
            </w:r>
          </w:p>
        </w:tc>
        <w:tc>
          <w:tcPr>
            <w:tcW w:w="2194" w:type="dxa"/>
          </w:tcPr>
          <w:p w:rsidR="000C3BBF" w:rsidRPr="000C3BBF" w:rsidRDefault="000C3BBF" w:rsidP="000F0C17">
            <w:pPr>
              <w:pStyle w:val="TableParagraph"/>
              <w:spacing w:line="254" w:lineRule="exact"/>
              <w:ind w:left="781" w:right="288" w:hanging="476"/>
              <w:rPr>
                <w:rFonts w:ascii="Times New Roman" w:hAnsi="Times New Roman"/>
              </w:rPr>
            </w:pPr>
            <w:r w:rsidRPr="000C3BBF">
              <w:rPr>
                <w:rFonts w:ascii="Times New Roman" w:hAnsi="Times New Roman"/>
                <w:spacing w:val="-1"/>
              </w:rPr>
              <w:t>государственной</w:t>
            </w:r>
            <w:r w:rsidRPr="000C3BBF">
              <w:rPr>
                <w:rFonts w:ascii="Times New Roman" w:hAnsi="Times New Roman"/>
                <w:spacing w:val="-52"/>
              </w:rPr>
              <w:t xml:space="preserve"> </w:t>
            </w:r>
            <w:r w:rsidRPr="000C3BBF">
              <w:rPr>
                <w:rFonts w:ascii="Times New Roman" w:hAnsi="Times New Roman"/>
              </w:rPr>
              <w:t>услуги</w:t>
            </w:r>
          </w:p>
        </w:tc>
        <w:tc>
          <w:tcPr>
            <w:tcW w:w="2216" w:type="dxa"/>
          </w:tcPr>
          <w:p w:rsidR="000C3BBF" w:rsidRPr="000C3BBF" w:rsidRDefault="000C3BBF" w:rsidP="000F0C17">
            <w:pPr>
              <w:pStyle w:val="TableParagraph"/>
              <w:rPr>
                <w:rFonts w:ascii="Times New Roman" w:hAnsi="Times New Roman"/>
              </w:rPr>
            </w:pPr>
          </w:p>
        </w:tc>
        <w:tc>
          <w:tcPr>
            <w:tcW w:w="2016" w:type="dxa"/>
          </w:tcPr>
          <w:p w:rsidR="000C3BBF" w:rsidRPr="000C3BBF" w:rsidRDefault="000C3BBF" w:rsidP="000F0C17">
            <w:pPr>
              <w:pStyle w:val="TableParagraph"/>
              <w:spacing w:line="252" w:lineRule="exact"/>
              <w:ind w:left="623"/>
              <w:rPr>
                <w:rFonts w:ascii="Times New Roman" w:hAnsi="Times New Roman"/>
              </w:rPr>
            </w:pPr>
            <w:r w:rsidRPr="000C3BBF">
              <w:rPr>
                <w:rFonts w:ascii="Times New Roman" w:hAnsi="Times New Roman"/>
              </w:rPr>
              <w:t>услуги</w:t>
            </w:r>
          </w:p>
        </w:tc>
        <w:tc>
          <w:tcPr>
            <w:tcW w:w="1985" w:type="dxa"/>
          </w:tcPr>
          <w:p w:rsidR="000C3BBF" w:rsidRPr="000C3BBF" w:rsidRDefault="000C3BBF" w:rsidP="000F0C17">
            <w:pPr>
              <w:pStyle w:val="TableParagraph"/>
              <w:rPr>
                <w:rFonts w:ascii="Times New Roman" w:hAnsi="Times New Roman"/>
              </w:rPr>
            </w:pPr>
          </w:p>
        </w:tc>
        <w:tc>
          <w:tcPr>
            <w:tcW w:w="1955" w:type="dxa"/>
          </w:tcPr>
          <w:p w:rsidR="000C3BBF" w:rsidRPr="000C3BBF" w:rsidRDefault="000C3BBF" w:rsidP="000F0C17">
            <w:pPr>
              <w:pStyle w:val="TableParagraph"/>
              <w:rPr>
                <w:rFonts w:ascii="Times New Roman" w:hAnsi="Times New Roman"/>
              </w:rPr>
            </w:pPr>
          </w:p>
        </w:tc>
        <w:tc>
          <w:tcPr>
            <w:tcW w:w="2246" w:type="dxa"/>
          </w:tcPr>
          <w:p w:rsidR="000C3BBF" w:rsidRPr="000C3BBF" w:rsidRDefault="000C3BBF" w:rsidP="000F0C17">
            <w:pPr>
              <w:pStyle w:val="TableParagraph"/>
              <w:rPr>
                <w:rFonts w:ascii="Times New Roman" w:hAnsi="Times New Roman"/>
              </w:rPr>
            </w:pPr>
          </w:p>
        </w:tc>
      </w:tr>
      <w:tr w:rsidR="000C3BBF" w:rsidRPr="000C3BBF" w:rsidTr="000F0C17">
        <w:trPr>
          <w:trHeight w:val="7588"/>
        </w:trPr>
        <w:tc>
          <w:tcPr>
            <w:tcW w:w="1958" w:type="dxa"/>
          </w:tcPr>
          <w:p w:rsidR="000C3BBF" w:rsidRPr="000C3BBF" w:rsidRDefault="000C3BBF" w:rsidP="000F0C17">
            <w:pPr>
              <w:pStyle w:val="TableParagraph"/>
              <w:ind w:left="111" w:right="99"/>
              <w:jc w:val="center"/>
              <w:rPr>
                <w:rFonts w:ascii="Times New Roman" w:hAnsi="Times New Roman"/>
                <w:lang w:val="ru-RU"/>
              </w:rPr>
            </w:pPr>
            <w:r w:rsidRPr="000C3BBF">
              <w:rPr>
                <w:rFonts w:ascii="Times New Roman" w:hAnsi="Times New Roman"/>
                <w:lang w:val="ru-RU"/>
              </w:rPr>
              <w:t>Проект</w:t>
            </w:r>
            <w:r w:rsidRPr="000C3BBF">
              <w:rPr>
                <w:rFonts w:ascii="Times New Roman" w:hAnsi="Times New Roman"/>
                <w:spacing w:val="-14"/>
                <w:lang w:val="ru-RU"/>
              </w:rPr>
              <w:t xml:space="preserve"> </w:t>
            </w:r>
            <w:r w:rsidRPr="000C3BBF">
              <w:rPr>
                <w:rFonts w:ascii="Times New Roman" w:hAnsi="Times New Roman"/>
                <w:lang w:val="ru-RU"/>
              </w:rPr>
              <w:t>результата</w:t>
            </w:r>
            <w:r w:rsidRPr="000C3BBF">
              <w:rPr>
                <w:rFonts w:ascii="Times New Roman" w:hAnsi="Times New Roman"/>
                <w:spacing w:val="-52"/>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w:t>
            </w:r>
          </w:p>
        </w:tc>
        <w:tc>
          <w:tcPr>
            <w:tcW w:w="2194" w:type="dxa"/>
          </w:tcPr>
          <w:p w:rsidR="000C3BBF" w:rsidRPr="000C3BBF" w:rsidRDefault="000C3BBF" w:rsidP="000F0C17">
            <w:pPr>
              <w:pStyle w:val="TableParagraph"/>
              <w:ind w:left="117" w:right="104" w:firstLine="2"/>
              <w:jc w:val="center"/>
              <w:rPr>
                <w:rFonts w:ascii="Times New Roman" w:hAnsi="Times New Roman"/>
                <w:lang w:val="ru-RU"/>
              </w:rPr>
            </w:pPr>
            <w:r w:rsidRPr="000C3BBF">
              <w:rPr>
                <w:rFonts w:ascii="Times New Roman" w:hAnsi="Times New Roman"/>
                <w:lang w:val="ru-RU"/>
              </w:rPr>
              <w:t>Принятие решения о</w:t>
            </w:r>
            <w:r w:rsidRPr="000C3BBF">
              <w:rPr>
                <w:rFonts w:ascii="Times New Roman" w:hAnsi="Times New Roman"/>
                <w:spacing w:val="-52"/>
                <w:lang w:val="ru-RU"/>
              </w:rPr>
              <w:t xml:space="preserve"> </w:t>
            </w:r>
            <w:r w:rsidRPr="000C3BBF">
              <w:rPr>
                <w:rFonts w:ascii="Times New Roman" w:hAnsi="Times New Roman"/>
                <w:lang w:val="ru-RU"/>
              </w:rPr>
              <w:t>предоставлении</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w:t>
            </w:r>
            <w:r w:rsidRPr="000C3BBF">
              <w:rPr>
                <w:rFonts w:ascii="Times New Roman" w:hAnsi="Times New Roman"/>
                <w:spacing w:val="-3"/>
                <w:lang w:val="ru-RU"/>
              </w:rPr>
              <w:t xml:space="preserve"> </w:t>
            </w:r>
            <w:r w:rsidRPr="000C3BBF">
              <w:rPr>
                <w:rFonts w:ascii="Times New Roman" w:hAnsi="Times New Roman"/>
                <w:lang w:val="ru-RU"/>
              </w:rPr>
              <w:t>или</w:t>
            </w:r>
            <w:r w:rsidRPr="000C3BBF">
              <w:rPr>
                <w:rFonts w:ascii="Times New Roman" w:hAnsi="Times New Roman"/>
                <w:spacing w:val="-4"/>
                <w:lang w:val="ru-RU"/>
              </w:rPr>
              <w:t xml:space="preserve"> </w:t>
            </w:r>
            <w:r w:rsidRPr="000C3BBF">
              <w:rPr>
                <w:rFonts w:ascii="Times New Roman" w:hAnsi="Times New Roman"/>
                <w:lang w:val="ru-RU"/>
              </w:rPr>
              <w:t>об</w:t>
            </w:r>
            <w:r w:rsidRPr="000C3BBF">
              <w:rPr>
                <w:rFonts w:ascii="Times New Roman" w:hAnsi="Times New Roman"/>
                <w:spacing w:val="-3"/>
                <w:lang w:val="ru-RU"/>
              </w:rPr>
              <w:t xml:space="preserve"> </w:t>
            </w:r>
            <w:r w:rsidRPr="000C3BBF">
              <w:rPr>
                <w:rFonts w:ascii="Times New Roman" w:hAnsi="Times New Roman"/>
                <w:lang w:val="ru-RU"/>
              </w:rPr>
              <w:t>отказе</w:t>
            </w:r>
            <w:r w:rsidRPr="000C3BBF">
              <w:rPr>
                <w:rFonts w:ascii="Times New Roman" w:hAnsi="Times New Roman"/>
                <w:spacing w:val="-52"/>
                <w:lang w:val="ru-RU"/>
              </w:rPr>
              <w:t xml:space="preserve"> </w:t>
            </w:r>
            <w:r w:rsidRPr="000C3BBF">
              <w:rPr>
                <w:rFonts w:ascii="Times New Roman" w:hAnsi="Times New Roman"/>
                <w:lang w:val="ru-RU"/>
              </w:rPr>
              <w:t>в предоставлении</w:t>
            </w:r>
            <w:r w:rsidRPr="000C3BBF">
              <w:rPr>
                <w:rFonts w:ascii="Times New Roman" w:hAnsi="Times New Roman"/>
                <w:spacing w:val="1"/>
                <w:lang w:val="ru-RU"/>
              </w:rPr>
              <w:t xml:space="preserve"> </w:t>
            </w:r>
            <w:r w:rsidRPr="000C3BBF">
              <w:rPr>
                <w:rFonts w:ascii="Times New Roman" w:hAnsi="Times New Roman"/>
                <w:lang w:val="ru-RU"/>
              </w:rPr>
              <w:t>услуги</w:t>
            </w:r>
          </w:p>
        </w:tc>
        <w:tc>
          <w:tcPr>
            <w:tcW w:w="2216" w:type="dxa"/>
          </w:tcPr>
          <w:p w:rsidR="000C3BBF" w:rsidRPr="000C3BBF" w:rsidRDefault="000C3BBF" w:rsidP="000F0C17">
            <w:pPr>
              <w:pStyle w:val="TableParagraph"/>
              <w:ind w:left="122" w:right="108"/>
              <w:jc w:val="center"/>
              <w:rPr>
                <w:rFonts w:ascii="Times New Roman" w:hAnsi="Times New Roman"/>
                <w:lang w:val="ru-RU"/>
              </w:rPr>
            </w:pPr>
            <w:r w:rsidRPr="000C3BBF">
              <w:rPr>
                <w:rFonts w:ascii="Times New Roman" w:hAnsi="Times New Roman"/>
                <w:lang w:val="ru-RU"/>
              </w:rPr>
              <w:t>В</w:t>
            </w:r>
            <w:r w:rsidRPr="000C3BBF">
              <w:rPr>
                <w:rFonts w:ascii="Times New Roman" w:hAnsi="Times New Roman"/>
                <w:spacing w:val="-9"/>
                <w:lang w:val="ru-RU"/>
              </w:rPr>
              <w:t xml:space="preserve"> </w:t>
            </w:r>
            <w:r w:rsidRPr="000C3BBF">
              <w:rPr>
                <w:rFonts w:ascii="Times New Roman" w:hAnsi="Times New Roman"/>
                <w:lang w:val="ru-RU"/>
              </w:rPr>
              <w:t>день</w:t>
            </w:r>
            <w:r w:rsidRPr="000C3BBF">
              <w:rPr>
                <w:rFonts w:ascii="Times New Roman" w:hAnsi="Times New Roman"/>
                <w:spacing w:val="-9"/>
                <w:lang w:val="ru-RU"/>
              </w:rPr>
              <w:t xml:space="preserve"> </w:t>
            </w:r>
            <w:r w:rsidRPr="000C3BBF">
              <w:rPr>
                <w:rFonts w:ascii="Times New Roman" w:hAnsi="Times New Roman"/>
                <w:lang w:val="ru-RU"/>
              </w:rPr>
              <w:t>рассмотрения</w:t>
            </w:r>
            <w:r w:rsidRPr="000C3BBF">
              <w:rPr>
                <w:rFonts w:ascii="Times New Roman" w:hAnsi="Times New Roman"/>
                <w:spacing w:val="-52"/>
                <w:lang w:val="ru-RU"/>
              </w:rPr>
              <w:t xml:space="preserve"> </w:t>
            </w:r>
            <w:r w:rsidRPr="000C3BBF">
              <w:rPr>
                <w:rFonts w:ascii="Times New Roman" w:hAnsi="Times New Roman"/>
                <w:lang w:val="ru-RU"/>
              </w:rPr>
              <w:t>документов и</w:t>
            </w:r>
            <w:r w:rsidRPr="000C3BBF">
              <w:rPr>
                <w:rFonts w:ascii="Times New Roman" w:hAnsi="Times New Roman"/>
                <w:spacing w:val="1"/>
                <w:lang w:val="ru-RU"/>
              </w:rPr>
              <w:t xml:space="preserve"> </w:t>
            </w:r>
            <w:r w:rsidRPr="000C3BBF">
              <w:rPr>
                <w:rFonts w:ascii="Times New Roman" w:hAnsi="Times New Roman"/>
                <w:lang w:val="ru-RU"/>
              </w:rPr>
              <w:t>сведений</w:t>
            </w:r>
          </w:p>
        </w:tc>
        <w:tc>
          <w:tcPr>
            <w:tcW w:w="2016" w:type="dxa"/>
          </w:tcPr>
          <w:p w:rsidR="000C3BBF" w:rsidRPr="000C3BBF" w:rsidRDefault="000C3BBF" w:rsidP="000F0C17">
            <w:pPr>
              <w:pStyle w:val="TableParagraph"/>
              <w:ind w:left="136" w:right="119" w:hanging="3"/>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spacing w:val="-1"/>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lang w:val="ru-RU"/>
              </w:rPr>
              <w:t>услуги;</w:t>
            </w:r>
          </w:p>
          <w:p w:rsidR="000C3BBF" w:rsidRPr="000C3BBF" w:rsidRDefault="000C3BBF" w:rsidP="000F0C17">
            <w:pPr>
              <w:pStyle w:val="TableParagraph"/>
              <w:spacing w:before="116"/>
              <w:ind w:left="136" w:right="119" w:hanging="1"/>
              <w:jc w:val="center"/>
              <w:rPr>
                <w:rFonts w:ascii="Times New Roman" w:hAnsi="Times New Roman"/>
                <w:lang w:val="ru-RU"/>
              </w:rPr>
            </w:pPr>
            <w:r w:rsidRPr="000C3BBF">
              <w:rPr>
                <w:rFonts w:ascii="Times New Roman" w:hAnsi="Times New Roman"/>
                <w:lang w:val="ru-RU"/>
              </w:rPr>
              <w:t>Руководитель</w:t>
            </w:r>
            <w:r w:rsidRPr="000C3BBF">
              <w:rPr>
                <w:rFonts w:ascii="Times New Roman" w:hAnsi="Times New Roman"/>
                <w:spacing w:val="1"/>
                <w:lang w:val="ru-RU"/>
              </w:rPr>
              <w:t xml:space="preserve"> </w:t>
            </w:r>
            <w:r w:rsidRPr="000C3BBF">
              <w:rPr>
                <w:rFonts w:ascii="Times New Roman" w:hAnsi="Times New Roman"/>
                <w:spacing w:val="-1"/>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органа или</w:t>
            </w:r>
            <w:r w:rsidRPr="000C3BBF">
              <w:rPr>
                <w:rFonts w:ascii="Times New Roman" w:hAnsi="Times New Roman"/>
                <w:spacing w:val="1"/>
                <w:lang w:val="ru-RU"/>
              </w:rPr>
              <w:t xml:space="preserve"> </w:t>
            </w:r>
            <w:r w:rsidRPr="000C3BBF">
              <w:rPr>
                <w:rFonts w:ascii="Times New Roman" w:hAnsi="Times New Roman"/>
                <w:lang w:val="ru-RU"/>
              </w:rPr>
              <w:t>иное</w:t>
            </w:r>
            <w:r w:rsidRPr="000C3BBF">
              <w:rPr>
                <w:rFonts w:ascii="Times New Roman" w:hAnsi="Times New Roman"/>
                <w:spacing w:val="1"/>
                <w:lang w:val="ru-RU"/>
              </w:rPr>
              <w:t xml:space="preserve"> </w:t>
            </w:r>
            <w:r w:rsidRPr="000C3BBF">
              <w:rPr>
                <w:rFonts w:ascii="Times New Roman" w:hAnsi="Times New Roman"/>
                <w:lang w:val="ru-RU"/>
              </w:rPr>
              <w:t>уполномоченное</w:t>
            </w:r>
            <w:r w:rsidRPr="000C3BBF">
              <w:rPr>
                <w:rFonts w:ascii="Times New Roman" w:hAnsi="Times New Roman"/>
                <w:spacing w:val="-52"/>
                <w:lang w:val="ru-RU"/>
              </w:rPr>
              <w:t xml:space="preserve"> </w:t>
            </w:r>
            <w:r w:rsidRPr="000C3BBF">
              <w:rPr>
                <w:rFonts w:ascii="Times New Roman" w:hAnsi="Times New Roman"/>
                <w:lang w:val="ru-RU"/>
              </w:rPr>
              <w:t>им</w:t>
            </w:r>
            <w:r w:rsidRPr="000C3BBF">
              <w:rPr>
                <w:rFonts w:ascii="Times New Roman" w:hAnsi="Times New Roman"/>
                <w:spacing w:val="-2"/>
                <w:lang w:val="ru-RU"/>
              </w:rPr>
              <w:t xml:space="preserve"> </w:t>
            </w:r>
            <w:r w:rsidRPr="000C3BBF">
              <w:rPr>
                <w:rFonts w:ascii="Times New Roman" w:hAnsi="Times New Roman"/>
                <w:lang w:val="ru-RU"/>
              </w:rPr>
              <w:t>лицо</w:t>
            </w:r>
          </w:p>
        </w:tc>
        <w:tc>
          <w:tcPr>
            <w:tcW w:w="1985" w:type="dxa"/>
          </w:tcPr>
          <w:p w:rsidR="000C3BBF" w:rsidRPr="000C3BBF" w:rsidRDefault="000C3BBF" w:rsidP="000F0C17">
            <w:pPr>
              <w:pStyle w:val="TableParagraph"/>
              <w:ind w:left="346" w:right="139" w:hanging="184"/>
              <w:rPr>
                <w:rFonts w:ascii="Times New Roman" w:hAnsi="Times New Roman"/>
              </w:rPr>
            </w:pPr>
            <w:r w:rsidRPr="000C3BBF">
              <w:rPr>
                <w:rFonts w:ascii="Times New Roman" w:hAnsi="Times New Roman"/>
                <w:spacing w:val="-1"/>
              </w:rPr>
              <w:t>Уполномоченны</w:t>
            </w:r>
            <w:r w:rsidRPr="000C3BBF">
              <w:rPr>
                <w:rFonts w:ascii="Times New Roman" w:hAnsi="Times New Roman"/>
                <w:spacing w:val="-52"/>
              </w:rPr>
              <w:t xml:space="preserve"> </w:t>
            </w:r>
            <w:r w:rsidRPr="000C3BBF">
              <w:rPr>
                <w:rFonts w:ascii="Times New Roman" w:hAnsi="Times New Roman"/>
              </w:rPr>
              <w:t>й</w:t>
            </w:r>
            <w:r w:rsidRPr="000C3BBF">
              <w:rPr>
                <w:rFonts w:ascii="Times New Roman" w:hAnsi="Times New Roman"/>
                <w:spacing w:val="-2"/>
              </w:rPr>
              <w:t xml:space="preserve"> </w:t>
            </w:r>
            <w:r w:rsidRPr="000C3BBF">
              <w:rPr>
                <w:rFonts w:ascii="Times New Roman" w:hAnsi="Times New Roman"/>
              </w:rPr>
              <w:t>орган/ГИС</w:t>
            </w:r>
          </w:p>
        </w:tc>
        <w:tc>
          <w:tcPr>
            <w:tcW w:w="1955" w:type="dxa"/>
          </w:tcPr>
          <w:p w:rsidR="000C3BBF" w:rsidRPr="000C3BBF" w:rsidRDefault="000C3BBF" w:rsidP="000F0C17">
            <w:pPr>
              <w:pStyle w:val="TableParagraph"/>
              <w:spacing w:line="250" w:lineRule="exact"/>
              <w:ind w:left="15"/>
              <w:jc w:val="center"/>
              <w:rPr>
                <w:rFonts w:ascii="Times New Roman" w:hAnsi="Times New Roman"/>
              </w:rPr>
            </w:pPr>
            <w:r w:rsidRPr="000C3BBF">
              <w:rPr>
                <w:rFonts w:ascii="Times New Roman" w:hAnsi="Times New Roman"/>
              </w:rPr>
              <w:t>-</w:t>
            </w:r>
          </w:p>
        </w:tc>
        <w:tc>
          <w:tcPr>
            <w:tcW w:w="2246" w:type="dxa"/>
          </w:tcPr>
          <w:p w:rsidR="000C3BBF" w:rsidRPr="000C3BBF" w:rsidRDefault="000C3BBF" w:rsidP="000F0C17">
            <w:pPr>
              <w:pStyle w:val="TableParagraph"/>
              <w:ind w:left="113"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 по форме,</w:t>
            </w:r>
            <w:r w:rsidRPr="000C3BBF">
              <w:rPr>
                <w:rFonts w:ascii="Times New Roman" w:hAnsi="Times New Roman"/>
                <w:spacing w:val="1"/>
                <w:lang w:val="ru-RU"/>
              </w:rPr>
              <w:t xml:space="preserve"> </w:t>
            </w:r>
            <w:r w:rsidRPr="000C3BBF">
              <w:rPr>
                <w:rFonts w:ascii="Times New Roman" w:hAnsi="Times New Roman"/>
                <w:lang w:val="ru-RU"/>
              </w:rPr>
              <w:t>приведенной в</w:t>
            </w:r>
            <w:r w:rsidRPr="000C3BBF">
              <w:rPr>
                <w:rFonts w:ascii="Times New Roman" w:hAnsi="Times New Roman"/>
                <w:spacing w:val="1"/>
                <w:lang w:val="ru-RU"/>
              </w:rPr>
              <w:t xml:space="preserve"> </w:t>
            </w:r>
            <w:r w:rsidRPr="000C3BBF">
              <w:rPr>
                <w:rFonts w:ascii="Times New Roman" w:hAnsi="Times New Roman"/>
                <w:lang w:val="ru-RU"/>
              </w:rPr>
              <w:t>Приложении № к</w:t>
            </w:r>
            <w:r w:rsidRPr="000C3BBF">
              <w:rPr>
                <w:rFonts w:ascii="Times New Roman" w:hAnsi="Times New Roman"/>
                <w:spacing w:val="1"/>
                <w:lang w:val="ru-RU"/>
              </w:rPr>
              <w:t xml:space="preserve"> </w:t>
            </w:r>
            <w:r w:rsidRPr="000C3BBF">
              <w:rPr>
                <w:rFonts w:ascii="Times New Roman" w:hAnsi="Times New Roman"/>
                <w:lang w:val="ru-RU"/>
              </w:rPr>
              <w:t>Административному</w:t>
            </w:r>
            <w:r w:rsidRPr="000C3BBF">
              <w:rPr>
                <w:rFonts w:ascii="Times New Roman" w:hAnsi="Times New Roman"/>
                <w:spacing w:val="-52"/>
                <w:lang w:val="ru-RU"/>
              </w:rPr>
              <w:t xml:space="preserve"> </w:t>
            </w:r>
            <w:r w:rsidRPr="000C3BBF">
              <w:rPr>
                <w:rFonts w:ascii="Times New Roman" w:hAnsi="Times New Roman"/>
                <w:lang w:val="ru-RU"/>
              </w:rPr>
              <w:t>регламенту,</w:t>
            </w:r>
            <w:r w:rsidRPr="000C3BBF">
              <w:rPr>
                <w:rFonts w:ascii="Times New Roman" w:hAnsi="Times New Roman"/>
                <w:spacing w:val="1"/>
                <w:lang w:val="ru-RU"/>
              </w:rPr>
              <w:t xml:space="preserve"> </w:t>
            </w:r>
            <w:r w:rsidRPr="000C3BBF">
              <w:rPr>
                <w:rFonts w:ascii="Times New Roman" w:hAnsi="Times New Roman"/>
                <w:lang w:val="ru-RU"/>
              </w:rPr>
              <w:t>подписанный</w:t>
            </w:r>
            <w:r w:rsidRPr="000C3BBF">
              <w:rPr>
                <w:rFonts w:ascii="Times New Roman" w:hAnsi="Times New Roman"/>
                <w:spacing w:val="1"/>
                <w:lang w:val="ru-RU"/>
              </w:rPr>
              <w:t xml:space="preserve"> </w:t>
            </w:r>
            <w:r w:rsidRPr="000C3BBF">
              <w:rPr>
                <w:rFonts w:ascii="Times New Roman" w:hAnsi="Times New Roman"/>
                <w:lang w:val="ru-RU"/>
              </w:rPr>
              <w:t>усиленной</w:t>
            </w:r>
            <w:r w:rsidRPr="000C3BBF">
              <w:rPr>
                <w:rFonts w:ascii="Times New Roman" w:hAnsi="Times New Roman"/>
                <w:spacing w:val="1"/>
                <w:lang w:val="ru-RU"/>
              </w:rPr>
              <w:t xml:space="preserve"> </w:t>
            </w:r>
            <w:r w:rsidRPr="000C3BBF">
              <w:rPr>
                <w:rFonts w:ascii="Times New Roman" w:hAnsi="Times New Roman"/>
                <w:lang w:val="ru-RU"/>
              </w:rPr>
              <w:t>квалифицированной</w:t>
            </w:r>
            <w:r w:rsidRPr="000C3BBF">
              <w:rPr>
                <w:rFonts w:ascii="Times New Roman" w:hAnsi="Times New Roman"/>
                <w:spacing w:val="1"/>
                <w:lang w:val="ru-RU"/>
              </w:rPr>
              <w:t xml:space="preserve"> </w:t>
            </w:r>
            <w:r w:rsidRPr="000C3BBF">
              <w:rPr>
                <w:rFonts w:ascii="Times New Roman" w:hAnsi="Times New Roman"/>
                <w:lang w:val="ru-RU"/>
              </w:rPr>
              <w:t>подписью</w:t>
            </w:r>
            <w:r w:rsidRPr="000C3BBF">
              <w:rPr>
                <w:rFonts w:ascii="Times New Roman" w:hAnsi="Times New Roman"/>
                <w:spacing w:val="1"/>
                <w:lang w:val="ru-RU"/>
              </w:rPr>
              <w:t xml:space="preserve"> </w:t>
            </w:r>
            <w:r w:rsidRPr="000C3BBF">
              <w:rPr>
                <w:rFonts w:ascii="Times New Roman" w:hAnsi="Times New Roman"/>
                <w:lang w:val="ru-RU"/>
              </w:rPr>
              <w:t>руководителя</w:t>
            </w:r>
            <w:r w:rsidRPr="000C3BBF">
              <w:rPr>
                <w:rFonts w:ascii="Times New Roman" w:hAnsi="Times New Roman"/>
                <w:spacing w:val="1"/>
                <w:lang w:val="ru-RU"/>
              </w:rPr>
              <w:t xml:space="preserve"> </w:t>
            </w:r>
            <w:r w:rsidRPr="000C3BBF">
              <w:rPr>
                <w:rFonts w:ascii="Times New Roman" w:hAnsi="Times New Roman"/>
                <w:lang w:val="ru-RU"/>
              </w:rPr>
              <w:t>Уполномоченного</w:t>
            </w:r>
            <w:r w:rsidRPr="000C3BBF">
              <w:rPr>
                <w:rFonts w:ascii="Times New Roman" w:hAnsi="Times New Roman"/>
                <w:spacing w:val="1"/>
                <w:lang w:val="ru-RU"/>
              </w:rPr>
              <w:t xml:space="preserve"> </w:t>
            </w:r>
            <w:r w:rsidRPr="000C3BBF">
              <w:rPr>
                <w:rFonts w:ascii="Times New Roman" w:hAnsi="Times New Roman"/>
                <w:lang w:val="ru-RU"/>
              </w:rPr>
              <w:t>органа или иного</w:t>
            </w:r>
            <w:r w:rsidRPr="000C3BBF">
              <w:rPr>
                <w:rFonts w:ascii="Times New Roman" w:hAnsi="Times New Roman"/>
                <w:spacing w:val="1"/>
                <w:lang w:val="ru-RU"/>
              </w:rPr>
              <w:t xml:space="preserve"> </w:t>
            </w:r>
            <w:r w:rsidRPr="000C3BBF">
              <w:rPr>
                <w:rFonts w:ascii="Times New Roman" w:hAnsi="Times New Roman"/>
                <w:lang w:val="ru-RU"/>
              </w:rPr>
              <w:t>уполномоченного</w:t>
            </w:r>
            <w:r w:rsidRPr="000C3BBF">
              <w:rPr>
                <w:rFonts w:ascii="Times New Roman" w:hAnsi="Times New Roman"/>
                <w:spacing w:val="-11"/>
                <w:lang w:val="ru-RU"/>
              </w:rPr>
              <w:t xml:space="preserve"> </w:t>
            </w:r>
            <w:r w:rsidRPr="000C3BBF">
              <w:rPr>
                <w:rFonts w:ascii="Times New Roman" w:hAnsi="Times New Roman"/>
                <w:lang w:val="ru-RU"/>
              </w:rPr>
              <w:t>им</w:t>
            </w:r>
            <w:r w:rsidRPr="000C3BBF">
              <w:rPr>
                <w:rFonts w:ascii="Times New Roman" w:hAnsi="Times New Roman"/>
                <w:spacing w:val="-52"/>
                <w:lang w:val="ru-RU"/>
              </w:rPr>
              <w:t xml:space="preserve"> </w:t>
            </w:r>
            <w:r w:rsidRPr="000C3BBF">
              <w:rPr>
                <w:rFonts w:ascii="Times New Roman" w:hAnsi="Times New Roman"/>
                <w:lang w:val="ru-RU"/>
              </w:rPr>
              <w:t>лица.</w:t>
            </w:r>
          </w:p>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Решение об отказе в</w:t>
            </w:r>
            <w:r w:rsidRPr="000C3BBF">
              <w:rPr>
                <w:rFonts w:ascii="Times New Roman" w:hAnsi="Times New Roman"/>
                <w:spacing w:val="-52"/>
                <w:lang w:val="ru-RU"/>
              </w:rPr>
              <w:t xml:space="preserve"> </w:t>
            </w:r>
            <w:r w:rsidRPr="000C3BBF">
              <w:rPr>
                <w:rFonts w:ascii="Times New Roman" w:hAnsi="Times New Roman"/>
                <w:lang w:val="ru-RU"/>
              </w:rPr>
              <w:t>предоставлении</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 по форме,</w:t>
            </w:r>
            <w:r w:rsidRPr="000C3BBF">
              <w:rPr>
                <w:rFonts w:ascii="Times New Roman" w:hAnsi="Times New Roman"/>
                <w:spacing w:val="1"/>
                <w:lang w:val="ru-RU"/>
              </w:rPr>
              <w:t xml:space="preserve"> </w:t>
            </w:r>
            <w:r w:rsidRPr="000C3BBF">
              <w:rPr>
                <w:rFonts w:ascii="Times New Roman" w:hAnsi="Times New Roman"/>
                <w:lang w:val="ru-RU"/>
              </w:rPr>
              <w:t>приведенной в</w:t>
            </w:r>
            <w:r w:rsidRPr="000C3BBF">
              <w:rPr>
                <w:rFonts w:ascii="Times New Roman" w:hAnsi="Times New Roman"/>
                <w:spacing w:val="1"/>
                <w:lang w:val="ru-RU"/>
              </w:rPr>
              <w:t xml:space="preserve"> </w:t>
            </w:r>
            <w:r w:rsidRPr="000C3BBF">
              <w:rPr>
                <w:rFonts w:ascii="Times New Roman" w:hAnsi="Times New Roman"/>
                <w:lang w:val="ru-RU"/>
              </w:rPr>
              <w:t>Приложении № к</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Административному</w:t>
            </w:r>
            <w:r w:rsidRPr="000C3BBF">
              <w:rPr>
                <w:rFonts w:ascii="Times New Roman" w:hAnsi="Times New Roman"/>
                <w:spacing w:val="-52"/>
                <w:lang w:val="ru-RU"/>
              </w:rPr>
              <w:t xml:space="preserve"> </w:t>
            </w:r>
            <w:r w:rsidRPr="000C3BBF">
              <w:rPr>
                <w:rFonts w:ascii="Times New Roman" w:hAnsi="Times New Roman"/>
                <w:lang w:val="ru-RU"/>
              </w:rPr>
              <w:t>регламенту,</w:t>
            </w:r>
            <w:r w:rsidRPr="000C3BBF">
              <w:rPr>
                <w:rFonts w:ascii="Times New Roman" w:hAnsi="Times New Roman"/>
                <w:spacing w:val="1"/>
                <w:lang w:val="ru-RU"/>
              </w:rPr>
              <w:t xml:space="preserve"> </w:t>
            </w:r>
            <w:r w:rsidRPr="000C3BBF">
              <w:rPr>
                <w:rFonts w:ascii="Times New Roman" w:hAnsi="Times New Roman"/>
                <w:lang w:val="ru-RU"/>
              </w:rPr>
              <w:t>подписанный</w:t>
            </w:r>
            <w:r w:rsidRPr="000C3BBF">
              <w:rPr>
                <w:rFonts w:ascii="Times New Roman" w:hAnsi="Times New Roman"/>
                <w:spacing w:val="1"/>
                <w:lang w:val="ru-RU"/>
              </w:rPr>
              <w:t xml:space="preserve"> </w:t>
            </w:r>
            <w:r w:rsidRPr="000C3BBF">
              <w:rPr>
                <w:rFonts w:ascii="Times New Roman" w:hAnsi="Times New Roman"/>
                <w:lang w:val="ru-RU"/>
              </w:rPr>
              <w:t>усиленной</w:t>
            </w:r>
            <w:r w:rsidRPr="000C3BBF">
              <w:rPr>
                <w:rFonts w:ascii="Times New Roman" w:hAnsi="Times New Roman"/>
                <w:spacing w:val="1"/>
                <w:lang w:val="ru-RU"/>
              </w:rPr>
              <w:t xml:space="preserve"> </w:t>
            </w:r>
            <w:r w:rsidRPr="000C3BBF">
              <w:rPr>
                <w:rFonts w:ascii="Times New Roman" w:hAnsi="Times New Roman"/>
                <w:lang w:val="ru-RU"/>
              </w:rPr>
              <w:t>квалифицированной</w:t>
            </w:r>
            <w:r w:rsidRPr="000C3BBF">
              <w:rPr>
                <w:rFonts w:ascii="Times New Roman" w:hAnsi="Times New Roman"/>
                <w:spacing w:val="-52"/>
                <w:lang w:val="ru-RU"/>
              </w:rPr>
              <w:t xml:space="preserve"> </w:t>
            </w:r>
            <w:r w:rsidRPr="000C3BBF">
              <w:rPr>
                <w:rFonts w:ascii="Times New Roman" w:hAnsi="Times New Roman"/>
                <w:lang w:val="ru-RU"/>
              </w:rPr>
              <w:t>подписью</w:t>
            </w:r>
          </w:p>
          <w:p w:rsidR="000C3BBF" w:rsidRPr="000C3BBF" w:rsidRDefault="000C3BBF" w:rsidP="000F0C17">
            <w:pPr>
              <w:pStyle w:val="TableParagraph"/>
              <w:spacing w:line="233" w:lineRule="exact"/>
              <w:ind w:left="112" w:right="100"/>
              <w:jc w:val="center"/>
              <w:rPr>
                <w:rFonts w:ascii="Times New Roman" w:hAnsi="Times New Roman"/>
              </w:rPr>
            </w:pPr>
            <w:r w:rsidRPr="000C3BBF">
              <w:rPr>
                <w:rFonts w:ascii="Times New Roman" w:hAnsi="Times New Roman"/>
              </w:rPr>
              <w:t>руководителя</w:t>
            </w:r>
          </w:p>
        </w:tc>
      </w:tr>
    </w:tbl>
    <w:p w:rsidR="000C3BBF" w:rsidRPr="000C3BBF" w:rsidRDefault="000C3BBF" w:rsidP="000C3BBF">
      <w:pPr>
        <w:spacing w:after="0" w:line="233" w:lineRule="exact"/>
        <w:jc w:val="center"/>
        <w:rPr>
          <w:rFonts w:ascii="Times New Roman" w:hAnsi="Times New Roman" w:cs="Times New Roman"/>
        </w:rPr>
        <w:sectPr w:rsidR="000C3BBF" w:rsidRPr="000C3BBF">
          <w:pgSz w:w="16840" w:h="11910" w:orient="landscape"/>
          <w:pgMar w:top="1100" w:right="1020" w:bottom="280" w:left="900" w:header="720" w:footer="720" w:gutter="0"/>
          <w:cols w:space="720"/>
        </w:sectPr>
      </w:pPr>
    </w:p>
    <w:p w:rsidR="000C3BBF" w:rsidRPr="000C3BBF" w:rsidRDefault="000C3BBF" w:rsidP="000C3BBF">
      <w:pPr>
        <w:pStyle w:val="a6"/>
        <w:spacing w:before="8"/>
        <w:jc w:val="left"/>
        <w:rPr>
          <w:sz w:val="22"/>
          <w:szCs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2194"/>
        <w:gridCol w:w="2216"/>
        <w:gridCol w:w="2016"/>
        <w:gridCol w:w="1744"/>
        <w:gridCol w:w="2196"/>
        <w:gridCol w:w="2246"/>
      </w:tblGrid>
      <w:tr w:rsidR="000C3BBF" w:rsidRPr="000C3BBF" w:rsidTr="000F0C17">
        <w:trPr>
          <w:trHeight w:val="1772"/>
        </w:trPr>
        <w:tc>
          <w:tcPr>
            <w:tcW w:w="1958" w:type="dxa"/>
          </w:tcPr>
          <w:p w:rsidR="000C3BBF" w:rsidRPr="000C3BBF" w:rsidRDefault="000C3BBF" w:rsidP="000F0C17">
            <w:pPr>
              <w:pStyle w:val="TableParagraph"/>
              <w:ind w:left="156" w:right="142" w:hanging="1"/>
              <w:jc w:val="center"/>
              <w:rPr>
                <w:rFonts w:ascii="Times New Roman" w:hAnsi="Times New Roman"/>
                <w:lang w:val="ru-RU"/>
              </w:rPr>
            </w:pPr>
            <w:r w:rsidRPr="000C3BBF">
              <w:rPr>
                <w:rFonts w:ascii="Times New Roman" w:hAnsi="Times New Roman"/>
                <w:lang w:val="ru-RU"/>
              </w:rPr>
              <w:t>Основание для</w:t>
            </w:r>
            <w:r w:rsidRPr="000C3BBF">
              <w:rPr>
                <w:rFonts w:ascii="Times New Roman" w:hAnsi="Times New Roman"/>
                <w:spacing w:val="1"/>
                <w:lang w:val="ru-RU"/>
              </w:rPr>
              <w:t xml:space="preserve"> </w:t>
            </w:r>
            <w:r w:rsidRPr="000C3BBF">
              <w:rPr>
                <w:rFonts w:ascii="Times New Roman" w:hAnsi="Times New Roman"/>
                <w:lang w:val="ru-RU"/>
              </w:rPr>
              <w:t>начала</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3"/>
                <w:lang w:val="ru-RU"/>
              </w:rPr>
              <w:t xml:space="preserve"> </w:t>
            </w:r>
            <w:r w:rsidRPr="000C3BBF">
              <w:rPr>
                <w:rFonts w:ascii="Times New Roman" w:hAnsi="Times New Roman"/>
                <w:lang w:val="ru-RU"/>
              </w:rPr>
              <w:t>процедуры</w:t>
            </w:r>
          </w:p>
        </w:tc>
        <w:tc>
          <w:tcPr>
            <w:tcW w:w="2194" w:type="dxa"/>
          </w:tcPr>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ind w:left="200" w:right="186" w:firstLine="1"/>
              <w:jc w:val="center"/>
              <w:rPr>
                <w:rFonts w:ascii="Times New Roman" w:hAnsi="Times New Roman"/>
              </w:rPr>
            </w:pPr>
            <w:r w:rsidRPr="000C3BBF">
              <w:rPr>
                <w:rFonts w:ascii="Times New Roman" w:hAnsi="Times New Roman"/>
              </w:rPr>
              <w:t>Содержание</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216" w:type="dxa"/>
          </w:tcPr>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ind w:left="212" w:right="198" w:firstLine="2"/>
              <w:jc w:val="center"/>
              <w:rPr>
                <w:rFonts w:ascii="Times New Roman" w:hAnsi="Times New Roman"/>
              </w:rPr>
            </w:pPr>
            <w:r w:rsidRPr="000C3BBF">
              <w:rPr>
                <w:rFonts w:ascii="Times New Roman" w:hAnsi="Times New Roman"/>
              </w:rPr>
              <w:t>Срок выполнения</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016" w:type="dxa"/>
          </w:tcPr>
          <w:p w:rsidR="000C3BBF" w:rsidRPr="000C3BBF" w:rsidRDefault="000C3BBF" w:rsidP="000F0C17">
            <w:pPr>
              <w:pStyle w:val="TableParagraph"/>
              <w:ind w:left="117" w:right="104"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1"/>
                <w:lang w:val="ru-RU"/>
              </w:rPr>
              <w:t xml:space="preserve"> </w:t>
            </w:r>
            <w:r w:rsidRPr="000C3BBF">
              <w:rPr>
                <w:rFonts w:ascii="Times New Roman" w:hAnsi="Times New Roman"/>
                <w:lang w:val="ru-RU"/>
              </w:rPr>
              <w:t>выполнение</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w:t>
            </w:r>
            <w:r w:rsidRPr="000C3BBF">
              <w:rPr>
                <w:rFonts w:ascii="Times New Roman" w:hAnsi="Times New Roman"/>
                <w:spacing w:val="-1"/>
                <w:lang w:val="ru-RU"/>
              </w:rPr>
              <w:t xml:space="preserve"> </w:t>
            </w:r>
            <w:r w:rsidRPr="000C3BBF">
              <w:rPr>
                <w:rFonts w:ascii="Times New Roman" w:hAnsi="Times New Roman"/>
                <w:lang w:val="ru-RU"/>
              </w:rPr>
              <w:t>действия</w:t>
            </w:r>
          </w:p>
        </w:tc>
        <w:tc>
          <w:tcPr>
            <w:tcW w:w="1744" w:type="dxa"/>
          </w:tcPr>
          <w:p w:rsidR="000C3BBF" w:rsidRPr="000C3BBF" w:rsidRDefault="000C3BBF" w:rsidP="000F0C17">
            <w:pPr>
              <w:pStyle w:val="TableParagraph"/>
              <w:ind w:left="117" w:right="102" w:firstLine="1"/>
              <w:jc w:val="center"/>
              <w:rPr>
                <w:rFonts w:ascii="Times New Roman" w:hAnsi="Times New Roman"/>
                <w:lang w:val="ru-RU"/>
              </w:rPr>
            </w:pPr>
            <w:r w:rsidRPr="000C3BBF">
              <w:rPr>
                <w:rFonts w:ascii="Times New Roman" w:hAnsi="Times New Roman"/>
                <w:lang w:val="ru-RU"/>
              </w:rPr>
              <w:t>Место</w:t>
            </w:r>
            <w:r w:rsidRPr="000C3BBF">
              <w:rPr>
                <w:rFonts w:ascii="Times New Roman" w:hAnsi="Times New Roman"/>
                <w:spacing w:val="1"/>
                <w:lang w:val="ru-RU"/>
              </w:rPr>
              <w:t xml:space="preserve"> </w:t>
            </w:r>
            <w:r w:rsidRPr="000C3BBF">
              <w:rPr>
                <w:rFonts w:ascii="Times New Roman" w:hAnsi="Times New Roman"/>
                <w:lang w:val="ru-RU"/>
              </w:rPr>
              <w:t>выполнения</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 действия/</w:t>
            </w:r>
            <w:r w:rsidRPr="000C3BBF">
              <w:rPr>
                <w:rFonts w:ascii="Times New Roman" w:hAnsi="Times New Roman"/>
                <w:spacing w:val="1"/>
                <w:lang w:val="ru-RU"/>
              </w:rPr>
              <w:t xml:space="preserve"> </w:t>
            </w:r>
            <w:r w:rsidRPr="000C3BBF">
              <w:rPr>
                <w:rFonts w:ascii="Times New Roman" w:hAnsi="Times New Roman"/>
                <w:lang w:val="ru-RU"/>
              </w:rPr>
              <w:t>используемая</w:t>
            </w:r>
            <w:r w:rsidRPr="000C3BBF">
              <w:rPr>
                <w:rFonts w:ascii="Times New Roman" w:hAnsi="Times New Roman"/>
                <w:spacing w:val="1"/>
                <w:lang w:val="ru-RU"/>
              </w:rPr>
              <w:t xml:space="preserve"> </w:t>
            </w:r>
            <w:r w:rsidRPr="000C3BBF">
              <w:rPr>
                <w:rFonts w:ascii="Times New Roman" w:hAnsi="Times New Roman"/>
                <w:lang w:val="ru-RU"/>
              </w:rPr>
              <w:t>информационная</w:t>
            </w:r>
          </w:p>
          <w:p w:rsidR="000C3BBF" w:rsidRPr="000C3BBF" w:rsidRDefault="000C3BBF" w:rsidP="000F0C17">
            <w:pPr>
              <w:pStyle w:val="TableParagraph"/>
              <w:spacing w:line="233" w:lineRule="exact"/>
              <w:ind w:left="131" w:right="119"/>
              <w:jc w:val="center"/>
              <w:rPr>
                <w:rFonts w:ascii="Times New Roman" w:hAnsi="Times New Roman"/>
              </w:rPr>
            </w:pPr>
            <w:r w:rsidRPr="000C3BBF">
              <w:rPr>
                <w:rFonts w:ascii="Times New Roman" w:hAnsi="Times New Roman"/>
              </w:rPr>
              <w:t>система</w:t>
            </w:r>
          </w:p>
        </w:tc>
        <w:tc>
          <w:tcPr>
            <w:tcW w:w="2196" w:type="dxa"/>
          </w:tcPr>
          <w:p w:rsidR="000C3BBF" w:rsidRPr="000C3BBF" w:rsidRDefault="000C3BBF" w:rsidP="000F0C17">
            <w:pPr>
              <w:pStyle w:val="TableParagraph"/>
              <w:ind w:left="694" w:right="150" w:hanging="518"/>
              <w:rPr>
                <w:rFonts w:ascii="Times New Roman" w:hAnsi="Times New Roman"/>
              </w:rPr>
            </w:pPr>
            <w:r w:rsidRPr="000C3BBF">
              <w:rPr>
                <w:rFonts w:ascii="Times New Roman" w:hAnsi="Times New Roman"/>
                <w:spacing w:val="-1"/>
              </w:rPr>
              <w:t xml:space="preserve">Критерии </w:t>
            </w:r>
            <w:r w:rsidRPr="000C3BBF">
              <w:rPr>
                <w:rFonts w:ascii="Times New Roman" w:hAnsi="Times New Roman"/>
              </w:rPr>
              <w:t>принятия</w:t>
            </w:r>
            <w:r w:rsidRPr="000C3BBF">
              <w:rPr>
                <w:rFonts w:ascii="Times New Roman" w:hAnsi="Times New Roman"/>
                <w:spacing w:val="-52"/>
              </w:rPr>
              <w:t xml:space="preserve"> </w:t>
            </w:r>
            <w:r w:rsidRPr="000C3BBF">
              <w:rPr>
                <w:rFonts w:ascii="Times New Roman" w:hAnsi="Times New Roman"/>
              </w:rPr>
              <w:t>решения</w:t>
            </w: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действия, способ</w:t>
            </w:r>
            <w:r w:rsidRPr="000C3BBF">
              <w:rPr>
                <w:rFonts w:ascii="Times New Roman" w:hAnsi="Times New Roman"/>
                <w:spacing w:val="1"/>
                <w:lang w:val="ru-RU"/>
              </w:rPr>
              <w:t xml:space="preserve"> </w:t>
            </w:r>
            <w:r w:rsidRPr="000C3BBF">
              <w:rPr>
                <w:rFonts w:ascii="Times New Roman" w:hAnsi="Times New Roman"/>
                <w:lang w:val="ru-RU"/>
              </w:rPr>
              <w:t>фиксации</w:t>
            </w:r>
          </w:p>
        </w:tc>
      </w:tr>
      <w:tr w:rsidR="000C3BBF" w:rsidRPr="000C3BBF" w:rsidTr="000F0C17">
        <w:trPr>
          <w:trHeight w:val="1264"/>
        </w:trPr>
        <w:tc>
          <w:tcPr>
            <w:tcW w:w="1958" w:type="dxa"/>
          </w:tcPr>
          <w:p w:rsidR="000C3BBF" w:rsidRPr="000C3BBF" w:rsidRDefault="000C3BBF" w:rsidP="000F0C17">
            <w:pPr>
              <w:pStyle w:val="TableParagraph"/>
              <w:rPr>
                <w:rFonts w:ascii="Times New Roman" w:hAnsi="Times New Roman"/>
                <w:lang w:val="ru-RU"/>
              </w:rPr>
            </w:pPr>
          </w:p>
        </w:tc>
        <w:tc>
          <w:tcPr>
            <w:tcW w:w="2194" w:type="dxa"/>
          </w:tcPr>
          <w:p w:rsidR="000C3BBF" w:rsidRPr="000C3BBF" w:rsidRDefault="000C3BBF" w:rsidP="000F0C17">
            <w:pPr>
              <w:pStyle w:val="TableParagraph"/>
              <w:rPr>
                <w:rFonts w:ascii="Times New Roman" w:hAnsi="Times New Roman"/>
                <w:lang w:val="ru-RU"/>
              </w:rPr>
            </w:pPr>
          </w:p>
        </w:tc>
        <w:tc>
          <w:tcPr>
            <w:tcW w:w="2216" w:type="dxa"/>
          </w:tcPr>
          <w:p w:rsidR="000C3BBF" w:rsidRPr="000C3BBF" w:rsidRDefault="000C3BBF" w:rsidP="000F0C17">
            <w:pPr>
              <w:pStyle w:val="TableParagraph"/>
              <w:rPr>
                <w:rFonts w:ascii="Times New Roman" w:hAnsi="Times New Roman"/>
                <w:lang w:val="ru-RU"/>
              </w:rPr>
            </w:pPr>
          </w:p>
        </w:tc>
        <w:tc>
          <w:tcPr>
            <w:tcW w:w="2016" w:type="dxa"/>
          </w:tcPr>
          <w:p w:rsidR="000C3BBF" w:rsidRPr="000C3BBF" w:rsidRDefault="000C3BBF" w:rsidP="000F0C17">
            <w:pPr>
              <w:pStyle w:val="TableParagraph"/>
              <w:rPr>
                <w:rFonts w:ascii="Times New Roman" w:hAnsi="Times New Roman"/>
                <w:lang w:val="ru-RU"/>
              </w:rPr>
            </w:pPr>
          </w:p>
        </w:tc>
        <w:tc>
          <w:tcPr>
            <w:tcW w:w="1744" w:type="dxa"/>
          </w:tcPr>
          <w:p w:rsidR="000C3BBF" w:rsidRPr="000C3BBF" w:rsidRDefault="000C3BBF" w:rsidP="000F0C17">
            <w:pPr>
              <w:pStyle w:val="TableParagraph"/>
              <w:rPr>
                <w:rFonts w:ascii="Times New Roman" w:hAnsi="Times New Roman"/>
                <w:lang w:val="ru-RU"/>
              </w:rPr>
            </w:pPr>
          </w:p>
        </w:tc>
        <w:tc>
          <w:tcPr>
            <w:tcW w:w="2196" w:type="dxa"/>
          </w:tcPr>
          <w:p w:rsidR="000C3BBF" w:rsidRPr="000C3BBF" w:rsidRDefault="000C3BBF" w:rsidP="000F0C17">
            <w:pPr>
              <w:pStyle w:val="TableParagraph"/>
              <w:rPr>
                <w:rFonts w:ascii="Times New Roman" w:hAnsi="Times New Roman"/>
                <w:lang w:val="ru-RU"/>
              </w:rPr>
            </w:pPr>
          </w:p>
        </w:tc>
        <w:tc>
          <w:tcPr>
            <w:tcW w:w="2246" w:type="dxa"/>
          </w:tcPr>
          <w:p w:rsidR="000C3BBF" w:rsidRPr="000C3BBF" w:rsidRDefault="000C3BBF" w:rsidP="000F0C17">
            <w:pPr>
              <w:pStyle w:val="TableParagraph"/>
              <w:ind w:left="129" w:right="116" w:hanging="2"/>
              <w:jc w:val="center"/>
              <w:rPr>
                <w:rFonts w:ascii="Times New Roman" w:hAnsi="Times New Roman"/>
                <w:lang w:val="ru-RU"/>
              </w:rPr>
            </w:pPr>
            <w:r w:rsidRPr="000C3BBF">
              <w:rPr>
                <w:rFonts w:ascii="Times New Roman" w:hAnsi="Times New Roman"/>
                <w:lang w:val="ru-RU"/>
              </w:rPr>
              <w:t>Уполномоченного</w:t>
            </w:r>
            <w:r w:rsidRPr="000C3BBF">
              <w:rPr>
                <w:rFonts w:ascii="Times New Roman" w:hAnsi="Times New Roman"/>
                <w:spacing w:val="1"/>
                <w:lang w:val="ru-RU"/>
              </w:rPr>
              <w:t xml:space="preserve"> </w:t>
            </w:r>
            <w:r w:rsidRPr="000C3BBF">
              <w:rPr>
                <w:rFonts w:ascii="Times New Roman" w:hAnsi="Times New Roman"/>
                <w:lang w:val="ru-RU"/>
              </w:rPr>
              <w:t>органа или иного</w:t>
            </w:r>
            <w:r w:rsidRPr="000C3BBF">
              <w:rPr>
                <w:rFonts w:ascii="Times New Roman" w:hAnsi="Times New Roman"/>
                <w:spacing w:val="1"/>
                <w:lang w:val="ru-RU"/>
              </w:rPr>
              <w:t xml:space="preserve"> </w:t>
            </w:r>
            <w:r w:rsidRPr="000C3BBF">
              <w:rPr>
                <w:rFonts w:ascii="Times New Roman" w:hAnsi="Times New Roman"/>
                <w:lang w:val="ru-RU"/>
              </w:rPr>
              <w:t>уполномоченного</w:t>
            </w:r>
            <w:r w:rsidRPr="000C3BBF">
              <w:rPr>
                <w:rFonts w:ascii="Times New Roman" w:hAnsi="Times New Roman"/>
                <w:spacing w:val="-11"/>
                <w:lang w:val="ru-RU"/>
              </w:rPr>
              <w:t xml:space="preserve"> </w:t>
            </w:r>
            <w:r w:rsidRPr="000C3BBF">
              <w:rPr>
                <w:rFonts w:ascii="Times New Roman" w:hAnsi="Times New Roman"/>
                <w:lang w:val="ru-RU"/>
              </w:rPr>
              <w:t>им</w:t>
            </w:r>
            <w:r w:rsidRPr="000C3BBF">
              <w:rPr>
                <w:rFonts w:ascii="Times New Roman" w:hAnsi="Times New Roman"/>
                <w:spacing w:val="-52"/>
                <w:lang w:val="ru-RU"/>
              </w:rPr>
              <w:t xml:space="preserve"> </w:t>
            </w:r>
            <w:r w:rsidRPr="000C3BBF">
              <w:rPr>
                <w:rFonts w:ascii="Times New Roman" w:hAnsi="Times New Roman"/>
                <w:lang w:val="ru-RU"/>
              </w:rPr>
              <w:t>лица.</w:t>
            </w:r>
          </w:p>
        </w:tc>
      </w:tr>
      <w:tr w:rsidR="000C3BBF" w:rsidRPr="000C3BBF" w:rsidTr="000F0C17">
        <w:trPr>
          <w:trHeight w:val="4301"/>
        </w:trPr>
        <w:tc>
          <w:tcPr>
            <w:tcW w:w="1958" w:type="dxa"/>
          </w:tcPr>
          <w:p w:rsidR="000C3BBF" w:rsidRPr="000C3BBF" w:rsidRDefault="000C3BBF" w:rsidP="000F0C17">
            <w:pPr>
              <w:pStyle w:val="TableParagraph"/>
              <w:rPr>
                <w:rFonts w:ascii="Times New Roman" w:hAnsi="Times New Roman"/>
                <w:lang w:val="ru-RU"/>
              </w:rPr>
            </w:pPr>
          </w:p>
        </w:tc>
        <w:tc>
          <w:tcPr>
            <w:tcW w:w="2194" w:type="dxa"/>
          </w:tcPr>
          <w:p w:rsidR="000C3BBF" w:rsidRPr="000C3BBF" w:rsidRDefault="000C3BBF" w:rsidP="000F0C17">
            <w:pPr>
              <w:pStyle w:val="TableParagraph"/>
              <w:ind w:left="132" w:right="118" w:hanging="1"/>
              <w:jc w:val="center"/>
              <w:rPr>
                <w:rFonts w:ascii="Times New Roman" w:hAnsi="Times New Roman"/>
                <w:lang w:val="ru-RU"/>
              </w:rPr>
            </w:pPr>
            <w:r w:rsidRPr="000C3BBF">
              <w:rPr>
                <w:rFonts w:ascii="Times New Roman" w:hAnsi="Times New Roman"/>
                <w:lang w:val="ru-RU"/>
              </w:rPr>
              <w:t>Направление в</w:t>
            </w:r>
            <w:r w:rsidRPr="000C3BBF">
              <w:rPr>
                <w:rFonts w:ascii="Times New Roman" w:hAnsi="Times New Roman"/>
                <w:spacing w:val="1"/>
                <w:lang w:val="ru-RU"/>
              </w:rPr>
              <w:t xml:space="preserve"> </w:t>
            </w:r>
            <w:r w:rsidRPr="000C3BBF">
              <w:rPr>
                <w:rFonts w:ascii="Times New Roman" w:hAnsi="Times New Roman"/>
                <w:spacing w:val="-1"/>
                <w:lang w:val="ru-RU"/>
              </w:rPr>
              <w:t>многофункциональн</w:t>
            </w:r>
            <w:r w:rsidRPr="000C3BBF">
              <w:rPr>
                <w:rFonts w:ascii="Times New Roman" w:hAnsi="Times New Roman"/>
                <w:spacing w:val="-52"/>
                <w:lang w:val="ru-RU"/>
              </w:rPr>
              <w:t xml:space="preserve"> </w:t>
            </w:r>
            <w:r w:rsidRPr="000C3BBF">
              <w:rPr>
                <w:rFonts w:ascii="Times New Roman" w:hAnsi="Times New Roman"/>
                <w:lang w:val="ru-RU"/>
              </w:rPr>
              <w:t>ый центр результата</w:t>
            </w:r>
            <w:r w:rsidRPr="000C3BBF">
              <w:rPr>
                <w:rFonts w:ascii="Times New Roman" w:hAnsi="Times New Roman"/>
                <w:spacing w:val="-52"/>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 в форме</w:t>
            </w:r>
            <w:r w:rsidRPr="000C3BBF">
              <w:rPr>
                <w:rFonts w:ascii="Times New Roman" w:hAnsi="Times New Roman"/>
                <w:spacing w:val="1"/>
                <w:lang w:val="ru-RU"/>
              </w:rPr>
              <w:t xml:space="preserve"> </w:t>
            </w:r>
            <w:r w:rsidRPr="000C3BBF">
              <w:rPr>
                <w:rFonts w:ascii="Times New Roman" w:hAnsi="Times New Roman"/>
                <w:lang w:val="ru-RU"/>
              </w:rPr>
              <w:t>электронного</w:t>
            </w:r>
            <w:r w:rsidRPr="000C3BBF">
              <w:rPr>
                <w:rFonts w:ascii="Times New Roman" w:hAnsi="Times New Roman"/>
                <w:spacing w:val="1"/>
                <w:lang w:val="ru-RU"/>
              </w:rPr>
              <w:t xml:space="preserve"> </w:t>
            </w:r>
            <w:r w:rsidRPr="000C3BBF">
              <w:rPr>
                <w:rFonts w:ascii="Times New Roman" w:hAnsi="Times New Roman"/>
                <w:lang w:val="ru-RU"/>
              </w:rPr>
              <w:t>документа,</w:t>
            </w:r>
            <w:r w:rsidRPr="000C3BBF">
              <w:rPr>
                <w:rFonts w:ascii="Times New Roman" w:hAnsi="Times New Roman"/>
                <w:spacing w:val="1"/>
                <w:lang w:val="ru-RU"/>
              </w:rPr>
              <w:t xml:space="preserve"> </w:t>
            </w:r>
            <w:r w:rsidRPr="000C3BBF">
              <w:rPr>
                <w:rFonts w:ascii="Times New Roman" w:hAnsi="Times New Roman"/>
                <w:lang w:val="ru-RU"/>
              </w:rPr>
              <w:t>подписанного</w:t>
            </w:r>
            <w:r w:rsidRPr="000C3BBF">
              <w:rPr>
                <w:rFonts w:ascii="Times New Roman" w:hAnsi="Times New Roman"/>
                <w:spacing w:val="1"/>
                <w:lang w:val="ru-RU"/>
              </w:rPr>
              <w:t xml:space="preserve"> </w:t>
            </w:r>
            <w:r w:rsidRPr="000C3BBF">
              <w:rPr>
                <w:rFonts w:ascii="Times New Roman" w:hAnsi="Times New Roman"/>
                <w:lang w:val="ru-RU"/>
              </w:rPr>
              <w:t>усиленной</w:t>
            </w:r>
            <w:r w:rsidRPr="000C3BBF">
              <w:rPr>
                <w:rFonts w:ascii="Times New Roman" w:hAnsi="Times New Roman"/>
                <w:spacing w:val="1"/>
                <w:lang w:val="ru-RU"/>
              </w:rPr>
              <w:t xml:space="preserve"> </w:t>
            </w:r>
            <w:r w:rsidRPr="000C3BBF">
              <w:rPr>
                <w:rFonts w:ascii="Times New Roman" w:hAnsi="Times New Roman"/>
                <w:lang w:val="ru-RU"/>
              </w:rPr>
              <w:t>квалифицированной</w:t>
            </w:r>
            <w:r w:rsidRPr="000C3BBF">
              <w:rPr>
                <w:rFonts w:ascii="Times New Roman" w:hAnsi="Times New Roman"/>
                <w:spacing w:val="-52"/>
                <w:lang w:val="ru-RU"/>
              </w:rPr>
              <w:t xml:space="preserve"> </w:t>
            </w:r>
            <w:r w:rsidRPr="000C3BBF">
              <w:rPr>
                <w:rFonts w:ascii="Times New Roman" w:hAnsi="Times New Roman"/>
                <w:lang w:val="ru-RU"/>
              </w:rPr>
              <w:t>электронной</w:t>
            </w:r>
            <w:r w:rsidRPr="000C3BBF">
              <w:rPr>
                <w:rFonts w:ascii="Times New Roman" w:hAnsi="Times New Roman"/>
                <w:spacing w:val="1"/>
                <w:lang w:val="ru-RU"/>
              </w:rPr>
              <w:t xml:space="preserve"> </w:t>
            </w:r>
            <w:r w:rsidRPr="000C3BBF">
              <w:rPr>
                <w:rFonts w:ascii="Times New Roman" w:hAnsi="Times New Roman"/>
                <w:lang w:val="ru-RU"/>
              </w:rPr>
              <w:t>подписью</w:t>
            </w:r>
            <w:r w:rsidRPr="000C3BBF">
              <w:rPr>
                <w:rFonts w:ascii="Times New Roman" w:hAnsi="Times New Roman"/>
                <w:spacing w:val="1"/>
                <w:lang w:val="ru-RU"/>
              </w:rPr>
              <w:t xml:space="preserve"> </w:t>
            </w:r>
            <w:r w:rsidRPr="000C3BBF">
              <w:rPr>
                <w:rFonts w:ascii="Times New Roman" w:hAnsi="Times New Roman"/>
                <w:lang w:val="ru-RU"/>
              </w:rPr>
              <w:t>уполномоченного</w:t>
            </w:r>
            <w:r w:rsidRPr="000C3BBF">
              <w:rPr>
                <w:rFonts w:ascii="Times New Roman" w:hAnsi="Times New Roman"/>
                <w:spacing w:val="1"/>
                <w:lang w:val="ru-RU"/>
              </w:rPr>
              <w:t xml:space="preserve"> </w:t>
            </w:r>
            <w:r w:rsidRPr="000C3BBF">
              <w:rPr>
                <w:rFonts w:ascii="Times New Roman" w:hAnsi="Times New Roman"/>
                <w:lang w:val="ru-RU"/>
              </w:rPr>
              <w:t>должностного лица</w:t>
            </w:r>
            <w:r w:rsidRPr="000C3BBF">
              <w:rPr>
                <w:rFonts w:ascii="Times New Roman" w:hAnsi="Times New Roman"/>
                <w:spacing w:val="1"/>
                <w:lang w:val="ru-RU"/>
              </w:rPr>
              <w:t xml:space="preserve"> </w:t>
            </w:r>
            <w:r w:rsidRPr="000C3BBF">
              <w:rPr>
                <w:rFonts w:ascii="Times New Roman" w:hAnsi="Times New Roman"/>
                <w:lang w:val="ru-RU"/>
              </w:rPr>
              <w:t>Уполномоченного</w:t>
            </w:r>
            <w:r w:rsidRPr="000C3BBF">
              <w:rPr>
                <w:rFonts w:ascii="Times New Roman" w:hAnsi="Times New Roman"/>
                <w:spacing w:val="1"/>
                <w:lang w:val="ru-RU"/>
              </w:rPr>
              <w:t xml:space="preserve"> </w:t>
            </w:r>
            <w:r w:rsidRPr="000C3BBF">
              <w:rPr>
                <w:rFonts w:ascii="Times New Roman" w:hAnsi="Times New Roman"/>
                <w:lang w:val="ru-RU"/>
              </w:rPr>
              <w:t>органа</w:t>
            </w:r>
          </w:p>
        </w:tc>
        <w:tc>
          <w:tcPr>
            <w:tcW w:w="2216" w:type="dxa"/>
          </w:tcPr>
          <w:p w:rsidR="000C3BBF" w:rsidRPr="000C3BBF" w:rsidRDefault="000C3BBF" w:rsidP="000F0C17">
            <w:pPr>
              <w:pStyle w:val="TableParagraph"/>
              <w:ind w:left="122" w:right="108"/>
              <w:jc w:val="center"/>
              <w:rPr>
                <w:rFonts w:ascii="Times New Roman" w:hAnsi="Times New Roman"/>
                <w:lang w:val="ru-RU"/>
              </w:rPr>
            </w:pPr>
            <w:r w:rsidRPr="000C3BBF">
              <w:rPr>
                <w:rFonts w:ascii="Times New Roman" w:hAnsi="Times New Roman"/>
                <w:lang w:val="ru-RU"/>
              </w:rPr>
              <w:t>В сроки,</w:t>
            </w:r>
            <w:r w:rsidRPr="000C3BBF">
              <w:rPr>
                <w:rFonts w:ascii="Times New Roman" w:hAnsi="Times New Roman"/>
                <w:spacing w:val="1"/>
                <w:lang w:val="ru-RU"/>
              </w:rPr>
              <w:t xml:space="preserve"> </w:t>
            </w:r>
            <w:r w:rsidRPr="000C3BBF">
              <w:rPr>
                <w:rFonts w:ascii="Times New Roman" w:hAnsi="Times New Roman"/>
                <w:lang w:val="ru-RU"/>
              </w:rPr>
              <w:t>установленные</w:t>
            </w:r>
            <w:r w:rsidRPr="000C3BBF">
              <w:rPr>
                <w:rFonts w:ascii="Times New Roman" w:hAnsi="Times New Roman"/>
                <w:spacing w:val="1"/>
                <w:lang w:val="ru-RU"/>
              </w:rPr>
              <w:t xml:space="preserve"> </w:t>
            </w:r>
            <w:r w:rsidRPr="000C3BBF">
              <w:rPr>
                <w:rFonts w:ascii="Times New Roman" w:hAnsi="Times New Roman"/>
                <w:lang w:val="ru-RU"/>
              </w:rPr>
              <w:t>соглашением о</w:t>
            </w:r>
            <w:r w:rsidRPr="000C3BBF">
              <w:rPr>
                <w:rFonts w:ascii="Times New Roman" w:hAnsi="Times New Roman"/>
                <w:spacing w:val="1"/>
                <w:lang w:val="ru-RU"/>
              </w:rPr>
              <w:t xml:space="preserve"> </w:t>
            </w:r>
            <w:r w:rsidRPr="000C3BBF">
              <w:rPr>
                <w:rFonts w:ascii="Times New Roman" w:hAnsi="Times New Roman"/>
                <w:lang w:val="ru-RU"/>
              </w:rPr>
              <w:t>взаимодействии</w:t>
            </w:r>
            <w:r w:rsidRPr="000C3BBF">
              <w:rPr>
                <w:rFonts w:ascii="Times New Roman" w:hAnsi="Times New Roman"/>
                <w:spacing w:val="1"/>
                <w:lang w:val="ru-RU"/>
              </w:rPr>
              <w:t xml:space="preserve"> </w:t>
            </w:r>
            <w:r w:rsidRPr="000C3BBF">
              <w:rPr>
                <w:rFonts w:ascii="Times New Roman" w:hAnsi="Times New Roman"/>
                <w:lang w:val="ru-RU"/>
              </w:rPr>
              <w:t>между</w:t>
            </w:r>
            <w:r w:rsidRPr="000C3BBF">
              <w:rPr>
                <w:rFonts w:ascii="Times New Roman" w:hAnsi="Times New Roman"/>
                <w:spacing w:val="1"/>
                <w:lang w:val="ru-RU"/>
              </w:rPr>
              <w:t xml:space="preserve"> </w:t>
            </w:r>
            <w:r w:rsidRPr="000C3BBF">
              <w:rPr>
                <w:rFonts w:ascii="Times New Roman" w:hAnsi="Times New Roman"/>
                <w:lang w:val="ru-RU"/>
              </w:rPr>
              <w:t>Уполномоченным</w:t>
            </w:r>
            <w:r w:rsidRPr="000C3BBF">
              <w:rPr>
                <w:rFonts w:ascii="Times New Roman" w:hAnsi="Times New Roman"/>
                <w:spacing w:val="1"/>
                <w:lang w:val="ru-RU"/>
              </w:rPr>
              <w:t xml:space="preserve"> </w:t>
            </w:r>
            <w:r w:rsidRPr="000C3BBF">
              <w:rPr>
                <w:rFonts w:ascii="Times New Roman" w:hAnsi="Times New Roman"/>
                <w:lang w:val="ru-RU"/>
              </w:rPr>
              <w:t>органом и</w:t>
            </w:r>
            <w:r w:rsidRPr="000C3BBF">
              <w:rPr>
                <w:rFonts w:ascii="Times New Roman" w:hAnsi="Times New Roman"/>
                <w:spacing w:val="1"/>
                <w:lang w:val="ru-RU"/>
              </w:rPr>
              <w:t xml:space="preserve"> </w:t>
            </w:r>
            <w:r w:rsidRPr="000C3BBF">
              <w:rPr>
                <w:rFonts w:ascii="Times New Roman" w:hAnsi="Times New Roman"/>
                <w:spacing w:val="-1"/>
                <w:lang w:val="ru-RU"/>
              </w:rPr>
              <w:t>многофункциональн</w:t>
            </w:r>
            <w:r w:rsidRPr="000C3BBF">
              <w:rPr>
                <w:rFonts w:ascii="Times New Roman" w:hAnsi="Times New Roman"/>
                <w:spacing w:val="-52"/>
                <w:lang w:val="ru-RU"/>
              </w:rPr>
              <w:t xml:space="preserve"> </w:t>
            </w:r>
            <w:r w:rsidRPr="000C3BBF">
              <w:rPr>
                <w:rFonts w:ascii="Times New Roman" w:hAnsi="Times New Roman"/>
                <w:lang w:val="ru-RU"/>
              </w:rPr>
              <w:t>ым центром</w:t>
            </w:r>
          </w:p>
        </w:tc>
        <w:tc>
          <w:tcPr>
            <w:tcW w:w="2016" w:type="dxa"/>
          </w:tcPr>
          <w:p w:rsidR="000C3BBF" w:rsidRPr="000C3BBF" w:rsidRDefault="000C3BBF" w:rsidP="000F0C17">
            <w:pPr>
              <w:pStyle w:val="TableParagraph"/>
              <w:ind w:left="136" w:right="119" w:hanging="3"/>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spacing w:val="-1"/>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1744" w:type="dxa"/>
          </w:tcPr>
          <w:p w:rsidR="000C3BBF" w:rsidRPr="000C3BBF" w:rsidRDefault="000C3BBF" w:rsidP="000F0C17">
            <w:pPr>
              <w:pStyle w:val="TableParagraph"/>
              <w:ind w:left="135" w:right="119"/>
              <w:jc w:val="center"/>
              <w:rPr>
                <w:rFonts w:ascii="Times New Roman" w:hAnsi="Times New Roman"/>
                <w:lang w:val="ru-RU"/>
              </w:rPr>
            </w:pPr>
            <w:r w:rsidRPr="000C3BBF">
              <w:rPr>
                <w:rFonts w:ascii="Times New Roman" w:hAnsi="Times New Roman"/>
                <w:spacing w:val="-1"/>
                <w:lang w:val="ru-RU"/>
              </w:rPr>
              <w:t>Уполномоченны</w:t>
            </w:r>
            <w:r w:rsidRPr="000C3BBF">
              <w:rPr>
                <w:rFonts w:ascii="Times New Roman" w:hAnsi="Times New Roman"/>
                <w:spacing w:val="-52"/>
                <w:lang w:val="ru-RU"/>
              </w:rPr>
              <w:t xml:space="preserve"> </w:t>
            </w:r>
            <w:r w:rsidRPr="000C3BBF">
              <w:rPr>
                <w:rFonts w:ascii="Times New Roman" w:hAnsi="Times New Roman"/>
                <w:lang w:val="ru-RU"/>
              </w:rPr>
              <w:t>й орган/АИС</w:t>
            </w:r>
            <w:r w:rsidRPr="000C3BBF">
              <w:rPr>
                <w:rFonts w:ascii="Times New Roman" w:hAnsi="Times New Roman"/>
                <w:spacing w:val="1"/>
                <w:lang w:val="ru-RU"/>
              </w:rPr>
              <w:t xml:space="preserve"> </w:t>
            </w:r>
            <w:r w:rsidRPr="000C3BBF">
              <w:rPr>
                <w:rFonts w:ascii="Times New Roman" w:hAnsi="Times New Roman"/>
                <w:lang w:val="ru-RU"/>
              </w:rPr>
              <w:t>МФЦ</w:t>
            </w:r>
          </w:p>
        </w:tc>
        <w:tc>
          <w:tcPr>
            <w:tcW w:w="2196" w:type="dxa"/>
          </w:tcPr>
          <w:p w:rsidR="000C3BBF" w:rsidRPr="000C3BBF" w:rsidRDefault="000C3BBF" w:rsidP="000F0C17">
            <w:pPr>
              <w:pStyle w:val="TableParagraph"/>
              <w:ind w:left="133" w:right="119" w:firstLine="2"/>
              <w:jc w:val="center"/>
              <w:rPr>
                <w:rFonts w:ascii="Times New Roman" w:hAnsi="Times New Roman"/>
                <w:lang w:val="ru-RU"/>
              </w:rPr>
            </w:pPr>
            <w:r w:rsidRPr="000C3BBF">
              <w:rPr>
                <w:rFonts w:ascii="Times New Roman" w:hAnsi="Times New Roman"/>
                <w:lang w:val="ru-RU"/>
              </w:rPr>
              <w:t>Указание</w:t>
            </w:r>
            <w:r w:rsidRPr="000C3BBF">
              <w:rPr>
                <w:rFonts w:ascii="Times New Roman" w:hAnsi="Times New Roman"/>
                <w:spacing w:val="1"/>
                <w:lang w:val="ru-RU"/>
              </w:rPr>
              <w:t xml:space="preserve"> </w:t>
            </w:r>
            <w:r w:rsidRPr="000C3BBF">
              <w:rPr>
                <w:rFonts w:ascii="Times New Roman" w:hAnsi="Times New Roman"/>
                <w:lang w:val="ru-RU"/>
              </w:rPr>
              <w:t>заявителем в</w:t>
            </w:r>
            <w:r w:rsidRPr="000C3BBF">
              <w:rPr>
                <w:rFonts w:ascii="Times New Roman" w:hAnsi="Times New Roman"/>
                <w:spacing w:val="1"/>
                <w:lang w:val="ru-RU"/>
              </w:rPr>
              <w:t xml:space="preserve"> </w:t>
            </w:r>
            <w:r w:rsidRPr="000C3BBF">
              <w:rPr>
                <w:rFonts w:ascii="Times New Roman" w:hAnsi="Times New Roman"/>
                <w:lang w:val="ru-RU"/>
              </w:rPr>
              <w:t>Запросе способа</w:t>
            </w:r>
            <w:r w:rsidRPr="000C3BBF">
              <w:rPr>
                <w:rFonts w:ascii="Times New Roman" w:hAnsi="Times New Roman"/>
                <w:spacing w:val="1"/>
                <w:lang w:val="ru-RU"/>
              </w:rPr>
              <w:t xml:space="preserve"> </w:t>
            </w:r>
            <w:r w:rsidRPr="000C3BBF">
              <w:rPr>
                <w:rFonts w:ascii="Times New Roman" w:hAnsi="Times New Roman"/>
                <w:lang w:val="ru-RU"/>
              </w:rPr>
              <w:t>выдачи результата</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 в</w:t>
            </w:r>
            <w:r w:rsidRPr="000C3BBF">
              <w:rPr>
                <w:rFonts w:ascii="Times New Roman" w:hAnsi="Times New Roman"/>
                <w:spacing w:val="1"/>
                <w:lang w:val="ru-RU"/>
              </w:rPr>
              <w:t xml:space="preserve"> </w:t>
            </w:r>
            <w:r w:rsidRPr="000C3BBF">
              <w:rPr>
                <w:rFonts w:ascii="Times New Roman" w:hAnsi="Times New Roman"/>
                <w:spacing w:val="-1"/>
                <w:lang w:val="ru-RU"/>
              </w:rPr>
              <w:t>многофункциональн</w:t>
            </w:r>
            <w:r w:rsidRPr="000C3BBF">
              <w:rPr>
                <w:rFonts w:ascii="Times New Roman" w:hAnsi="Times New Roman"/>
                <w:spacing w:val="-52"/>
                <w:lang w:val="ru-RU"/>
              </w:rPr>
              <w:t xml:space="preserve"> </w:t>
            </w:r>
            <w:r w:rsidRPr="000C3BBF">
              <w:rPr>
                <w:rFonts w:ascii="Times New Roman" w:hAnsi="Times New Roman"/>
                <w:lang w:val="ru-RU"/>
              </w:rPr>
              <w:t>ом центре, а также</w:t>
            </w:r>
            <w:r w:rsidRPr="000C3BBF">
              <w:rPr>
                <w:rFonts w:ascii="Times New Roman" w:hAnsi="Times New Roman"/>
                <w:spacing w:val="1"/>
                <w:lang w:val="ru-RU"/>
              </w:rPr>
              <w:t xml:space="preserve"> </w:t>
            </w:r>
            <w:r w:rsidRPr="000C3BBF">
              <w:rPr>
                <w:rFonts w:ascii="Times New Roman" w:hAnsi="Times New Roman"/>
                <w:lang w:val="ru-RU"/>
              </w:rPr>
              <w:t>подача Запроса</w:t>
            </w:r>
            <w:r w:rsidRPr="000C3BBF">
              <w:rPr>
                <w:rFonts w:ascii="Times New Roman" w:hAnsi="Times New Roman"/>
                <w:spacing w:val="1"/>
                <w:lang w:val="ru-RU"/>
              </w:rPr>
              <w:t xml:space="preserve"> </w:t>
            </w:r>
            <w:r w:rsidRPr="000C3BBF">
              <w:rPr>
                <w:rFonts w:ascii="Times New Roman" w:hAnsi="Times New Roman"/>
                <w:lang w:val="ru-RU"/>
              </w:rPr>
              <w:t>через</w:t>
            </w:r>
            <w:r w:rsidRPr="000C3BBF">
              <w:rPr>
                <w:rFonts w:ascii="Times New Roman" w:hAnsi="Times New Roman"/>
                <w:spacing w:val="1"/>
                <w:lang w:val="ru-RU"/>
              </w:rPr>
              <w:t xml:space="preserve"> </w:t>
            </w:r>
            <w:r w:rsidRPr="000C3BBF">
              <w:rPr>
                <w:rFonts w:ascii="Times New Roman" w:hAnsi="Times New Roman"/>
                <w:spacing w:val="-1"/>
                <w:lang w:val="ru-RU"/>
              </w:rPr>
              <w:t>многуфункциональн</w:t>
            </w:r>
            <w:r w:rsidRPr="000C3BBF">
              <w:rPr>
                <w:rFonts w:ascii="Times New Roman" w:hAnsi="Times New Roman"/>
                <w:spacing w:val="-52"/>
                <w:lang w:val="ru-RU"/>
              </w:rPr>
              <w:t xml:space="preserve"> </w:t>
            </w:r>
            <w:r w:rsidRPr="000C3BBF">
              <w:rPr>
                <w:rFonts w:ascii="Times New Roman" w:hAnsi="Times New Roman"/>
                <w:lang w:val="ru-RU"/>
              </w:rPr>
              <w:t>ый</w:t>
            </w:r>
            <w:r w:rsidRPr="000C3BBF">
              <w:rPr>
                <w:rFonts w:ascii="Times New Roman" w:hAnsi="Times New Roman"/>
                <w:spacing w:val="-1"/>
                <w:lang w:val="ru-RU"/>
              </w:rPr>
              <w:t xml:space="preserve"> </w:t>
            </w:r>
            <w:r w:rsidRPr="000C3BBF">
              <w:rPr>
                <w:rFonts w:ascii="Times New Roman" w:hAnsi="Times New Roman"/>
                <w:lang w:val="ru-RU"/>
              </w:rPr>
              <w:t>центр</w:t>
            </w:r>
          </w:p>
        </w:tc>
        <w:tc>
          <w:tcPr>
            <w:tcW w:w="2246" w:type="dxa"/>
          </w:tcPr>
          <w:p w:rsidR="000C3BBF" w:rsidRPr="000C3BBF" w:rsidRDefault="000C3BBF" w:rsidP="000F0C17">
            <w:pPr>
              <w:pStyle w:val="TableParagraph"/>
              <w:ind w:left="136" w:right="121" w:hanging="3"/>
              <w:jc w:val="center"/>
              <w:rPr>
                <w:rFonts w:ascii="Times New Roman" w:hAnsi="Times New Roman"/>
                <w:lang w:val="ru-RU"/>
              </w:rPr>
            </w:pPr>
            <w:r w:rsidRPr="000C3BBF">
              <w:rPr>
                <w:rFonts w:ascii="Times New Roman" w:hAnsi="Times New Roman"/>
                <w:lang w:val="ru-RU"/>
              </w:rPr>
              <w:t>Выдача результата</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 заявителю в</w:t>
            </w:r>
            <w:r w:rsidRPr="000C3BBF">
              <w:rPr>
                <w:rFonts w:ascii="Times New Roman" w:hAnsi="Times New Roman"/>
                <w:spacing w:val="1"/>
                <w:lang w:val="ru-RU"/>
              </w:rPr>
              <w:t xml:space="preserve"> </w:t>
            </w:r>
            <w:r w:rsidRPr="000C3BBF">
              <w:rPr>
                <w:rFonts w:ascii="Times New Roman" w:hAnsi="Times New Roman"/>
                <w:lang w:val="ru-RU"/>
              </w:rPr>
              <w:t>форме бумажного</w:t>
            </w:r>
            <w:r w:rsidRPr="000C3BBF">
              <w:rPr>
                <w:rFonts w:ascii="Times New Roman" w:hAnsi="Times New Roman"/>
                <w:spacing w:val="1"/>
                <w:lang w:val="ru-RU"/>
              </w:rPr>
              <w:t xml:space="preserve"> </w:t>
            </w:r>
            <w:r w:rsidRPr="000C3BBF">
              <w:rPr>
                <w:rFonts w:ascii="Times New Roman" w:hAnsi="Times New Roman"/>
                <w:lang w:val="ru-RU"/>
              </w:rPr>
              <w:t>документа,</w:t>
            </w:r>
            <w:r w:rsidRPr="000C3BBF">
              <w:rPr>
                <w:rFonts w:ascii="Times New Roman" w:hAnsi="Times New Roman"/>
                <w:spacing w:val="1"/>
                <w:lang w:val="ru-RU"/>
              </w:rPr>
              <w:t xml:space="preserve"> </w:t>
            </w:r>
            <w:r w:rsidRPr="000C3BBF">
              <w:rPr>
                <w:rFonts w:ascii="Times New Roman" w:hAnsi="Times New Roman"/>
                <w:lang w:val="ru-RU"/>
              </w:rPr>
              <w:t>подтверждающего</w:t>
            </w:r>
            <w:r w:rsidRPr="000C3BBF">
              <w:rPr>
                <w:rFonts w:ascii="Times New Roman" w:hAnsi="Times New Roman"/>
                <w:spacing w:val="1"/>
                <w:lang w:val="ru-RU"/>
              </w:rPr>
              <w:t xml:space="preserve"> </w:t>
            </w:r>
            <w:r w:rsidRPr="000C3BBF">
              <w:rPr>
                <w:rFonts w:ascii="Times New Roman" w:hAnsi="Times New Roman"/>
                <w:lang w:val="ru-RU"/>
              </w:rPr>
              <w:t>содержание</w:t>
            </w:r>
            <w:r w:rsidRPr="000C3BBF">
              <w:rPr>
                <w:rFonts w:ascii="Times New Roman" w:hAnsi="Times New Roman"/>
                <w:spacing w:val="1"/>
                <w:lang w:val="ru-RU"/>
              </w:rPr>
              <w:t xml:space="preserve"> </w:t>
            </w:r>
            <w:r w:rsidRPr="000C3BBF">
              <w:rPr>
                <w:rFonts w:ascii="Times New Roman" w:hAnsi="Times New Roman"/>
                <w:lang w:val="ru-RU"/>
              </w:rPr>
              <w:t>электронного</w:t>
            </w:r>
            <w:r w:rsidRPr="000C3BBF">
              <w:rPr>
                <w:rFonts w:ascii="Times New Roman" w:hAnsi="Times New Roman"/>
                <w:spacing w:val="1"/>
                <w:lang w:val="ru-RU"/>
              </w:rPr>
              <w:t xml:space="preserve"> </w:t>
            </w:r>
            <w:r w:rsidRPr="000C3BBF">
              <w:rPr>
                <w:rFonts w:ascii="Times New Roman" w:hAnsi="Times New Roman"/>
                <w:lang w:val="ru-RU"/>
              </w:rPr>
              <w:t>документа,</w:t>
            </w:r>
            <w:r w:rsidRPr="000C3BBF">
              <w:rPr>
                <w:rFonts w:ascii="Times New Roman" w:hAnsi="Times New Roman"/>
                <w:spacing w:val="1"/>
                <w:lang w:val="ru-RU"/>
              </w:rPr>
              <w:t xml:space="preserve"> </w:t>
            </w:r>
            <w:r w:rsidRPr="000C3BBF">
              <w:rPr>
                <w:rFonts w:ascii="Times New Roman" w:hAnsi="Times New Roman"/>
                <w:lang w:val="ru-RU"/>
              </w:rPr>
              <w:t>заверенного</w:t>
            </w:r>
            <w:r w:rsidRPr="000C3BBF">
              <w:rPr>
                <w:rFonts w:ascii="Times New Roman" w:hAnsi="Times New Roman"/>
                <w:spacing w:val="-10"/>
                <w:lang w:val="ru-RU"/>
              </w:rPr>
              <w:t xml:space="preserve"> </w:t>
            </w:r>
            <w:r w:rsidRPr="000C3BBF">
              <w:rPr>
                <w:rFonts w:ascii="Times New Roman" w:hAnsi="Times New Roman"/>
                <w:lang w:val="ru-RU"/>
              </w:rPr>
              <w:t>печатью</w:t>
            </w:r>
            <w:r w:rsidRPr="000C3BBF">
              <w:rPr>
                <w:rFonts w:ascii="Times New Roman" w:hAnsi="Times New Roman"/>
                <w:spacing w:val="-52"/>
                <w:lang w:val="ru-RU"/>
              </w:rPr>
              <w:t xml:space="preserve"> </w:t>
            </w:r>
            <w:r w:rsidRPr="000C3BBF">
              <w:rPr>
                <w:rFonts w:ascii="Times New Roman" w:hAnsi="Times New Roman"/>
                <w:lang w:val="ru-RU"/>
              </w:rPr>
              <w:t>многофункциональн</w:t>
            </w:r>
            <w:r w:rsidRPr="000C3BBF">
              <w:rPr>
                <w:rFonts w:ascii="Times New Roman" w:hAnsi="Times New Roman"/>
                <w:spacing w:val="-52"/>
                <w:lang w:val="ru-RU"/>
              </w:rPr>
              <w:t xml:space="preserve"> </w:t>
            </w:r>
            <w:r w:rsidRPr="000C3BBF">
              <w:rPr>
                <w:rFonts w:ascii="Times New Roman" w:hAnsi="Times New Roman"/>
                <w:lang w:val="ru-RU"/>
              </w:rPr>
              <w:t>ого</w:t>
            </w:r>
            <w:r w:rsidRPr="000C3BBF">
              <w:rPr>
                <w:rFonts w:ascii="Times New Roman" w:hAnsi="Times New Roman"/>
                <w:spacing w:val="-3"/>
                <w:lang w:val="ru-RU"/>
              </w:rPr>
              <w:t xml:space="preserve"> </w:t>
            </w:r>
            <w:r w:rsidRPr="000C3BBF">
              <w:rPr>
                <w:rFonts w:ascii="Times New Roman" w:hAnsi="Times New Roman"/>
                <w:lang w:val="ru-RU"/>
              </w:rPr>
              <w:t>центра;</w:t>
            </w:r>
          </w:p>
          <w:p w:rsidR="000C3BBF" w:rsidRPr="000C3BBF" w:rsidRDefault="000C3BBF" w:rsidP="000F0C17">
            <w:pPr>
              <w:pStyle w:val="TableParagraph"/>
              <w:spacing w:before="1"/>
              <w:ind w:left="168" w:right="157"/>
              <w:jc w:val="center"/>
              <w:rPr>
                <w:rFonts w:ascii="Times New Roman" w:hAnsi="Times New Roman"/>
                <w:lang w:val="ru-RU"/>
              </w:rPr>
            </w:pPr>
            <w:r w:rsidRPr="000C3BBF">
              <w:rPr>
                <w:rFonts w:ascii="Times New Roman" w:hAnsi="Times New Roman"/>
                <w:lang w:val="ru-RU"/>
              </w:rPr>
              <w:t>внесение</w:t>
            </w:r>
            <w:r w:rsidRPr="000C3BBF">
              <w:rPr>
                <w:rFonts w:ascii="Times New Roman" w:hAnsi="Times New Roman"/>
                <w:spacing w:val="-11"/>
                <w:lang w:val="ru-RU"/>
              </w:rPr>
              <w:t xml:space="preserve"> </w:t>
            </w:r>
            <w:r w:rsidRPr="000C3BBF">
              <w:rPr>
                <w:rFonts w:ascii="Times New Roman" w:hAnsi="Times New Roman"/>
                <w:lang w:val="ru-RU"/>
              </w:rPr>
              <w:t>изменений</w:t>
            </w:r>
            <w:r w:rsidRPr="000C3BBF">
              <w:rPr>
                <w:rFonts w:ascii="Times New Roman" w:hAnsi="Times New Roman"/>
                <w:spacing w:val="-52"/>
                <w:lang w:val="ru-RU"/>
              </w:rPr>
              <w:t xml:space="preserve"> </w:t>
            </w:r>
            <w:r w:rsidRPr="000C3BBF">
              <w:rPr>
                <w:rFonts w:ascii="Times New Roman" w:hAnsi="Times New Roman"/>
                <w:lang w:val="ru-RU"/>
              </w:rPr>
              <w:t>в ГИС о выдаче</w:t>
            </w:r>
            <w:r w:rsidRPr="000C3BBF">
              <w:rPr>
                <w:rFonts w:ascii="Times New Roman" w:hAnsi="Times New Roman"/>
                <w:spacing w:val="1"/>
                <w:lang w:val="ru-RU"/>
              </w:rPr>
              <w:t xml:space="preserve"> </w:t>
            </w:r>
            <w:r w:rsidRPr="000C3BBF">
              <w:rPr>
                <w:rFonts w:ascii="Times New Roman" w:hAnsi="Times New Roman"/>
                <w:lang w:val="ru-RU"/>
              </w:rPr>
              <w:t>результата</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p>
          <w:p w:rsidR="000C3BBF" w:rsidRPr="000C3BBF" w:rsidRDefault="000C3BBF" w:rsidP="000F0C17">
            <w:pPr>
              <w:pStyle w:val="TableParagraph"/>
              <w:spacing w:line="233" w:lineRule="exact"/>
              <w:ind w:left="113" w:right="100"/>
              <w:jc w:val="center"/>
              <w:rPr>
                <w:rFonts w:ascii="Times New Roman" w:hAnsi="Times New Roman"/>
              </w:rPr>
            </w:pPr>
            <w:r w:rsidRPr="000C3BBF">
              <w:rPr>
                <w:rFonts w:ascii="Times New Roman" w:hAnsi="Times New Roman"/>
              </w:rPr>
              <w:t>услуги</w:t>
            </w:r>
          </w:p>
        </w:tc>
      </w:tr>
      <w:tr w:rsidR="000C3BBF" w:rsidRPr="000C3BBF" w:rsidTr="000F0C17">
        <w:trPr>
          <w:trHeight w:val="2144"/>
        </w:trPr>
        <w:tc>
          <w:tcPr>
            <w:tcW w:w="1958" w:type="dxa"/>
          </w:tcPr>
          <w:p w:rsidR="000C3BBF" w:rsidRPr="000C3BBF" w:rsidRDefault="000C3BBF" w:rsidP="000F0C17">
            <w:pPr>
              <w:pStyle w:val="TableParagraph"/>
              <w:rPr>
                <w:rFonts w:ascii="Times New Roman" w:hAnsi="Times New Roman"/>
              </w:rPr>
            </w:pPr>
          </w:p>
        </w:tc>
        <w:tc>
          <w:tcPr>
            <w:tcW w:w="2194" w:type="dxa"/>
          </w:tcPr>
          <w:p w:rsidR="000C3BBF" w:rsidRPr="000C3BBF" w:rsidRDefault="000C3BBF" w:rsidP="000F0C17">
            <w:pPr>
              <w:pStyle w:val="TableParagraph"/>
              <w:ind w:left="157" w:right="144"/>
              <w:jc w:val="center"/>
              <w:rPr>
                <w:rFonts w:ascii="Times New Roman" w:hAnsi="Times New Roman"/>
                <w:lang w:val="ru-RU"/>
              </w:rPr>
            </w:pPr>
            <w:r w:rsidRPr="000C3BBF">
              <w:rPr>
                <w:rFonts w:ascii="Times New Roman" w:hAnsi="Times New Roman"/>
                <w:lang w:val="ru-RU"/>
              </w:rPr>
              <w:t>Направление</w:t>
            </w:r>
            <w:r w:rsidRPr="000C3BBF">
              <w:rPr>
                <w:rFonts w:ascii="Times New Roman" w:hAnsi="Times New Roman"/>
                <w:spacing w:val="1"/>
                <w:lang w:val="ru-RU"/>
              </w:rPr>
              <w:t xml:space="preserve"> </w:t>
            </w:r>
            <w:r w:rsidRPr="000C3BBF">
              <w:rPr>
                <w:rFonts w:ascii="Times New Roman" w:hAnsi="Times New Roman"/>
                <w:lang w:val="ru-RU"/>
              </w:rPr>
              <w:t>заявителю</w:t>
            </w:r>
            <w:r w:rsidRPr="000C3BBF">
              <w:rPr>
                <w:rFonts w:ascii="Times New Roman" w:hAnsi="Times New Roman"/>
                <w:spacing w:val="1"/>
                <w:lang w:val="ru-RU"/>
              </w:rPr>
              <w:t xml:space="preserve"> </w:t>
            </w:r>
            <w:r w:rsidRPr="000C3BBF">
              <w:rPr>
                <w:rFonts w:ascii="Times New Roman" w:hAnsi="Times New Roman"/>
                <w:lang w:val="ru-RU"/>
              </w:rPr>
              <w:t>результата</w:t>
            </w:r>
            <w:r w:rsidRPr="000C3BBF">
              <w:rPr>
                <w:rFonts w:ascii="Times New Roman" w:hAnsi="Times New Roman"/>
                <w:spacing w:val="1"/>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 в личный</w:t>
            </w:r>
            <w:r w:rsidRPr="000C3BBF">
              <w:rPr>
                <w:rFonts w:ascii="Times New Roman" w:hAnsi="Times New Roman"/>
                <w:spacing w:val="1"/>
                <w:lang w:val="ru-RU"/>
              </w:rPr>
              <w:t xml:space="preserve"> </w:t>
            </w:r>
            <w:r w:rsidRPr="000C3BBF">
              <w:rPr>
                <w:rFonts w:ascii="Times New Roman" w:hAnsi="Times New Roman"/>
                <w:lang w:val="ru-RU"/>
              </w:rPr>
              <w:t>кабинет</w:t>
            </w:r>
            <w:r w:rsidRPr="000C3BBF">
              <w:rPr>
                <w:rFonts w:ascii="Times New Roman" w:hAnsi="Times New Roman"/>
                <w:spacing w:val="-10"/>
                <w:lang w:val="ru-RU"/>
              </w:rPr>
              <w:t xml:space="preserve"> </w:t>
            </w:r>
            <w:r w:rsidRPr="000C3BBF">
              <w:rPr>
                <w:rFonts w:ascii="Times New Roman" w:hAnsi="Times New Roman"/>
                <w:lang w:val="ru-RU"/>
              </w:rPr>
              <w:t>на</w:t>
            </w:r>
            <w:r w:rsidRPr="000C3BBF">
              <w:rPr>
                <w:rFonts w:ascii="Times New Roman" w:hAnsi="Times New Roman"/>
                <w:spacing w:val="-8"/>
                <w:lang w:val="ru-RU"/>
              </w:rPr>
              <w:t xml:space="preserve"> </w:t>
            </w:r>
            <w:r w:rsidRPr="000C3BBF">
              <w:rPr>
                <w:rFonts w:ascii="Times New Roman" w:hAnsi="Times New Roman"/>
                <w:lang w:val="ru-RU"/>
              </w:rPr>
              <w:t>ЕПГУ</w:t>
            </w:r>
          </w:p>
        </w:tc>
        <w:tc>
          <w:tcPr>
            <w:tcW w:w="2216" w:type="dxa"/>
          </w:tcPr>
          <w:p w:rsidR="000C3BBF" w:rsidRPr="000C3BBF" w:rsidRDefault="000C3BBF" w:rsidP="000F0C17">
            <w:pPr>
              <w:pStyle w:val="TableParagraph"/>
              <w:ind w:left="122" w:right="107"/>
              <w:jc w:val="center"/>
              <w:rPr>
                <w:rFonts w:ascii="Times New Roman" w:hAnsi="Times New Roman"/>
                <w:lang w:val="ru-RU"/>
              </w:rPr>
            </w:pP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день</w:t>
            </w:r>
            <w:r w:rsidRPr="000C3BBF">
              <w:rPr>
                <w:rFonts w:ascii="Times New Roman" w:hAnsi="Times New Roman"/>
                <w:spacing w:val="-5"/>
                <w:lang w:val="ru-RU"/>
              </w:rPr>
              <w:t xml:space="preserve"> </w:t>
            </w:r>
            <w:r w:rsidRPr="000C3BBF">
              <w:rPr>
                <w:rFonts w:ascii="Times New Roman" w:hAnsi="Times New Roman"/>
                <w:lang w:val="ru-RU"/>
              </w:rPr>
              <w:t>регистрации</w:t>
            </w:r>
            <w:r w:rsidRPr="000C3BBF">
              <w:rPr>
                <w:rFonts w:ascii="Times New Roman" w:hAnsi="Times New Roman"/>
                <w:spacing w:val="-52"/>
                <w:lang w:val="ru-RU"/>
              </w:rPr>
              <w:t xml:space="preserve"> </w:t>
            </w:r>
            <w:r w:rsidRPr="000C3BBF">
              <w:rPr>
                <w:rFonts w:ascii="Times New Roman" w:hAnsi="Times New Roman"/>
                <w:lang w:val="ru-RU"/>
              </w:rPr>
              <w:t>результата</w:t>
            </w:r>
            <w:r w:rsidRPr="000C3BBF">
              <w:rPr>
                <w:rFonts w:ascii="Times New Roman" w:hAnsi="Times New Roman"/>
                <w:spacing w:val="1"/>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w:t>
            </w:r>
          </w:p>
        </w:tc>
        <w:tc>
          <w:tcPr>
            <w:tcW w:w="2016" w:type="dxa"/>
          </w:tcPr>
          <w:p w:rsidR="000C3BBF" w:rsidRPr="000C3BBF" w:rsidRDefault="000C3BBF" w:rsidP="000F0C17">
            <w:pPr>
              <w:pStyle w:val="TableParagraph"/>
              <w:ind w:left="136" w:right="119" w:hanging="3"/>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spacing w:val="-1"/>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1744" w:type="dxa"/>
          </w:tcPr>
          <w:p w:rsidR="000C3BBF" w:rsidRPr="000C3BBF" w:rsidRDefault="000C3BBF" w:rsidP="000F0C17">
            <w:pPr>
              <w:pStyle w:val="TableParagraph"/>
              <w:spacing w:line="252" w:lineRule="exact"/>
              <w:ind w:left="133" w:right="119"/>
              <w:jc w:val="center"/>
              <w:rPr>
                <w:rFonts w:ascii="Times New Roman" w:hAnsi="Times New Roman"/>
              </w:rPr>
            </w:pPr>
            <w:r w:rsidRPr="000C3BBF">
              <w:rPr>
                <w:rFonts w:ascii="Times New Roman" w:hAnsi="Times New Roman"/>
              </w:rPr>
              <w:t>ГИС</w:t>
            </w:r>
          </w:p>
        </w:tc>
        <w:tc>
          <w:tcPr>
            <w:tcW w:w="2196" w:type="dxa"/>
          </w:tcPr>
          <w:p w:rsidR="000C3BBF" w:rsidRPr="000C3BBF" w:rsidRDefault="000C3BBF" w:rsidP="000F0C17">
            <w:pPr>
              <w:pStyle w:val="TableParagraph"/>
              <w:rPr>
                <w:rFonts w:ascii="Times New Roman" w:hAnsi="Times New Roman"/>
              </w:rPr>
            </w:pP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w:t>
            </w:r>
            <w:r w:rsidRPr="000C3BBF">
              <w:rPr>
                <w:rFonts w:ascii="Times New Roman" w:hAnsi="Times New Roman"/>
                <w:spacing w:val="1"/>
                <w:lang w:val="ru-RU"/>
              </w:rPr>
              <w:t xml:space="preserve"> </w:t>
            </w:r>
            <w:r w:rsidRPr="000C3BBF">
              <w:rPr>
                <w:rFonts w:ascii="Times New Roman" w:hAnsi="Times New Roman"/>
                <w:lang w:val="ru-RU"/>
              </w:rPr>
              <w:t>направленный</w:t>
            </w:r>
            <w:r w:rsidRPr="000C3BBF">
              <w:rPr>
                <w:rFonts w:ascii="Times New Roman" w:hAnsi="Times New Roman"/>
                <w:spacing w:val="1"/>
                <w:lang w:val="ru-RU"/>
              </w:rPr>
              <w:t xml:space="preserve"> </w:t>
            </w:r>
            <w:r w:rsidRPr="000C3BBF">
              <w:rPr>
                <w:rFonts w:ascii="Times New Roman" w:hAnsi="Times New Roman"/>
                <w:lang w:val="ru-RU"/>
              </w:rPr>
              <w:t>заявителю</w:t>
            </w:r>
            <w:r w:rsidRPr="000C3BBF">
              <w:rPr>
                <w:rFonts w:ascii="Times New Roman" w:hAnsi="Times New Roman"/>
                <w:spacing w:val="-9"/>
                <w:lang w:val="ru-RU"/>
              </w:rPr>
              <w:t xml:space="preserve"> </w:t>
            </w:r>
            <w:r w:rsidRPr="000C3BBF">
              <w:rPr>
                <w:rFonts w:ascii="Times New Roman" w:hAnsi="Times New Roman"/>
                <w:lang w:val="ru-RU"/>
              </w:rPr>
              <w:t>на</w:t>
            </w:r>
            <w:r w:rsidRPr="000C3BBF">
              <w:rPr>
                <w:rFonts w:ascii="Times New Roman" w:hAnsi="Times New Roman"/>
                <w:spacing w:val="-9"/>
                <w:lang w:val="ru-RU"/>
              </w:rPr>
              <w:t xml:space="preserve"> </w:t>
            </w:r>
            <w:r w:rsidRPr="000C3BBF">
              <w:rPr>
                <w:rFonts w:ascii="Times New Roman" w:hAnsi="Times New Roman"/>
                <w:lang w:val="ru-RU"/>
              </w:rPr>
              <w:t>личный</w:t>
            </w:r>
            <w:r w:rsidRPr="000C3BBF">
              <w:rPr>
                <w:rFonts w:ascii="Times New Roman" w:hAnsi="Times New Roman"/>
                <w:spacing w:val="-52"/>
                <w:lang w:val="ru-RU"/>
              </w:rPr>
              <w:t xml:space="preserve"> </w:t>
            </w:r>
            <w:r w:rsidRPr="000C3BBF">
              <w:rPr>
                <w:rFonts w:ascii="Times New Roman" w:hAnsi="Times New Roman"/>
                <w:lang w:val="ru-RU"/>
              </w:rPr>
              <w:t>кабинет</w:t>
            </w:r>
            <w:r w:rsidRPr="000C3BBF">
              <w:rPr>
                <w:rFonts w:ascii="Times New Roman" w:hAnsi="Times New Roman"/>
                <w:spacing w:val="-1"/>
                <w:lang w:val="ru-RU"/>
              </w:rPr>
              <w:t xml:space="preserve"> </w:t>
            </w:r>
            <w:r w:rsidRPr="000C3BBF">
              <w:rPr>
                <w:rFonts w:ascii="Times New Roman" w:hAnsi="Times New Roman"/>
                <w:lang w:val="ru-RU"/>
              </w:rPr>
              <w:t>ЕПГУ</w:t>
            </w:r>
          </w:p>
        </w:tc>
      </w:tr>
      <w:tr w:rsidR="000C3BBF" w:rsidRPr="000C3BBF" w:rsidTr="000F0C17">
        <w:trPr>
          <w:trHeight w:val="300"/>
        </w:trPr>
        <w:tc>
          <w:tcPr>
            <w:tcW w:w="14570" w:type="dxa"/>
            <w:gridSpan w:val="7"/>
          </w:tcPr>
          <w:p w:rsidR="000C3BBF" w:rsidRPr="000C3BBF" w:rsidRDefault="000C3BBF" w:rsidP="000F0C17">
            <w:pPr>
              <w:pStyle w:val="TableParagraph"/>
              <w:spacing w:line="252" w:lineRule="exact"/>
              <w:ind w:left="4665"/>
              <w:rPr>
                <w:rFonts w:ascii="Times New Roman" w:hAnsi="Times New Roman"/>
                <w:lang w:val="ru-RU"/>
              </w:rPr>
            </w:pPr>
            <w:r w:rsidRPr="000C3BBF">
              <w:rPr>
                <w:rFonts w:ascii="Times New Roman" w:hAnsi="Times New Roman"/>
                <w:lang w:val="ru-RU"/>
              </w:rPr>
              <w:t>5.</w:t>
            </w:r>
            <w:r w:rsidRPr="000C3BBF">
              <w:rPr>
                <w:rFonts w:ascii="Times New Roman" w:hAnsi="Times New Roman"/>
                <w:spacing w:val="-3"/>
                <w:lang w:val="ru-RU"/>
              </w:rPr>
              <w:t xml:space="preserve"> </w:t>
            </w:r>
            <w:r w:rsidRPr="000C3BBF">
              <w:rPr>
                <w:rFonts w:ascii="Times New Roman" w:hAnsi="Times New Roman"/>
                <w:lang w:val="ru-RU"/>
              </w:rPr>
              <w:t>Выдача</w:t>
            </w:r>
            <w:r w:rsidRPr="000C3BBF">
              <w:rPr>
                <w:rFonts w:ascii="Times New Roman" w:hAnsi="Times New Roman"/>
                <w:spacing w:val="-4"/>
                <w:lang w:val="ru-RU"/>
              </w:rPr>
              <w:t xml:space="preserve"> </w:t>
            </w:r>
            <w:r w:rsidRPr="000C3BBF">
              <w:rPr>
                <w:rFonts w:ascii="Times New Roman" w:hAnsi="Times New Roman"/>
                <w:lang w:val="ru-RU"/>
              </w:rPr>
              <w:t>результата</w:t>
            </w:r>
            <w:r w:rsidRPr="000C3BBF">
              <w:rPr>
                <w:rFonts w:ascii="Times New Roman" w:hAnsi="Times New Roman"/>
                <w:spacing w:val="-3"/>
                <w:lang w:val="ru-RU"/>
              </w:rPr>
              <w:t xml:space="preserve"> </w:t>
            </w:r>
            <w:r w:rsidRPr="000C3BBF">
              <w:rPr>
                <w:rFonts w:ascii="Times New Roman" w:hAnsi="Times New Roman"/>
                <w:lang w:val="ru-RU"/>
              </w:rPr>
              <w:t>(независимо</w:t>
            </w:r>
            <w:r w:rsidRPr="000C3BBF">
              <w:rPr>
                <w:rFonts w:ascii="Times New Roman" w:hAnsi="Times New Roman"/>
                <w:spacing w:val="-5"/>
                <w:lang w:val="ru-RU"/>
              </w:rPr>
              <w:t xml:space="preserve"> </w:t>
            </w:r>
            <w:r w:rsidRPr="000C3BBF">
              <w:rPr>
                <w:rFonts w:ascii="Times New Roman" w:hAnsi="Times New Roman"/>
                <w:lang w:val="ru-RU"/>
              </w:rPr>
              <w:t>от</w:t>
            </w:r>
            <w:r w:rsidRPr="000C3BBF">
              <w:rPr>
                <w:rFonts w:ascii="Times New Roman" w:hAnsi="Times New Roman"/>
                <w:spacing w:val="-4"/>
                <w:lang w:val="ru-RU"/>
              </w:rPr>
              <w:t xml:space="preserve"> </w:t>
            </w:r>
            <w:r w:rsidRPr="000C3BBF">
              <w:rPr>
                <w:rFonts w:ascii="Times New Roman" w:hAnsi="Times New Roman"/>
                <w:lang w:val="ru-RU"/>
              </w:rPr>
              <w:t>выбора</w:t>
            </w:r>
            <w:r w:rsidRPr="000C3BBF">
              <w:rPr>
                <w:rFonts w:ascii="Times New Roman" w:hAnsi="Times New Roman"/>
                <w:spacing w:val="-6"/>
                <w:lang w:val="ru-RU"/>
              </w:rPr>
              <w:t xml:space="preserve"> </w:t>
            </w:r>
            <w:r w:rsidRPr="000C3BBF">
              <w:rPr>
                <w:rFonts w:ascii="Times New Roman" w:hAnsi="Times New Roman"/>
                <w:lang w:val="ru-RU"/>
              </w:rPr>
              <w:t>заявителя)</w:t>
            </w:r>
          </w:p>
        </w:tc>
      </w:tr>
    </w:tbl>
    <w:p w:rsidR="000C3BBF" w:rsidRPr="000C3BBF" w:rsidRDefault="000C3BBF" w:rsidP="000C3BBF">
      <w:pPr>
        <w:spacing w:after="0" w:line="252" w:lineRule="exact"/>
        <w:rPr>
          <w:rFonts w:ascii="Times New Roman" w:hAnsi="Times New Roman" w:cs="Times New Roman"/>
        </w:rPr>
        <w:sectPr w:rsidR="000C3BBF" w:rsidRPr="000C3BBF">
          <w:pgSz w:w="16840" w:h="11910" w:orient="landscape"/>
          <w:pgMar w:top="1100" w:right="1020" w:bottom="280" w:left="900" w:header="720" w:footer="720" w:gutter="0"/>
          <w:cols w:space="720"/>
        </w:sectPr>
      </w:pPr>
    </w:p>
    <w:p w:rsidR="000C3BBF" w:rsidRPr="000C3BBF" w:rsidRDefault="000C3BBF" w:rsidP="000C3BBF">
      <w:pPr>
        <w:pStyle w:val="a6"/>
        <w:spacing w:before="8"/>
        <w:jc w:val="left"/>
        <w:rPr>
          <w:sz w:val="22"/>
          <w:szCs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2194"/>
        <w:gridCol w:w="2216"/>
        <w:gridCol w:w="2016"/>
        <w:gridCol w:w="1744"/>
        <w:gridCol w:w="2196"/>
        <w:gridCol w:w="2246"/>
      </w:tblGrid>
      <w:tr w:rsidR="000C3BBF" w:rsidRPr="000C3BBF" w:rsidTr="000F0C17">
        <w:trPr>
          <w:trHeight w:val="1772"/>
        </w:trPr>
        <w:tc>
          <w:tcPr>
            <w:tcW w:w="1958" w:type="dxa"/>
          </w:tcPr>
          <w:p w:rsidR="000C3BBF" w:rsidRPr="000C3BBF" w:rsidRDefault="000C3BBF" w:rsidP="000F0C17">
            <w:pPr>
              <w:pStyle w:val="TableParagraph"/>
              <w:ind w:left="156" w:right="142" w:hanging="1"/>
              <w:jc w:val="center"/>
              <w:rPr>
                <w:rFonts w:ascii="Times New Roman" w:hAnsi="Times New Roman"/>
                <w:lang w:val="ru-RU"/>
              </w:rPr>
            </w:pPr>
            <w:r w:rsidRPr="000C3BBF">
              <w:rPr>
                <w:rFonts w:ascii="Times New Roman" w:hAnsi="Times New Roman"/>
                <w:lang w:val="ru-RU"/>
              </w:rPr>
              <w:t>Основание для</w:t>
            </w:r>
            <w:r w:rsidRPr="000C3BBF">
              <w:rPr>
                <w:rFonts w:ascii="Times New Roman" w:hAnsi="Times New Roman"/>
                <w:spacing w:val="1"/>
                <w:lang w:val="ru-RU"/>
              </w:rPr>
              <w:t xml:space="preserve"> </w:t>
            </w:r>
            <w:r w:rsidRPr="000C3BBF">
              <w:rPr>
                <w:rFonts w:ascii="Times New Roman" w:hAnsi="Times New Roman"/>
                <w:lang w:val="ru-RU"/>
              </w:rPr>
              <w:t>начала</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3"/>
                <w:lang w:val="ru-RU"/>
              </w:rPr>
              <w:t xml:space="preserve"> </w:t>
            </w:r>
            <w:r w:rsidRPr="000C3BBF">
              <w:rPr>
                <w:rFonts w:ascii="Times New Roman" w:hAnsi="Times New Roman"/>
                <w:lang w:val="ru-RU"/>
              </w:rPr>
              <w:t>процедуры</w:t>
            </w:r>
          </w:p>
        </w:tc>
        <w:tc>
          <w:tcPr>
            <w:tcW w:w="2194" w:type="dxa"/>
          </w:tcPr>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ind w:left="200" w:right="186" w:firstLine="1"/>
              <w:jc w:val="center"/>
              <w:rPr>
                <w:rFonts w:ascii="Times New Roman" w:hAnsi="Times New Roman"/>
              </w:rPr>
            </w:pPr>
            <w:r w:rsidRPr="000C3BBF">
              <w:rPr>
                <w:rFonts w:ascii="Times New Roman" w:hAnsi="Times New Roman"/>
              </w:rPr>
              <w:t>Содержание</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216" w:type="dxa"/>
          </w:tcPr>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ind w:left="212" w:right="198" w:firstLine="2"/>
              <w:jc w:val="center"/>
              <w:rPr>
                <w:rFonts w:ascii="Times New Roman" w:hAnsi="Times New Roman"/>
              </w:rPr>
            </w:pPr>
            <w:r w:rsidRPr="000C3BBF">
              <w:rPr>
                <w:rFonts w:ascii="Times New Roman" w:hAnsi="Times New Roman"/>
              </w:rPr>
              <w:t>Срок выполнения</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016" w:type="dxa"/>
          </w:tcPr>
          <w:p w:rsidR="000C3BBF" w:rsidRPr="000C3BBF" w:rsidRDefault="000C3BBF" w:rsidP="000F0C17">
            <w:pPr>
              <w:pStyle w:val="TableParagraph"/>
              <w:ind w:left="117" w:right="104"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1"/>
                <w:lang w:val="ru-RU"/>
              </w:rPr>
              <w:t xml:space="preserve"> </w:t>
            </w:r>
            <w:r w:rsidRPr="000C3BBF">
              <w:rPr>
                <w:rFonts w:ascii="Times New Roman" w:hAnsi="Times New Roman"/>
                <w:lang w:val="ru-RU"/>
              </w:rPr>
              <w:t>выполнение</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w:t>
            </w:r>
            <w:r w:rsidRPr="000C3BBF">
              <w:rPr>
                <w:rFonts w:ascii="Times New Roman" w:hAnsi="Times New Roman"/>
                <w:spacing w:val="-1"/>
                <w:lang w:val="ru-RU"/>
              </w:rPr>
              <w:t xml:space="preserve"> </w:t>
            </w:r>
            <w:r w:rsidRPr="000C3BBF">
              <w:rPr>
                <w:rFonts w:ascii="Times New Roman" w:hAnsi="Times New Roman"/>
                <w:lang w:val="ru-RU"/>
              </w:rPr>
              <w:t>действия</w:t>
            </w:r>
          </w:p>
        </w:tc>
        <w:tc>
          <w:tcPr>
            <w:tcW w:w="1744" w:type="dxa"/>
          </w:tcPr>
          <w:p w:rsidR="000C3BBF" w:rsidRPr="000C3BBF" w:rsidRDefault="000C3BBF" w:rsidP="000F0C17">
            <w:pPr>
              <w:pStyle w:val="TableParagraph"/>
              <w:ind w:left="117" w:right="102" w:firstLine="1"/>
              <w:jc w:val="center"/>
              <w:rPr>
                <w:rFonts w:ascii="Times New Roman" w:hAnsi="Times New Roman"/>
                <w:lang w:val="ru-RU"/>
              </w:rPr>
            </w:pPr>
            <w:r w:rsidRPr="000C3BBF">
              <w:rPr>
                <w:rFonts w:ascii="Times New Roman" w:hAnsi="Times New Roman"/>
                <w:lang w:val="ru-RU"/>
              </w:rPr>
              <w:t>Место</w:t>
            </w:r>
            <w:r w:rsidRPr="000C3BBF">
              <w:rPr>
                <w:rFonts w:ascii="Times New Roman" w:hAnsi="Times New Roman"/>
                <w:spacing w:val="1"/>
                <w:lang w:val="ru-RU"/>
              </w:rPr>
              <w:t xml:space="preserve"> </w:t>
            </w:r>
            <w:r w:rsidRPr="000C3BBF">
              <w:rPr>
                <w:rFonts w:ascii="Times New Roman" w:hAnsi="Times New Roman"/>
                <w:lang w:val="ru-RU"/>
              </w:rPr>
              <w:t>выполнения</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 действия/</w:t>
            </w:r>
            <w:r w:rsidRPr="000C3BBF">
              <w:rPr>
                <w:rFonts w:ascii="Times New Roman" w:hAnsi="Times New Roman"/>
                <w:spacing w:val="1"/>
                <w:lang w:val="ru-RU"/>
              </w:rPr>
              <w:t xml:space="preserve"> </w:t>
            </w:r>
            <w:r w:rsidRPr="000C3BBF">
              <w:rPr>
                <w:rFonts w:ascii="Times New Roman" w:hAnsi="Times New Roman"/>
                <w:lang w:val="ru-RU"/>
              </w:rPr>
              <w:t>используемая</w:t>
            </w:r>
            <w:r w:rsidRPr="000C3BBF">
              <w:rPr>
                <w:rFonts w:ascii="Times New Roman" w:hAnsi="Times New Roman"/>
                <w:spacing w:val="1"/>
                <w:lang w:val="ru-RU"/>
              </w:rPr>
              <w:t xml:space="preserve"> </w:t>
            </w:r>
            <w:r w:rsidRPr="000C3BBF">
              <w:rPr>
                <w:rFonts w:ascii="Times New Roman" w:hAnsi="Times New Roman"/>
                <w:lang w:val="ru-RU"/>
              </w:rPr>
              <w:t>информационная</w:t>
            </w:r>
          </w:p>
          <w:p w:rsidR="000C3BBF" w:rsidRPr="000C3BBF" w:rsidRDefault="000C3BBF" w:rsidP="000F0C17">
            <w:pPr>
              <w:pStyle w:val="TableParagraph"/>
              <w:spacing w:line="233" w:lineRule="exact"/>
              <w:ind w:left="131" w:right="119"/>
              <w:jc w:val="center"/>
              <w:rPr>
                <w:rFonts w:ascii="Times New Roman" w:hAnsi="Times New Roman"/>
              </w:rPr>
            </w:pPr>
            <w:r w:rsidRPr="000C3BBF">
              <w:rPr>
                <w:rFonts w:ascii="Times New Roman" w:hAnsi="Times New Roman"/>
              </w:rPr>
              <w:t>система</w:t>
            </w:r>
          </w:p>
        </w:tc>
        <w:tc>
          <w:tcPr>
            <w:tcW w:w="2196" w:type="dxa"/>
          </w:tcPr>
          <w:p w:rsidR="000C3BBF" w:rsidRPr="000C3BBF" w:rsidRDefault="000C3BBF" w:rsidP="000F0C17">
            <w:pPr>
              <w:pStyle w:val="TableParagraph"/>
              <w:ind w:left="694" w:right="150" w:hanging="518"/>
              <w:rPr>
                <w:rFonts w:ascii="Times New Roman" w:hAnsi="Times New Roman"/>
              </w:rPr>
            </w:pPr>
            <w:r w:rsidRPr="000C3BBF">
              <w:rPr>
                <w:rFonts w:ascii="Times New Roman" w:hAnsi="Times New Roman"/>
                <w:spacing w:val="-1"/>
              </w:rPr>
              <w:t xml:space="preserve">Критерии </w:t>
            </w:r>
            <w:r w:rsidRPr="000C3BBF">
              <w:rPr>
                <w:rFonts w:ascii="Times New Roman" w:hAnsi="Times New Roman"/>
              </w:rPr>
              <w:t>принятия</w:t>
            </w:r>
            <w:r w:rsidRPr="000C3BBF">
              <w:rPr>
                <w:rFonts w:ascii="Times New Roman" w:hAnsi="Times New Roman"/>
                <w:spacing w:val="-52"/>
              </w:rPr>
              <w:t xml:space="preserve"> </w:t>
            </w:r>
            <w:r w:rsidRPr="000C3BBF">
              <w:rPr>
                <w:rFonts w:ascii="Times New Roman" w:hAnsi="Times New Roman"/>
              </w:rPr>
              <w:t>решения</w:t>
            </w: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действия, способ</w:t>
            </w:r>
            <w:r w:rsidRPr="000C3BBF">
              <w:rPr>
                <w:rFonts w:ascii="Times New Roman" w:hAnsi="Times New Roman"/>
                <w:spacing w:val="1"/>
                <w:lang w:val="ru-RU"/>
              </w:rPr>
              <w:t xml:space="preserve"> </w:t>
            </w:r>
            <w:r w:rsidRPr="000C3BBF">
              <w:rPr>
                <w:rFonts w:ascii="Times New Roman" w:hAnsi="Times New Roman"/>
                <w:lang w:val="ru-RU"/>
              </w:rPr>
              <w:t>фиксации</w:t>
            </w:r>
          </w:p>
        </w:tc>
      </w:tr>
      <w:tr w:rsidR="000C3BBF" w:rsidRPr="000C3BBF" w:rsidTr="000F0C17">
        <w:trPr>
          <w:trHeight w:val="2396"/>
        </w:trPr>
        <w:tc>
          <w:tcPr>
            <w:tcW w:w="1958" w:type="dxa"/>
            <w:vMerge w:val="restart"/>
          </w:tcPr>
          <w:p w:rsidR="000C3BBF" w:rsidRPr="000C3BBF" w:rsidRDefault="000C3BBF" w:rsidP="000F0C17">
            <w:pPr>
              <w:pStyle w:val="TableParagraph"/>
              <w:ind w:left="162" w:right="149" w:firstLine="1"/>
              <w:jc w:val="center"/>
              <w:rPr>
                <w:rFonts w:ascii="Times New Roman" w:hAnsi="Times New Roman"/>
                <w:lang w:val="ru-RU"/>
              </w:rPr>
            </w:pPr>
            <w:r w:rsidRPr="000C3BBF">
              <w:rPr>
                <w:rFonts w:ascii="Times New Roman" w:hAnsi="Times New Roman"/>
                <w:lang w:val="ru-RU"/>
              </w:rPr>
              <w:t>Формирование и</w:t>
            </w:r>
            <w:r w:rsidRPr="000C3BBF">
              <w:rPr>
                <w:rFonts w:ascii="Times New Roman" w:hAnsi="Times New Roman"/>
                <w:spacing w:val="1"/>
                <w:lang w:val="ru-RU"/>
              </w:rPr>
              <w:t xml:space="preserve"> </w:t>
            </w:r>
            <w:r w:rsidRPr="000C3BBF">
              <w:rPr>
                <w:rFonts w:ascii="Times New Roman" w:hAnsi="Times New Roman"/>
                <w:lang w:val="ru-RU"/>
              </w:rPr>
              <w:t>регистрация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spacing w:val="-1"/>
                <w:lang w:val="ru-RU"/>
              </w:rPr>
              <w:t>(муниципальной)</w:t>
            </w:r>
            <w:r w:rsidRPr="000C3BBF">
              <w:rPr>
                <w:rFonts w:ascii="Times New Roman" w:hAnsi="Times New Roman"/>
                <w:spacing w:val="-52"/>
                <w:lang w:val="ru-RU"/>
              </w:rPr>
              <w:t xml:space="preserve"> </w:t>
            </w:r>
            <w:r w:rsidRPr="000C3BBF">
              <w:rPr>
                <w:rFonts w:ascii="Times New Roman" w:hAnsi="Times New Roman"/>
                <w:lang w:val="ru-RU"/>
              </w:rPr>
              <w:t>услуги в форме</w:t>
            </w:r>
            <w:r w:rsidRPr="000C3BBF">
              <w:rPr>
                <w:rFonts w:ascii="Times New Roman" w:hAnsi="Times New Roman"/>
                <w:spacing w:val="1"/>
                <w:lang w:val="ru-RU"/>
              </w:rPr>
              <w:t xml:space="preserve"> </w:t>
            </w:r>
            <w:r w:rsidRPr="000C3BBF">
              <w:rPr>
                <w:rFonts w:ascii="Times New Roman" w:hAnsi="Times New Roman"/>
                <w:lang w:val="ru-RU"/>
              </w:rPr>
              <w:t>электронного</w:t>
            </w:r>
            <w:r w:rsidRPr="000C3BBF">
              <w:rPr>
                <w:rFonts w:ascii="Times New Roman" w:hAnsi="Times New Roman"/>
                <w:spacing w:val="1"/>
                <w:lang w:val="ru-RU"/>
              </w:rPr>
              <w:t xml:space="preserve"> </w:t>
            </w:r>
            <w:r w:rsidRPr="000C3BBF">
              <w:rPr>
                <w:rFonts w:ascii="Times New Roman" w:hAnsi="Times New Roman"/>
                <w:lang w:val="ru-RU"/>
              </w:rPr>
              <w:t>документа</w:t>
            </w:r>
            <w:r w:rsidRPr="000C3BBF">
              <w:rPr>
                <w:rFonts w:ascii="Times New Roman" w:hAnsi="Times New Roman"/>
                <w:spacing w:val="-4"/>
                <w:lang w:val="ru-RU"/>
              </w:rPr>
              <w:t xml:space="preserve"> </w:t>
            </w:r>
            <w:r w:rsidRPr="000C3BBF">
              <w:rPr>
                <w:rFonts w:ascii="Times New Roman" w:hAnsi="Times New Roman"/>
                <w:lang w:val="ru-RU"/>
              </w:rPr>
              <w:t>в</w:t>
            </w:r>
            <w:r w:rsidRPr="000C3BBF">
              <w:rPr>
                <w:rFonts w:ascii="Times New Roman" w:hAnsi="Times New Roman"/>
                <w:spacing w:val="-6"/>
                <w:lang w:val="ru-RU"/>
              </w:rPr>
              <w:t xml:space="preserve"> </w:t>
            </w:r>
            <w:r w:rsidRPr="000C3BBF">
              <w:rPr>
                <w:rFonts w:ascii="Times New Roman" w:hAnsi="Times New Roman"/>
                <w:lang w:val="ru-RU"/>
              </w:rPr>
              <w:t>ГИС</w:t>
            </w:r>
          </w:p>
        </w:tc>
        <w:tc>
          <w:tcPr>
            <w:tcW w:w="2194" w:type="dxa"/>
          </w:tcPr>
          <w:p w:rsidR="000C3BBF" w:rsidRPr="000C3BBF" w:rsidRDefault="000C3BBF" w:rsidP="000F0C17">
            <w:pPr>
              <w:pStyle w:val="TableParagraph"/>
              <w:ind w:left="280" w:right="267" w:firstLine="1"/>
              <w:jc w:val="center"/>
              <w:rPr>
                <w:rFonts w:ascii="Times New Roman" w:hAnsi="Times New Roman"/>
                <w:lang w:val="ru-RU"/>
              </w:rPr>
            </w:pPr>
            <w:r w:rsidRPr="000C3BBF">
              <w:rPr>
                <w:rFonts w:ascii="Times New Roman" w:hAnsi="Times New Roman"/>
                <w:lang w:val="ru-RU"/>
              </w:rPr>
              <w:t>Регистрация</w:t>
            </w:r>
            <w:r w:rsidRPr="000C3BBF">
              <w:rPr>
                <w:rFonts w:ascii="Times New Roman" w:hAnsi="Times New Roman"/>
                <w:spacing w:val="1"/>
                <w:lang w:val="ru-RU"/>
              </w:rPr>
              <w:t xml:space="preserve"> </w:t>
            </w:r>
            <w:r w:rsidRPr="000C3BBF">
              <w:rPr>
                <w:rFonts w:ascii="Times New Roman" w:hAnsi="Times New Roman"/>
                <w:lang w:val="ru-RU"/>
              </w:rPr>
              <w:t>результата</w:t>
            </w:r>
            <w:r w:rsidRPr="000C3BBF">
              <w:rPr>
                <w:rFonts w:ascii="Times New Roman" w:hAnsi="Times New Roman"/>
                <w:spacing w:val="1"/>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spacing w:val="-1"/>
                <w:lang w:val="ru-RU"/>
              </w:rPr>
              <w:t>(муниципальной)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2216" w:type="dxa"/>
          </w:tcPr>
          <w:p w:rsidR="000C3BBF" w:rsidRPr="000C3BBF" w:rsidRDefault="000C3BBF" w:rsidP="000F0C17">
            <w:pPr>
              <w:pStyle w:val="TableParagraph"/>
              <w:ind w:left="126" w:right="113" w:firstLine="3"/>
              <w:jc w:val="center"/>
              <w:rPr>
                <w:rFonts w:ascii="Times New Roman" w:hAnsi="Times New Roman"/>
                <w:lang w:val="ru-RU"/>
              </w:rPr>
            </w:pPr>
            <w:r w:rsidRPr="000C3BBF">
              <w:rPr>
                <w:rFonts w:ascii="Times New Roman" w:hAnsi="Times New Roman"/>
                <w:lang w:val="ru-RU"/>
              </w:rPr>
              <w:t>После окончания</w:t>
            </w:r>
            <w:r w:rsidRPr="000C3BBF">
              <w:rPr>
                <w:rFonts w:ascii="Times New Roman" w:hAnsi="Times New Roman"/>
                <w:spacing w:val="1"/>
                <w:lang w:val="ru-RU"/>
              </w:rPr>
              <w:t xml:space="preserve"> </w:t>
            </w:r>
            <w:r w:rsidRPr="000C3BBF">
              <w:rPr>
                <w:rFonts w:ascii="Times New Roman" w:hAnsi="Times New Roman"/>
                <w:lang w:val="ru-RU"/>
              </w:rPr>
              <w:t>процедуры</w:t>
            </w:r>
            <w:r w:rsidRPr="000C3BBF">
              <w:rPr>
                <w:rFonts w:ascii="Times New Roman" w:hAnsi="Times New Roman"/>
                <w:spacing w:val="-14"/>
                <w:lang w:val="ru-RU"/>
              </w:rPr>
              <w:t xml:space="preserve"> </w:t>
            </w:r>
            <w:r w:rsidRPr="000C3BBF">
              <w:rPr>
                <w:rFonts w:ascii="Times New Roman" w:hAnsi="Times New Roman"/>
                <w:lang w:val="ru-RU"/>
              </w:rPr>
              <w:t>принятия</w:t>
            </w:r>
            <w:r w:rsidRPr="000C3BBF">
              <w:rPr>
                <w:rFonts w:ascii="Times New Roman" w:hAnsi="Times New Roman"/>
                <w:spacing w:val="-52"/>
                <w:lang w:val="ru-RU"/>
              </w:rPr>
              <w:t xml:space="preserve"> </w:t>
            </w:r>
            <w:r w:rsidRPr="000C3BBF">
              <w:rPr>
                <w:rFonts w:ascii="Times New Roman" w:hAnsi="Times New Roman"/>
                <w:lang w:val="ru-RU"/>
              </w:rPr>
              <w:t>решения (в общий</w:t>
            </w:r>
            <w:r w:rsidRPr="000C3BBF">
              <w:rPr>
                <w:rFonts w:ascii="Times New Roman" w:hAnsi="Times New Roman"/>
                <w:spacing w:val="1"/>
                <w:lang w:val="ru-RU"/>
              </w:rPr>
              <w:t xml:space="preserve"> </w:t>
            </w:r>
            <w:r w:rsidRPr="000C3BBF">
              <w:rPr>
                <w:rFonts w:ascii="Times New Roman" w:hAnsi="Times New Roman"/>
                <w:lang w:val="ru-RU"/>
              </w:rPr>
              <w:t>срок</w:t>
            </w:r>
            <w:r w:rsidRPr="000C3BBF">
              <w:rPr>
                <w:rFonts w:ascii="Times New Roman" w:hAnsi="Times New Roman"/>
                <w:spacing w:val="-10"/>
                <w:lang w:val="ru-RU"/>
              </w:rPr>
              <w:t xml:space="preserve"> </w:t>
            </w:r>
            <w:r w:rsidRPr="000C3BBF">
              <w:rPr>
                <w:rFonts w:ascii="Times New Roman" w:hAnsi="Times New Roman"/>
                <w:lang w:val="ru-RU"/>
              </w:rPr>
              <w:t>предоставления</w:t>
            </w:r>
            <w:r w:rsidRPr="000C3BBF">
              <w:rPr>
                <w:rFonts w:ascii="Times New Roman" w:hAnsi="Times New Roman"/>
                <w:spacing w:val="-52"/>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(муниципальной)</w:t>
            </w:r>
            <w:r w:rsidRPr="000C3BBF">
              <w:rPr>
                <w:rFonts w:ascii="Times New Roman" w:hAnsi="Times New Roman"/>
                <w:spacing w:val="1"/>
                <w:lang w:val="ru-RU"/>
              </w:rPr>
              <w:t xml:space="preserve"> </w:t>
            </w:r>
            <w:r w:rsidRPr="000C3BBF">
              <w:rPr>
                <w:rFonts w:ascii="Times New Roman" w:hAnsi="Times New Roman"/>
                <w:lang w:val="ru-RU"/>
              </w:rPr>
              <w:t>услуги не</w:t>
            </w:r>
            <w:r w:rsidRPr="000C3BBF">
              <w:rPr>
                <w:rFonts w:ascii="Times New Roman" w:hAnsi="Times New Roman"/>
                <w:spacing w:val="1"/>
                <w:lang w:val="ru-RU"/>
              </w:rPr>
              <w:t xml:space="preserve"> </w:t>
            </w:r>
            <w:r w:rsidRPr="000C3BBF">
              <w:rPr>
                <w:rFonts w:ascii="Times New Roman" w:hAnsi="Times New Roman"/>
                <w:lang w:val="ru-RU"/>
              </w:rPr>
              <w:t>включается)</w:t>
            </w:r>
          </w:p>
        </w:tc>
        <w:tc>
          <w:tcPr>
            <w:tcW w:w="2016" w:type="dxa"/>
          </w:tcPr>
          <w:p w:rsidR="000C3BBF" w:rsidRPr="000C3BBF" w:rsidRDefault="000C3BBF" w:rsidP="000F0C17">
            <w:pPr>
              <w:pStyle w:val="TableParagraph"/>
              <w:ind w:left="124" w:right="110"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spacing w:val="-1"/>
                <w:lang w:val="ru-RU"/>
              </w:rPr>
              <w:t>(муниципальной)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1744" w:type="dxa"/>
          </w:tcPr>
          <w:p w:rsidR="000C3BBF" w:rsidRPr="000C3BBF" w:rsidRDefault="000C3BBF" w:rsidP="000F0C17">
            <w:pPr>
              <w:pStyle w:val="TableParagraph"/>
              <w:ind w:left="346" w:right="139" w:hanging="184"/>
              <w:rPr>
                <w:rFonts w:ascii="Times New Roman" w:hAnsi="Times New Roman"/>
              </w:rPr>
            </w:pPr>
            <w:r w:rsidRPr="000C3BBF">
              <w:rPr>
                <w:rFonts w:ascii="Times New Roman" w:hAnsi="Times New Roman"/>
                <w:spacing w:val="-1"/>
              </w:rPr>
              <w:t>Уполномоченны</w:t>
            </w:r>
            <w:r w:rsidRPr="000C3BBF">
              <w:rPr>
                <w:rFonts w:ascii="Times New Roman" w:hAnsi="Times New Roman"/>
                <w:spacing w:val="-52"/>
              </w:rPr>
              <w:t xml:space="preserve"> </w:t>
            </w:r>
            <w:r w:rsidRPr="000C3BBF">
              <w:rPr>
                <w:rFonts w:ascii="Times New Roman" w:hAnsi="Times New Roman"/>
              </w:rPr>
              <w:t>й</w:t>
            </w:r>
            <w:r w:rsidRPr="000C3BBF">
              <w:rPr>
                <w:rFonts w:ascii="Times New Roman" w:hAnsi="Times New Roman"/>
                <w:spacing w:val="-2"/>
              </w:rPr>
              <w:t xml:space="preserve"> </w:t>
            </w:r>
            <w:r w:rsidRPr="000C3BBF">
              <w:rPr>
                <w:rFonts w:ascii="Times New Roman" w:hAnsi="Times New Roman"/>
              </w:rPr>
              <w:t>орган/ГИС</w:t>
            </w:r>
          </w:p>
        </w:tc>
        <w:tc>
          <w:tcPr>
            <w:tcW w:w="2196" w:type="dxa"/>
          </w:tcPr>
          <w:p w:rsidR="000C3BBF" w:rsidRPr="000C3BBF" w:rsidRDefault="000C3BBF" w:rsidP="000F0C17">
            <w:pPr>
              <w:pStyle w:val="TableParagraph"/>
              <w:spacing w:line="252" w:lineRule="exact"/>
              <w:ind w:left="15"/>
              <w:jc w:val="center"/>
              <w:rPr>
                <w:rFonts w:ascii="Times New Roman" w:hAnsi="Times New Roman"/>
              </w:rPr>
            </w:pPr>
            <w:r w:rsidRPr="000C3BBF">
              <w:rPr>
                <w:rFonts w:ascii="Times New Roman" w:hAnsi="Times New Roman"/>
              </w:rPr>
              <w:t>-</w:t>
            </w:r>
          </w:p>
        </w:tc>
        <w:tc>
          <w:tcPr>
            <w:tcW w:w="2246" w:type="dxa"/>
          </w:tcPr>
          <w:p w:rsidR="000C3BBF" w:rsidRPr="000C3BBF" w:rsidRDefault="000C3BBF" w:rsidP="000F0C17">
            <w:pPr>
              <w:pStyle w:val="TableParagraph"/>
              <w:ind w:left="111" w:right="100"/>
              <w:jc w:val="center"/>
              <w:rPr>
                <w:rFonts w:ascii="Times New Roman" w:hAnsi="Times New Roman"/>
                <w:lang w:val="ru-RU"/>
              </w:rPr>
            </w:pPr>
            <w:r w:rsidRPr="000C3BBF">
              <w:rPr>
                <w:rFonts w:ascii="Times New Roman" w:hAnsi="Times New Roman"/>
                <w:lang w:val="ru-RU"/>
              </w:rPr>
              <w:t>Внесение</w:t>
            </w:r>
            <w:r w:rsidRPr="000C3BBF">
              <w:rPr>
                <w:rFonts w:ascii="Times New Roman" w:hAnsi="Times New Roman"/>
                <w:spacing w:val="-5"/>
                <w:lang w:val="ru-RU"/>
              </w:rPr>
              <w:t xml:space="preserve"> </w:t>
            </w:r>
            <w:r w:rsidRPr="000C3BBF">
              <w:rPr>
                <w:rFonts w:ascii="Times New Roman" w:hAnsi="Times New Roman"/>
                <w:lang w:val="ru-RU"/>
              </w:rPr>
              <w:t>сведений</w:t>
            </w:r>
            <w:r w:rsidRPr="000C3BBF">
              <w:rPr>
                <w:rFonts w:ascii="Times New Roman" w:hAnsi="Times New Roman"/>
                <w:spacing w:val="-7"/>
                <w:lang w:val="ru-RU"/>
              </w:rPr>
              <w:t xml:space="preserve"> </w:t>
            </w:r>
            <w:r w:rsidRPr="000C3BBF">
              <w:rPr>
                <w:rFonts w:ascii="Times New Roman" w:hAnsi="Times New Roman"/>
                <w:lang w:val="ru-RU"/>
              </w:rPr>
              <w:t>о</w:t>
            </w:r>
            <w:r w:rsidRPr="000C3BBF">
              <w:rPr>
                <w:rFonts w:ascii="Times New Roman" w:hAnsi="Times New Roman"/>
                <w:spacing w:val="-52"/>
                <w:lang w:val="ru-RU"/>
              </w:rPr>
              <w:t xml:space="preserve"> </w:t>
            </w:r>
            <w:r w:rsidRPr="000C3BBF">
              <w:rPr>
                <w:rFonts w:ascii="Times New Roman" w:hAnsi="Times New Roman"/>
                <w:lang w:val="ru-RU"/>
              </w:rPr>
              <w:t>конечном результате</w:t>
            </w:r>
            <w:r w:rsidRPr="000C3BBF">
              <w:rPr>
                <w:rFonts w:ascii="Times New Roman" w:hAnsi="Times New Roman"/>
                <w:spacing w:val="-52"/>
                <w:lang w:val="ru-RU"/>
              </w:rPr>
              <w:t xml:space="preserve"> </w:t>
            </w:r>
            <w:r w:rsidRPr="000C3BBF">
              <w:rPr>
                <w:rFonts w:ascii="Times New Roman" w:hAnsi="Times New Roman"/>
                <w:lang w:val="ru-RU"/>
              </w:rPr>
              <w:t>предоставления</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(муниципальной)</w:t>
            </w:r>
            <w:r w:rsidRPr="000C3BBF">
              <w:rPr>
                <w:rFonts w:ascii="Times New Roman" w:hAnsi="Times New Roman"/>
                <w:spacing w:val="1"/>
                <w:lang w:val="ru-RU"/>
              </w:rPr>
              <w:t xml:space="preserve"> </w:t>
            </w:r>
            <w:r w:rsidRPr="000C3BBF">
              <w:rPr>
                <w:rFonts w:ascii="Times New Roman" w:hAnsi="Times New Roman"/>
                <w:lang w:val="ru-RU"/>
              </w:rPr>
              <w:t>услуги</w:t>
            </w:r>
          </w:p>
        </w:tc>
      </w:tr>
      <w:tr w:rsidR="000C3BBF" w:rsidRPr="000C3BBF" w:rsidTr="000F0C17">
        <w:trPr>
          <w:trHeight w:val="4808"/>
        </w:trPr>
        <w:tc>
          <w:tcPr>
            <w:tcW w:w="1958" w:type="dxa"/>
            <w:vMerge/>
            <w:tcBorders>
              <w:top w:val="nil"/>
            </w:tcBorders>
          </w:tcPr>
          <w:p w:rsidR="000C3BBF" w:rsidRPr="000C3BBF" w:rsidRDefault="000C3BBF" w:rsidP="000C3BBF">
            <w:pPr>
              <w:rPr>
                <w:rFonts w:ascii="Times New Roman" w:hAnsi="Times New Roman"/>
                <w:lang w:val="ru-RU"/>
              </w:rPr>
            </w:pPr>
          </w:p>
        </w:tc>
        <w:tc>
          <w:tcPr>
            <w:tcW w:w="2194" w:type="dxa"/>
          </w:tcPr>
          <w:p w:rsidR="000C3BBF" w:rsidRPr="000C3BBF" w:rsidRDefault="000C3BBF" w:rsidP="000F0C17">
            <w:pPr>
              <w:pStyle w:val="TableParagraph"/>
              <w:ind w:left="132" w:right="118" w:hanging="1"/>
              <w:jc w:val="center"/>
              <w:rPr>
                <w:rFonts w:ascii="Times New Roman" w:hAnsi="Times New Roman"/>
                <w:lang w:val="ru-RU"/>
              </w:rPr>
            </w:pPr>
            <w:r w:rsidRPr="000C3BBF">
              <w:rPr>
                <w:rFonts w:ascii="Times New Roman" w:hAnsi="Times New Roman"/>
                <w:lang w:val="ru-RU"/>
              </w:rPr>
              <w:t>Направление в</w:t>
            </w:r>
            <w:r w:rsidRPr="000C3BBF">
              <w:rPr>
                <w:rFonts w:ascii="Times New Roman" w:hAnsi="Times New Roman"/>
                <w:spacing w:val="1"/>
                <w:lang w:val="ru-RU"/>
              </w:rPr>
              <w:t xml:space="preserve"> </w:t>
            </w:r>
            <w:r w:rsidRPr="000C3BBF">
              <w:rPr>
                <w:rFonts w:ascii="Times New Roman" w:hAnsi="Times New Roman"/>
                <w:spacing w:val="-1"/>
                <w:lang w:val="ru-RU"/>
              </w:rPr>
              <w:t>многофункциональн</w:t>
            </w:r>
            <w:r w:rsidRPr="000C3BBF">
              <w:rPr>
                <w:rFonts w:ascii="Times New Roman" w:hAnsi="Times New Roman"/>
                <w:spacing w:val="-52"/>
                <w:lang w:val="ru-RU"/>
              </w:rPr>
              <w:t xml:space="preserve"> </w:t>
            </w:r>
            <w:r w:rsidRPr="000C3BBF">
              <w:rPr>
                <w:rFonts w:ascii="Times New Roman" w:hAnsi="Times New Roman"/>
                <w:lang w:val="ru-RU"/>
              </w:rPr>
              <w:t>ый центр результата</w:t>
            </w:r>
            <w:r w:rsidRPr="000C3BBF">
              <w:rPr>
                <w:rFonts w:ascii="Times New Roman" w:hAnsi="Times New Roman"/>
                <w:spacing w:val="-52"/>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услуги, в форме в</w:t>
            </w:r>
            <w:r w:rsidRPr="000C3BBF">
              <w:rPr>
                <w:rFonts w:ascii="Times New Roman" w:hAnsi="Times New Roman"/>
                <w:spacing w:val="1"/>
                <w:lang w:val="ru-RU"/>
              </w:rPr>
              <w:t xml:space="preserve"> </w:t>
            </w:r>
            <w:r w:rsidRPr="000C3BBF">
              <w:rPr>
                <w:rFonts w:ascii="Times New Roman" w:hAnsi="Times New Roman"/>
                <w:lang w:val="ru-RU"/>
              </w:rPr>
              <w:t>форме электронного</w:t>
            </w:r>
            <w:r w:rsidRPr="000C3BBF">
              <w:rPr>
                <w:rFonts w:ascii="Times New Roman" w:hAnsi="Times New Roman"/>
                <w:spacing w:val="-52"/>
                <w:lang w:val="ru-RU"/>
              </w:rPr>
              <w:t xml:space="preserve"> </w:t>
            </w:r>
            <w:r w:rsidRPr="000C3BBF">
              <w:rPr>
                <w:rFonts w:ascii="Times New Roman" w:hAnsi="Times New Roman"/>
                <w:lang w:val="ru-RU"/>
              </w:rPr>
              <w:t>документа,</w:t>
            </w:r>
            <w:r w:rsidRPr="000C3BBF">
              <w:rPr>
                <w:rFonts w:ascii="Times New Roman" w:hAnsi="Times New Roman"/>
                <w:spacing w:val="1"/>
                <w:lang w:val="ru-RU"/>
              </w:rPr>
              <w:t xml:space="preserve"> </w:t>
            </w:r>
            <w:r w:rsidRPr="000C3BBF">
              <w:rPr>
                <w:rFonts w:ascii="Times New Roman" w:hAnsi="Times New Roman"/>
                <w:lang w:val="ru-RU"/>
              </w:rPr>
              <w:t>подписанного</w:t>
            </w:r>
            <w:r w:rsidRPr="000C3BBF">
              <w:rPr>
                <w:rFonts w:ascii="Times New Roman" w:hAnsi="Times New Roman"/>
                <w:spacing w:val="1"/>
                <w:lang w:val="ru-RU"/>
              </w:rPr>
              <w:t xml:space="preserve"> </w:t>
            </w:r>
            <w:r w:rsidRPr="000C3BBF">
              <w:rPr>
                <w:rFonts w:ascii="Times New Roman" w:hAnsi="Times New Roman"/>
                <w:lang w:val="ru-RU"/>
              </w:rPr>
              <w:t>усиленной</w:t>
            </w:r>
            <w:r w:rsidRPr="000C3BBF">
              <w:rPr>
                <w:rFonts w:ascii="Times New Roman" w:hAnsi="Times New Roman"/>
                <w:spacing w:val="1"/>
                <w:lang w:val="ru-RU"/>
              </w:rPr>
              <w:t xml:space="preserve"> </w:t>
            </w:r>
            <w:r w:rsidRPr="000C3BBF">
              <w:rPr>
                <w:rFonts w:ascii="Times New Roman" w:hAnsi="Times New Roman"/>
                <w:lang w:val="ru-RU"/>
              </w:rPr>
              <w:t>квалифицированной</w:t>
            </w:r>
            <w:r w:rsidRPr="000C3BBF">
              <w:rPr>
                <w:rFonts w:ascii="Times New Roman" w:hAnsi="Times New Roman"/>
                <w:spacing w:val="-52"/>
                <w:lang w:val="ru-RU"/>
              </w:rPr>
              <w:t xml:space="preserve"> </w:t>
            </w:r>
            <w:r w:rsidRPr="000C3BBF">
              <w:rPr>
                <w:rFonts w:ascii="Times New Roman" w:hAnsi="Times New Roman"/>
                <w:lang w:val="ru-RU"/>
              </w:rPr>
              <w:t>электронной</w:t>
            </w:r>
            <w:r w:rsidRPr="000C3BBF">
              <w:rPr>
                <w:rFonts w:ascii="Times New Roman" w:hAnsi="Times New Roman"/>
                <w:spacing w:val="1"/>
                <w:lang w:val="ru-RU"/>
              </w:rPr>
              <w:t xml:space="preserve"> </w:t>
            </w:r>
            <w:r w:rsidRPr="000C3BBF">
              <w:rPr>
                <w:rFonts w:ascii="Times New Roman" w:hAnsi="Times New Roman"/>
                <w:lang w:val="ru-RU"/>
              </w:rPr>
              <w:t>подписью</w:t>
            </w:r>
            <w:r w:rsidRPr="000C3BBF">
              <w:rPr>
                <w:rFonts w:ascii="Times New Roman" w:hAnsi="Times New Roman"/>
                <w:spacing w:val="1"/>
                <w:lang w:val="ru-RU"/>
              </w:rPr>
              <w:t xml:space="preserve"> </w:t>
            </w:r>
            <w:r w:rsidRPr="000C3BBF">
              <w:rPr>
                <w:rFonts w:ascii="Times New Roman" w:hAnsi="Times New Roman"/>
                <w:lang w:val="ru-RU"/>
              </w:rPr>
              <w:t>уполномоченного</w:t>
            </w:r>
            <w:r w:rsidRPr="000C3BBF">
              <w:rPr>
                <w:rFonts w:ascii="Times New Roman" w:hAnsi="Times New Roman"/>
                <w:spacing w:val="1"/>
                <w:lang w:val="ru-RU"/>
              </w:rPr>
              <w:t xml:space="preserve"> </w:t>
            </w:r>
            <w:r w:rsidRPr="000C3BBF">
              <w:rPr>
                <w:rFonts w:ascii="Times New Roman" w:hAnsi="Times New Roman"/>
                <w:lang w:val="ru-RU"/>
              </w:rPr>
              <w:t>должностного лица</w:t>
            </w:r>
            <w:r w:rsidRPr="000C3BBF">
              <w:rPr>
                <w:rFonts w:ascii="Times New Roman" w:hAnsi="Times New Roman"/>
                <w:spacing w:val="1"/>
                <w:lang w:val="ru-RU"/>
              </w:rPr>
              <w:t xml:space="preserve"> </w:t>
            </w:r>
            <w:r w:rsidRPr="000C3BBF">
              <w:rPr>
                <w:rFonts w:ascii="Times New Roman" w:hAnsi="Times New Roman"/>
                <w:lang w:val="ru-RU"/>
              </w:rPr>
              <w:t>Уполномоченного</w:t>
            </w:r>
            <w:r w:rsidRPr="000C3BBF">
              <w:rPr>
                <w:rFonts w:ascii="Times New Roman" w:hAnsi="Times New Roman"/>
                <w:spacing w:val="1"/>
                <w:lang w:val="ru-RU"/>
              </w:rPr>
              <w:t xml:space="preserve"> </w:t>
            </w:r>
            <w:r w:rsidRPr="000C3BBF">
              <w:rPr>
                <w:rFonts w:ascii="Times New Roman" w:hAnsi="Times New Roman"/>
                <w:lang w:val="ru-RU"/>
              </w:rPr>
              <w:t>органа</w:t>
            </w:r>
          </w:p>
        </w:tc>
        <w:tc>
          <w:tcPr>
            <w:tcW w:w="2216" w:type="dxa"/>
          </w:tcPr>
          <w:p w:rsidR="000C3BBF" w:rsidRPr="000C3BBF" w:rsidRDefault="000C3BBF" w:rsidP="000F0C17">
            <w:pPr>
              <w:pStyle w:val="TableParagraph"/>
              <w:ind w:left="122" w:right="108"/>
              <w:jc w:val="center"/>
              <w:rPr>
                <w:rFonts w:ascii="Times New Roman" w:hAnsi="Times New Roman"/>
                <w:lang w:val="ru-RU"/>
              </w:rPr>
            </w:pPr>
            <w:r w:rsidRPr="000C3BBF">
              <w:rPr>
                <w:rFonts w:ascii="Times New Roman" w:hAnsi="Times New Roman"/>
                <w:lang w:val="ru-RU"/>
              </w:rPr>
              <w:t>В сроки,</w:t>
            </w:r>
            <w:r w:rsidRPr="000C3BBF">
              <w:rPr>
                <w:rFonts w:ascii="Times New Roman" w:hAnsi="Times New Roman"/>
                <w:spacing w:val="1"/>
                <w:lang w:val="ru-RU"/>
              </w:rPr>
              <w:t xml:space="preserve"> </w:t>
            </w:r>
            <w:r w:rsidRPr="000C3BBF">
              <w:rPr>
                <w:rFonts w:ascii="Times New Roman" w:hAnsi="Times New Roman"/>
                <w:lang w:val="ru-RU"/>
              </w:rPr>
              <w:t>установленные</w:t>
            </w:r>
            <w:r w:rsidRPr="000C3BBF">
              <w:rPr>
                <w:rFonts w:ascii="Times New Roman" w:hAnsi="Times New Roman"/>
                <w:spacing w:val="1"/>
                <w:lang w:val="ru-RU"/>
              </w:rPr>
              <w:t xml:space="preserve"> </w:t>
            </w:r>
            <w:r w:rsidRPr="000C3BBF">
              <w:rPr>
                <w:rFonts w:ascii="Times New Roman" w:hAnsi="Times New Roman"/>
                <w:lang w:val="ru-RU"/>
              </w:rPr>
              <w:t>соглашением о</w:t>
            </w:r>
            <w:r w:rsidRPr="000C3BBF">
              <w:rPr>
                <w:rFonts w:ascii="Times New Roman" w:hAnsi="Times New Roman"/>
                <w:spacing w:val="1"/>
                <w:lang w:val="ru-RU"/>
              </w:rPr>
              <w:t xml:space="preserve"> </w:t>
            </w:r>
            <w:r w:rsidRPr="000C3BBF">
              <w:rPr>
                <w:rFonts w:ascii="Times New Roman" w:hAnsi="Times New Roman"/>
                <w:lang w:val="ru-RU"/>
              </w:rPr>
              <w:t>взаимодействии</w:t>
            </w:r>
            <w:r w:rsidRPr="000C3BBF">
              <w:rPr>
                <w:rFonts w:ascii="Times New Roman" w:hAnsi="Times New Roman"/>
                <w:spacing w:val="1"/>
                <w:lang w:val="ru-RU"/>
              </w:rPr>
              <w:t xml:space="preserve"> </w:t>
            </w:r>
            <w:r w:rsidRPr="000C3BBF">
              <w:rPr>
                <w:rFonts w:ascii="Times New Roman" w:hAnsi="Times New Roman"/>
                <w:lang w:val="ru-RU"/>
              </w:rPr>
              <w:t>между</w:t>
            </w:r>
            <w:r w:rsidRPr="000C3BBF">
              <w:rPr>
                <w:rFonts w:ascii="Times New Roman" w:hAnsi="Times New Roman"/>
                <w:spacing w:val="1"/>
                <w:lang w:val="ru-RU"/>
              </w:rPr>
              <w:t xml:space="preserve"> </w:t>
            </w:r>
            <w:r w:rsidRPr="000C3BBF">
              <w:rPr>
                <w:rFonts w:ascii="Times New Roman" w:hAnsi="Times New Roman"/>
                <w:lang w:val="ru-RU"/>
              </w:rPr>
              <w:t>Уполномоченным</w:t>
            </w:r>
            <w:r w:rsidRPr="000C3BBF">
              <w:rPr>
                <w:rFonts w:ascii="Times New Roman" w:hAnsi="Times New Roman"/>
                <w:spacing w:val="1"/>
                <w:lang w:val="ru-RU"/>
              </w:rPr>
              <w:t xml:space="preserve"> </w:t>
            </w:r>
            <w:r w:rsidRPr="000C3BBF">
              <w:rPr>
                <w:rFonts w:ascii="Times New Roman" w:hAnsi="Times New Roman"/>
                <w:lang w:val="ru-RU"/>
              </w:rPr>
              <w:t>органом и</w:t>
            </w:r>
            <w:r w:rsidRPr="000C3BBF">
              <w:rPr>
                <w:rFonts w:ascii="Times New Roman" w:hAnsi="Times New Roman"/>
                <w:spacing w:val="1"/>
                <w:lang w:val="ru-RU"/>
              </w:rPr>
              <w:t xml:space="preserve"> </w:t>
            </w:r>
            <w:r w:rsidRPr="000C3BBF">
              <w:rPr>
                <w:rFonts w:ascii="Times New Roman" w:hAnsi="Times New Roman"/>
                <w:spacing w:val="-1"/>
                <w:lang w:val="ru-RU"/>
              </w:rPr>
              <w:t>многофункциональн</w:t>
            </w:r>
            <w:r w:rsidRPr="000C3BBF">
              <w:rPr>
                <w:rFonts w:ascii="Times New Roman" w:hAnsi="Times New Roman"/>
                <w:spacing w:val="-52"/>
                <w:lang w:val="ru-RU"/>
              </w:rPr>
              <w:t xml:space="preserve"> </w:t>
            </w:r>
            <w:r w:rsidRPr="000C3BBF">
              <w:rPr>
                <w:rFonts w:ascii="Times New Roman" w:hAnsi="Times New Roman"/>
                <w:lang w:val="ru-RU"/>
              </w:rPr>
              <w:t>ым центром</w:t>
            </w:r>
          </w:p>
        </w:tc>
        <w:tc>
          <w:tcPr>
            <w:tcW w:w="2016" w:type="dxa"/>
          </w:tcPr>
          <w:p w:rsidR="000C3BBF" w:rsidRPr="000C3BBF" w:rsidRDefault="000C3BBF" w:rsidP="000F0C17">
            <w:pPr>
              <w:pStyle w:val="TableParagraph"/>
              <w:ind w:left="124" w:right="110"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Уполномоченного</w:t>
            </w:r>
            <w:r w:rsidRPr="000C3BBF">
              <w:rPr>
                <w:rFonts w:ascii="Times New Roman" w:hAnsi="Times New Roman"/>
                <w:spacing w:val="-52"/>
                <w:lang w:val="ru-RU"/>
              </w:rPr>
              <w:t xml:space="preserve"> </w:t>
            </w:r>
            <w:r w:rsidRPr="000C3BBF">
              <w:rPr>
                <w:rFonts w:ascii="Times New Roman" w:hAnsi="Times New Roman"/>
                <w:lang w:val="ru-RU"/>
              </w:rPr>
              <w:t xml:space="preserve"> органа,</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spacing w:val="-1"/>
                <w:lang w:val="ru-RU"/>
              </w:rPr>
              <w:t>(муниципальной)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1744" w:type="dxa"/>
          </w:tcPr>
          <w:p w:rsidR="000C3BBF" w:rsidRPr="000C3BBF" w:rsidRDefault="000C3BBF" w:rsidP="000F0C17">
            <w:pPr>
              <w:pStyle w:val="TableParagraph"/>
              <w:ind w:left="135" w:right="119"/>
              <w:jc w:val="center"/>
              <w:rPr>
                <w:rFonts w:ascii="Times New Roman" w:hAnsi="Times New Roman"/>
                <w:lang w:val="ru-RU"/>
              </w:rPr>
            </w:pPr>
            <w:r w:rsidRPr="000C3BBF">
              <w:rPr>
                <w:rFonts w:ascii="Times New Roman" w:hAnsi="Times New Roman"/>
                <w:spacing w:val="-1"/>
                <w:lang w:val="ru-RU"/>
              </w:rPr>
              <w:t>Уполномоченны</w:t>
            </w:r>
            <w:r w:rsidRPr="000C3BBF">
              <w:rPr>
                <w:rFonts w:ascii="Times New Roman" w:hAnsi="Times New Roman"/>
                <w:spacing w:val="-52"/>
                <w:lang w:val="ru-RU"/>
              </w:rPr>
              <w:t xml:space="preserve"> </w:t>
            </w:r>
            <w:r w:rsidRPr="000C3BBF">
              <w:rPr>
                <w:rFonts w:ascii="Times New Roman" w:hAnsi="Times New Roman"/>
                <w:lang w:val="ru-RU"/>
              </w:rPr>
              <w:t>й орган/АИС</w:t>
            </w:r>
            <w:r w:rsidRPr="000C3BBF">
              <w:rPr>
                <w:rFonts w:ascii="Times New Roman" w:hAnsi="Times New Roman"/>
                <w:spacing w:val="1"/>
                <w:lang w:val="ru-RU"/>
              </w:rPr>
              <w:t xml:space="preserve"> </w:t>
            </w:r>
            <w:r w:rsidRPr="000C3BBF">
              <w:rPr>
                <w:rFonts w:ascii="Times New Roman" w:hAnsi="Times New Roman"/>
                <w:lang w:val="ru-RU"/>
              </w:rPr>
              <w:t>МФЦ</w:t>
            </w:r>
          </w:p>
        </w:tc>
        <w:tc>
          <w:tcPr>
            <w:tcW w:w="2196" w:type="dxa"/>
          </w:tcPr>
          <w:p w:rsidR="000C3BBF" w:rsidRPr="000C3BBF" w:rsidRDefault="000C3BBF" w:rsidP="000F0C17">
            <w:pPr>
              <w:pStyle w:val="TableParagraph"/>
              <w:ind w:left="133" w:right="119" w:firstLine="2"/>
              <w:jc w:val="center"/>
              <w:rPr>
                <w:rFonts w:ascii="Times New Roman" w:hAnsi="Times New Roman"/>
                <w:lang w:val="ru-RU"/>
              </w:rPr>
            </w:pPr>
            <w:r w:rsidRPr="000C3BBF">
              <w:rPr>
                <w:rFonts w:ascii="Times New Roman" w:hAnsi="Times New Roman"/>
                <w:lang w:val="ru-RU"/>
              </w:rPr>
              <w:t>Указание</w:t>
            </w:r>
            <w:r w:rsidRPr="000C3BBF">
              <w:rPr>
                <w:rFonts w:ascii="Times New Roman" w:hAnsi="Times New Roman"/>
                <w:spacing w:val="1"/>
                <w:lang w:val="ru-RU"/>
              </w:rPr>
              <w:t xml:space="preserve"> </w:t>
            </w:r>
            <w:r w:rsidRPr="000C3BBF">
              <w:rPr>
                <w:rFonts w:ascii="Times New Roman" w:hAnsi="Times New Roman"/>
                <w:lang w:val="ru-RU"/>
              </w:rPr>
              <w:t>заявителем в</w:t>
            </w:r>
            <w:r w:rsidRPr="000C3BBF">
              <w:rPr>
                <w:rFonts w:ascii="Times New Roman" w:hAnsi="Times New Roman"/>
                <w:spacing w:val="1"/>
                <w:lang w:val="ru-RU"/>
              </w:rPr>
              <w:t xml:space="preserve"> </w:t>
            </w:r>
            <w:r w:rsidRPr="000C3BBF">
              <w:rPr>
                <w:rFonts w:ascii="Times New Roman" w:hAnsi="Times New Roman"/>
                <w:lang w:val="ru-RU"/>
              </w:rPr>
              <w:t>Запросе способа</w:t>
            </w:r>
            <w:r w:rsidRPr="000C3BBF">
              <w:rPr>
                <w:rFonts w:ascii="Times New Roman" w:hAnsi="Times New Roman"/>
                <w:spacing w:val="1"/>
                <w:lang w:val="ru-RU"/>
              </w:rPr>
              <w:t xml:space="preserve"> </w:t>
            </w:r>
            <w:r w:rsidRPr="000C3BBF">
              <w:rPr>
                <w:rFonts w:ascii="Times New Roman" w:hAnsi="Times New Roman"/>
                <w:lang w:val="ru-RU"/>
              </w:rPr>
              <w:t>выдачи результата</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(муниципальной)</w:t>
            </w:r>
            <w:r w:rsidRPr="000C3BBF">
              <w:rPr>
                <w:rFonts w:ascii="Times New Roman" w:hAnsi="Times New Roman"/>
                <w:spacing w:val="1"/>
                <w:lang w:val="ru-RU"/>
              </w:rPr>
              <w:t xml:space="preserve"> </w:t>
            </w:r>
            <w:r w:rsidRPr="000C3BBF">
              <w:rPr>
                <w:rFonts w:ascii="Times New Roman" w:hAnsi="Times New Roman"/>
                <w:lang w:val="ru-RU"/>
              </w:rPr>
              <w:t>услуги в</w:t>
            </w:r>
            <w:r w:rsidRPr="000C3BBF">
              <w:rPr>
                <w:rFonts w:ascii="Times New Roman" w:hAnsi="Times New Roman"/>
                <w:spacing w:val="1"/>
                <w:lang w:val="ru-RU"/>
              </w:rPr>
              <w:t xml:space="preserve"> </w:t>
            </w:r>
            <w:r w:rsidRPr="000C3BBF">
              <w:rPr>
                <w:rFonts w:ascii="Times New Roman" w:hAnsi="Times New Roman"/>
                <w:spacing w:val="-1"/>
                <w:lang w:val="ru-RU"/>
              </w:rPr>
              <w:t>многофункциональн</w:t>
            </w:r>
            <w:r w:rsidRPr="000C3BBF">
              <w:rPr>
                <w:rFonts w:ascii="Times New Roman" w:hAnsi="Times New Roman"/>
                <w:spacing w:val="-52"/>
                <w:lang w:val="ru-RU"/>
              </w:rPr>
              <w:t xml:space="preserve"> </w:t>
            </w:r>
            <w:r w:rsidRPr="000C3BBF">
              <w:rPr>
                <w:rFonts w:ascii="Times New Roman" w:hAnsi="Times New Roman"/>
                <w:lang w:val="ru-RU"/>
              </w:rPr>
              <w:t>ом центре, а также</w:t>
            </w:r>
            <w:r w:rsidRPr="000C3BBF">
              <w:rPr>
                <w:rFonts w:ascii="Times New Roman" w:hAnsi="Times New Roman"/>
                <w:spacing w:val="1"/>
                <w:lang w:val="ru-RU"/>
              </w:rPr>
              <w:t xml:space="preserve"> </w:t>
            </w:r>
            <w:r w:rsidRPr="000C3BBF">
              <w:rPr>
                <w:rFonts w:ascii="Times New Roman" w:hAnsi="Times New Roman"/>
                <w:lang w:val="ru-RU"/>
              </w:rPr>
              <w:t>подача Запроса</w:t>
            </w:r>
            <w:r w:rsidRPr="000C3BBF">
              <w:rPr>
                <w:rFonts w:ascii="Times New Roman" w:hAnsi="Times New Roman"/>
                <w:spacing w:val="1"/>
                <w:lang w:val="ru-RU"/>
              </w:rPr>
              <w:t xml:space="preserve"> </w:t>
            </w:r>
            <w:r w:rsidRPr="000C3BBF">
              <w:rPr>
                <w:rFonts w:ascii="Times New Roman" w:hAnsi="Times New Roman"/>
                <w:lang w:val="ru-RU"/>
              </w:rPr>
              <w:t>через</w:t>
            </w:r>
            <w:r w:rsidRPr="000C3BBF">
              <w:rPr>
                <w:rFonts w:ascii="Times New Roman" w:hAnsi="Times New Roman"/>
                <w:spacing w:val="1"/>
                <w:lang w:val="ru-RU"/>
              </w:rPr>
              <w:t xml:space="preserve"> </w:t>
            </w:r>
            <w:r w:rsidRPr="000C3BBF">
              <w:rPr>
                <w:rFonts w:ascii="Times New Roman" w:hAnsi="Times New Roman"/>
                <w:spacing w:val="-1"/>
                <w:lang w:val="ru-RU"/>
              </w:rPr>
              <w:t>многофункциональн</w:t>
            </w:r>
            <w:r w:rsidRPr="000C3BBF">
              <w:rPr>
                <w:rFonts w:ascii="Times New Roman" w:hAnsi="Times New Roman"/>
                <w:spacing w:val="-52"/>
                <w:lang w:val="ru-RU"/>
              </w:rPr>
              <w:t xml:space="preserve"> </w:t>
            </w:r>
            <w:r w:rsidRPr="000C3BBF">
              <w:rPr>
                <w:rFonts w:ascii="Times New Roman" w:hAnsi="Times New Roman"/>
                <w:lang w:val="ru-RU"/>
              </w:rPr>
              <w:t>ый</w:t>
            </w:r>
            <w:r w:rsidRPr="000C3BBF">
              <w:rPr>
                <w:rFonts w:ascii="Times New Roman" w:hAnsi="Times New Roman"/>
                <w:spacing w:val="-1"/>
                <w:lang w:val="ru-RU"/>
              </w:rPr>
              <w:t xml:space="preserve"> </w:t>
            </w:r>
            <w:r w:rsidRPr="000C3BBF">
              <w:rPr>
                <w:rFonts w:ascii="Times New Roman" w:hAnsi="Times New Roman"/>
                <w:lang w:val="ru-RU"/>
              </w:rPr>
              <w:t>центр</w:t>
            </w:r>
          </w:p>
        </w:tc>
        <w:tc>
          <w:tcPr>
            <w:tcW w:w="2246" w:type="dxa"/>
          </w:tcPr>
          <w:p w:rsidR="000C3BBF" w:rsidRPr="000C3BBF" w:rsidRDefault="000C3BBF" w:rsidP="000F0C17">
            <w:pPr>
              <w:pStyle w:val="TableParagraph"/>
              <w:ind w:left="136" w:right="121" w:hanging="3"/>
              <w:jc w:val="center"/>
              <w:rPr>
                <w:rFonts w:ascii="Times New Roman" w:hAnsi="Times New Roman"/>
                <w:lang w:val="ru-RU"/>
              </w:rPr>
            </w:pPr>
            <w:r w:rsidRPr="000C3BBF">
              <w:rPr>
                <w:rFonts w:ascii="Times New Roman" w:hAnsi="Times New Roman"/>
                <w:lang w:val="ru-RU"/>
              </w:rPr>
              <w:t>Выдача результата</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(муниципальной)</w:t>
            </w:r>
            <w:r w:rsidRPr="000C3BBF">
              <w:rPr>
                <w:rFonts w:ascii="Times New Roman" w:hAnsi="Times New Roman"/>
                <w:spacing w:val="1"/>
                <w:lang w:val="ru-RU"/>
              </w:rPr>
              <w:t xml:space="preserve"> </w:t>
            </w:r>
            <w:r w:rsidRPr="000C3BBF">
              <w:rPr>
                <w:rFonts w:ascii="Times New Roman" w:hAnsi="Times New Roman"/>
                <w:lang w:val="ru-RU"/>
              </w:rPr>
              <w:t>услуги заявителю в</w:t>
            </w:r>
            <w:r w:rsidRPr="000C3BBF">
              <w:rPr>
                <w:rFonts w:ascii="Times New Roman" w:hAnsi="Times New Roman"/>
                <w:spacing w:val="1"/>
                <w:lang w:val="ru-RU"/>
              </w:rPr>
              <w:t xml:space="preserve"> </w:t>
            </w:r>
            <w:r w:rsidRPr="000C3BBF">
              <w:rPr>
                <w:rFonts w:ascii="Times New Roman" w:hAnsi="Times New Roman"/>
                <w:lang w:val="ru-RU"/>
              </w:rPr>
              <w:t>форме бумажного</w:t>
            </w:r>
            <w:r w:rsidRPr="000C3BBF">
              <w:rPr>
                <w:rFonts w:ascii="Times New Roman" w:hAnsi="Times New Roman"/>
                <w:spacing w:val="1"/>
                <w:lang w:val="ru-RU"/>
              </w:rPr>
              <w:t xml:space="preserve"> </w:t>
            </w:r>
            <w:r w:rsidRPr="000C3BBF">
              <w:rPr>
                <w:rFonts w:ascii="Times New Roman" w:hAnsi="Times New Roman"/>
                <w:lang w:val="ru-RU"/>
              </w:rPr>
              <w:t>документа,</w:t>
            </w:r>
            <w:r w:rsidRPr="000C3BBF">
              <w:rPr>
                <w:rFonts w:ascii="Times New Roman" w:hAnsi="Times New Roman"/>
                <w:spacing w:val="1"/>
                <w:lang w:val="ru-RU"/>
              </w:rPr>
              <w:t xml:space="preserve"> </w:t>
            </w:r>
            <w:r w:rsidRPr="000C3BBF">
              <w:rPr>
                <w:rFonts w:ascii="Times New Roman" w:hAnsi="Times New Roman"/>
                <w:lang w:val="ru-RU"/>
              </w:rPr>
              <w:t>подтверждающего</w:t>
            </w:r>
            <w:r w:rsidRPr="000C3BBF">
              <w:rPr>
                <w:rFonts w:ascii="Times New Roman" w:hAnsi="Times New Roman"/>
                <w:spacing w:val="1"/>
                <w:lang w:val="ru-RU"/>
              </w:rPr>
              <w:t xml:space="preserve"> </w:t>
            </w:r>
            <w:r w:rsidRPr="000C3BBF">
              <w:rPr>
                <w:rFonts w:ascii="Times New Roman" w:hAnsi="Times New Roman"/>
                <w:lang w:val="ru-RU"/>
              </w:rPr>
              <w:t>содержание</w:t>
            </w:r>
            <w:r w:rsidRPr="000C3BBF">
              <w:rPr>
                <w:rFonts w:ascii="Times New Roman" w:hAnsi="Times New Roman"/>
                <w:spacing w:val="1"/>
                <w:lang w:val="ru-RU"/>
              </w:rPr>
              <w:t xml:space="preserve"> </w:t>
            </w:r>
            <w:r w:rsidRPr="000C3BBF">
              <w:rPr>
                <w:rFonts w:ascii="Times New Roman" w:hAnsi="Times New Roman"/>
                <w:lang w:val="ru-RU"/>
              </w:rPr>
              <w:t>электронного</w:t>
            </w:r>
            <w:r w:rsidRPr="000C3BBF">
              <w:rPr>
                <w:rFonts w:ascii="Times New Roman" w:hAnsi="Times New Roman"/>
                <w:spacing w:val="1"/>
                <w:lang w:val="ru-RU"/>
              </w:rPr>
              <w:t xml:space="preserve"> </w:t>
            </w:r>
            <w:r w:rsidRPr="000C3BBF">
              <w:rPr>
                <w:rFonts w:ascii="Times New Roman" w:hAnsi="Times New Roman"/>
                <w:lang w:val="ru-RU"/>
              </w:rPr>
              <w:t>документа,</w:t>
            </w:r>
            <w:r w:rsidRPr="000C3BBF">
              <w:rPr>
                <w:rFonts w:ascii="Times New Roman" w:hAnsi="Times New Roman"/>
                <w:spacing w:val="1"/>
                <w:lang w:val="ru-RU"/>
              </w:rPr>
              <w:t xml:space="preserve"> </w:t>
            </w:r>
            <w:r w:rsidRPr="000C3BBF">
              <w:rPr>
                <w:rFonts w:ascii="Times New Roman" w:hAnsi="Times New Roman"/>
                <w:lang w:val="ru-RU"/>
              </w:rPr>
              <w:t>заверенного</w:t>
            </w:r>
            <w:r w:rsidRPr="000C3BBF">
              <w:rPr>
                <w:rFonts w:ascii="Times New Roman" w:hAnsi="Times New Roman"/>
                <w:spacing w:val="-10"/>
                <w:lang w:val="ru-RU"/>
              </w:rPr>
              <w:t xml:space="preserve"> </w:t>
            </w:r>
            <w:r w:rsidRPr="000C3BBF">
              <w:rPr>
                <w:rFonts w:ascii="Times New Roman" w:hAnsi="Times New Roman"/>
                <w:lang w:val="ru-RU"/>
              </w:rPr>
              <w:t>печатью</w:t>
            </w:r>
            <w:r w:rsidRPr="000C3BBF">
              <w:rPr>
                <w:rFonts w:ascii="Times New Roman" w:hAnsi="Times New Roman"/>
                <w:spacing w:val="-52"/>
                <w:lang w:val="ru-RU"/>
              </w:rPr>
              <w:t xml:space="preserve"> </w:t>
            </w:r>
            <w:r w:rsidRPr="000C3BBF">
              <w:rPr>
                <w:rFonts w:ascii="Times New Roman" w:hAnsi="Times New Roman"/>
                <w:lang w:val="ru-RU"/>
              </w:rPr>
              <w:t>многофункциональн</w:t>
            </w:r>
            <w:r w:rsidRPr="000C3BBF">
              <w:rPr>
                <w:rFonts w:ascii="Times New Roman" w:hAnsi="Times New Roman"/>
                <w:spacing w:val="-52"/>
                <w:lang w:val="ru-RU"/>
              </w:rPr>
              <w:t xml:space="preserve"> </w:t>
            </w:r>
            <w:r w:rsidRPr="000C3BBF">
              <w:rPr>
                <w:rFonts w:ascii="Times New Roman" w:hAnsi="Times New Roman"/>
                <w:lang w:val="ru-RU"/>
              </w:rPr>
              <w:t>ого</w:t>
            </w:r>
            <w:r w:rsidRPr="000C3BBF">
              <w:rPr>
                <w:rFonts w:ascii="Times New Roman" w:hAnsi="Times New Roman"/>
                <w:spacing w:val="-3"/>
                <w:lang w:val="ru-RU"/>
              </w:rPr>
              <w:t xml:space="preserve"> </w:t>
            </w:r>
            <w:r w:rsidRPr="000C3BBF">
              <w:rPr>
                <w:rFonts w:ascii="Times New Roman" w:hAnsi="Times New Roman"/>
                <w:lang w:val="ru-RU"/>
              </w:rPr>
              <w:t>центра;</w:t>
            </w:r>
          </w:p>
          <w:p w:rsidR="000C3BBF" w:rsidRPr="000C3BBF" w:rsidRDefault="000C3BBF" w:rsidP="000F0C17">
            <w:pPr>
              <w:pStyle w:val="TableParagraph"/>
              <w:ind w:left="112" w:right="100"/>
              <w:jc w:val="center"/>
              <w:rPr>
                <w:rFonts w:ascii="Times New Roman" w:hAnsi="Times New Roman"/>
                <w:lang w:val="ru-RU"/>
              </w:rPr>
            </w:pPr>
            <w:r w:rsidRPr="000C3BBF">
              <w:rPr>
                <w:rFonts w:ascii="Times New Roman" w:hAnsi="Times New Roman"/>
                <w:lang w:val="ru-RU"/>
              </w:rPr>
              <w:t>внесение</w:t>
            </w:r>
            <w:r w:rsidRPr="000C3BBF">
              <w:rPr>
                <w:rFonts w:ascii="Times New Roman" w:hAnsi="Times New Roman"/>
                <w:spacing w:val="-10"/>
                <w:lang w:val="ru-RU"/>
              </w:rPr>
              <w:t xml:space="preserve"> </w:t>
            </w:r>
            <w:r w:rsidRPr="000C3BBF">
              <w:rPr>
                <w:rFonts w:ascii="Times New Roman" w:hAnsi="Times New Roman"/>
                <w:lang w:val="ru-RU"/>
              </w:rPr>
              <w:t>сведений</w:t>
            </w:r>
            <w:r w:rsidRPr="000C3BBF">
              <w:rPr>
                <w:rFonts w:ascii="Times New Roman" w:hAnsi="Times New Roman"/>
                <w:spacing w:val="-11"/>
                <w:lang w:val="ru-RU"/>
              </w:rPr>
              <w:t xml:space="preserve"> </w:t>
            </w:r>
            <w:r w:rsidRPr="000C3BBF">
              <w:rPr>
                <w:rFonts w:ascii="Times New Roman" w:hAnsi="Times New Roman"/>
                <w:lang w:val="ru-RU"/>
              </w:rPr>
              <w:t>в</w:t>
            </w:r>
            <w:r w:rsidRPr="000C3BBF">
              <w:rPr>
                <w:rFonts w:ascii="Times New Roman" w:hAnsi="Times New Roman"/>
                <w:spacing w:val="-52"/>
                <w:lang w:val="ru-RU"/>
              </w:rPr>
              <w:t xml:space="preserve"> </w:t>
            </w:r>
            <w:r w:rsidRPr="000C3BBF">
              <w:rPr>
                <w:rFonts w:ascii="Times New Roman" w:hAnsi="Times New Roman"/>
                <w:lang w:val="ru-RU"/>
              </w:rPr>
              <w:t>ГИС о выдаче</w:t>
            </w:r>
            <w:r w:rsidRPr="000C3BBF">
              <w:rPr>
                <w:rFonts w:ascii="Times New Roman" w:hAnsi="Times New Roman"/>
                <w:spacing w:val="1"/>
                <w:lang w:val="ru-RU"/>
              </w:rPr>
              <w:t xml:space="preserve"> </w:t>
            </w:r>
            <w:r w:rsidRPr="000C3BBF">
              <w:rPr>
                <w:rFonts w:ascii="Times New Roman" w:hAnsi="Times New Roman"/>
                <w:lang w:val="ru-RU"/>
              </w:rPr>
              <w:t>результата</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1"/>
                <w:lang w:val="ru-RU"/>
              </w:rPr>
              <w:t xml:space="preserve"> </w:t>
            </w:r>
            <w:r w:rsidRPr="000C3BBF">
              <w:rPr>
                <w:rFonts w:ascii="Times New Roman" w:hAnsi="Times New Roman"/>
                <w:lang w:val="ru-RU"/>
              </w:rPr>
              <w:t>(муниципальной)</w:t>
            </w:r>
          </w:p>
          <w:p w:rsidR="000C3BBF" w:rsidRPr="000C3BBF" w:rsidRDefault="000C3BBF" w:rsidP="000F0C17">
            <w:pPr>
              <w:pStyle w:val="TableParagraph"/>
              <w:spacing w:before="1" w:line="233" w:lineRule="exact"/>
              <w:ind w:left="113" w:right="100"/>
              <w:jc w:val="center"/>
              <w:rPr>
                <w:rFonts w:ascii="Times New Roman" w:hAnsi="Times New Roman"/>
              </w:rPr>
            </w:pPr>
            <w:r w:rsidRPr="000C3BBF">
              <w:rPr>
                <w:rFonts w:ascii="Times New Roman" w:hAnsi="Times New Roman"/>
              </w:rPr>
              <w:t>услуги</w:t>
            </w:r>
          </w:p>
        </w:tc>
      </w:tr>
      <w:tr w:rsidR="000C3BBF" w:rsidRPr="000C3BBF" w:rsidTr="000F0C17">
        <w:trPr>
          <w:trHeight w:val="1012"/>
        </w:trPr>
        <w:tc>
          <w:tcPr>
            <w:tcW w:w="1958" w:type="dxa"/>
          </w:tcPr>
          <w:p w:rsidR="000C3BBF" w:rsidRPr="000C3BBF" w:rsidRDefault="000C3BBF" w:rsidP="000F0C17">
            <w:pPr>
              <w:pStyle w:val="TableParagraph"/>
              <w:rPr>
                <w:rFonts w:ascii="Times New Roman" w:hAnsi="Times New Roman"/>
              </w:rPr>
            </w:pPr>
          </w:p>
        </w:tc>
        <w:tc>
          <w:tcPr>
            <w:tcW w:w="2194" w:type="dxa"/>
          </w:tcPr>
          <w:p w:rsidR="000C3BBF" w:rsidRPr="000C3BBF" w:rsidRDefault="000C3BBF" w:rsidP="000F0C17">
            <w:pPr>
              <w:pStyle w:val="TableParagraph"/>
              <w:ind w:left="485" w:right="472"/>
              <w:jc w:val="center"/>
              <w:rPr>
                <w:rFonts w:ascii="Times New Roman" w:hAnsi="Times New Roman"/>
              </w:rPr>
            </w:pPr>
            <w:r w:rsidRPr="000C3BBF">
              <w:rPr>
                <w:rFonts w:ascii="Times New Roman" w:hAnsi="Times New Roman"/>
                <w:spacing w:val="-1"/>
              </w:rPr>
              <w:t>Направление</w:t>
            </w:r>
            <w:r w:rsidRPr="000C3BBF">
              <w:rPr>
                <w:rFonts w:ascii="Times New Roman" w:hAnsi="Times New Roman"/>
                <w:spacing w:val="-52"/>
              </w:rPr>
              <w:t xml:space="preserve"> </w:t>
            </w:r>
            <w:r w:rsidRPr="000C3BBF">
              <w:rPr>
                <w:rFonts w:ascii="Times New Roman" w:hAnsi="Times New Roman"/>
              </w:rPr>
              <w:t>заявителю</w:t>
            </w:r>
            <w:r w:rsidRPr="000C3BBF">
              <w:rPr>
                <w:rFonts w:ascii="Times New Roman" w:hAnsi="Times New Roman"/>
                <w:spacing w:val="1"/>
              </w:rPr>
              <w:t xml:space="preserve"> </w:t>
            </w:r>
            <w:r w:rsidRPr="000C3BBF">
              <w:rPr>
                <w:rFonts w:ascii="Times New Roman" w:hAnsi="Times New Roman"/>
              </w:rPr>
              <w:t>результата</w:t>
            </w:r>
          </w:p>
          <w:p w:rsidR="000C3BBF" w:rsidRPr="000C3BBF" w:rsidRDefault="000C3BBF" w:rsidP="000F0C17">
            <w:pPr>
              <w:pStyle w:val="TableParagraph"/>
              <w:spacing w:line="233" w:lineRule="exact"/>
              <w:ind w:left="155" w:right="145"/>
              <w:jc w:val="center"/>
              <w:rPr>
                <w:rFonts w:ascii="Times New Roman" w:hAnsi="Times New Roman"/>
              </w:rPr>
            </w:pPr>
            <w:r w:rsidRPr="000C3BBF">
              <w:rPr>
                <w:rFonts w:ascii="Times New Roman" w:hAnsi="Times New Roman"/>
              </w:rPr>
              <w:t>предоставления</w:t>
            </w:r>
          </w:p>
        </w:tc>
        <w:tc>
          <w:tcPr>
            <w:tcW w:w="2216" w:type="dxa"/>
          </w:tcPr>
          <w:p w:rsidR="000C3BBF" w:rsidRPr="000C3BBF" w:rsidRDefault="000C3BBF" w:rsidP="000F0C17">
            <w:pPr>
              <w:pStyle w:val="TableParagraph"/>
              <w:ind w:left="122" w:right="107"/>
              <w:jc w:val="center"/>
              <w:rPr>
                <w:rFonts w:ascii="Times New Roman" w:hAnsi="Times New Roman"/>
                <w:lang w:val="ru-RU"/>
              </w:rPr>
            </w:pPr>
            <w:r w:rsidRPr="000C3BBF">
              <w:rPr>
                <w:rFonts w:ascii="Times New Roman" w:hAnsi="Times New Roman"/>
                <w:lang w:val="ru-RU"/>
              </w:rPr>
              <w:t>В</w:t>
            </w:r>
            <w:r w:rsidRPr="000C3BBF">
              <w:rPr>
                <w:rFonts w:ascii="Times New Roman" w:hAnsi="Times New Roman"/>
                <w:spacing w:val="-5"/>
                <w:lang w:val="ru-RU"/>
              </w:rPr>
              <w:t xml:space="preserve"> </w:t>
            </w:r>
            <w:r w:rsidRPr="000C3BBF">
              <w:rPr>
                <w:rFonts w:ascii="Times New Roman" w:hAnsi="Times New Roman"/>
                <w:lang w:val="ru-RU"/>
              </w:rPr>
              <w:t>день</w:t>
            </w:r>
            <w:r w:rsidRPr="000C3BBF">
              <w:rPr>
                <w:rFonts w:ascii="Times New Roman" w:hAnsi="Times New Roman"/>
                <w:spacing w:val="-5"/>
                <w:lang w:val="ru-RU"/>
              </w:rPr>
              <w:t xml:space="preserve"> </w:t>
            </w:r>
            <w:r w:rsidRPr="000C3BBF">
              <w:rPr>
                <w:rFonts w:ascii="Times New Roman" w:hAnsi="Times New Roman"/>
                <w:lang w:val="ru-RU"/>
              </w:rPr>
              <w:t>регистрации</w:t>
            </w:r>
            <w:r w:rsidRPr="000C3BBF">
              <w:rPr>
                <w:rFonts w:ascii="Times New Roman" w:hAnsi="Times New Roman"/>
                <w:spacing w:val="-52"/>
                <w:lang w:val="ru-RU"/>
              </w:rPr>
              <w:t xml:space="preserve"> </w:t>
            </w:r>
            <w:r w:rsidRPr="000C3BBF">
              <w:rPr>
                <w:rFonts w:ascii="Times New Roman" w:hAnsi="Times New Roman"/>
                <w:lang w:val="ru-RU"/>
              </w:rPr>
              <w:t>результата</w:t>
            </w:r>
            <w:r w:rsidRPr="000C3BBF">
              <w:rPr>
                <w:rFonts w:ascii="Times New Roman" w:hAnsi="Times New Roman"/>
                <w:spacing w:val="1"/>
                <w:lang w:val="ru-RU"/>
              </w:rPr>
              <w:t xml:space="preserve"> </w:t>
            </w:r>
            <w:r w:rsidRPr="000C3BBF">
              <w:rPr>
                <w:rFonts w:ascii="Times New Roman" w:hAnsi="Times New Roman"/>
                <w:lang w:val="ru-RU"/>
              </w:rPr>
              <w:t>предоставления</w:t>
            </w:r>
          </w:p>
          <w:p w:rsidR="000C3BBF" w:rsidRPr="000C3BBF" w:rsidRDefault="000C3BBF" w:rsidP="000F0C17">
            <w:pPr>
              <w:pStyle w:val="TableParagraph"/>
              <w:spacing w:line="233" w:lineRule="exact"/>
              <w:ind w:left="122" w:right="108"/>
              <w:jc w:val="center"/>
              <w:rPr>
                <w:rFonts w:ascii="Times New Roman" w:hAnsi="Times New Roman"/>
                <w:lang w:val="ru-RU"/>
              </w:rPr>
            </w:pPr>
            <w:r w:rsidRPr="000C3BBF">
              <w:rPr>
                <w:rFonts w:ascii="Times New Roman" w:hAnsi="Times New Roman"/>
                <w:lang w:val="ru-RU"/>
              </w:rPr>
              <w:t>государственной</w:t>
            </w:r>
          </w:p>
        </w:tc>
        <w:tc>
          <w:tcPr>
            <w:tcW w:w="2016" w:type="dxa"/>
          </w:tcPr>
          <w:p w:rsidR="000C3BBF" w:rsidRPr="000C3BBF" w:rsidRDefault="000C3BBF" w:rsidP="000F0C17">
            <w:pPr>
              <w:pStyle w:val="TableParagraph"/>
              <w:ind w:left="136" w:right="119" w:hanging="3"/>
              <w:jc w:val="center"/>
              <w:rPr>
                <w:rFonts w:ascii="Times New Roman" w:hAnsi="Times New Roman"/>
              </w:rPr>
            </w:pPr>
            <w:r w:rsidRPr="000C3BBF">
              <w:rPr>
                <w:rFonts w:ascii="Times New Roman" w:hAnsi="Times New Roman"/>
              </w:rPr>
              <w:t>Должностное</w:t>
            </w:r>
            <w:r w:rsidRPr="000C3BBF">
              <w:rPr>
                <w:rFonts w:ascii="Times New Roman" w:hAnsi="Times New Roman"/>
                <w:spacing w:val="1"/>
              </w:rPr>
              <w:t xml:space="preserve"> </w:t>
            </w:r>
            <w:r w:rsidRPr="000C3BBF">
              <w:rPr>
                <w:rFonts w:ascii="Times New Roman" w:hAnsi="Times New Roman"/>
              </w:rPr>
              <w:t>лицо</w:t>
            </w:r>
            <w:r w:rsidRPr="000C3BBF">
              <w:rPr>
                <w:rFonts w:ascii="Times New Roman" w:hAnsi="Times New Roman"/>
                <w:spacing w:val="1"/>
              </w:rPr>
              <w:t xml:space="preserve"> </w:t>
            </w:r>
            <w:r w:rsidRPr="000C3BBF">
              <w:rPr>
                <w:rFonts w:ascii="Times New Roman" w:hAnsi="Times New Roman"/>
                <w:spacing w:val="-1"/>
              </w:rPr>
              <w:t>Уполномоченного</w:t>
            </w:r>
          </w:p>
          <w:p w:rsidR="000C3BBF" w:rsidRPr="000C3BBF" w:rsidRDefault="000C3BBF" w:rsidP="000F0C17">
            <w:pPr>
              <w:pStyle w:val="TableParagraph"/>
              <w:spacing w:line="233" w:lineRule="exact"/>
              <w:ind w:left="131" w:right="119"/>
              <w:jc w:val="center"/>
              <w:rPr>
                <w:rFonts w:ascii="Times New Roman" w:hAnsi="Times New Roman"/>
              </w:rPr>
            </w:pPr>
            <w:r w:rsidRPr="000C3BBF">
              <w:rPr>
                <w:rFonts w:ascii="Times New Roman" w:hAnsi="Times New Roman"/>
                <w:spacing w:val="-2"/>
              </w:rPr>
              <w:t xml:space="preserve"> </w:t>
            </w:r>
            <w:r w:rsidRPr="000C3BBF">
              <w:rPr>
                <w:rFonts w:ascii="Times New Roman" w:hAnsi="Times New Roman"/>
              </w:rPr>
              <w:t>органа,</w:t>
            </w:r>
          </w:p>
        </w:tc>
        <w:tc>
          <w:tcPr>
            <w:tcW w:w="1744" w:type="dxa"/>
          </w:tcPr>
          <w:p w:rsidR="000C3BBF" w:rsidRPr="000C3BBF" w:rsidRDefault="000C3BBF" w:rsidP="000F0C17">
            <w:pPr>
              <w:pStyle w:val="TableParagraph"/>
              <w:spacing w:line="252" w:lineRule="exact"/>
              <w:ind w:left="133" w:right="119"/>
              <w:jc w:val="center"/>
              <w:rPr>
                <w:rFonts w:ascii="Times New Roman" w:hAnsi="Times New Roman"/>
              </w:rPr>
            </w:pPr>
            <w:r w:rsidRPr="000C3BBF">
              <w:rPr>
                <w:rFonts w:ascii="Times New Roman" w:hAnsi="Times New Roman"/>
              </w:rPr>
              <w:t>ГИС</w:t>
            </w:r>
          </w:p>
        </w:tc>
        <w:tc>
          <w:tcPr>
            <w:tcW w:w="2196" w:type="dxa"/>
          </w:tcPr>
          <w:p w:rsidR="000C3BBF" w:rsidRPr="000C3BBF" w:rsidRDefault="000C3BBF" w:rsidP="000F0C17">
            <w:pPr>
              <w:pStyle w:val="TableParagraph"/>
              <w:rPr>
                <w:rFonts w:ascii="Times New Roman" w:hAnsi="Times New Roman"/>
              </w:rPr>
            </w:pPr>
          </w:p>
        </w:tc>
        <w:tc>
          <w:tcPr>
            <w:tcW w:w="2246" w:type="dxa"/>
          </w:tcPr>
          <w:p w:rsidR="000C3BBF" w:rsidRPr="000C3BBF" w:rsidRDefault="000C3BBF" w:rsidP="000F0C17">
            <w:pPr>
              <w:pStyle w:val="TableParagraph"/>
              <w:ind w:left="113" w:right="100"/>
              <w:jc w:val="center"/>
              <w:rPr>
                <w:rFonts w:ascii="Times New Roman" w:hAnsi="Times New Roman"/>
              </w:rPr>
            </w:pPr>
            <w:r w:rsidRPr="000C3BBF">
              <w:rPr>
                <w:rFonts w:ascii="Times New Roman" w:hAnsi="Times New Roman"/>
              </w:rPr>
              <w:t>Результат</w:t>
            </w:r>
            <w:r w:rsidRPr="000C3BBF">
              <w:rPr>
                <w:rFonts w:ascii="Times New Roman" w:hAnsi="Times New Roman"/>
                <w:spacing w:val="1"/>
              </w:rPr>
              <w:t xml:space="preserve"> </w:t>
            </w:r>
            <w:r w:rsidRPr="000C3BBF">
              <w:rPr>
                <w:rFonts w:ascii="Times New Roman" w:hAnsi="Times New Roman"/>
              </w:rPr>
              <w:t>государственной</w:t>
            </w:r>
            <w:r w:rsidRPr="000C3BBF">
              <w:rPr>
                <w:rFonts w:ascii="Times New Roman" w:hAnsi="Times New Roman"/>
                <w:spacing w:val="-52"/>
              </w:rPr>
              <w:t xml:space="preserve"> </w:t>
            </w:r>
            <w:r w:rsidRPr="000C3BBF">
              <w:rPr>
                <w:rFonts w:ascii="Times New Roman" w:hAnsi="Times New Roman"/>
                <w:spacing w:val="-1"/>
              </w:rPr>
              <w:t>(муниципальной)</w:t>
            </w:r>
          </w:p>
          <w:p w:rsidR="000C3BBF" w:rsidRPr="000C3BBF" w:rsidRDefault="000C3BBF" w:rsidP="000F0C17">
            <w:pPr>
              <w:pStyle w:val="TableParagraph"/>
              <w:spacing w:line="233" w:lineRule="exact"/>
              <w:ind w:left="112" w:right="100"/>
              <w:jc w:val="center"/>
              <w:rPr>
                <w:rFonts w:ascii="Times New Roman" w:hAnsi="Times New Roman"/>
              </w:rPr>
            </w:pPr>
            <w:r w:rsidRPr="000C3BBF">
              <w:rPr>
                <w:rFonts w:ascii="Times New Roman" w:hAnsi="Times New Roman"/>
              </w:rPr>
              <w:t>услуги,</w:t>
            </w:r>
          </w:p>
        </w:tc>
      </w:tr>
    </w:tbl>
    <w:p w:rsidR="000C3BBF" w:rsidRPr="000C3BBF" w:rsidRDefault="000C3BBF" w:rsidP="000C3BBF">
      <w:pPr>
        <w:spacing w:after="0" w:line="233" w:lineRule="exact"/>
        <w:jc w:val="center"/>
        <w:rPr>
          <w:rFonts w:ascii="Times New Roman" w:hAnsi="Times New Roman" w:cs="Times New Roman"/>
        </w:rPr>
        <w:sectPr w:rsidR="000C3BBF" w:rsidRPr="000C3BBF">
          <w:pgSz w:w="16840" w:h="11910" w:orient="landscape"/>
          <w:pgMar w:top="1100" w:right="1020" w:bottom="280" w:left="900" w:header="720" w:footer="720" w:gutter="0"/>
          <w:cols w:space="720"/>
        </w:sectPr>
      </w:pPr>
    </w:p>
    <w:p w:rsidR="000C3BBF" w:rsidRPr="000C3BBF" w:rsidRDefault="000C3BBF" w:rsidP="000C3BBF">
      <w:pPr>
        <w:pStyle w:val="a6"/>
        <w:spacing w:before="8"/>
        <w:jc w:val="left"/>
        <w:rPr>
          <w:sz w:val="22"/>
          <w:szCs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8"/>
        <w:gridCol w:w="2194"/>
        <w:gridCol w:w="2216"/>
        <w:gridCol w:w="1880"/>
        <w:gridCol w:w="1880"/>
        <w:gridCol w:w="2196"/>
        <w:gridCol w:w="2246"/>
      </w:tblGrid>
      <w:tr w:rsidR="000C3BBF" w:rsidRPr="000C3BBF" w:rsidTr="000F0C17">
        <w:trPr>
          <w:trHeight w:val="1772"/>
        </w:trPr>
        <w:tc>
          <w:tcPr>
            <w:tcW w:w="1958" w:type="dxa"/>
          </w:tcPr>
          <w:p w:rsidR="000C3BBF" w:rsidRPr="000C3BBF" w:rsidRDefault="000C3BBF" w:rsidP="000F0C17">
            <w:pPr>
              <w:pStyle w:val="TableParagraph"/>
              <w:ind w:left="156" w:right="142" w:hanging="1"/>
              <w:jc w:val="center"/>
              <w:rPr>
                <w:rFonts w:ascii="Times New Roman" w:hAnsi="Times New Roman"/>
                <w:lang w:val="ru-RU"/>
              </w:rPr>
            </w:pPr>
            <w:r w:rsidRPr="000C3BBF">
              <w:rPr>
                <w:rFonts w:ascii="Times New Roman" w:hAnsi="Times New Roman"/>
                <w:lang w:val="ru-RU"/>
              </w:rPr>
              <w:t>Основание для</w:t>
            </w:r>
            <w:r w:rsidRPr="000C3BBF">
              <w:rPr>
                <w:rFonts w:ascii="Times New Roman" w:hAnsi="Times New Roman"/>
                <w:spacing w:val="1"/>
                <w:lang w:val="ru-RU"/>
              </w:rPr>
              <w:t xml:space="preserve"> </w:t>
            </w:r>
            <w:r w:rsidRPr="000C3BBF">
              <w:rPr>
                <w:rFonts w:ascii="Times New Roman" w:hAnsi="Times New Roman"/>
                <w:lang w:val="ru-RU"/>
              </w:rPr>
              <w:t>начала</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й</w:t>
            </w:r>
            <w:r w:rsidRPr="000C3BBF">
              <w:rPr>
                <w:rFonts w:ascii="Times New Roman" w:hAnsi="Times New Roman"/>
                <w:spacing w:val="-3"/>
                <w:lang w:val="ru-RU"/>
              </w:rPr>
              <w:t xml:space="preserve"> </w:t>
            </w:r>
            <w:r w:rsidRPr="000C3BBF">
              <w:rPr>
                <w:rFonts w:ascii="Times New Roman" w:hAnsi="Times New Roman"/>
                <w:lang w:val="ru-RU"/>
              </w:rPr>
              <w:t>процедуры</w:t>
            </w:r>
          </w:p>
        </w:tc>
        <w:tc>
          <w:tcPr>
            <w:tcW w:w="2194" w:type="dxa"/>
          </w:tcPr>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rPr>
                <w:rFonts w:ascii="Times New Roman" w:hAnsi="Times New Roman"/>
                <w:lang w:val="ru-RU"/>
              </w:rPr>
            </w:pPr>
          </w:p>
          <w:p w:rsidR="000C3BBF" w:rsidRPr="000C3BBF" w:rsidRDefault="000C3BBF" w:rsidP="000F0C17">
            <w:pPr>
              <w:pStyle w:val="TableParagraph"/>
              <w:ind w:left="200" w:right="186" w:firstLine="1"/>
              <w:jc w:val="center"/>
              <w:rPr>
                <w:rFonts w:ascii="Times New Roman" w:hAnsi="Times New Roman"/>
              </w:rPr>
            </w:pPr>
            <w:r w:rsidRPr="000C3BBF">
              <w:rPr>
                <w:rFonts w:ascii="Times New Roman" w:hAnsi="Times New Roman"/>
              </w:rPr>
              <w:t>Содержание</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2216" w:type="dxa"/>
          </w:tcPr>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rPr>
                <w:rFonts w:ascii="Times New Roman" w:hAnsi="Times New Roman"/>
              </w:rPr>
            </w:pPr>
          </w:p>
          <w:p w:rsidR="000C3BBF" w:rsidRPr="000C3BBF" w:rsidRDefault="000C3BBF" w:rsidP="000F0C17">
            <w:pPr>
              <w:pStyle w:val="TableParagraph"/>
              <w:ind w:left="212" w:right="198" w:firstLine="2"/>
              <w:jc w:val="center"/>
              <w:rPr>
                <w:rFonts w:ascii="Times New Roman" w:hAnsi="Times New Roman"/>
              </w:rPr>
            </w:pPr>
            <w:r w:rsidRPr="000C3BBF">
              <w:rPr>
                <w:rFonts w:ascii="Times New Roman" w:hAnsi="Times New Roman"/>
              </w:rPr>
              <w:t>Срок выполнения</w:t>
            </w:r>
            <w:r w:rsidRPr="000C3BBF">
              <w:rPr>
                <w:rFonts w:ascii="Times New Roman" w:hAnsi="Times New Roman"/>
                <w:spacing w:val="1"/>
              </w:rPr>
              <w:t xml:space="preserve"> </w:t>
            </w:r>
            <w:r w:rsidRPr="000C3BBF">
              <w:rPr>
                <w:rFonts w:ascii="Times New Roman" w:hAnsi="Times New Roman"/>
                <w:spacing w:val="-1"/>
              </w:rPr>
              <w:t>административных</w:t>
            </w:r>
            <w:r w:rsidRPr="000C3BBF">
              <w:rPr>
                <w:rFonts w:ascii="Times New Roman" w:hAnsi="Times New Roman"/>
                <w:spacing w:val="-52"/>
              </w:rPr>
              <w:t xml:space="preserve"> </w:t>
            </w:r>
            <w:r w:rsidRPr="000C3BBF">
              <w:rPr>
                <w:rFonts w:ascii="Times New Roman" w:hAnsi="Times New Roman"/>
              </w:rPr>
              <w:t>действий</w:t>
            </w:r>
          </w:p>
        </w:tc>
        <w:tc>
          <w:tcPr>
            <w:tcW w:w="1880" w:type="dxa"/>
          </w:tcPr>
          <w:p w:rsidR="000C3BBF" w:rsidRPr="000C3BBF" w:rsidRDefault="000C3BBF" w:rsidP="000F0C17">
            <w:pPr>
              <w:pStyle w:val="TableParagraph"/>
              <w:ind w:left="117" w:right="104" w:firstLine="1"/>
              <w:jc w:val="center"/>
              <w:rPr>
                <w:rFonts w:ascii="Times New Roman" w:hAnsi="Times New Roman"/>
                <w:lang w:val="ru-RU"/>
              </w:rPr>
            </w:pPr>
            <w:r w:rsidRPr="000C3BBF">
              <w:rPr>
                <w:rFonts w:ascii="Times New Roman" w:hAnsi="Times New Roman"/>
                <w:lang w:val="ru-RU"/>
              </w:rPr>
              <w:t>Должностное</w:t>
            </w:r>
            <w:r w:rsidRPr="000C3BBF">
              <w:rPr>
                <w:rFonts w:ascii="Times New Roman" w:hAnsi="Times New Roman"/>
                <w:spacing w:val="1"/>
                <w:lang w:val="ru-RU"/>
              </w:rPr>
              <w:t xml:space="preserve"> </w:t>
            </w:r>
            <w:r w:rsidRPr="000C3BBF">
              <w:rPr>
                <w:rFonts w:ascii="Times New Roman" w:hAnsi="Times New Roman"/>
                <w:lang w:val="ru-RU"/>
              </w:rPr>
              <w:t>лицо,</w:t>
            </w:r>
            <w:r w:rsidRPr="000C3BBF">
              <w:rPr>
                <w:rFonts w:ascii="Times New Roman" w:hAnsi="Times New Roman"/>
                <w:spacing w:val="1"/>
                <w:lang w:val="ru-RU"/>
              </w:rPr>
              <w:t xml:space="preserve"> </w:t>
            </w:r>
            <w:r w:rsidRPr="000C3BBF">
              <w:rPr>
                <w:rFonts w:ascii="Times New Roman" w:hAnsi="Times New Roman"/>
                <w:lang w:val="ru-RU"/>
              </w:rPr>
              <w:t>ответственное за</w:t>
            </w:r>
            <w:r w:rsidRPr="000C3BBF">
              <w:rPr>
                <w:rFonts w:ascii="Times New Roman" w:hAnsi="Times New Roman"/>
                <w:spacing w:val="1"/>
                <w:lang w:val="ru-RU"/>
              </w:rPr>
              <w:t xml:space="preserve"> </w:t>
            </w:r>
            <w:r w:rsidRPr="000C3BBF">
              <w:rPr>
                <w:rFonts w:ascii="Times New Roman" w:hAnsi="Times New Roman"/>
                <w:lang w:val="ru-RU"/>
              </w:rPr>
              <w:t>выполнение</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w:t>
            </w:r>
            <w:r w:rsidRPr="000C3BBF">
              <w:rPr>
                <w:rFonts w:ascii="Times New Roman" w:hAnsi="Times New Roman"/>
                <w:spacing w:val="-1"/>
                <w:lang w:val="ru-RU"/>
              </w:rPr>
              <w:t xml:space="preserve"> </w:t>
            </w:r>
            <w:r w:rsidRPr="000C3BBF">
              <w:rPr>
                <w:rFonts w:ascii="Times New Roman" w:hAnsi="Times New Roman"/>
                <w:lang w:val="ru-RU"/>
              </w:rPr>
              <w:t>действия</w:t>
            </w:r>
          </w:p>
        </w:tc>
        <w:tc>
          <w:tcPr>
            <w:tcW w:w="1880" w:type="dxa"/>
          </w:tcPr>
          <w:p w:rsidR="000C3BBF" w:rsidRPr="000C3BBF" w:rsidRDefault="000C3BBF" w:rsidP="000F0C17">
            <w:pPr>
              <w:pStyle w:val="TableParagraph"/>
              <w:ind w:left="117" w:right="102" w:firstLine="1"/>
              <w:jc w:val="center"/>
              <w:rPr>
                <w:rFonts w:ascii="Times New Roman" w:hAnsi="Times New Roman"/>
                <w:lang w:val="ru-RU"/>
              </w:rPr>
            </w:pPr>
            <w:r w:rsidRPr="000C3BBF">
              <w:rPr>
                <w:rFonts w:ascii="Times New Roman" w:hAnsi="Times New Roman"/>
                <w:lang w:val="ru-RU"/>
              </w:rPr>
              <w:t>Место</w:t>
            </w:r>
            <w:r w:rsidRPr="000C3BBF">
              <w:rPr>
                <w:rFonts w:ascii="Times New Roman" w:hAnsi="Times New Roman"/>
                <w:spacing w:val="1"/>
                <w:lang w:val="ru-RU"/>
              </w:rPr>
              <w:t xml:space="preserve"> </w:t>
            </w:r>
            <w:r w:rsidRPr="000C3BBF">
              <w:rPr>
                <w:rFonts w:ascii="Times New Roman" w:hAnsi="Times New Roman"/>
                <w:lang w:val="ru-RU"/>
              </w:rPr>
              <w:t>выполнения</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w:t>
            </w:r>
            <w:r w:rsidRPr="000C3BBF">
              <w:rPr>
                <w:rFonts w:ascii="Times New Roman" w:hAnsi="Times New Roman"/>
                <w:spacing w:val="-52"/>
                <w:lang w:val="ru-RU"/>
              </w:rPr>
              <w:t xml:space="preserve"> </w:t>
            </w:r>
            <w:r w:rsidRPr="000C3BBF">
              <w:rPr>
                <w:rFonts w:ascii="Times New Roman" w:hAnsi="Times New Roman"/>
                <w:lang w:val="ru-RU"/>
              </w:rPr>
              <w:t>го действия/</w:t>
            </w:r>
            <w:r w:rsidRPr="000C3BBF">
              <w:rPr>
                <w:rFonts w:ascii="Times New Roman" w:hAnsi="Times New Roman"/>
                <w:spacing w:val="1"/>
                <w:lang w:val="ru-RU"/>
              </w:rPr>
              <w:t xml:space="preserve"> </w:t>
            </w:r>
            <w:r w:rsidRPr="000C3BBF">
              <w:rPr>
                <w:rFonts w:ascii="Times New Roman" w:hAnsi="Times New Roman"/>
                <w:lang w:val="ru-RU"/>
              </w:rPr>
              <w:t>используемая</w:t>
            </w:r>
            <w:r w:rsidRPr="000C3BBF">
              <w:rPr>
                <w:rFonts w:ascii="Times New Roman" w:hAnsi="Times New Roman"/>
                <w:spacing w:val="1"/>
                <w:lang w:val="ru-RU"/>
              </w:rPr>
              <w:t xml:space="preserve"> </w:t>
            </w:r>
            <w:r w:rsidRPr="000C3BBF">
              <w:rPr>
                <w:rFonts w:ascii="Times New Roman" w:hAnsi="Times New Roman"/>
                <w:lang w:val="ru-RU"/>
              </w:rPr>
              <w:t>информационная</w:t>
            </w:r>
          </w:p>
          <w:p w:rsidR="000C3BBF" w:rsidRPr="000C3BBF" w:rsidRDefault="000C3BBF" w:rsidP="000F0C17">
            <w:pPr>
              <w:pStyle w:val="TableParagraph"/>
              <w:spacing w:line="233" w:lineRule="exact"/>
              <w:ind w:left="131" w:right="119"/>
              <w:jc w:val="center"/>
              <w:rPr>
                <w:rFonts w:ascii="Times New Roman" w:hAnsi="Times New Roman"/>
              </w:rPr>
            </w:pPr>
            <w:r w:rsidRPr="000C3BBF">
              <w:rPr>
                <w:rFonts w:ascii="Times New Roman" w:hAnsi="Times New Roman"/>
              </w:rPr>
              <w:t>система</w:t>
            </w:r>
          </w:p>
        </w:tc>
        <w:tc>
          <w:tcPr>
            <w:tcW w:w="2196" w:type="dxa"/>
          </w:tcPr>
          <w:p w:rsidR="000C3BBF" w:rsidRPr="000C3BBF" w:rsidRDefault="000C3BBF" w:rsidP="000F0C17">
            <w:pPr>
              <w:pStyle w:val="TableParagraph"/>
              <w:ind w:left="694" w:right="150" w:hanging="518"/>
              <w:rPr>
                <w:rFonts w:ascii="Times New Roman" w:hAnsi="Times New Roman"/>
              </w:rPr>
            </w:pPr>
            <w:r w:rsidRPr="000C3BBF">
              <w:rPr>
                <w:rFonts w:ascii="Times New Roman" w:hAnsi="Times New Roman"/>
                <w:spacing w:val="-1"/>
              </w:rPr>
              <w:t xml:space="preserve">Критерии </w:t>
            </w:r>
            <w:r w:rsidRPr="000C3BBF">
              <w:rPr>
                <w:rFonts w:ascii="Times New Roman" w:hAnsi="Times New Roman"/>
              </w:rPr>
              <w:t>принятия</w:t>
            </w:r>
            <w:r w:rsidRPr="000C3BBF">
              <w:rPr>
                <w:rFonts w:ascii="Times New Roman" w:hAnsi="Times New Roman"/>
                <w:spacing w:val="-52"/>
              </w:rPr>
              <w:t xml:space="preserve"> </w:t>
            </w:r>
            <w:r w:rsidRPr="000C3BBF">
              <w:rPr>
                <w:rFonts w:ascii="Times New Roman" w:hAnsi="Times New Roman"/>
              </w:rPr>
              <w:t>решения</w:t>
            </w: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Результат</w:t>
            </w:r>
            <w:r w:rsidRPr="000C3BBF">
              <w:rPr>
                <w:rFonts w:ascii="Times New Roman" w:hAnsi="Times New Roman"/>
                <w:spacing w:val="1"/>
                <w:lang w:val="ru-RU"/>
              </w:rPr>
              <w:t xml:space="preserve"> </w:t>
            </w:r>
            <w:r w:rsidRPr="000C3BBF">
              <w:rPr>
                <w:rFonts w:ascii="Times New Roman" w:hAnsi="Times New Roman"/>
                <w:spacing w:val="-1"/>
                <w:lang w:val="ru-RU"/>
              </w:rPr>
              <w:t>административного</w:t>
            </w:r>
            <w:r w:rsidRPr="000C3BBF">
              <w:rPr>
                <w:rFonts w:ascii="Times New Roman" w:hAnsi="Times New Roman"/>
                <w:spacing w:val="-52"/>
                <w:lang w:val="ru-RU"/>
              </w:rPr>
              <w:t xml:space="preserve"> </w:t>
            </w:r>
            <w:r w:rsidRPr="000C3BBF">
              <w:rPr>
                <w:rFonts w:ascii="Times New Roman" w:hAnsi="Times New Roman"/>
                <w:lang w:val="ru-RU"/>
              </w:rPr>
              <w:t>действия, способ</w:t>
            </w:r>
            <w:r w:rsidRPr="000C3BBF">
              <w:rPr>
                <w:rFonts w:ascii="Times New Roman" w:hAnsi="Times New Roman"/>
                <w:spacing w:val="1"/>
                <w:lang w:val="ru-RU"/>
              </w:rPr>
              <w:t xml:space="preserve"> </w:t>
            </w:r>
            <w:r w:rsidRPr="000C3BBF">
              <w:rPr>
                <w:rFonts w:ascii="Times New Roman" w:hAnsi="Times New Roman"/>
                <w:lang w:val="ru-RU"/>
              </w:rPr>
              <w:t>фиксации</w:t>
            </w:r>
          </w:p>
        </w:tc>
      </w:tr>
      <w:tr w:rsidR="000C3BBF" w:rsidRPr="000C3BBF" w:rsidTr="000F0C17">
        <w:trPr>
          <w:trHeight w:val="1384"/>
        </w:trPr>
        <w:tc>
          <w:tcPr>
            <w:tcW w:w="1958" w:type="dxa"/>
          </w:tcPr>
          <w:p w:rsidR="000C3BBF" w:rsidRPr="000C3BBF" w:rsidRDefault="000C3BBF" w:rsidP="000F0C17">
            <w:pPr>
              <w:pStyle w:val="TableParagraph"/>
              <w:rPr>
                <w:rFonts w:ascii="Times New Roman" w:hAnsi="Times New Roman"/>
                <w:lang w:val="ru-RU"/>
              </w:rPr>
            </w:pPr>
          </w:p>
        </w:tc>
        <w:tc>
          <w:tcPr>
            <w:tcW w:w="2194" w:type="dxa"/>
          </w:tcPr>
          <w:p w:rsidR="000C3BBF" w:rsidRPr="000C3BBF" w:rsidRDefault="000C3BBF" w:rsidP="000F0C17">
            <w:pPr>
              <w:pStyle w:val="TableParagraph"/>
              <w:ind w:left="280" w:right="267" w:firstLine="1"/>
              <w:jc w:val="center"/>
              <w:rPr>
                <w:rFonts w:ascii="Times New Roman" w:hAnsi="Times New Roman"/>
                <w:lang w:val="ru-RU"/>
              </w:rPr>
            </w:pP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spacing w:val="-1"/>
                <w:lang w:val="ru-RU"/>
              </w:rPr>
              <w:t>(муниципальной)</w:t>
            </w:r>
            <w:r w:rsidRPr="000C3BBF">
              <w:rPr>
                <w:rFonts w:ascii="Times New Roman" w:hAnsi="Times New Roman"/>
                <w:spacing w:val="-52"/>
                <w:lang w:val="ru-RU"/>
              </w:rPr>
              <w:t xml:space="preserve"> </w:t>
            </w:r>
            <w:r w:rsidRPr="000C3BBF">
              <w:rPr>
                <w:rFonts w:ascii="Times New Roman" w:hAnsi="Times New Roman"/>
                <w:lang w:val="ru-RU"/>
              </w:rPr>
              <w:t>услуги в личный</w:t>
            </w:r>
            <w:r w:rsidRPr="000C3BBF">
              <w:rPr>
                <w:rFonts w:ascii="Times New Roman" w:hAnsi="Times New Roman"/>
                <w:spacing w:val="1"/>
                <w:lang w:val="ru-RU"/>
              </w:rPr>
              <w:t xml:space="preserve"> </w:t>
            </w:r>
            <w:r w:rsidRPr="000C3BBF">
              <w:rPr>
                <w:rFonts w:ascii="Times New Roman" w:hAnsi="Times New Roman"/>
                <w:lang w:val="ru-RU"/>
              </w:rPr>
              <w:t>кабинет</w:t>
            </w:r>
            <w:r w:rsidRPr="000C3BBF">
              <w:rPr>
                <w:rFonts w:ascii="Times New Roman" w:hAnsi="Times New Roman"/>
                <w:spacing w:val="-2"/>
                <w:lang w:val="ru-RU"/>
              </w:rPr>
              <w:t xml:space="preserve"> </w:t>
            </w:r>
            <w:r w:rsidRPr="000C3BBF">
              <w:rPr>
                <w:rFonts w:ascii="Times New Roman" w:hAnsi="Times New Roman"/>
                <w:lang w:val="ru-RU"/>
              </w:rPr>
              <w:t>ЕПГУ</w:t>
            </w:r>
          </w:p>
        </w:tc>
        <w:tc>
          <w:tcPr>
            <w:tcW w:w="2216" w:type="dxa"/>
          </w:tcPr>
          <w:p w:rsidR="000C3BBF" w:rsidRPr="000C3BBF" w:rsidRDefault="000C3BBF" w:rsidP="000F0C17">
            <w:pPr>
              <w:pStyle w:val="TableParagraph"/>
              <w:ind w:left="792" w:right="271" w:hanging="500"/>
              <w:rPr>
                <w:rFonts w:ascii="Times New Roman" w:hAnsi="Times New Roman"/>
              </w:rPr>
            </w:pPr>
            <w:r w:rsidRPr="000C3BBF">
              <w:rPr>
                <w:rFonts w:ascii="Times New Roman" w:hAnsi="Times New Roman"/>
                <w:spacing w:val="-1"/>
              </w:rPr>
              <w:t>(муниципальной)</w:t>
            </w:r>
            <w:r w:rsidRPr="000C3BBF">
              <w:rPr>
                <w:rFonts w:ascii="Times New Roman" w:hAnsi="Times New Roman"/>
                <w:spacing w:val="-52"/>
              </w:rPr>
              <w:t xml:space="preserve"> </w:t>
            </w:r>
            <w:r w:rsidRPr="000C3BBF">
              <w:rPr>
                <w:rFonts w:ascii="Times New Roman" w:hAnsi="Times New Roman"/>
              </w:rPr>
              <w:t>услуги</w:t>
            </w:r>
          </w:p>
        </w:tc>
        <w:tc>
          <w:tcPr>
            <w:tcW w:w="1880" w:type="dxa"/>
          </w:tcPr>
          <w:p w:rsidR="000C3BBF" w:rsidRPr="000C3BBF" w:rsidRDefault="000C3BBF" w:rsidP="000F0C17">
            <w:pPr>
              <w:pStyle w:val="TableParagraph"/>
              <w:ind w:left="124" w:right="110"/>
              <w:jc w:val="center"/>
              <w:rPr>
                <w:rFonts w:ascii="Times New Roman" w:hAnsi="Times New Roman"/>
                <w:lang w:val="ru-RU"/>
              </w:rPr>
            </w:pPr>
            <w:r w:rsidRPr="000C3BBF">
              <w:rPr>
                <w:rFonts w:ascii="Times New Roman" w:hAnsi="Times New Roman"/>
                <w:lang w:val="ru-RU"/>
              </w:rPr>
              <w:t>ответственное за</w:t>
            </w:r>
            <w:r w:rsidRPr="000C3BBF">
              <w:rPr>
                <w:rFonts w:ascii="Times New Roman" w:hAnsi="Times New Roman"/>
                <w:spacing w:val="-52"/>
                <w:lang w:val="ru-RU"/>
              </w:rPr>
              <w:t xml:space="preserve"> </w:t>
            </w:r>
            <w:r w:rsidRPr="000C3BBF">
              <w:rPr>
                <w:rFonts w:ascii="Times New Roman" w:hAnsi="Times New Roman"/>
                <w:lang w:val="ru-RU"/>
              </w:rPr>
              <w:t>предоставление</w:t>
            </w:r>
            <w:r w:rsidRPr="000C3BBF">
              <w:rPr>
                <w:rFonts w:ascii="Times New Roman" w:hAnsi="Times New Roman"/>
                <w:spacing w:val="1"/>
                <w:lang w:val="ru-RU"/>
              </w:rPr>
              <w:t xml:space="preserve"> </w:t>
            </w:r>
            <w:r w:rsidRPr="000C3BBF">
              <w:rPr>
                <w:rFonts w:ascii="Times New Roman" w:hAnsi="Times New Roman"/>
                <w:lang w:val="ru-RU"/>
              </w:rPr>
              <w:t>государственной</w:t>
            </w:r>
            <w:r w:rsidRPr="000C3BBF">
              <w:rPr>
                <w:rFonts w:ascii="Times New Roman" w:hAnsi="Times New Roman"/>
                <w:spacing w:val="-52"/>
                <w:lang w:val="ru-RU"/>
              </w:rPr>
              <w:t xml:space="preserve"> </w:t>
            </w:r>
            <w:r w:rsidRPr="000C3BBF">
              <w:rPr>
                <w:rFonts w:ascii="Times New Roman" w:hAnsi="Times New Roman"/>
                <w:spacing w:val="-1"/>
                <w:lang w:val="ru-RU"/>
              </w:rPr>
              <w:t>(муниципальной)</w:t>
            </w:r>
            <w:r w:rsidRPr="000C3BBF">
              <w:rPr>
                <w:rFonts w:ascii="Times New Roman" w:hAnsi="Times New Roman"/>
                <w:spacing w:val="-52"/>
                <w:lang w:val="ru-RU"/>
              </w:rPr>
              <w:t xml:space="preserve"> </w:t>
            </w:r>
            <w:r w:rsidRPr="000C3BBF">
              <w:rPr>
                <w:rFonts w:ascii="Times New Roman" w:hAnsi="Times New Roman"/>
                <w:lang w:val="ru-RU"/>
              </w:rPr>
              <w:t>услуги</w:t>
            </w:r>
          </w:p>
        </w:tc>
        <w:tc>
          <w:tcPr>
            <w:tcW w:w="1880" w:type="dxa"/>
          </w:tcPr>
          <w:p w:rsidR="000C3BBF" w:rsidRPr="000C3BBF" w:rsidRDefault="000C3BBF" w:rsidP="000F0C17">
            <w:pPr>
              <w:pStyle w:val="TableParagraph"/>
              <w:rPr>
                <w:rFonts w:ascii="Times New Roman" w:hAnsi="Times New Roman"/>
                <w:lang w:val="ru-RU"/>
              </w:rPr>
            </w:pPr>
          </w:p>
        </w:tc>
        <w:tc>
          <w:tcPr>
            <w:tcW w:w="2196" w:type="dxa"/>
          </w:tcPr>
          <w:p w:rsidR="000C3BBF" w:rsidRPr="000C3BBF" w:rsidRDefault="000C3BBF" w:rsidP="000F0C17">
            <w:pPr>
              <w:pStyle w:val="TableParagraph"/>
              <w:rPr>
                <w:rFonts w:ascii="Times New Roman" w:hAnsi="Times New Roman"/>
                <w:lang w:val="ru-RU"/>
              </w:rPr>
            </w:pPr>
          </w:p>
        </w:tc>
        <w:tc>
          <w:tcPr>
            <w:tcW w:w="2246" w:type="dxa"/>
          </w:tcPr>
          <w:p w:rsidR="000C3BBF" w:rsidRPr="000C3BBF" w:rsidRDefault="000C3BBF" w:rsidP="000F0C17">
            <w:pPr>
              <w:pStyle w:val="TableParagraph"/>
              <w:ind w:left="114" w:right="100"/>
              <w:jc w:val="center"/>
              <w:rPr>
                <w:rFonts w:ascii="Times New Roman" w:hAnsi="Times New Roman"/>
                <w:lang w:val="ru-RU"/>
              </w:rPr>
            </w:pPr>
            <w:r w:rsidRPr="000C3BBF">
              <w:rPr>
                <w:rFonts w:ascii="Times New Roman" w:hAnsi="Times New Roman"/>
                <w:lang w:val="ru-RU"/>
              </w:rPr>
              <w:t>направленный</w:t>
            </w:r>
            <w:r w:rsidRPr="000C3BBF">
              <w:rPr>
                <w:rFonts w:ascii="Times New Roman" w:hAnsi="Times New Roman"/>
                <w:spacing w:val="1"/>
                <w:lang w:val="ru-RU"/>
              </w:rPr>
              <w:t xml:space="preserve"> </w:t>
            </w:r>
            <w:r w:rsidRPr="000C3BBF">
              <w:rPr>
                <w:rFonts w:ascii="Times New Roman" w:hAnsi="Times New Roman"/>
                <w:lang w:val="ru-RU"/>
              </w:rPr>
              <w:t>заявителю</w:t>
            </w:r>
            <w:r w:rsidRPr="000C3BBF">
              <w:rPr>
                <w:rFonts w:ascii="Times New Roman" w:hAnsi="Times New Roman"/>
                <w:spacing w:val="-9"/>
                <w:lang w:val="ru-RU"/>
              </w:rPr>
              <w:t xml:space="preserve"> </w:t>
            </w:r>
            <w:r w:rsidRPr="000C3BBF">
              <w:rPr>
                <w:rFonts w:ascii="Times New Roman" w:hAnsi="Times New Roman"/>
                <w:lang w:val="ru-RU"/>
              </w:rPr>
              <w:t>на</w:t>
            </w:r>
            <w:r w:rsidRPr="000C3BBF">
              <w:rPr>
                <w:rFonts w:ascii="Times New Roman" w:hAnsi="Times New Roman"/>
                <w:spacing w:val="-9"/>
                <w:lang w:val="ru-RU"/>
              </w:rPr>
              <w:t xml:space="preserve"> </w:t>
            </w:r>
            <w:r w:rsidRPr="000C3BBF">
              <w:rPr>
                <w:rFonts w:ascii="Times New Roman" w:hAnsi="Times New Roman"/>
                <w:lang w:val="ru-RU"/>
              </w:rPr>
              <w:t>личный</w:t>
            </w:r>
            <w:r w:rsidRPr="000C3BBF">
              <w:rPr>
                <w:rFonts w:ascii="Times New Roman" w:hAnsi="Times New Roman"/>
                <w:spacing w:val="-52"/>
                <w:lang w:val="ru-RU"/>
              </w:rPr>
              <w:t xml:space="preserve"> </w:t>
            </w:r>
            <w:r w:rsidRPr="000C3BBF">
              <w:rPr>
                <w:rFonts w:ascii="Times New Roman" w:hAnsi="Times New Roman"/>
                <w:lang w:val="ru-RU"/>
              </w:rPr>
              <w:t>кабинет</w:t>
            </w:r>
            <w:r w:rsidRPr="000C3BBF">
              <w:rPr>
                <w:rFonts w:ascii="Times New Roman" w:hAnsi="Times New Roman"/>
                <w:spacing w:val="-3"/>
                <w:lang w:val="ru-RU"/>
              </w:rPr>
              <w:t xml:space="preserve"> </w:t>
            </w:r>
            <w:r w:rsidRPr="000C3BBF">
              <w:rPr>
                <w:rFonts w:ascii="Times New Roman" w:hAnsi="Times New Roman"/>
                <w:lang w:val="ru-RU"/>
              </w:rPr>
              <w:t>на</w:t>
            </w:r>
            <w:r w:rsidRPr="000C3BBF">
              <w:rPr>
                <w:rFonts w:ascii="Times New Roman" w:hAnsi="Times New Roman"/>
                <w:spacing w:val="-2"/>
                <w:lang w:val="ru-RU"/>
              </w:rPr>
              <w:t xml:space="preserve"> </w:t>
            </w:r>
            <w:r w:rsidRPr="000C3BBF">
              <w:rPr>
                <w:rFonts w:ascii="Times New Roman" w:hAnsi="Times New Roman"/>
                <w:lang w:val="ru-RU"/>
              </w:rPr>
              <w:t>ЕПГУ</w:t>
            </w:r>
          </w:p>
        </w:tc>
      </w:tr>
    </w:tbl>
    <w:p w:rsidR="000C3BBF" w:rsidRPr="000C3BBF" w:rsidRDefault="000C3BBF" w:rsidP="000C3BBF">
      <w:pPr>
        <w:spacing w:after="0"/>
        <w:rPr>
          <w:rFonts w:ascii="Times New Roman" w:hAnsi="Times New Roman" w:cs="Times New Roman"/>
        </w:rPr>
      </w:pPr>
    </w:p>
    <w:p w:rsidR="000C3BBF" w:rsidRPr="000C3BBF" w:rsidRDefault="000C3BBF" w:rsidP="000C3BBF">
      <w:pPr>
        <w:pStyle w:val="a6"/>
        <w:spacing w:before="67"/>
        <w:ind w:right="221"/>
        <w:jc w:val="right"/>
        <w:rPr>
          <w:sz w:val="22"/>
          <w:szCs w:val="22"/>
        </w:rPr>
      </w:pPr>
    </w:p>
    <w:p w:rsidR="000C3BBF" w:rsidRPr="000C3BBF" w:rsidRDefault="000C3BBF" w:rsidP="000C3BBF">
      <w:pPr>
        <w:pStyle w:val="a6"/>
        <w:spacing w:before="7"/>
        <w:jc w:val="left"/>
        <w:rPr>
          <w:sz w:val="22"/>
          <w:szCs w:val="22"/>
        </w:rPr>
      </w:pPr>
    </w:p>
    <w:p w:rsidR="000C3BBF" w:rsidRPr="000C3BBF" w:rsidRDefault="000C3BBF" w:rsidP="000C3BBF">
      <w:pPr>
        <w:tabs>
          <w:tab w:val="left" w:pos="3960"/>
        </w:tabs>
        <w:spacing w:after="0"/>
        <w:jc w:val="center"/>
        <w:rPr>
          <w:rFonts w:ascii="Times New Roman" w:hAnsi="Times New Roman" w:cs="Times New Roman"/>
          <w:b/>
        </w:rPr>
      </w:pPr>
      <w:r w:rsidRPr="000C3BBF">
        <w:rPr>
          <w:rFonts w:ascii="Times New Roman" w:hAnsi="Times New Roman" w:cs="Times New Roman"/>
          <w:b/>
        </w:rPr>
        <w:t>АДМИНИСТРАЦИЯ ЦВЕТНИКОВСКОГО  СЕЛЬСОВЕТА</w:t>
      </w:r>
    </w:p>
    <w:p w:rsidR="000C3BBF" w:rsidRPr="000C3BBF" w:rsidRDefault="000C3BBF" w:rsidP="000C3BBF">
      <w:pPr>
        <w:tabs>
          <w:tab w:val="left" w:pos="3960"/>
        </w:tabs>
        <w:spacing w:after="0"/>
        <w:jc w:val="center"/>
        <w:rPr>
          <w:rFonts w:ascii="Times New Roman" w:hAnsi="Times New Roman" w:cs="Times New Roman"/>
          <w:b/>
        </w:rPr>
      </w:pPr>
      <w:r w:rsidRPr="000C3BBF">
        <w:rPr>
          <w:rFonts w:ascii="Times New Roman" w:hAnsi="Times New Roman" w:cs="Times New Roman"/>
          <w:b/>
        </w:rPr>
        <w:t>ЗДВИНСКОГО РАЙОНА НОВОСИБИРСКОЙ ОБЛАСТИ</w:t>
      </w:r>
    </w:p>
    <w:p w:rsidR="000C3BBF" w:rsidRPr="000C3BBF" w:rsidRDefault="000C3BBF" w:rsidP="000C3BBF">
      <w:pPr>
        <w:tabs>
          <w:tab w:val="left" w:pos="3960"/>
        </w:tabs>
        <w:spacing w:after="0"/>
        <w:jc w:val="center"/>
        <w:rPr>
          <w:rFonts w:ascii="Times New Roman" w:hAnsi="Times New Roman" w:cs="Times New Roman"/>
          <w:b/>
        </w:rPr>
      </w:pPr>
    </w:p>
    <w:p w:rsidR="000C3BBF" w:rsidRPr="000C3BBF" w:rsidRDefault="000C3BBF" w:rsidP="000C3BBF">
      <w:pPr>
        <w:tabs>
          <w:tab w:val="left" w:pos="3960"/>
        </w:tabs>
        <w:spacing w:after="0"/>
        <w:jc w:val="center"/>
        <w:rPr>
          <w:rFonts w:ascii="Times New Roman" w:hAnsi="Times New Roman" w:cs="Times New Roman"/>
        </w:rPr>
      </w:pPr>
    </w:p>
    <w:p w:rsidR="000C3BBF" w:rsidRPr="000C3BBF" w:rsidRDefault="000C3BBF" w:rsidP="000C3BBF">
      <w:pPr>
        <w:tabs>
          <w:tab w:val="left" w:pos="3960"/>
        </w:tabs>
        <w:spacing w:after="0"/>
        <w:jc w:val="center"/>
        <w:rPr>
          <w:rFonts w:ascii="Times New Roman" w:hAnsi="Times New Roman" w:cs="Times New Roman"/>
        </w:rPr>
      </w:pPr>
      <w:r w:rsidRPr="000C3BBF">
        <w:rPr>
          <w:rFonts w:ascii="Times New Roman" w:hAnsi="Times New Roman" w:cs="Times New Roman"/>
        </w:rPr>
        <w:t>ПОСТАНОВЛЕНИЕ</w:t>
      </w:r>
    </w:p>
    <w:p w:rsidR="000C3BBF" w:rsidRPr="000C3BBF" w:rsidRDefault="000C3BBF" w:rsidP="000C3BBF">
      <w:pPr>
        <w:tabs>
          <w:tab w:val="left" w:pos="3960"/>
        </w:tabs>
        <w:spacing w:after="0"/>
        <w:jc w:val="center"/>
        <w:rPr>
          <w:rFonts w:ascii="Times New Roman" w:hAnsi="Times New Roman" w:cs="Times New Roman"/>
        </w:rPr>
      </w:pPr>
    </w:p>
    <w:p w:rsidR="000C3BBF" w:rsidRPr="000C3BBF" w:rsidRDefault="000C3BBF" w:rsidP="000C3BBF">
      <w:pPr>
        <w:tabs>
          <w:tab w:val="left" w:pos="3960"/>
        </w:tabs>
        <w:spacing w:after="0"/>
        <w:jc w:val="center"/>
        <w:rPr>
          <w:rFonts w:ascii="Times New Roman" w:hAnsi="Times New Roman" w:cs="Times New Roman"/>
        </w:rPr>
      </w:pPr>
      <w:r w:rsidRPr="000C3BBF">
        <w:rPr>
          <w:rFonts w:ascii="Times New Roman" w:hAnsi="Times New Roman" w:cs="Times New Roman"/>
        </w:rPr>
        <w:t xml:space="preserve">от 28.10.2022 г. № 94-па  </w:t>
      </w:r>
    </w:p>
    <w:p w:rsidR="000C3BBF" w:rsidRPr="000C3BBF" w:rsidRDefault="000C3BBF" w:rsidP="000C3BBF">
      <w:pPr>
        <w:tabs>
          <w:tab w:val="left" w:pos="3960"/>
        </w:tabs>
        <w:spacing w:after="0"/>
        <w:jc w:val="center"/>
        <w:rPr>
          <w:rFonts w:ascii="Times New Roman" w:hAnsi="Times New Roman" w:cs="Times New Roman"/>
        </w:rPr>
      </w:pPr>
    </w:p>
    <w:p w:rsidR="000C3BBF" w:rsidRPr="000C3BBF" w:rsidRDefault="000C3BBF" w:rsidP="000C3BBF">
      <w:pPr>
        <w:pStyle w:val="Heading1"/>
        <w:ind w:left="521" w:right="517" w:firstLine="1569"/>
        <w:rPr>
          <w:sz w:val="22"/>
          <w:szCs w:val="22"/>
          <w:lang w:val="ru-RU"/>
        </w:rPr>
      </w:pPr>
      <w:r w:rsidRPr="000C3BBF">
        <w:rPr>
          <w:sz w:val="22"/>
          <w:szCs w:val="22"/>
          <w:lang w:val="ru-RU"/>
        </w:rPr>
        <w:t>Об утверждении Административного регламента предоставления</w:t>
      </w:r>
      <w:r w:rsidRPr="000C3BBF">
        <w:rPr>
          <w:spacing w:val="1"/>
          <w:sz w:val="22"/>
          <w:szCs w:val="22"/>
          <w:lang w:val="ru-RU"/>
        </w:rPr>
        <w:t xml:space="preserve"> </w:t>
      </w:r>
      <w:r w:rsidRPr="000C3BBF">
        <w:rPr>
          <w:sz w:val="22"/>
          <w:szCs w:val="22"/>
          <w:lang w:val="ru-RU"/>
        </w:rPr>
        <w:t>муниципальной  услуги «Направление уведомления о</w:t>
      </w:r>
      <w:r w:rsidRPr="000C3BBF">
        <w:rPr>
          <w:spacing w:val="1"/>
          <w:sz w:val="22"/>
          <w:szCs w:val="22"/>
          <w:lang w:val="ru-RU"/>
        </w:rPr>
        <w:t xml:space="preserve"> </w:t>
      </w:r>
      <w:r w:rsidRPr="000C3BBF">
        <w:rPr>
          <w:sz w:val="22"/>
          <w:szCs w:val="22"/>
          <w:lang w:val="ru-RU"/>
        </w:rPr>
        <w:t>планируемом сносе объекта капитального строительства и уведомления о</w:t>
      </w:r>
      <w:r w:rsidRPr="000C3BBF">
        <w:rPr>
          <w:spacing w:val="-67"/>
          <w:sz w:val="22"/>
          <w:szCs w:val="22"/>
          <w:lang w:val="ru-RU"/>
        </w:rPr>
        <w:t xml:space="preserve"> </w:t>
      </w:r>
      <w:r w:rsidRPr="000C3BBF">
        <w:rPr>
          <w:sz w:val="22"/>
          <w:szCs w:val="22"/>
          <w:lang w:val="ru-RU"/>
        </w:rPr>
        <w:t>завершении</w:t>
      </w:r>
      <w:r w:rsidRPr="000C3BBF">
        <w:rPr>
          <w:spacing w:val="-4"/>
          <w:sz w:val="22"/>
          <w:szCs w:val="22"/>
          <w:lang w:val="ru-RU"/>
        </w:rPr>
        <w:t xml:space="preserve"> </w:t>
      </w:r>
      <w:r w:rsidRPr="000C3BBF">
        <w:rPr>
          <w:sz w:val="22"/>
          <w:szCs w:val="22"/>
          <w:lang w:val="ru-RU"/>
        </w:rPr>
        <w:t>сноса</w:t>
      </w:r>
      <w:r w:rsidRPr="000C3BBF">
        <w:rPr>
          <w:spacing w:val="-4"/>
          <w:sz w:val="22"/>
          <w:szCs w:val="22"/>
          <w:lang w:val="ru-RU"/>
        </w:rPr>
        <w:t xml:space="preserve"> </w:t>
      </w:r>
      <w:r w:rsidRPr="000C3BBF">
        <w:rPr>
          <w:sz w:val="22"/>
          <w:szCs w:val="22"/>
          <w:lang w:val="ru-RU"/>
        </w:rPr>
        <w:t>объекта</w:t>
      </w:r>
      <w:r w:rsidRPr="000C3BBF">
        <w:rPr>
          <w:spacing w:val="-1"/>
          <w:sz w:val="22"/>
          <w:szCs w:val="22"/>
          <w:lang w:val="ru-RU"/>
        </w:rPr>
        <w:t xml:space="preserve"> </w:t>
      </w:r>
      <w:r w:rsidRPr="000C3BBF">
        <w:rPr>
          <w:sz w:val="22"/>
          <w:szCs w:val="22"/>
          <w:lang w:val="ru-RU"/>
        </w:rPr>
        <w:t>капитального</w:t>
      </w:r>
      <w:r w:rsidRPr="000C3BBF">
        <w:rPr>
          <w:spacing w:val="-1"/>
          <w:sz w:val="22"/>
          <w:szCs w:val="22"/>
          <w:lang w:val="ru-RU"/>
        </w:rPr>
        <w:t xml:space="preserve"> </w:t>
      </w:r>
      <w:r w:rsidRPr="000C3BBF">
        <w:rPr>
          <w:sz w:val="22"/>
          <w:szCs w:val="22"/>
          <w:lang w:val="ru-RU"/>
        </w:rPr>
        <w:t>строительства»</w:t>
      </w:r>
      <w:r w:rsidRPr="000C3BBF">
        <w:rPr>
          <w:spacing w:val="-4"/>
          <w:sz w:val="22"/>
          <w:szCs w:val="22"/>
          <w:lang w:val="ru-RU"/>
        </w:rPr>
        <w:t xml:space="preserve"> </w:t>
      </w:r>
      <w:r w:rsidRPr="000C3BBF">
        <w:rPr>
          <w:sz w:val="22"/>
          <w:szCs w:val="22"/>
          <w:lang w:val="ru-RU"/>
        </w:rPr>
        <w:t>на</w:t>
      </w:r>
      <w:r w:rsidRPr="000C3BBF">
        <w:rPr>
          <w:spacing w:val="-1"/>
          <w:sz w:val="22"/>
          <w:szCs w:val="22"/>
          <w:lang w:val="ru-RU"/>
        </w:rPr>
        <w:t xml:space="preserve"> </w:t>
      </w:r>
      <w:r w:rsidRPr="000C3BBF">
        <w:rPr>
          <w:sz w:val="22"/>
          <w:szCs w:val="22"/>
          <w:lang w:val="ru-RU"/>
        </w:rPr>
        <w:t>территории Цветниковского сельсовета Здвинского района Новосибирской области</w:t>
      </w:r>
    </w:p>
    <w:p w:rsidR="000C3BBF" w:rsidRPr="000C3BBF" w:rsidRDefault="000C3BBF" w:rsidP="000C3BBF">
      <w:pPr>
        <w:pStyle w:val="Heading1"/>
        <w:ind w:left="441" w:right="274"/>
        <w:jc w:val="center"/>
        <w:rPr>
          <w:b w:val="0"/>
          <w:bCs w:val="0"/>
          <w:sz w:val="22"/>
          <w:szCs w:val="22"/>
          <w:lang w:val="ru-RU"/>
        </w:rPr>
      </w:pPr>
    </w:p>
    <w:p w:rsidR="000C3BBF" w:rsidRPr="000C3BBF" w:rsidRDefault="000C3BBF" w:rsidP="000C3BBF">
      <w:pPr>
        <w:tabs>
          <w:tab w:val="left" w:pos="3960"/>
        </w:tabs>
        <w:spacing w:after="0"/>
        <w:rPr>
          <w:rFonts w:ascii="Times New Roman" w:hAnsi="Times New Roman" w:cs="Times New Roman"/>
        </w:rPr>
      </w:pPr>
    </w:p>
    <w:p w:rsidR="000C3BBF" w:rsidRPr="000C3BBF" w:rsidRDefault="000C3BBF" w:rsidP="000C3BBF">
      <w:pPr>
        <w:spacing w:after="0"/>
        <w:ind w:firstLine="708"/>
        <w:rPr>
          <w:rFonts w:ascii="Times New Roman" w:hAnsi="Times New Roman" w:cs="Times New Roman"/>
        </w:rPr>
      </w:pPr>
      <w:r w:rsidRPr="000C3BBF">
        <w:rPr>
          <w:rFonts w:ascii="Times New Roman" w:hAnsi="Times New Roman" w:cs="Times New Roman"/>
          <w:bCs/>
        </w:rPr>
        <w:t xml:space="preserve">Во исполнение Федерального закона от 27.07.2010 № 210-ФЗ «Об организации предоставления государственных и муниципальных услуг» и в соответствии с постановлением Цветниковского сельсовета Здвинского района Новосибирской области от </w:t>
      </w:r>
      <w:r w:rsidRPr="000C3BBF">
        <w:rPr>
          <w:rFonts w:ascii="Times New Roman" w:hAnsi="Times New Roman" w:cs="Times New Roman"/>
        </w:rPr>
        <w:t>19.08.2022 г. № 61-па «Об утверждении правил разработки и утверждения административных регламентов предоставления муниципальных услуг администрации Цветниковского сельсовета Здвинского района Новосибирской области»</w:t>
      </w:r>
    </w:p>
    <w:p w:rsidR="000C3BBF" w:rsidRPr="000C3BBF" w:rsidRDefault="000C3BBF" w:rsidP="000C3BBF">
      <w:pPr>
        <w:spacing w:after="0"/>
        <w:ind w:firstLine="708"/>
        <w:jc w:val="both"/>
        <w:rPr>
          <w:rFonts w:ascii="Times New Roman" w:hAnsi="Times New Roman" w:cs="Times New Roman"/>
          <w:bCs/>
        </w:rPr>
      </w:pPr>
      <w:r w:rsidRPr="000C3BBF">
        <w:rPr>
          <w:rFonts w:ascii="Times New Roman" w:hAnsi="Times New Roman" w:cs="Times New Roman"/>
        </w:rPr>
        <w:t xml:space="preserve"> </w:t>
      </w:r>
      <w:r w:rsidRPr="000C3BBF">
        <w:rPr>
          <w:rFonts w:ascii="Times New Roman" w:hAnsi="Times New Roman" w:cs="Times New Roman"/>
          <w:bCs/>
        </w:rPr>
        <w:t>п о с т а н о в л я ю:</w:t>
      </w:r>
    </w:p>
    <w:p w:rsidR="000C3BBF" w:rsidRPr="000C3BBF" w:rsidRDefault="000C3BBF" w:rsidP="000C3BBF">
      <w:pPr>
        <w:spacing w:after="0"/>
        <w:jc w:val="both"/>
        <w:rPr>
          <w:rFonts w:ascii="Times New Roman" w:hAnsi="Times New Roman" w:cs="Times New Roman"/>
          <w:bCs/>
        </w:rPr>
      </w:pPr>
    </w:p>
    <w:p w:rsidR="000C3BBF" w:rsidRPr="000C3BBF" w:rsidRDefault="000C3BBF" w:rsidP="000C3BBF">
      <w:pPr>
        <w:pStyle w:val="Heading1"/>
        <w:ind w:right="274"/>
        <w:rPr>
          <w:b w:val="0"/>
          <w:i/>
          <w:sz w:val="22"/>
          <w:szCs w:val="22"/>
          <w:lang w:val="ru-RU"/>
        </w:rPr>
      </w:pPr>
      <w:r w:rsidRPr="000C3BBF">
        <w:rPr>
          <w:b w:val="0"/>
          <w:sz w:val="22"/>
          <w:szCs w:val="22"/>
          <w:lang w:val="ru-RU"/>
        </w:rPr>
        <w:t xml:space="preserve">   1.Утвердить прилагаемый Административного регламента предоставления</w:t>
      </w:r>
      <w:r w:rsidRPr="000C3BBF">
        <w:rPr>
          <w:b w:val="0"/>
          <w:spacing w:val="1"/>
          <w:sz w:val="22"/>
          <w:szCs w:val="22"/>
          <w:lang w:val="ru-RU"/>
        </w:rPr>
        <w:t xml:space="preserve"> </w:t>
      </w:r>
      <w:r w:rsidRPr="000C3BBF">
        <w:rPr>
          <w:b w:val="0"/>
          <w:sz w:val="22"/>
          <w:szCs w:val="22"/>
          <w:lang w:val="ru-RU"/>
        </w:rPr>
        <w:t>муниципальной  услуги «Направление уведомления о</w:t>
      </w:r>
      <w:r w:rsidRPr="000C3BBF">
        <w:rPr>
          <w:b w:val="0"/>
          <w:spacing w:val="1"/>
          <w:sz w:val="22"/>
          <w:szCs w:val="22"/>
          <w:lang w:val="ru-RU"/>
        </w:rPr>
        <w:t xml:space="preserve"> </w:t>
      </w:r>
      <w:r w:rsidRPr="000C3BBF">
        <w:rPr>
          <w:b w:val="0"/>
          <w:sz w:val="22"/>
          <w:szCs w:val="22"/>
          <w:lang w:val="ru-RU"/>
        </w:rPr>
        <w:t>планируемом сносе объекта капитального строительства и уведомления о</w:t>
      </w:r>
      <w:r w:rsidRPr="000C3BBF">
        <w:rPr>
          <w:b w:val="0"/>
          <w:spacing w:val="-67"/>
          <w:sz w:val="22"/>
          <w:szCs w:val="22"/>
          <w:lang w:val="ru-RU"/>
        </w:rPr>
        <w:t xml:space="preserve"> </w:t>
      </w:r>
      <w:r w:rsidRPr="000C3BBF">
        <w:rPr>
          <w:b w:val="0"/>
          <w:sz w:val="22"/>
          <w:szCs w:val="22"/>
          <w:lang w:val="ru-RU"/>
        </w:rPr>
        <w:t>завершении</w:t>
      </w:r>
      <w:r w:rsidRPr="000C3BBF">
        <w:rPr>
          <w:b w:val="0"/>
          <w:spacing w:val="-4"/>
          <w:sz w:val="22"/>
          <w:szCs w:val="22"/>
          <w:lang w:val="ru-RU"/>
        </w:rPr>
        <w:t xml:space="preserve"> </w:t>
      </w:r>
      <w:r w:rsidRPr="000C3BBF">
        <w:rPr>
          <w:b w:val="0"/>
          <w:sz w:val="22"/>
          <w:szCs w:val="22"/>
          <w:lang w:val="ru-RU"/>
        </w:rPr>
        <w:t>сноса</w:t>
      </w:r>
      <w:r w:rsidRPr="000C3BBF">
        <w:rPr>
          <w:b w:val="0"/>
          <w:spacing w:val="-4"/>
          <w:sz w:val="22"/>
          <w:szCs w:val="22"/>
          <w:lang w:val="ru-RU"/>
        </w:rPr>
        <w:t xml:space="preserve"> </w:t>
      </w:r>
      <w:r w:rsidRPr="000C3BBF">
        <w:rPr>
          <w:b w:val="0"/>
          <w:sz w:val="22"/>
          <w:szCs w:val="22"/>
          <w:lang w:val="ru-RU"/>
        </w:rPr>
        <w:t>объекта</w:t>
      </w:r>
      <w:r w:rsidRPr="000C3BBF">
        <w:rPr>
          <w:b w:val="0"/>
          <w:spacing w:val="-1"/>
          <w:sz w:val="22"/>
          <w:szCs w:val="22"/>
          <w:lang w:val="ru-RU"/>
        </w:rPr>
        <w:t xml:space="preserve"> </w:t>
      </w:r>
      <w:r w:rsidRPr="000C3BBF">
        <w:rPr>
          <w:b w:val="0"/>
          <w:sz w:val="22"/>
          <w:szCs w:val="22"/>
          <w:lang w:val="ru-RU"/>
        </w:rPr>
        <w:t>капитального</w:t>
      </w:r>
      <w:r w:rsidRPr="000C3BBF">
        <w:rPr>
          <w:b w:val="0"/>
          <w:spacing w:val="-1"/>
          <w:sz w:val="22"/>
          <w:szCs w:val="22"/>
          <w:lang w:val="ru-RU"/>
        </w:rPr>
        <w:t xml:space="preserve"> </w:t>
      </w:r>
      <w:r w:rsidRPr="000C3BBF">
        <w:rPr>
          <w:b w:val="0"/>
          <w:sz w:val="22"/>
          <w:szCs w:val="22"/>
          <w:lang w:val="ru-RU"/>
        </w:rPr>
        <w:t>строительства»</w:t>
      </w:r>
      <w:r w:rsidRPr="000C3BBF">
        <w:rPr>
          <w:b w:val="0"/>
          <w:spacing w:val="-4"/>
          <w:sz w:val="22"/>
          <w:szCs w:val="22"/>
          <w:lang w:val="ru-RU"/>
        </w:rPr>
        <w:t xml:space="preserve"> </w:t>
      </w:r>
      <w:r w:rsidRPr="000C3BBF">
        <w:rPr>
          <w:b w:val="0"/>
          <w:sz w:val="22"/>
          <w:szCs w:val="22"/>
          <w:lang w:val="ru-RU"/>
        </w:rPr>
        <w:t>на</w:t>
      </w:r>
      <w:r w:rsidRPr="000C3BBF">
        <w:rPr>
          <w:b w:val="0"/>
          <w:spacing w:val="-1"/>
          <w:sz w:val="22"/>
          <w:szCs w:val="22"/>
          <w:lang w:val="ru-RU"/>
        </w:rPr>
        <w:t xml:space="preserve"> </w:t>
      </w:r>
      <w:r w:rsidRPr="000C3BBF">
        <w:rPr>
          <w:b w:val="0"/>
          <w:sz w:val="22"/>
          <w:szCs w:val="22"/>
          <w:lang w:val="ru-RU"/>
        </w:rPr>
        <w:t>территории Цветниковского сельсовета Здвинского района Новосибирской области</w:t>
      </w:r>
    </w:p>
    <w:p w:rsidR="000C3BBF" w:rsidRPr="000C3BBF" w:rsidRDefault="000C3BBF" w:rsidP="000C3BBF">
      <w:pPr>
        <w:spacing w:after="0"/>
        <w:rPr>
          <w:rFonts w:ascii="Times New Roman" w:hAnsi="Times New Roman" w:cs="Times New Roman"/>
          <w:b/>
          <w:bCs/>
        </w:rPr>
      </w:pPr>
    </w:p>
    <w:p w:rsidR="000C3BBF" w:rsidRPr="000C3BBF" w:rsidRDefault="000C3BBF" w:rsidP="000C3BBF">
      <w:pPr>
        <w:spacing w:after="0" w:line="20" w:lineRule="atLeast"/>
        <w:jc w:val="both"/>
        <w:rPr>
          <w:rFonts w:ascii="Times New Roman" w:hAnsi="Times New Roman" w:cs="Times New Roman"/>
          <w:bCs/>
        </w:rPr>
      </w:pPr>
      <w:r w:rsidRPr="000C3BBF">
        <w:rPr>
          <w:rFonts w:ascii="Times New Roman" w:hAnsi="Times New Roman" w:cs="Times New Roman"/>
        </w:rPr>
        <w:t>2.</w:t>
      </w:r>
      <w:r w:rsidRPr="000C3BBF">
        <w:rPr>
          <w:rFonts w:ascii="Times New Roman" w:hAnsi="Times New Roman" w:cs="Times New Roman"/>
          <w:bCs/>
          <w:spacing w:val="-12"/>
        </w:rPr>
        <w:t xml:space="preserve"> Разместить данное постановление в периодическом печатном издании «Вестник Цветниковского сельсовета» и на официальном интернет-сайте администрации  Цветниковского сельсовета Здвинского  района Новосибирской области </w:t>
      </w:r>
      <w:r w:rsidRPr="000C3BBF">
        <w:rPr>
          <w:rFonts w:ascii="Times New Roman" w:hAnsi="Times New Roman" w:cs="Times New Roman"/>
          <w:bCs/>
        </w:rPr>
        <w:t>.</w:t>
      </w:r>
    </w:p>
    <w:p w:rsidR="000C3BBF" w:rsidRPr="000C3BBF" w:rsidRDefault="000C3BBF" w:rsidP="000C3BBF">
      <w:pPr>
        <w:spacing w:after="0" w:line="20" w:lineRule="atLeast"/>
        <w:jc w:val="both"/>
        <w:rPr>
          <w:rFonts w:ascii="Times New Roman" w:hAnsi="Times New Roman" w:cs="Times New Roman"/>
          <w:bCs/>
        </w:rPr>
      </w:pPr>
    </w:p>
    <w:p w:rsidR="000C3BBF" w:rsidRPr="000C3BBF" w:rsidRDefault="000C3BBF" w:rsidP="000C3BBF">
      <w:pPr>
        <w:spacing w:after="0" w:line="20" w:lineRule="atLeast"/>
        <w:jc w:val="both"/>
        <w:rPr>
          <w:rFonts w:ascii="Times New Roman" w:hAnsi="Times New Roman" w:cs="Times New Roman"/>
        </w:rPr>
      </w:pPr>
      <w:r w:rsidRPr="000C3BBF">
        <w:rPr>
          <w:rFonts w:ascii="Times New Roman" w:hAnsi="Times New Roman" w:cs="Times New Roman"/>
        </w:rPr>
        <w:t xml:space="preserve">  3. Контроль за исполнением постановления оставляю за собой.</w:t>
      </w: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spacing w:after="0"/>
        <w:rPr>
          <w:rFonts w:ascii="Times New Roman" w:hAnsi="Times New Roman" w:cs="Times New Roman"/>
        </w:rPr>
      </w:pPr>
    </w:p>
    <w:p w:rsidR="000C3BBF" w:rsidRPr="000C3BBF" w:rsidRDefault="000C3BBF" w:rsidP="000C3BBF">
      <w:pPr>
        <w:pStyle w:val="Heading1"/>
        <w:ind w:left="329" w:right="357"/>
        <w:rPr>
          <w:b w:val="0"/>
          <w:sz w:val="22"/>
          <w:szCs w:val="22"/>
          <w:lang w:val="ru-RU"/>
        </w:rPr>
      </w:pPr>
      <w:r w:rsidRPr="000C3BBF">
        <w:rPr>
          <w:b w:val="0"/>
          <w:sz w:val="22"/>
          <w:szCs w:val="22"/>
          <w:lang w:val="ru-RU"/>
        </w:rPr>
        <w:t xml:space="preserve">Глава  Цветниковского  сельсовета                                     Е.К. Кошман </w:t>
      </w:r>
    </w:p>
    <w:p w:rsidR="000C3BBF" w:rsidRPr="000C3BBF" w:rsidRDefault="000C3BBF" w:rsidP="000C3BBF">
      <w:pPr>
        <w:pStyle w:val="Heading1"/>
        <w:ind w:left="329" w:right="357"/>
        <w:rPr>
          <w:b w:val="0"/>
          <w:sz w:val="22"/>
          <w:szCs w:val="22"/>
          <w:lang w:val="ru-RU"/>
        </w:rPr>
      </w:pPr>
      <w:r w:rsidRPr="000C3BBF">
        <w:rPr>
          <w:b w:val="0"/>
          <w:sz w:val="22"/>
          <w:szCs w:val="22"/>
          <w:lang w:val="ru-RU"/>
        </w:rPr>
        <w:t>Здвинского района Новосибирской области</w:t>
      </w:r>
    </w:p>
    <w:p w:rsidR="000C3BBF" w:rsidRPr="000C3BBF" w:rsidRDefault="000C3BBF" w:rsidP="000C3BBF">
      <w:pPr>
        <w:pStyle w:val="Heading1"/>
        <w:ind w:left="329" w:right="357"/>
        <w:rPr>
          <w:b w:val="0"/>
          <w:sz w:val="22"/>
          <w:szCs w:val="22"/>
          <w:lang w:val="ru-RU"/>
        </w:rPr>
      </w:pPr>
    </w:p>
    <w:p w:rsidR="000C3BBF" w:rsidRPr="000C3BBF" w:rsidRDefault="000C3BBF" w:rsidP="000C3BBF">
      <w:pPr>
        <w:pStyle w:val="Heading1"/>
        <w:spacing w:before="63"/>
        <w:ind w:left="328" w:right="356"/>
        <w:rPr>
          <w:b w:val="0"/>
          <w:sz w:val="22"/>
          <w:szCs w:val="22"/>
          <w:lang w:val="ru-RU"/>
        </w:rPr>
      </w:pPr>
    </w:p>
    <w:p w:rsidR="000C3BBF" w:rsidRPr="000C3BBF" w:rsidRDefault="000C3BBF" w:rsidP="000C3BBF">
      <w:pPr>
        <w:pStyle w:val="Heading1"/>
        <w:spacing w:before="63"/>
        <w:ind w:left="328" w:right="356"/>
        <w:rPr>
          <w:b w:val="0"/>
          <w:sz w:val="22"/>
          <w:szCs w:val="22"/>
          <w:lang w:val="ru-RU"/>
        </w:rPr>
      </w:pPr>
    </w:p>
    <w:p w:rsidR="000C3BBF" w:rsidRPr="000C3BBF" w:rsidRDefault="000C3BBF" w:rsidP="000C3BBF">
      <w:pPr>
        <w:pStyle w:val="Heading1"/>
        <w:spacing w:before="63"/>
        <w:ind w:left="328" w:right="356"/>
        <w:rPr>
          <w:b w:val="0"/>
          <w:sz w:val="22"/>
          <w:szCs w:val="22"/>
          <w:lang w:val="ru-RU"/>
        </w:rPr>
      </w:pPr>
    </w:p>
    <w:p w:rsidR="000C3BBF" w:rsidRPr="000C3BBF" w:rsidRDefault="000C3BBF" w:rsidP="000C3BBF">
      <w:pPr>
        <w:pStyle w:val="Heading1"/>
        <w:spacing w:before="63"/>
        <w:ind w:left="328" w:right="356" w:firstLine="2426"/>
        <w:jc w:val="right"/>
        <w:rPr>
          <w:b w:val="0"/>
          <w:sz w:val="22"/>
          <w:szCs w:val="22"/>
          <w:lang w:val="ru-RU"/>
        </w:rPr>
      </w:pPr>
    </w:p>
    <w:p w:rsidR="000C3BBF" w:rsidRPr="000C3BBF" w:rsidRDefault="000C3BBF" w:rsidP="000C3BBF">
      <w:pPr>
        <w:pStyle w:val="Heading1"/>
        <w:spacing w:before="63"/>
        <w:ind w:left="328" w:right="356" w:firstLine="2426"/>
        <w:jc w:val="right"/>
        <w:rPr>
          <w:b w:val="0"/>
          <w:sz w:val="22"/>
          <w:szCs w:val="22"/>
          <w:lang w:val="ru-RU"/>
        </w:rPr>
      </w:pPr>
    </w:p>
    <w:p w:rsidR="000C3BBF" w:rsidRPr="000C3BBF" w:rsidRDefault="000C3BBF" w:rsidP="000C3BBF">
      <w:pPr>
        <w:pStyle w:val="Heading1"/>
        <w:spacing w:before="63"/>
        <w:ind w:left="328" w:right="356" w:firstLine="2426"/>
        <w:jc w:val="right"/>
        <w:rPr>
          <w:b w:val="0"/>
          <w:sz w:val="22"/>
          <w:szCs w:val="22"/>
          <w:lang w:val="ru-RU"/>
        </w:rPr>
      </w:pP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 xml:space="preserve">Приложение </w:t>
      </w: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 xml:space="preserve">к постановлению администрации </w:t>
      </w: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 xml:space="preserve">Цветниковского сельсовета </w:t>
      </w: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Здвинского района Новосибирской области</w:t>
      </w:r>
    </w:p>
    <w:p w:rsidR="000C3BBF" w:rsidRPr="000C3BBF" w:rsidRDefault="000C3BBF" w:rsidP="000C3BBF">
      <w:pPr>
        <w:pStyle w:val="Heading1"/>
        <w:ind w:left="329" w:right="357" w:firstLine="2427"/>
        <w:jc w:val="right"/>
        <w:rPr>
          <w:b w:val="0"/>
          <w:sz w:val="22"/>
          <w:szCs w:val="22"/>
          <w:lang w:val="ru-RU"/>
        </w:rPr>
      </w:pPr>
      <w:r w:rsidRPr="000C3BBF">
        <w:rPr>
          <w:b w:val="0"/>
          <w:sz w:val="22"/>
          <w:szCs w:val="22"/>
          <w:lang w:val="ru-RU"/>
        </w:rPr>
        <w:t xml:space="preserve">от 28.10.2022 г. № 94-па </w:t>
      </w:r>
    </w:p>
    <w:p w:rsidR="000C3BBF" w:rsidRPr="000C3BBF" w:rsidRDefault="000C3BBF" w:rsidP="000C3BBF">
      <w:pPr>
        <w:pStyle w:val="Heading1"/>
        <w:spacing w:before="63"/>
        <w:ind w:left="328" w:right="356"/>
        <w:jc w:val="right"/>
        <w:rPr>
          <w:b w:val="0"/>
          <w:sz w:val="22"/>
          <w:szCs w:val="22"/>
          <w:lang w:val="ru-RU"/>
        </w:rPr>
      </w:pPr>
    </w:p>
    <w:p w:rsidR="000C3BBF" w:rsidRPr="000C3BBF" w:rsidRDefault="000C3BBF" w:rsidP="000C3BBF">
      <w:pPr>
        <w:pStyle w:val="Heading1"/>
        <w:spacing w:before="63"/>
        <w:ind w:left="328" w:right="356"/>
        <w:rPr>
          <w:b w:val="0"/>
          <w:sz w:val="22"/>
          <w:szCs w:val="22"/>
          <w:lang w:val="ru-RU"/>
        </w:rPr>
      </w:pPr>
    </w:p>
    <w:p w:rsidR="000C3BBF" w:rsidRPr="000C3BBF" w:rsidRDefault="000C3BBF" w:rsidP="000C3BBF">
      <w:pPr>
        <w:pStyle w:val="Heading1"/>
        <w:ind w:left="521" w:right="517" w:firstLine="1569"/>
        <w:jc w:val="center"/>
        <w:rPr>
          <w:sz w:val="22"/>
          <w:szCs w:val="22"/>
          <w:lang w:val="ru-RU"/>
        </w:rPr>
      </w:pPr>
    </w:p>
    <w:p w:rsidR="000C3BBF" w:rsidRPr="000C3BBF" w:rsidRDefault="000C3BBF" w:rsidP="000C3BBF">
      <w:pPr>
        <w:pStyle w:val="Heading1"/>
        <w:ind w:left="521" w:right="517" w:firstLine="1569"/>
        <w:jc w:val="center"/>
        <w:rPr>
          <w:sz w:val="22"/>
          <w:szCs w:val="22"/>
          <w:lang w:val="ru-RU"/>
        </w:rPr>
      </w:pPr>
      <w:r w:rsidRPr="000C3BBF">
        <w:rPr>
          <w:sz w:val="22"/>
          <w:szCs w:val="22"/>
          <w:lang w:val="ru-RU"/>
        </w:rPr>
        <w:t>Административный регламент предоставления</w:t>
      </w:r>
      <w:r w:rsidRPr="000C3BBF">
        <w:rPr>
          <w:spacing w:val="1"/>
          <w:sz w:val="22"/>
          <w:szCs w:val="22"/>
          <w:lang w:val="ru-RU"/>
        </w:rPr>
        <w:t xml:space="preserve"> </w:t>
      </w:r>
      <w:r w:rsidRPr="000C3BBF">
        <w:rPr>
          <w:sz w:val="22"/>
          <w:szCs w:val="22"/>
          <w:lang w:val="ru-RU"/>
        </w:rPr>
        <w:t>муниципальной  услуги «Направление уведомления о</w:t>
      </w:r>
      <w:r w:rsidRPr="000C3BBF">
        <w:rPr>
          <w:spacing w:val="1"/>
          <w:sz w:val="22"/>
          <w:szCs w:val="22"/>
          <w:lang w:val="ru-RU"/>
        </w:rPr>
        <w:t xml:space="preserve"> </w:t>
      </w:r>
      <w:r w:rsidRPr="000C3BBF">
        <w:rPr>
          <w:sz w:val="22"/>
          <w:szCs w:val="22"/>
          <w:lang w:val="ru-RU"/>
        </w:rPr>
        <w:t>планируемом сносе объекта капитального строительства и уведомления о</w:t>
      </w:r>
      <w:r w:rsidRPr="000C3BBF">
        <w:rPr>
          <w:spacing w:val="-67"/>
          <w:sz w:val="22"/>
          <w:szCs w:val="22"/>
          <w:lang w:val="ru-RU"/>
        </w:rPr>
        <w:t xml:space="preserve"> </w:t>
      </w:r>
      <w:r w:rsidRPr="000C3BBF">
        <w:rPr>
          <w:sz w:val="22"/>
          <w:szCs w:val="22"/>
          <w:lang w:val="ru-RU"/>
        </w:rPr>
        <w:t>завершении</w:t>
      </w:r>
      <w:r w:rsidRPr="000C3BBF">
        <w:rPr>
          <w:spacing w:val="-4"/>
          <w:sz w:val="22"/>
          <w:szCs w:val="22"/>
          <w:lang w:val="ru-RU"/>
        </w:rPr>
        <w:t xml:space="preserve"> </w:t>
      </w:r>
      <w:r w:rsidRPr="000C3BBF">
        <w:rPr>
          <w:sz w:val="22"/>
          <w:szCs w:val="22"/>
          <w:lang w:val="ru-RU"/>
        </w:rPr>
        <w:t>сноса</w:t>
      </w:r>
      <w:r w:rsidRPr="000C3BBF">
        <w:rPr>
          <w:spacing w:val="-4"/>
          <w:sz w:val="22"/>
          <w:szCs w:val="22"/>
          <w:lang w:val="ru-RU"/>
        </w:rPr>
        <w:t xml:space="preserve"> </w:t>
      </w:r>
      <w:r w:rsidRPr="000C3BBF">
        <w:rPr>
          <w:sz w:val="22"/>
          <w:szCs w:val="22"/>
          <w:lang w:val="ru-RU"/>
        </w:rPr>
        <w:t>объекта</w:t>
      </w:r>
      <w:r w:rsidRPr="000C3BBF">
        <w:rPr>
          <w:spacing w:val="-1"/>
          <w:sz w:val="22"/>
          <w:szCs w:val="22"/>
          <w:lang w:val="ru-RU"/>
        </w:rPr>
        <w:t xml:space="preserve"> </w:t>
      </w:r>
      <w:r w:rsidRPr="000C3BBF">
        <w:rPr>
          <w:sz w:val="22"/>
          <w:szCs w:val="22"/>
          <w:lang w:val="ru-RU"/>
        </w:rPr>
        <w:t>капитального</w:t>
      </w:r>
      <w:r w:rsidRPr="000C3BBF">
        <w:rPr>
          <w:spacing w:val="-1"/>
          <w:sz w:val="22"/>
          <w:szCs w:val="22"/>
          <w:lang w:val="ru-RU"/>
        </w:rPr>
        <w:t xml:space="preserve"> </w:t>
      </w:r>
      <w:r w:rsidRPr="000C3BBF">
        <w:rPr>
          <w:sz w:val="22"/>
          <w:szCs w:val="22"/>
          <w:lang w:val="ru-RU"/>
        </w:rPr>
        <w:t>строительства»</w:t>
      </w:r>
      <w:r w:rsidRPr="000C3BBF">
        <w:rPr>
          <w:spacing w:val="-4"/>
          <w:sz w:val="22"/>
          <w:szCs w:val="22"/>
          <w:lang w:val="ru-RU"/>
        </w:rPr>
        <w:t xml:space="preserve"> </w:t>
      </w:r>
      <w:r w:rsidRPr="000C3BBF">
        <w:rPr>
          <w:sz w:val="22"/>
          <w:szCs w:val="22"/>
          <w:lang w:val="ru-RU"/>
        </w:rPr>
        <w:t>на</w:t>
      </w:r>
      <w:r w:rsidRPr="000C3BBF">
        <w:rPr>
          <w:spacing w:val="-1"/>
          <w:sz w:val="22"/>
          <w:szCs w:val="22"/>
          <w:lang w:val="ru-RU"/>
        </w:rPr>
        <w:t xml:space="preserve"> </w:t>
      </w:r>
      <w:r w:rsidRPr="000C3BBF">
        <w:rPr>
          <w:sz w:val="22"/>
          <w:szCs w:val="22"/>
          <w:lang w:val="ru-RU"/>
        </w:rPr>
        <w:t>территории Цветниковского сельсовета Здвинского района Новосибирской области</w:t>
      </w:r>
    </w:p>
    <w:p w:rsidR="000C3BBF" w:rsidRPr="000C3BBF" w:rsidRDefault="000C3BBF" w:rsidP="000C3BBF">
      <w:pPr>
        <w:pStyle w:val="a6"/>
        <w:spacing w:before="4"/>
        <w:jc w:val="left"/>
        <w:rPr>
          <w:b/>
          <w:i/>
          <w:sz w:val="22"/>
          <w:szCs w:val="22"/>
        </w:rPr>
      </w:pPr>
    </w:p>
    <w:p w:rsidR="000C3BBF" w:rsidRPr="000C3BBF" w:rsidRDefault="000C3BBF" w:rsidP="00CA2E3E">
      <w:pPr>
        <w:pStyle w:val="Heading1"/>
        <w:numPr>
          <w:ilvl w:val="0"/>
          <w:numId w:val="36"/>
        </w:numPr>
        <w:tabs>
          <w:tab w:val="left" w:pos="4717"/>
          <w:tab w:val="left" w:pos="4718"/>
        </w:tabs>
        <w:autoSpaceDE w:val="0"/>
        <w:autoSpaceDN w:val="0"/>
        <w:ind w:hanging="721"/>
        <w:jc w:val="left"/>
        <w:rPr>
          <w:sz w:val="22"/>
          <w:szCs w:val="22"/>
        </w:rPr>
      </w:pPr>
      <w:r w:rsidRPr="000C3BBF">
        <w:rPr>
          <w:sz w:val="22"/>
          <w:szCs w:val="22"/>
        </w:rPr>
        <w:t>Общие</w:t>
      </w:r>
      <w:r w:rsidRPr="000C3BBF">
        <w:rPr>
          <w:spacing w:val="-3"/>
          <w:sz w:val="22"/>
          <w:szCs w:val="22"/>
        </w:rPr>
        <w:t xml:space="preserve"> </w:t>
      </w:r>
      <w:r w:rsidRPr="000C3BBF">
        <w:rPr>
          <w:sz w:val="22"/>
          <w:szCs w:val="22"/>
        </w:rPr>
        <w:t>положения</w:t>
      </w:r>
    </w:p>
    <w:p w:rsidR="000C3BBF" w:rsidRPr="000C3BBF" w:rsidRDefault="000C3BBF" w:rsidP="000C3BBF">
      <w:pPr>
        <w:pStyle w:val="a6"/>
        <w:spacing w:before="6"/>
        <w:jc w:val="left"/>
        <w:rPr>
          <w:b/>
          <w:sz w:val="22"/>
          <w:szCs w:val="22"/>
        </w:rPr>
      </w:pPr>
    </w:p>
    <w:p w:rsidR="000C3BBF" w:rsidRPr="000C3BBF" w:rsidRDefault="000C3BBF" w:rsidP="00CA2E3E">
      <w:pPr>
        <w:pStyle w:val="a8"/>
        <w:widowControl w:val="0"/>
        <w:numPr>
          <w:ilvl w:val="1"/>
          <w:numId w:val="35"/>
        </w:numPr>
        <w:tabs>
          <w:tab w:val="left" w:pos="1633"/>
        </w:tabs>
        <w:contextualSpacing w:val="0"/>
        <w:jc w:val="both"/>
        <w:rPr>
          <w:sz w:val="22"/>
          <w:szCs w:val="22"/>
        </w:rPr>
      </w:pPr>
      <w:r w:rsidRPr="000C3BBF">
        <w:rPr>
          <w:sz w:val="22"/>
          <w:szCs w:val="22"/>
        </w:rPr>
        <w:t>Административный</w:t>
      </w:r>
      <w:r w:rsidRPr="000C3BBF">
        <w:rPr>
          <w:spacing w:val="5"/>
          <w:sz w:val="22"/>
          <w:szCs w:val="22"/>
        </w:rPr>
        <w:t xml:space="preserve"> </w:t>
      </w:r>
      <w:r w:rsidRPr="000C3BBF">
        <w:rPr>
          <w:sz w:val="22"/>
          <w:szCs w:val="22"/>
        </w:rPr>
        <w:t>регламент</w:t>
      </w:r>
      <w:r w:rsidRPr="000C3BBF">
        <w:rPr>
          <w:spacing w:val="6"/>
          <w:sz w:val="22"/>
          <w:szCs w:val="22"/>
        </w:rPr>
        <w:t xml:space="preserve"> </w:t>
      </w:r>
      <w:r w:rsidRPr="000C3BBF">
        <w:rPr>
          <w:sz w:val="22"/>
          <w:szCs w:val="22"/>
        </w:rPr>
        <w:t>предоставления</w:t>
      </w:r>
      <w:r w:rsidRPr="000C3BBF">
        <w:rPr>
          <w:spacing w:val="13"/>
          <w:sz w:val="22"/>
          <w:szCs w:val="22"/>
        </w:rPr>
        <w:t xml:space="preserve"> </w:t>
      </w:r>
      <w:r w:rsidRPr="000C3BBF">
        <w:rPr>
          <w:sz w:val="22"/>
          <w:szCs w:val="22"/>
        </w:rPr>
        <w:t xml:space="preserve">муниципальной </w:t>
      </w:r>
      <w:r w:rsidRPr="000C3BBF">
        <w:rPr>
          <w:spacing w:val="9"/>
          <w:sz w:val="22"/>
          <w:szCs w:val="22"/>
        </w:rPr>
        <w:t xml:space="preserve"> </w:t>
      </w:r>
      <w:r w:rsidRPr="000C3BBF">
        <w:rPr>
          <w:sz w:val="22"/>
          <w:szCs w:val="22"/>
        </w:rPr>
        <w:t>услуги</w:t>
      </w:r>
    </w:p>
    <w:p w:rsidR="000C3BBF" w:rsidRPr="000C3BBF" w:rsidRDefault="000C3BBF" w:rsidP="000C3BBF">
      <w:pPr>
        <w:spacing w:after="0"/>
        <w:ind w:left="217" w:right="220"/>
        <w:jc w:val="both"/>
        <w:rPr>
          <w:rFonts w:ascii="Times New Roman" w:hAnsi="Times New Roman" w:cs="Times New Roman"/>
        </w:rPr>
      </w:pPr>
      <w:r w:rsidRPr="000C3BBF">
        <w:rPr>
          <w:rFonts w:ascii="Times New Roman" w:hAnsi="Times New Roman" w:cs="Times New Roman"/>
        </w:rPr>
        <w:t>«Направление</w:t>
      </w:r>
      <w:r w:rsidRPr="000C3BBF">
        <w:rPr>
          <w:rFonts w:ascii="Times New Roman" w:hAnsi="Times New Roman" w:cs="Times New Roman"/>
          <w:spacing w:val="1"/>
        </w:rPr>
        <w:t xml:space="preserve"> </w:t>
      </w:r>
      <w:r w:rsidRPr="000C3BBF">
        <w:rPr>
          <w:rFonts w:ascii="Times New Roman" w:hAnsi="Times New Roman" w:cs="Times New Roman"/>
        </w:rPr>
        <w:t>уведомления</w:t>
      </w:r>
      <w:r w:rsidRPr="000C3BBF">
        <w:rPr>
          <w:rFonts w:ascii="Times New Roman" w:hAnsi="Times New Roman" w:cs="Times New Roman"/>
          <w:spacing w:val="1"/>
        </w:rPr>
        <w:t xml:space="preserve"> </w:t>
      </w:r>
      <w:r w:rsidRPr="000C3BBF">
        <w:rPr>
          <w:rFonts w:ascii="Times New Roman" w:hAnsi="Times New Roman" w:cs="Times New Roman"/>
        </w:rPr>
        <w:t>о</w:t>
      </w:r>
      <w:r w:rsidRPr="000C3BBF">
        <w:rPr>
          <w:rFonts w:ascii="Times New Roman" w:hAnsi="Times New Roman" w:cs="Times New Roman"/>
          <w:spacing w:val="1"/>
        </w:rPr>
        <w:t xml:space="preserve"> </w:t>
      </w:r>
      <w:r w:rsidRPr="000C3BBF">
        <w:rPr>
          <w:rFonts w:ascii="Times New Roman" w:hAnsi="Times New Roman" w:cs="Times New Roman"/>
        </w:rPr>
        <w:t>планируемом</w:t>
      </w:r>
      <w:r w:rsidRPr="000C3BBF">
        <w:rPr>
          <w:rFonts w:ascii="Times New Roman" w:hAnsi="Times New Roman" w:cs="Times New Roman"/>
          <w:spacing w:val="1"/>
        </w:rPr>
        <w:t xml:space="preserve"> </w:t>
      </w:r>
      <w:r w:rsidRPr="000C3BBF">
        <w:rPr>
          <w:rFonts w:ascii="Times New Roman" w:hAnsi="Times New Roman" w:cs="Times New Roman"/>
        </w:rPr>
        <w:t>сносе</w:t>
      </w:r>
      <w:r w:rsidRPr="000C3BBF">
        <w:rPr>
          <w:rFonts w:ascii="Times New Roman" w:hAnsi="Times New Roman" w:cs="Times New Roman"/>
          <w:spacing w:val="1"/>
        </w:rPr>
        <w:t xml:space="preserve"> </w:t>
      </w:r>
      <w:r w:rsidRPr="000C3BBF">
        <w:rPr>
          <w:rFonts w:ascii="Times New Roman" w:hAnsi="Times New Roman" w:cs="Times New Roman"/>
        </w:rPr>
        <w:t>объекта</w:t>
      </w:r>
      <w:r w:rsidRPr="000C3BBF">
        <w:rPr>
          <w:rFonts w:ascii="Times New Roman" w:hAnsi="Times New Roman" w:cs="Times New Roman"/>
          <w:spacing w:val="1"/>
        </w:rPr>
        <w:t xml:space="preserve"> </w:t>
      </w:r>
      <w:r w:rsidRPr="000C3BBF">
        <w:rPr>
          <w:rFonts w:ascii="Times New Roman" w:hAnsi="Times New Roman" w:cs="Times New Roman"/>
        </w:rPr>
        <w:t>капитального</w:t>
      </w:r>
      <w:r w:rsidRPr="000C3BBF">
        <w:rPr>
          <w:rFonts w:ascii="Times New Roman" w:hAnsi="Times New Roman" w:cs="Times New Roman"/>
          <w:spacing w:val="1"/>
        </w:rPr>
        <w:t xml:space="preserve"> </w:t>
      </w:r>
      <w:r w:rsidRPr="000C3BBF">
        <w:rPr>
          <w:rFonts w:ascii="Times New Roman" w:hAnsi="Times New Roman" w:cs="Times New Roman"/>
        </w:rPr>
        <w:t>строительства</w:t>
      </w:r>
      <w:r w:rsidRPr="000C3BBF">
        <w:rPr>
          <w:rFonts w:ascii="Times New Roman" w:hAnsi="Times New Roman" w:cs="Times New Roman"/>
          <w:spacing w:val="1"/>
        </w:rPr>
        <w:t xml:space="preserve"> </w:t>
      </w:r>
      <w:r w:rsidRPr="000C3BBF">
        <w:rPr>
          <w:rFonts w:ascii="Times New Roman" w:hAnsi="Times New Roman" w:cs="Times New Roman"/>
        </w:rPr>
        <w:t>и</w:t>
      </w:r>
      <w:r w:rsidRPr="000C3BBF">
        <w:rPr>
          <w:rFonts w:ascii="Times New Roman" w:hAnsi="Times New Roman" w:cs="Times New Roman"/>
          <w:spacing w:val="1"/>
        </w:rPr>
        <w:t xml:space="preserve"> </w:t>
      </w:r>
      <w:r w:rsidRPr="000C3BBF">
        <w:rPr>
          <w:rFonts w:ascii="Times New Roman" w:hAnsi="Times New Roman" w:cs="Times New Roman"/>
        </w:rPr>
        <w:t>уведомления</w:t>
      </w:r>
      <w:r w:rsidRPr="000C3BBF">
        <w:rPr>
          <w:rFonts w:ascii="Times New Roman" w:hAnsi="Times New Roman" w:cs="Times New Roman"/>
          <w:spacing w:val="1"/>
        </w:rPr>
        <w:t xml:space="preserve"> </w:t>
      </w:r>
      <w:r w:rsidRPr="000C3BBF">
        <w:rPr>
          <w:rFonts w:ascii="Times New Roman" w:hAnsi="Times New Roman" w:cs="Times New Roman"/>
        </w:rPr>
        <w:t>о</w:t>
      </w:r>
      <w:r w:rsidRPr="000C3BBF">
        <w:rPr>
          <w:rFonts w:ascii="Times New Roman" w:hAnsi="Times New Roman" w:cs="Times New Roman"/>
          <w:spacing w:val="1"/>
        </w:rPr>
        <w:t xml:space="preserve"> </w:t>
      </w:r>
      <w:r w:rsidRPr="000C3BBF">
        <w:rPr>
          <w:rFonts w:ascii="Times New Roman" w:hAnsi="Times New Roman" w:cs="Times New Roman"/>
        </w:rPr>
        <w:t>завершении</w:t>
      </w:r>
      <w:r w:rsidRPr="000C3BBF">
        <w:rPr>
          <w:rFonts w:ascii="Times New Roman" w:hAnsi="Times New Roman" w:cs="Times New Roman"/>
          <w:spacing w:val="1"/>
        </w:rPr>
        <w:t xml:space="preserve"> </w:t>
      </w:r>
      <w:r w:rsidRPr="000C3BBF">
        <w:rPr>
          <w:rFonts w:ascii="Times New Roman" w:hAnsi="Times New Roman" w:cs="Times New Roman"/>
        </w:rPr>
        <w:t>сноса</w:t>
      </w:r>
      <w:r w:rsidRPr="000C3BBF">
        <w:rPr>
          <w:rFonts w:ascii="Times New Roman" w:hAnsi="Times New Roman" w:cs="Times New Roman"/>
          <w:spacing w:val="1"/>
        </w:rPr>
        <w:t xml:space="preserve"> </w:t>
      </w:r>
      <w:r w:rsidRPr="000C3BBF">
        <w:rPr>
          <w:rFonts w:ascii="Times New Roman" w:hAnsi="Times New Roman" w:cs="Times New Roman"/>
        </w:rPr>
        <w:t>объекта</w:t>
      </w:r>
      <w:r w:rsidRPr="000C3BBF">
        <w:rPr>
          <w:rFonts w:ascii="Times New Roman" w:hAnsi="Times New Roman" w:cs="Times New Roman"/>
          <w:spacing w:val="1"/>
        </w:rPr>
        <w:t xml:space="preserve"> </w:t>
      </w:r>
      <w:r w:rsidRPr="000C3BBF">
        <w:rPr>
          <w:rFonts w:ascii="Times New Roman" w:hAnsi="Times New Roman" w:cs="Times New Roman"/>
        </w:rPr>
        <w:t>капитального</w:t>
      </w:r>
      <w:r w:rsidRPr="000C3BBF">
        <w:rPr>
          <w:rFonts w:ascii="Times New Roman" w:hAnsi="Times New Roman" w:cs="Times New Roman"/>
          <w:spacing w:val="1"/>
        </w:rPr>
        <w:t xml:space="preserve"> </w:t>
      </w:r>
      <w:r w:rsidRPr="000C3BBF">
        <w:rPr>
          <w:rFonts w:ascii="Times New Roman" w:hAnsi="Times New Roman" w:cs="Times New Roman"/>
        </w:rPr>
        <w:t>строительства»</w:t>
      </w:r>
      <w:r w:rsidRPr="000C3BBF">
        <w:rPr>
          <w:rFonts w:ascii="Times New Roman" w:hAnsi="Times New Roman" w:cs="Times New Roman"/>
          <w:spacing w:val="1"/>
        </w:rPr>
        <w:t xml:space="preserve"> </w:t>
      </w:r>
      <w:r w:rsidRPr="000C3BBF">
        <w:rPr>
          <w:rFonts w:ascii="Times New Roman" w:hAnsi="Times New Roman" w:cs="Times New Roman"/>
        </w:rPr>
        <w:t>разработан</w:t>
      </w:r>
      <w:r w:rsidRPr="000C3BBF">
        <w:rPr>
          <w:rFonts w:ascii="Times New Roman" w:hAnsi="Times New Roman" w:cs="Times New Roman"/>
          <w:spacing w:val="1"/>
        </w:rPr>
        <w:t xml:space="preserve"> </w:t>
      </w:r>
      <w:r w:rsidRPr="000C3BBF">
        <w:rPr>
          <w:rFonts w:ascii="Times New Roman" w:hAnsi="Times New Roman" w:cs="Times New Roman"/>
        </w:rPr>
        <w:t>в</w:t>
      </w:r>
      <w:r w:rsidRPr="000C3BBF">
        <w:rPr>
          <w:rFonts w:ascii="Times New Roman" w:hAnsi="Times New Roman" w:cs="Times New Roman"/>
          <w:spacing w:val="1"/>
        </w:rPr>
        <w:t xml:space="preserve"> </w:t>
      </w:r>
      <w:r w:rsidRPr="000C3BBF">
        <w:rPr>
          <w:rFonts w:ascii="Times New Roman" w:hAnsi="Times New Roman" w:cs="Times New Roman"/>
        </w:rPr>
        <w:t>целях</w:t>
      </w:r>
      <w:r w:rsidRPr="000C3BBF">
        <w:rPr>
          <w:rFonts w:ascii="Times New Roman" w:hAnsi="Times New Roman" w:cs="Times New Roman"/>
          <w:spacing w:val="1"/>
        </w:rPr>
        <w:t xml:space="preserve"> </w:t>
      </w:r>
      <w:r w:rsidRPr="000C3BBF">
        <w:rPr>
          <w:rFonts w:ascii="Times New Roman" w:hAnsi="Times New Roman" w:cs="Times New Roman"/>
        </w:rPr>
        <w:t>повышения</w:t>
      </w:r>
      <w:r w:rsidRPr="000C3BBF">
        <w:rPr>
          <w:rFonts w:ascii="Times New Roman" w:hAnsi="Times New Roman" w:cs="Times New Roman"/>
          <w:spacing w:val="1"/>
        </w:rPr>
        <w:t xml:space="preserve"> </w:t>
      </w:r>
      <w:r w:rsidRPr="000C3BBF">
        <w:rPr>
          <w:rFonts w:ascii="Times New Roman" w:hAnsi="Times New Roman" w:cs="Times New Roman"/>
        </w:rPr>
        <w:t>качества</w:t>
      </w:r>
      <w:r w:rsidRPr="000C3BBF">
        <w:rPr>
          <w:rFonts w:ascii="Times New Roman" w:hAnsi="Times New Roman" w:cs="Times New Roman"/>
          <w:spacing w:val="1"/>
        </w:rPr>
        <w:t xml:space="preserve"> </w:t>
      </w:r>
      <w:r w:rsidRPr="000C3BBF">
        <w:rPr>
          <w:rFonts w:ascii="Times New Roman" w:hAnsi="Times New Roman" w:cs="Times New Roman"/>
        </w:rPr>
        <w:t>и</w:t>
      </w:r>
      <w:r w:rsidRPr="000C3BBF">
        <w:rPr>
          <w:rFonts w:ascii="Times New Roman" w:hAnsi="Times New Roman" w:cs="Times New Roman"/>
          <w:spacing w:val="1"/>
        </w:rPr>
        <w:t xml:space="preserve"> </w:t>
      </w:r>
      <w:r w:rsidRPr="000C3BBF">
        <w:rPr>
          <w:rFonts w:ascii="Times New Roman" w:hAnsi="Times New Roman" w:cs="Times New Roman"/>
        </w:rPr>
        <w:t>доступности</w:t>
      </w:r>
      <w:r w:rsidRPr="000C3BBF">
        <w:rPr>
          <w:rFonts w:ascii="Times New Roman" w:hAnsi="Times New Roman" w:cs="Times New Roman"/>
          <w:spacing w:val="1"/>
        </w:rPr>
        <w:t xml:space="preserve"> </w:t>
      </w:r>
      <w:r w:rsidRPr="000C3BBF">
        <w:rPr>
          <w:rFonts w:ascii="Times New Roman" w:hAnsi="Times New Roman" w:cs="Times New Roman"/>
        </w:rPr>
        <w:t>предоставления</w:t>
      </w:r>
      <w:r w:rsidRPr="000C3BBF">
        <w:rPr>
          <w:rFonts w:ascii="Times New Roman" w:hAnsi="Times New Roman" w:cs="Times New Roman"/>
          <w:spacing w:val="1"/>
        </w:rPr>
        <w:t xml:space="preserve"> </w:t>
      </w:r>
      <w:r w:rsidRPr="000C3BBF">
        <w:rPr>
          <w:rFonts w:ascii="Times New Roman" w:hAnsi="Times New Roman" w:cs="Times New Roman"/>
        </w:rPr>
        <w:t xml:space="preserve">муниципальной </w:t>
      </w:r>
      <w:r w:rsidRPr="000C3BBF">
        <w:rPr>
          <w:rFonts w:ascii="Times New Roman" w:hAnsi="Times New Roman" w:cs="Times New Roman"/>
          <w:spacing w:val="1"/>
        </w:rPr>
        <w:t xml:space="preserve"> </w:t>
      </w:r>
      <w:r w:rsidRPr="000C3BBF">
        <w:rPr>
          <w:rFonts w:ascii="Times New Roman" w:hAnsi="Times New Roman" w:cs="Times New Roman"/>
        </w:rPr>
        <w:t>услуги,</w:t>
      </w:r>
      <w:r w:rsidRPr="000C3BBF">
        <w:rPr>
          <w:rFonts w:ascii="Times New Roman" w:hAnsi="Times New Roman" w:cs="Times New Roman"/>
          <w:spacing w:val="1"/>
        </w:rPr>
        <w:t xml:space="preserve"> </w:t>
      </w:r>
      <w:r w:rsidRPr="000C3BBF">
        <w:rPr>
          <w:rFonts w:ascii="Times New Roman" w:hAnsi="Times New Roman" w:cs="Times New Roman"/>
        </w:rPr>
        <w:t>определяет</w:t>
      </w:r>
      <w:r w:rsidRPr="000C3BBF">
        <w:rPr>
          <w:rFonts w:ascii="Times New Roman" w:hAnsi="Times New Roman" w:cs="Times New Roman"/>
          <w:spacing w:val="1"/>
        </w:rPr>
        <w:t xml:space="preserve"> </w:t>
      </w:r>
      <w:r w:rsidRPr="000C3BBF">
        <w:rPr>
          <w:rFonts w:ascii="Times New Roman" w:hAnsi="Times New Roman" w:cs="Times New Roman"/>
        </w:rPr>
        <w:t>стандарт,</w:t>
      </w:r>
      <w:r w:rsidRPr="000C3BBF">
        <w:rPr>
          <w:rFonts w:ascii="Times New Roman" w:hAnsi="Times New Roman" w:cs="Times New Roman"/>
          <w:spacing w:val="1"/>
        </w:rPr>
        <w:t xml:space="preserve"> </w:t>
      </w:r>
      <w:r w:rsidRPr="000C3BBF">
        <w:rPr>
          <w:rFonts w:ascii="Times New Roman" w:hAnsi="Times New Roman" w:cs="Times New Roman"/>
        </w:rPr>
        <w:t>сроки</w:t>
      </w:r>
      <w:r w:rsidRPr="000C3BBF">
        <w:rPr>
          <w:rFonts w:ascii="Times New Roman" w:hAnsi="Times New Roman" w:cs="Times New Roman"/>
          <w:spacing w:val="1"/>
        </w:rPr>
        <w:t xml:space="preserve"> </w:t>
      </w:r>
      <w:r w:rsidRPr="000C3BBF">
        <w:rPr>
          <w:rFonts w:ascii="Times New Roman" w:hAnsi="Times New Roman" w:cs="Times New Roman"/>
        </w:rPr>
        <w:t>и</w:t>
      </w:r>
      <w:r w:rsidRPr="000C3BBF">
        <w:rPr>
          <w:rFonts w:ascii="Times New Roman" w:hAnsi="Times New Roman" w:cs="Times New Roman"/>
          <w:spacing w:val="1"/>
        </w:rPr>
        <w:t xml:space="preserve"> </w:t>
      </w:r>
      <w:r w:rsidRPr="000C3BBF">
        <w:rPr>
          <w:rFonts w:ascii="Times New Roman" w:hAnsi="Times New Roman" w:cs="Times New Roman"/>
        </w:rPr>
        <w:t>последовательность действий</w:t>
      </w:r>
      <w:r w:rsidRPr="000C3BBF">
        <w:rPr>
          <w:rFonts w:ascii="Times New Roman" w:hAnsi="Times New Roman" w:cs="Times New Roman"/>
          <w:spacing w:val="1"/>
        </w:rPr>
        <w:t xml:space="preserve"> </w:t>
      </w:r>
      <w:r w:rsidRPr="000C3BBF">
        <w:rPr>
          <w:rFonts w:ascii="Times New Roman" w:hAnsi="Times New Roman" w:cs="Times New Roman"/>
        </w:rPr>
        <w:t>(административных процедур) при осуществлении</w:t>
      </w:r>
      <w:r w:rsidRPr="000C3BBF">
        <w:rPr>
          <w:rFonts w:ascii="Times New Roman" w:hAnsi="Times New Roman" w:cs="Times New Roman"/>
          <w:spacing w:val="1"/>
        </w:rPr>
        <w:t xml:space="preserve"> </w:t>
      </w:r>
      <w:r w:rsidRPr="000C3BBF">
        <w:rPr>
          <w:rFonts w:ascii="Times New Roman" w:hAnsi="Times New Roman" w:cs="Times New Roman"/>
        </w:rPr>
        <w:t>полномочий</w:t>
      </w:r>
      <w:r w:rsidRPr="000C3BBF">
        <w:rPr>
          <w:rFonts w:ascii="Times New Roman" w:hAnsi="Times New Roman" w:cs="Times New Roman"/>
          <w:spacing w:val="1"/>
        </w:rPr>
        <w:t xml:space="preserve"> </w:t>
      </w:r>
      <w:r w:rsidRPr="000C3BBF">
        <w:rPr>
          <w:rFonts w:ascii="Times New Roman" w:hAnsi="Times New Roman" w:cs="Times New Roman"/>
        </w:rPr>
        <w:t>по</w:t>
      </w:r>
      <w:r w:rsidRPr="000C3BBF">
        <w:rPr>
          <w:rFonts w:ascii="Times New Roman" w:hAnsi="Times New Roman" w:cs="Times New Roman"/>
          <w:spacing w:val="1"/>
        </w:rPr>
        <w:t xml:space="preserve"> предоставлению </w:t>
      </w:r>
      <w:r w:rsidRPr="000C3BBF">
        <w:rPr>
          <w:rFonts w:ascii="Times New Roman" w:hAnsi="Times New Roman" w:cs="Times New Roman"/>
        </w:rPr>
        <w:t>муниципальной услуги в Цветниковском сельсовете.</w:t>
      </w:r>
      <w:r w:rsidRPr="000C3BBF">
        <w:rPr>
          <w:rFonts w:ascii="Times New Roman" w:hAnsi="Times New Roman" w:cs="Times New Roman"/>
          <w:spacing w:val="1"/>
        </w:rPr>
        <w:t xml:space="preserve"> </w:t>
      </w:r>
      <w:r w:rsidRPr="000C3BBF">
        <w:rPr>
          <w:rFonts w:ascii="Times New Roman" w:hAnsi="Times New Roman" w:cs="Times New Roman"/>
        </w:rPr>
        <w:t>Настоящий</w:t>
      </w:r>
      <w:r w:rsidRPr="000C3BBF">
        <w:rPr>
          <w:rFonts w:ascii="Times New Roman" w:hAnsi="Times New Roman" w:cs="Times New Roman"/>
          <w:spacing w:val="1"/>
        </w:rPr>
        <w:t xml:space="preserve"> </w:t>
      </w:r>
      <w:r w:rsidRPr="000C3BBF">
        <w:rPr>
          <w:rFonts w:ascii="Times New Roman" w:hAnsi="Times New Roman" w:cs="Times New Roman"/>
        </w:rPr>
        <w:t>Административный</w:t>
      </w:r>
      <w:r w:rsidRPr="000C3BBF">
        <w:rPr>
          <w:rFonts w:ascii="Times New Roman" w:hAnsi="Times New Roman" w:cs="Times New Roman"/>
          <w:spacing w:val="1"/>
        </w:rPr>
        <w:t xml:space="preserve"> </w:t>
      </w:r>
      <w:r w:rsidRPr="000C3BBF">
        <w:rPr>
          <w:rFonts w:ascii="Times New Roman" w:hAnsi="Times New Roman" w:cs="Times New Roman"/>
        </w:rPr>
        <w:t>регламент</w:t>
      </w:r>
      <w:r w:rsidRPr="000C3BBF">
        <w:rPr>
          <w:rFonts w:ascii="Times New Roman" w:hAnsi="Times New Roman" w:cs="Times New Roman"/>
          <w:spacing w:val="1"/>
        </w:rPr>
        <w:t xml:space="preserve"> </w:t>
      </w:r>
      <w:r w:rsidRPr="000C3BBF">
        <w:rPr>
          <w:rFonts w:ascii="Times New Roman" w:hAnsi="Times New Roman" w:cs="Times New Roman"/>
        </w:rPr>
        <w:t>регулирует</w:t>
      </w:r>
      <w:r w:rsidRPr="000C3BBF">
        <w:rPr>
          <w:rFonts w:ascii="Times New Roman" w:hAnsi="Times New Roman" w:cs="Times New Roman"/>
          <w:spacing w:val="1"/>
        </w:rPr>
        <w:t xml:space="preserve"> </w:t>
      </w:r>
      <w:r w:rsidRPr="000C3BBF">
        <w:rPr>
          <w:rFonts w:ascii="Times New Roman" w:hAnsi="Times New Roman" w:cs="Times New Roman"/>
        </w:rPr>
        <w:t>отношения,</w:t>
      </w:r>
      <w:r w:rsidRPr="000C3BBF">
        <w:rPr>
          <w:rFonts w:ascii="Times New Roman" w:hAnsi="Times New Roman" w:cs="Times New Roman"/>
          <w:spacing w:val="1"/>
        </w:rPr>
        <w:t xml:space="preserve"> </w:t>
      </w:r>
      <w:r w:rsidRPr="000C3BBF">
        <w:rPr>
          <w:rFonts w:ascii="Times New Roman" w:hAnsi="Times New Roman" w:cs="Times New Roman"/>
        </w:rPr>
        <w:t>возникающие</w:t>
      </w:r>
      <w:r w:rsidRPr="000C3BBF">
        <w:rPr>
          <w:rFonts w:ascii="Times New Roman" w:hAnsi="Times New Roman" w:cs="Times New Roman"/>
          <w:spacing w:val="-1"/>
        </w:rPr>
        <w:t xml:space="preserve"> </w:t>
      </w:r>
      <w:r w:rsidRPr="000C3BBF">
        <w:rPr>
          <w:rFonts w:ascii="Times New Roman" w:hAnsi="Times New Roman" w:cs="Times New Roman"/>
        </w:rPr>
        <w:t>при оказании следующих</w:t>
      </w:r>
      <w:r w:rsidRPr="000C3BBF">
        <w:rPr>
          <w:rFonts w:ascii="Times New Roman" w:hAnsi="Times New Roman" w:cs="Times New Roman"/>
          <w:spacing w:val="-2"/>
        </w:rPr>
        <w:t xml:space="preserve"> </w:t>
      </w:r>
      <w:r w:rsidRPr="000C3BBF">
        <w:rPr>
          <w:rFonts w:ascii="Times New Roman" w:hAnsi="Times New Roman" w:cs="Times New Roman"/>
        </w:rPr>
        <w:t>подуслуг:</w:t>
      </w:r>
    </w:p>
    <w:p w:rsidR="000C3BBF" w:rsidRPr="000C3BBF" w:rsidRDefault="000C3BBF" w:rsidP="00CA2E3E">
      <w:pPr>
        <w:pStyle w:val="a8"/>
        <w:widowControl w:val="0"/>
        <w:numPr>
          <w:ilvl w:val="0"/>
          <w:numId w:val="34"/>
        </w:numPr>
        <w:tabs>
          <w:tab w:val="left" w:pos="1206"/>
        </w:tabs>
        <w:spacing w:before="1" w:line="322" w:lineRule="exact"/>
        <w:contextualSpacing w:val="0"/>
        <w:jc w:val="both"/>
        <w:rPr>
          <w:sz w:val="22"/>
          <w:szCs w:val="22"/>
        </w:rPr>
      </w:pPr>
      <w:r w:rsidRPr="000C3BBF">
        <w:rPr>
          <w:sz w:val="22"/>
          <w:szCs w:val="22"/>
        </w:rPr>
        <w:t>Направление</w:t>
      </w:r>
      <w:r w:rsidRPr="000C3BBF">
        <w:rPr>
          <w:spacing w:val="-4"/>
          <w:sz w:val="22"/>
          <w:szCs w:val="22"/>
        </w:rPr>
        <w:t xml:space="preserve"> </w:t>
      </w:r>
      <w:r w:rsidRPr="000C3BBF">
        <w:rPr>
          <w:sz w:val="22"/>
          <w:szCs w:val="22"/>
        </w:rPr>
        <w:t>уведомления</w:t>
      </w:r>
      <w:r w:rsidRPr="000C3BBF">
        <w:rPr>
          <w:spacing w:val="-6"/>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6"/>
          <w:sz w:val="22"/>
          <w:szCs w:val="22"/>
        </w:rPr>
        <w:t xml:space="preserve"> </w:t>
      </w:r>
      <w:r w:rsidRPr="000C3BBF">
        <w:rPr>
          <w:sz w:val="22"/>
          <w:szCs w:val="22"/>
        </w:rPr>
        <w:t>объекта</w:t>
      </w:r>
      <w:r w:rsidRPr="000C3BBF">
        <w:rPr>
          <w:spacing w:val="-3"/>
          <w:sz w:val="22"/>
          <w:szCs w:val="22"/>
        </w:rPr>
        <w:t xml:space="preserve"> </w:t>
      </w:r>
      <w:r w:rsidRPr="000C3BBF">
        <w:rPr>
          <w:sz w:val="22"/>
          <w:szCs w:val="22"/>
        </w:rPr>
        <w:t>капитального</w:t>
      </w:r>
      <w:r w:rsidRPr="000C3BBF">
        <w:rPr>
          <w:spacing w:val="-3"/>
          <w:sz w:val="22"/>
          <w:szCs w:val="22"/>
        </w:rPr>
        <w:t xml:space="preserve"> </w:t>
      </w:r>
      <w:r w:rsidRPr="000C3BBF">
        <w:rPr>
          <w:sz w:val="22"/>
          <w:szCs w:val="22"/>
        </w:rPr>
        <w:t>строительства;</w:t>
      </w:r>
    </w:p>
    <w:p w:rsidR="000C3BBF" w:rsidRPr="000C3BBF" w:rsidRDefault="000C3BBF" w:rsidP="00CA2E3E">
      <w:pPr>
        <w:pStyle w:val="a8"/>
        <w:widowControl w:val="0"/>
        <w:numPr>
          <w:ilvl w:val="0"/>
          <w:numId w:val="34"/>
        </w:numPr>
        <w:tabs>
          <w:tab w:val="left" w:pos="1314"/>
        </w:tabs>
        <w:ind w:left="217" w:right="229" w:firstLine="705"/>
        <w:contextualSpacing w:val="0"/>
        <w:jc w:val="both"/>
        <w:rPr>
          <w:sz w:val="22"/>
          <w:szCs w:val="22"/>
        </w:rPr>
      </w:pPr>
      <w:r w:rsidRPr="000C3BBF">
        <w:rPr>
          <w:sz w:val="22"/>
          <w:szCs w:val="22"/>
        </w:rPr>
        <w:t>Направление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капитального</w:t>
      </w:r>
      <w:r w:rsidRPr="000C3BBF">
        <w:rPr>
          <w:spacing w:val="1"/>
          <w:sz w:val="22"/>
          <w:szCs w:val="22"/>
        </w:rPr>
        <w:t xml:space="preserve"> </w:t>
      </w:r>
      <w:r w:rsidRPr="000C3BBF">
        <w:rPr>
          <w:sz w:val="22"/>
          <w:szCs w:val="22"/>
        </w:rPr>
        <w:t>строительства.</w:t>
      </w:r>
    </w:p>
    <w:p w:rsidR="000C3BBF" w:rsidRPr="000C3BBF" w:rsidRDefault="000C3BBF" w:rsidP="00CA2E3E">
      <w:pPr>
        <w:pStyle w:val="a8"/>
        <w:widowControl w:val="0"/>
        <w:numPr>
          <w:ilvl w:val="1"/>
          <w:numId w:val="35"/>
        </w:numPr>
        <w:tabs>
          <w:tab w:val="left" w:pos="1633"/>
        </w:tabs>
        <w:ind w:left="217" w:right="223" w:firstLine="707"/>
        <w:contextualSpacing w:val="0"/>
        <w:jc w:val="both"/>
        <w:rPr>
          <w:sz w:val="22"/>
          <w:szCs w:val="22"/>
        </w:rPr>
      </w:pPr>
      <w:r w:rsidRPr="000C3BBF">
        <w:rPr>
          <w:sz w:val="22"/>
          <w:szCs w:val="22"/>
        </w:rPr>
        <w:t>Заявителями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получение</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являются</w:t>
      </w:r>
      <w:r w:rsidRPr="000C3BBF">
        <w:rPr>
          <w:spacing w:val="1"/>
          <w:sz w:val="22"/>
          <w:szCs w:val="22"/>
        </w:rPr>
        <w:t xml:space="preserve"> </w:t>
      </w:r>
      <w:r w:rsidRPr="000C3BBF">
        <w:rPr>
          <w:sz w:val="22"/>
          <w:szCs w:val="22"/>
        </w:rPr>
        <w:t>физические</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юридические</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индивидуальные</w:t>
      </w:r>
      <w:r w:rsidRPr="000C3BBF">
        <w:rPr>
          <w:spacing w:val="1"/>
          <w:sz w:val="22"/>
          <w:szCs w:val="22"/>
        </w:rPr>
        <w:t xml:space="preserve"> </w:t>
      </w:r>
      <w:r w:rsidRPr="000C3BBF">
        <w:rPr>
          <w:sz w:val="22"/>
          <w:szCs w:val="22"/>
        </w:rPr>
        <w:t>предприниматели,</w:t>
      </w:r>
      <w:r w:rsidRPr="000C3BBF">
        <w:rPr>
          <w:spacing w:val="1"/>
          <w:sz w:val="22"/>
          <w:szCs w:val="22"/>
        </w:rPr>
        <w:t xml:space="preserve"> </w:t>
      </w:r>
      <w:r w:rsidRPr="000C3BBF">
        <w:rPr>
          <w:sz w:val="22"/>
          <w:szCs w:val="22"/>
        </w:rPr>
        <w:t>являющиеся</w:t>
      </w:r>
      <w:r w:rsidRPr="000C3BBF">
        <w:rPr>
          <w:spacing w:val="-1"/>
          <w:sz w:val="22"/>
          <w:szCs w:val="22"/>
        </w:rPr>
        <w:t xml:space="preserve"> </w:t>
      </w:r>
      <w:r w:rsidRPr="000C3BBF">
        <w:rPr>
          <w:sz w:val="22"/>
          <w:szCs w:val="22"/>
        </w:rPr>
        <w:t>застройщиками (далее</w:t>
      </w:r>
      <w:r w:rsidRPr="000C3BBF">
        <w:rPr>
          <w:spacing w:val="1"/>
          <w:sz w:val="22"/>
          <w:szCs w:val="22"/>
        </w:rPr>
        <w:t xml:space="preserve"> </w:t>
      </w:r>
      <w:r w:rsidRPr="000C3BBF">
        <w:rPr>
          <w:sz w:val="22"/>
          <w:szCs w:val="22"/>
        </w:rPr>
        <w:t>– Заявитель).</w:t>
      </w:r>
    </w:p>
    <w:p w:rsidR="000C3BBF" w:rsidRPr="000C3BBF" w:rsidRDefault="000C3BBF" w:rsidP="00CA2E3E">
      <w:pPr>
        <w:pStyle w:val="a8"/>
        <w:widowControl w:val="0"/>
        <w:numPr>
          <w:ilvl w:val="1"/>
          <w:numId w:val="35"/>
        </w:numPr>
        <w:tabs>
          <w:tab w:val="left" w:pos="1633"/>
        </w:tabs>
        <w:spacing w:before="1"/>
        <w:ind w:left="217" w:right="227" w:firstLine="707"/>
        <w:contextualSpacing w:val="0"/>
        <w:jc w:val="both"/>
        <w:rPr>
          <w:sz w:val="22"/>
          <w:szCs w:val="22"/>
        </w:rPr>
      </w:pPr>
      <w:r w:rsidRPr="000C3BBF">
        <w:rPr>
          <w:sz w:val="22"/>
          <w:szCs w:val="22"/>
        </w:rPr>
        <w:t>Интересы</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пункте</w:t>
      </w:r>
      <w:r w:rsidRPr="000C3BBF">
        <w:rPr>
          <w:spacing w:val="1"/>
          <w:sz w:val="22"/>
          <w:szCs w:val="22"/>
        </w:rPr>
        <w:t xml:space="preserve"> </w:t>
      </w:r>
      <w:r w:rsidRPr="000C3BBF">
        <w:rPr>
          <w:sz w:val="22"/>
          <w:szCs w:val="22"/>
        </w:rPr>
        <w:t>1.2</w:t>
      </w:r>
      <w:r w:rsidRPr="000C3BBF">
        <w:rPr>
          <w:spacing w:val="1"/>
          <w:sz w:val="22"/>
          <w:szCs w:val="22"/>
        </w:rPr>
        <w:t xml:space="preserve"> </w:t>
      </w:r>
      <w:r w:rsidRPr="000C3BBF">
        <w:rPr>
          <w:sz w:val="22"/>
          <w:szCs w:val="22"/>
        </w:rPr>
        <w:t>настоящего</w:t>
      </w:r>
      <w:r w:rsidRPr="000C3BBF">
        <w:rPr>
          <w:spacing w:val="-67"/>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могут</w:t>
      </w:r>
      <w:r w:rsidRPr="000C3BBF">
        <w:rPr>
          <w:spacing w:val="1"/>
          <w:sz w:val="22"/>
          <w:szCs w:val="22"/>
        </w:rPr>
        <w:t xml:space="preserve"> </w:t>
      </w:r>
      <w:r w:rsidRPr="000C3BBF">
        <w:rPr>
          <w:sz w:val="22"/>
          <w:szCs w:val="22"/>
        </w:rPr>
        <w:t>представлять</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обладающие</w:t>
      </w:r>
      <w:r w:rsidRPr="000C3BBF">
        <w:rPr>
          <w:spacing w:val="-67"/>
          <w:sz w:val="22"/>
          <w:szCs w:val="22"/>
        </w:rPr>
        <w:t xml:space="preserve"> </w:t>
      </w:r>
      <w:r w:rsidRPr="000C3BBF">
        <w:rPr>
          <w:sz w:val="22"/>
          <w:szCs w:val="22"/>
        </w:rPr>
        <w:t>соответствующими</w:t>
      </w:r>
      <w:r w:rsidRPr="000C3BBF">
        <w:rPr>
          <w:spacing w:val="-3"/>
          <w:sz w:val="22"/>
          <w:szCs w:val="22"/>
        </w:rPr>
        <w:t xml:space="preserve"> </w:t>
      </w:r>
      <w:r w:rsidRPr="000C3BBF">
        <w:rPr>
          <w:sz w:val="22"/>
          <w:szCs w:val="22"/>
        </w:rPr>
        <w:t>полномочиями (далее</w:t>
      </w:r>
      <w:r w:rsidRPr="000C3BBF">
        <w:rPr>
          <w:spacing w:val="3"/>
          <w:sz w:val="22"/>
          <w:szCs w:val="22"/>
        </w:rPr>
        <w:t xml:space="preserve"> </w:t>
      </w:r>
      <w:r w:rsidRPr="000C3BBF">
        <w:rPr>
          <w:sz w:val="22"/>
          <w:szCs w:val="22"/>
        </w:rPr>
        <w:t>– представитель).</w:t>
      </w:r>
    </w:p>
    <w:p w:rsidR="000C3BBF" w:rsidRPr="000C3BBF" w:rsidRDefault="000C3BBF" w:rsidP="00CA2E3E">
      <w:pPr>
        <w:pStyle w:val="a8"/>
        <w:widowControl w:val="0"/>
        <w:numPr>
          <w:ilvl w:val="1"/>
          <w:numId w:val="35"/>
        </w:numPr>
        <w:tabs>
          <w:tab w:val="left" w:pos="1712"/>
        </w:tabs>
        <w:spacing w:line="321" w:lineRule="exact"/>
        <w:ind w:left="1711" w:hanging="787"/>
        <w:contextualSpacing w:val="0"/>
        <w:jc w:val="both"/>
        <w:rPr>
          <w:sz w:val="22"/>
          <w:szCs w:val="22"/>
        </w:rPr>
      </w:pPr>
      <w:r w:rsidRPr="000C3BBF">
        <w:rPr>
          <w:sz w:val="22"/>
          <w:szCs w:val="22"/>
        </w:rPr>
        <w:t xml:space="preserve">Информирование   </w:t>
      </w:r>
      <w:r w:rsidRPr="000C3BBF">
        <w:rPr>
          <w:spacing w:val="10"/>
          <w:sz w:val="22"/>
          <w:szCs w:val="22"/>
        </w:rPr>
        <w:t xml:space="preserve"> </w:t>
      </w:r>
      <w:r w:rsidRPr="000C3BBF">
        <w:rPr>
          <w:sz w:val="22"/>
          <w:szCs w:val="22"/>
        </w:rPr>
        <w:t xml:space="preserve">о    </w:t>
      </w:r>
      <w:r w:rsidRPr="000C3BBF">
        <w:rPr>
          <w:spacing w:val="7"/>
          <w:sz w:val="22"/>
          <w:szCs w:val="22"/>
        </w:rPr>
        <w:t xml:space="preserve"> </w:t>
      </w:r>
      <w:r w:rsidRPr="000C3BBF">
        <w:rPr>
          <w:sz w:val="22"/>
          <w:szCs w:val="22"/>
        </w:rPr>
        <w:t xml:space="preserve">порядке    </w:t>
      </w:r>
      <w:r w:rsidRPr="000C3BBF">
        <w:rPr>
          <w:spacing w:val="7"/>
          <w:sz w:val="22"/>
          <w:szCs w:val="22"/>
        </w:rPr>
        <w:t xml:space="preserve"> </w:t>
      </w:r>
      <w:r w:rsidRPr="000C3BBF">
        <w:rPr>
          <w:sz w:val="22"/>
          <w:szCs w:val="22"/>
        </w:rPr>
        <w:t xml:space="preserve">предоставления    </w:t>
      </w:r>
      <w:r w:rsidRPr="000C3BBF">
        <w:rPr>
          <w:spacing w:val="11"/>
          <w:sz w:val="22"/>
          <w:szCs w:val="22"/>
        </w:rPr>
        <w:t xml:space="preserve"> </w:t>
      </w:r>
      <w:r w:rsidRPr="000C3BBF">
        <w:rPr>
          <w:sz w:val="22"/>
          <w:szCs w:val="22"/>
        </w:rPr>
        <w:t xml:space="preserve">муниципальной </w:t>
      </w:r>
    </w:p>
    <w:p w:rsidR="000C3BBF" w:rsidRPr="000C3BBF" w:rsidRDefault="000C3BBF" w:rsidP="000C3BBF">
      <w:pPr>
        <w:pStyle w:val="a6"/>
        <w:spacing w:line="322" w:lineRule="exact"/>
        <w:rPr>
          <w:sz w:val="22"/>
          <w:szCs w:val="22"/>
        </w:rPr>
      </w:pPr>
      <w:r w:rsidRPr="000C3BBF">
        <w:rPr>
          <w:sz w:val="22"/>
          <w:szCs w:val="22"/>
        </w:rPr>
        <w:t>услуги</w:t>
      </w:r>
      <w:r w:rsidRPr="000C3BBF">
        <w:rPr>
          <w:spacing w:val="-3"/>
          <w:sz w:val="22"/>
          <w:szCs w:val="22"/>
        </w:rPr>
        <w:t xml:space="preserve"> </w:t>
      </w:r>
      <w:r w:rsidRPr="000C3BBF">
        <w:rPr>
          <w:sz w:val="22"/>
          <w:szCs w:val="22"/>
        </w:rPr>
        <w:t>осуществляется:</w:t>
      </w:r>
    </w:p>
    <w:p w:rsidR="000C3BBF" w:rsidRPr="000C3BBF" w:rsidRDefault="000C3BBF" w:rsidP="00CA2E3E">
      <w:pPr>
        <w:pStyle w:val="a8"/>
        <w:widowControl w:val="0"/>
        <w:numPr>
          <w:ilvl w:val="0"/>
          <w:numId w:val="33"/>
        </w:numPr>
        <w:tabs>
          <w:tab w:val="left" w:pos="1266"/>
        </w:tabs>
        <w:ind w:right="220" w:firstLine="707"/>
        <w:contextualSpacing w:val="0"/>
        <w:jc w:val="both"/>
        <w:rPr>
          <w:sz w:val="22"/>
          <w:szCs w:val="22"/>
        </w:rPr>
      </w:pPr>
      <w:r w:rsidRPr="000C3BBF">
        <w:rPr>
          <w:sz w:val="22"/>
          <w:szCs w:val="22"/>
        </w:rPr>
        <w:t>непосредственно при личном приеме заявителя в администрацию Цветниковского сельсовета Здвинского района Новосибирской области</w:t>
      </w:r>
      <w:r w:rsidRPr="000C3BBF">
        <w:rPr>
          <w:spacing w:val="1"/>
          <w:sz w:val="22"/>
          <w:szCs w:val="22"/>
        </w:rPr>
        <w:t xml:space="preserve"> </w:t>
      </w:r>
      <w:r w:rsidRPr="000C3BBF">
        <w:rPr>
          <w:sz w:val="22"/>
          <w:szCs w:val="22"/>
        </w:rPr>
        <w:t>(далее-</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многофункциональном</w:t>
      </w:r>
      <w:r w:rsidRPr="000C3BBF">
        <w:rPr>
          <w:spacing w:val="1"/>
          <w:sz w:val="22"/>
          <w:szCs w:val="22"/>
        </w:rPr>
        <w:t xml:space="preserve"> </w:t>
      </w:r>
      <w:r w:rsidRPr="000C3BBF">
        <w:rPr>
          <w:sz w:val="22"/>
          <w:szCs w:val="22"/>
        </w:rPr>
        <w:t>центре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2"/>
          <w:sz w:val="22"/>
          <w:szCs w:val="22"/>
        </w:rPr>
        <w:t xml:space="preserve"> </w:t>
      </w:r>
      <w:r w:rsidRPr="000C3BBF">
        <w:rPr>
          <w:sz w:val="22"/>
          <w:szCs w:val="22"/>
        </w:rPr>
        <w:t>и</w:t>
      </w:r>
      <w:r w:rsidRPr="000C3BBF">
        <w:rPr>
          <w:spacing w:val="-5"/>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2"/>
          <w:sz w:val="22"/>
          <w:szCs w:val="22"/>
        </w:rPr>
        <w:t xml:space="preserve"> </w:t>
      </w:r>
      <w:r w:rsidRPr="000C3BBF">
        <w:rPr>
          <w:sz w:val="22"/>
          <w:szCs w:val="22"/>
        </w:rPr>
        <w:t>(далее</w:t>
      </w:r>
      <w:r w:rsidRPr="000C3BBF">
        <w:rPr>
          <w:spacing w:val="2"/>
          <w:sz w:val="22"/>
          <w:szCs w:val="22"/>
        </w:rPr>
        <w:t xml:space="preserve"> </w:t>
      </w:r>
      <w:r w:rsidRPr="000C3BBF">
        <w:rPr>
          <w:sz w:val="22"/>
          <w:szCs w:val="22"/>
        </w:rPr>
        <w:t>–</w:t>
      </w:r>
      <w:r w:rsidRPr="000C3BBF">
        <w:rPr>
          <w:spacing w:val="-3"/>
          <w:sz w:val="22"/>
          <w:szCs w:val="22"/>
        </w:rPr>
        <w:t xml:space="preserve"> </w:t>
      </w:r>
      <w:r w:rsidRPr="000C3BBF">
        <w:rPr>
          <w:sz w:val="22"/>
          <w:szCs w:val="22"/>
        </w:rPr>
        <w:t>многофункциональный</w:t>
      </w:r>
      <w:r w:rsidRPr="000C3BBF">
        <w:rPr>
          <w:spacing w:val="-2"/>
          <w:sz w:val="22"/>
          <w:szCs w:val="22"/>
        </w:rPr>
        <w:t xml:space="preserve"> </w:t>
      </w:r>
      <w:r w:rsidRPr="000C3BBF">
        <w:rPr>
          <w:sz w:val="22"/>
          <w:szCs w:val="22"/>
        </w:rPr>
        <w:t>центр);</w:t>
      </w:r>
    </w:p>
    <w:p w:rsidR="000C3BBF" w:rsidRPr="000C3BBF" w:rsidRDefault="000C3BBF" w:rsidP="00CA2E3E">
      <w:pPr>
        <w:pStyle w:val="a8"/>
        <w:widowControl w:val="0"/>
        <w:numPr>
          <w:ilvl w:val="0"/>
          <w:numId w:val="33"/>
        </w:numPr>
        <w:tabs>
          <w:tab w:val="left" w:pos="1230"/>
        </w:tabs>
        <w:spacing w:before="1" w:line="322" w:lineRule="exact"/>
        <w:ind w:left="1229" w:hanging="305"/>
        <w:contextualSpacing w:val="0"/>
        <w:jc w:val="both"/>
        <w:rPr>
          <w:sz w:val="22"/>
          <w:szCs w:val="22"/>
        </w:rPr>
      </w:pPr>
      <w:r w:rsidRPr="000C3BBF">
        <w:rPr>
          <w:sz w:val="22"/>
          <w:szCs w:val="22"/>
        </w:rPr>
        <w:t>по</w:t>
      </w:r>
      <w:r w:rsidRPr="000C3BBF">
        <w:rPr>
          <w:spacing w:val="-3"/>
          <w:sz w:val="22"/>
          <w:szCs w:val="22"/>
        </w:rPr>
        <w:t xml:space="preserve"> </w:t>
      </w:r>
      <w:r w:rsidRPr="000C3BBF">
        <w:rPr>
          <w:sz w:val="22"/>
          <w:szCs w:val="22"/>
        </w:rPr>
        <w:t>телефону</w:t>
      </w:r>
      <w:r w:rsidRPr="000C3BBF">
        <w:rPr>
          <w:spacing w:val="-6"/>
          <w:sz w:val="22"/>
          <w:szCs w:val="22"/>
        </w:rPr>
        <w:t xml:space="preserve"> </w:t>
      </w:r>
      <w:r w:rsidRPr="000C3BBF">
        <w:rPr>
          <w:sz w:val="22"/>
          <w:szCs w:val="22"/>
        </w:rPr>
        <w:t>Уполномоченном</w:t>
      </w:r>
      <w:r w:rsidRPr="000C3BBF">
        <w:rPr>
          <w:spacing w:val="-6"/>
          <w:sz w:val="22"/>
          <w:szCs w:val="22"/>
        </w:rPr>
        <w:t xml:space="preserve"> </w:t>
      </w:r>
      <w:r w:rsidRPr="000C3BBF">
        <w:rPr>
          <w:sz w:val="22"/>
          <w:szCs w:val="22"/>
        </w:rPr>
        <w:t>органе или</w:t>
      </w:r>
      <w:r w:rsidRPr="000C3BBF">
        <w:rPr>
          <w:spacing w:val="-3"/>
          <w:sz w:val="22"/>
          <w:szCs w:val="22"/>
        </w:rPr>
        <w:t xml:space="preserve"> </w:t>
      </w:r>
      <w:r w:rsidRPr="000C3BBF">
        <w:rPr>
          <w:sz w:val="22"/>
          <w:szCs w:val="22"/>
        </w:rPr>
        <w:t>многофункциональном</w:t>
      </w:r>
      <w:r w:rsidRPr="000C3BBF">
        <w:rPr>
          <w:spacing w:val="-6"/>
          <w:sz w:val="22"/>
          <w:szCs w:val="22"/>
        </w:rPr>
        <w:t xml:space="preserve"> </w:t>
      </w:r>
      <w:r w:rsidRPr="000C3BBF">
        <w:rPr>
          <w:sz w:val="22"/>
          <w:szCs w:val="22"/>
        </w:rPr>
        <w:t>центре;</w:t>
      </w:r>
    </w:p>
    <w:p w:rsidR="000C3BBF" w:rsidRPr="000C3BBF" w:rsidRDefault="000C3BBF" w:rsidP="00CA2E3E">
      <w:pPr>
        <w:pStyle w:val="a8"/>
        <w:widowControl w:val="0"/>
        <w:numPr>
          <w:ilvl w:val="0"/>
          <w:numId w:val="33"/>
        </w:numPr>
        <w:tabs>
          <w:tab w:val="left" w:pos="1273"/>
        </w:tabs>
        <w:spacing w:line="242" w:lineRule="auto"/>
        <w:ind w:right="227" w:firstLine="707"/>
        <w:contextualSpacing w:val="0"/>
        <w:jc w:val="both"/>
        <w:rPr>
          <w:sz w:val="22"/>
          <w:szCs w:val="22"/>
        </w:rPr>
      </w:pPr>
      <w:r w:rsidRPr="000C3BBF">
        <w:rPr>
          <w:sz w:val="22"/>
          <w:szCs w:val="22"/>
        </w:rPr>
        <w:t>письменно, в том числе посредством электронной почты, факсимильной</w:t>
      </w:r>
      <w:r w:rsidRPr="000C3BBF">
        <w:rPr>
          <w:spacing w:val="1"/>
          <w:sz w:val="22"/>
          <w:szCs w:val="22"/>
        </w:rPr>
        <w:t xml:space="preserve"> </w:t>
      </w:r>
      <w:r w:rsidRPr="000C3BBF">
        <w:rPr>
          <w:sz w:val="22"/>
          <w:szCs w:val="22"/>
        </w:rPr>
        <w:t>связи;</w:t>
      </w:r>
    </w:p>
    <w:p w:rsidR="000C3BBF" w:rsidRPr="000C3BBF" w:rsidRDefault="000C3BBF" w:rsidP="00CA2E3E">
      <w:pPr>
        <w:pStyle w:val="a8"/>
        <w:widowControl w:val="0"/>
        <w:numPr>
          <w:ilvl w:val="0"/>
          <w:numId w:val="33"/>
        </w:numPr>
        <w:tabs>
          <w:tab w:val="left" w:pos="1230"/>
        </w:tabs>
        <w:spacing w:line="317" w:lineRule="exact"/>
        <w:ind w:left="1229" w:hanging="305"/>
        <w:contextualSpacing w:val="0"/>
        <w:jc w:val="both"/>
        <w:rPr>
          <w:sz w:val="22"/>
          <w:szCs w:val="22"/>
        </w:rPr>
      </w:pPr>
      <w:r w:rsidRPr="000C3BBF">
        <w:rPr>
          <w:sz w:val="22"/>
          <w:szCs w:val="22"/>
        </w:rPr>
        <w:t>посредством</w:t>
      </w:r>
      <w:r w:rsidRPr="000C3BBF">
        <w:rPr>
          <w:spacing w:val="-3"/>
          <w:sz w:val="22"/>
          <w:szCs w:val="22"/>
        </w:rPr>
        <w:t xml:space="preserve"> </w:t>
      </w:r>
      <w:r w:rsidRPr="000C3BBF">
        <w:rPr>
          <w:sz w:val="22"/>
          <w:szCs w:val="22"/>
        </w:rPr>
        <w:t>размещения</w:t>
      </w:r>
      <w:r w:rsidRPr="000C3BBF">
        <w:rPr>
          <w:spacing w:val="-2"/>
          <w:sz w:val="22"/>
          <w:szCs w:val="22"/>
        </w:rPr>
        <w:t xml:space="preserve"> </w:t>
      </w:r>
      <w:r w:rsidRPr="000C3BBF">
        <w:rPr>
          <w:sz w:val="22"/>
          <w:szCs w:val="22"/>
        </w:rPr>
        <w:t>в</w:t>
      </w:r>
      <w:r w:rsidRPr="000C3BBF">
        <w:rPr>
          <w:spacing w:val="-4"/>
          <w:sz w:val="22"/>
          <w:szCs w:val="22"/>
        </w:rPr>
        <w:t xml:space="preserve"> </w:t>
      </w:r>
      <w:r w:rsidRPr="000C3BBF">
        <w:rPr>
          <w:sz w:val="22"/>
          <w:szCs w:val="22"/>
        </w:rPr>
        <w:t>открытой</w:t>
      </w:r>
      <w:r w:rsidRPr="000C3BBF">
        <w:rPr>
          <w:spacing w:val="-6"/>
          <w:sz w:val="22"/>
          <w:szCs w:val="22"/>
        </w:rPr>
        <w:t xml:space="preserve"> </w:t>
      </w:r>
      <w:r w:rsidRPr="000C3BBF">
        <w:rPr>
          <w:sz w:val="22"/>
          <w:szCs w:val="22"/>
        </w:rPr>
        <w:t>и</w:t>
      </w:r>
      <w:r w:rsidRPr="000C3BBF">
        <w:rPr>
          <w:spacing w:val="-2"/>
          <w:sz w:val="22"/>
          <w:szCs w:val="22"/>
        </w:rPr>
        <w:t xml:space="preserve"> </w:t>
      </w:r>
      <w:r w:rsidRPr="000C3BBF">
        <w:rPr>
          <w:sz w:val="22"/>
          <w:szCs w:val="22"/>
        </w:rPr>
        <w:t>доступной</w:t>
      </w:r>
      <w:r w:rsidRPr="000C3BBF">
        <w:rPr>
          <w:spacing w:val="-2"/>
          <w:sz w:val="22"/>
          <w:szCs w:val="22"/>
        </w:rPr>
        <w:t xml:space="preserve"> </w:t>
      </w:r>
      <w:r w:rsidRPr="000C3BBF">
        <w:rPr>
          <w:sz w:val="22"/>
          <w:szCs w:val="22"/>
        </w:rPr>
        <w:t>форме</w:t>
      </w:r>
      <w:r w:rsidRPr="000C3BBF">
        <w:rPr>
          <w:spacing w:val="-5"/>
          <w:sz w:val="22"/>
          <w:szCs w:val="22"/>
        </w:rPr>
        <w:t xml:space="preserve"> </w:t>
      </w:r>
      <w:r w:rsidRPr="000C3BBF">
        <w:rPr>
          <w:sz w:val="22"/>
          <w:szCs w:val="22"/>
        </w:rPr>
        <w:t>информации:</w:t>
      </w:r>
    </w:p>
    <w:p w:rsidR="000C3BBF" w:rsidRPr="000C3BBF" w:rsidRDefault="000C3BBF" w:rsidP="000C3BBF">
      <w:pPr>
        <w:pStyle w:val="a6"/>
        <w:ind w:right="220"/>
        <w:rPr>
          <w:sz w:val="22"/>
          <w:szCs w:val="22"/>
        </w:rPr>
      </w:pPr>
      <w:r w:rsidRPr="000C3BBF">
        <w:rPr>
          <w:sz w:val="22"/>
          <w:szCs w:val="22"/>
        </w:rPr>
        <w:t>в федеральной муниципальной  информационной системе «Единый портал</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(функций)»</w:t>
      </w:r>
      <w:r w:rsidRPr="000C3BBF">
        <w:rPr>
          <w:spacing w:val="1"/>
          <w:sz w:val="22"/>
          <w:szCs w:val="22"/>
        </w:rPr>
        <w:t xml:space="preserve"> </w:t>
      </w:r>
      <w:r w:rsidRPr="000C3BBF">
        <w:rPr>
          <w:sz w:val="22"/>
          <w:szCs w:val="22"/>
        </w:rPr>
        <w:t>(https://</w:t>
      </w:r>
      <w:hyperlink r:id="rId13">
        <w:r w:rsidRPr="000C3BBF">
          <w:rPr>
            <w:sz w:val="22"/>
            <w:szCs w:val="22"/>
          </w:rPr>
          <w:t>www.gosuslugi.ru/)</w:t>
        </w:r>
      </w:hyperlink>
      <w:r w:rsidRPr="000C3BBF">
        <w:rPr>
          <w:spacing w:val="1"/>
          <w:sz w:val="22"/>
          <w:szCs w:val="22"/>
        </w:rPr>
        <w:t xml:space="preserve"> </w:t>
      </w:r>
      <w:r w:rsidRPr="000C3BBF">
        <w:rPr>
          <w:sz w:val="22"/>
          <w:szCs w:val="22"/>
        </w:rPr>
        <w:t>(далее</w:t>
      </w:r>
      <w:r w:rsidRPr="000C3BBF">
        <w:rPr>
          <w:spacing w:val="-5"/>
          <w:sz w:val="22"/>
          <w:szCs w:val="22"/>
        </w:rPr>
        <w:t xml:space="preserve"> </w:t>
      </w:r>
      <w:r w:rsidRPr="000C3BBF">
        <w:rPr>
          <w:sz w:val="22"/>
          <w:szCs w:val="22"/>
        </w:rPr>
        <w:t>– ЕПГУ,</w:t>
      </w:r>
      <w:r w:rsidRPr="000C3BBF">
        <w:rPr>
          <w:spacing w:val="-1"/>
          <w:sz w:val="22"/>
          <w:szCs w:val="22"/>
        </w:rPr>
        <w:t xml:space="preserve"> </w:t>
      </w:r>
      <w:r w:rsidRPr="000C3BBF">
        <w:rPr>
          <w:sz w:val="22"/>
          <w:szCs w:val="22"/>
        </w:rPr>
        <w:t>Единый портал);</w:t>
      </w:r>
    </w:p>
    <w:p w:rsidR="000C3BBF" w:rsidRPr="000C3BBF" w:rsidRDefault="000C3BBF" w:rsidP="000C3BBF">
      <w:pPr>
        <w:pStyle w:val="a6"/>
        <w:spacing w:line="321" w:lineRule="exact"/>
        <w:ind w:left="925"/>
        <w:rPr>
          <w:sz w:val="22"/>
          <w:szCs w:val="22"/>
        </w:rPr>
      </w:pPr>
      <w:r w:rsidRPr="000C3BBF">
        <w:rPr>
          <w:sz w:val="22"/>
          <w:szCs w:val="22"/>
        </w:rPr>
        <w:t>на</w:t>
      </w:r>
      <w:r w:rsidRPr="000C3BBF">
        <w:rPr>
          <w:spacing w:val="134"/>
          <w:sz w:val="22"/>
          <w:szCs w:val="22"/>
        </w:rPr>
        <w:t xml:space="preserve"> </w:t>
      </w:r>
      <w:r w:rsidRPr="000C3BBF">
        <w:rPr>
          <w:sz w:val="22"/>
          <w:szCs w:val="22"/>
        </w:rPr>
        <w:t xml:space="preserve">региональном  </w:t>
      </w:r>
      <w:r w:rsidRPr="000C3BBF">
        <w:rPr>
          <w:spacing w:val="59"/>
          <w:sz w:val="22"/>
          <w:szCs w:val="22"/>
        </w:rPr>
        <w:t xml:space="preserve"> </w:t>
      </w:r>
      <w:r w:rsidRPr="000C3BBF">
        <w:rPr>
          <w:sz w:val="22"/>
          <w:szCs w:val="22"/>
        </w:rPr>
        <w:t xml:space="preserve">портале  </w:t>
      </w:r>
      <w:r w:rsidRPr="000C3BBF">
        <w:rPr>
          <w:spacing w:val="63"/>
          <w:sz w:val="22"/>
          <w:szCs w:val="22"/>
        </w:rPr>
        <w:t xml:space="preserve"> </w:t>
      </w:r>
      <w:r w:rsidRPr="000C3BBF">
        <w:rPr>
          <w:sz w:val="22"/>
          <w:szCs w:val="22"/>
        </w:rPr>
        <w:t xml:space="preserve">государственных  </w:t>
      </w:r>
      <w:r w:rsidRPr="000C3BBF">
        <w:rPr>
          <w:spacing w:val="63"/>
          <w:sz w:val="22"/>
          <w:szCs w:val="22"/>
        </w:rPr>
        <w:t xml:space="preserve"> </w:t>
      </w:r>
      <w:r w:rsidRPr="000C3BBF">
        <w:rPr>
          <w:sz w:val="22"/>
          <w:szCs w:val="22"/>
        </w:rPr>
        <w:t xml:space="preserve">и  </w:t>
      </w:r>
      <w:r w:rsidRPr="000C3BBF">
        <w:rPr>
          <w:spacing w:val="63"/>
          <w:sz w:val="22"/>
          <w:szCs w:val="22"/>
        </w:rPr>
        <w:t xml:space="preserve"> </w:t>
      </w:r>
      <w:r w:rsidRPr="000C3BBF">
        <w:rPr>
          <w:sz w:val="22"/>
          <w:szCs w:val="22"/>
        </w:rPr>
        <w:t xml:space="preserve">муниципальных  </w:t>
      </w:r>
      <w:r w:rsidRPr="000C3BBF">
        <w:rPr>
          <w:spacing w:val="63"/>
          <w:sz w:val="22"/>
          <w:szCs w:val="22"/>
        </w:rPr>
        <w:t xml:space="preserve"> </w:t>
      </w:r>
      <w:r w:rsidRPr="000C3BBF">
        <w:rPr>
          <w:sz w:val="22"/>
          <w:szCs w:val="22"/>
        </w:rPr>
        <w:t>услуг</w:t>
      </w:r>
    </w:p>
    <w:p w:rsidR="000C3BBF" w:rsidRPr="000C3BBF" w:rsidRDefault="000C3BBF" w:rsidP="000C3BBF">
      <w:pPr>
        <w:pStyle w:val="a6"/>
        <w:spacing w:before="67" w:line="242" w:lineRule="auto"/>
        <w:ind w:right="228"/>
        <w:rPr>
          <w:sz w:val="22"/>
          <w:szCs w:val="22"/>
        </w:rPr>
      </w:pPr>
      <w:r w:rsidRPr="000C3BBF">
        <w:rPr>
          <w:sz w:val="22"/>
          <w:szCs w:val="22"/>
        </w:rPr>
        <w:t>(функций),</w:t>
      </w:r>
      <w:r w:rsidRPr="000C3BBF">
        <w:rPr>
          <w:spacing w:val="1"/>
          <w:sz w:val="22"/>
          <w:szCs w:val="22"/>
        </w:rPr>
        <w:t xml:space="preserve"> </w:t>
      </w:r>
      <w:r w:rsidRPr="000C3BBF">
        <w:rPr>
          <w:sz w:val="22"/>
          <w:szCs w:val="22"/>
        </w:rPr>
        <w:t>являющегося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системой</w:t>
      </w:r>
      <w:r w:rsidRPr="000C3BBF">
        <w:rPr>
          <w:spacing w:val="1"/>
          <w:sz w:val="22"/>
          <w:szCs w:val="22"/>
        </w:rPr>
        <w:t xml:space="preserve"> </w:t>
      </w:r>
      <w:r w:rsidRPr="000C3BBF">
        <w:rPr>
          <w:sz w:val="22"/>
          <w:szCs w:val="22"/>
        </w:rPr>
        <w:t>субъекта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 (далее</w:t>
      </w:r>
      <w:r w:rsidRPr="000C3BBF">
        <w:rPr>
          <w:spacing w:val="1"/>
          <w:sz w:val="22"/>
          <w:szCs w:val="22"/>
        </w:rPr>
        <w:t xml:space="preserve"> </w:t>
      </w:r>
      <w:r w:rsidRPr="000C3BBF">
        <w:rPr>
          <w:sz w:val="22"/>
          <w:szCs w:val="22"/>
        </w:rPr>
        <w:t>–</w:t>
      </w:r>
      <w:r w:rsidRPr="000C3BBF">
        <w:rPr>
          <w:spacing w:val="-2"/>
          <w:sz w:val="22"/>
          <w:szCs w:val="22"/>
        </w:rPr>
        <w:t xml:space="preserve"> </w:t>
      </w:r>
      <w:r w:rsidRPr="000C3BBF">
        <w:rPr>
          <w:sz w:val="22"/>
          <w:szCs w:val="22"/>
        </w:rPr>
        <w:t>региональный портал);</w:t>
      </w:r>
    </w:p>
    <w:p w:rsidR="000C3BBF" w:rsidRPr="000C3BBF" w:rsidRDefault="000C3BBF" w:rsidP="000C3BBF">
      <w:pPr>
        <w:spacing w:after="0"/>
        <w:ind w:left="217" w:right="222" w:firstLine="707"/>
        <w:jc w:val="both"/>
        <w:rPr>
          <w:rFonts w:ascii="Times New Roman" w:hAnsi="Times New Roman" w:cs="Times New Roman"/>
          <w:i/>
        </w:rPr>
      </w:pPr>
      <w:r w:rsidRPr="000C3BBF">
        <w:rPr>
          <w:rFonts w:ascii="Times New Roman" w:hAnsi="Times New Roman" w:cs="Times New Roman"/>
        </w:rPr>
        <w:t>на</w:t>
      </w:r>
      <w:r w:rsidRPr="000C3BBF">
        <w:rPr>
          <w:rFonts w:ascii="Times New Roman" w:hAnsi="Times New Roman" w:cs="Times New Roman"/>
          <w:spacing w:val="1"/>
        </w:rPr>
        <w:t xml:space="preserve"> </w:t>
      </w:r>
      <w:r w:rsidRPr="000C3BBF">
        <w:rPr>
          <w:rFonts w:ascii="Times New Roman" w:hAnsi="Times New Roman" w:cs="Times New Roman"/>
        </w:rPr>
        <w:t>официальном</w:t>
      </w:r>
      <w:r w:rsidRPr="000C3BBF">
        <w:rPr>
          <w:rFonts w:ascii="Times New Roman" w:hAnsi="Times New Roman" w:cs="Times New Roman"/>
          <w:spacing w:val="1"/>
        </w:rPr>
        <w:t xml:space="preserve"> </w:t>
      </w:r>
      <w:r w:rsidRPr="000C3BBF">
        <w:rPr>
          <w:rFonts w:ascii="Times New Roman" w:hAnsi="Times New Roman" w:cs="Times New Roman"/>
        </w:rPr>
        <w:t>сайте</w:t>
      </w:r>
      <w:r w:rsidRPr="000C3BBF">
        <w:rPr>
          <w:rFonts w:ascii="Times New Roman" w:hAnsi="Times New Roman" w:cs="Times New Roman"/>
          <w:spacing w:val="1"/>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1"/>
        </w:rPr>
        <w:t xml:space="preserve"> </w:t>
      </w:r>
      <w:r w:rsidRPr="000C3BBF">
        <w:rPr>
          <w:rFonts w:ascii="Times New Roman" w:hAnsi="Times New Roman" w:cs="Times New Roman"/>
        </w:rPr>
        <w:t>органа</w:t>
      </w:r>
      <w:r w:rsidRPr="000C3BBF">
        <w:rPr>
          <w:rFonts w:ascii="Times New Roman" w:hAnsi="Times New Roman" w:cs="Times New Roman"/>
          <w:spacing w:val="1"/>
        </w:rPr>
        <w:t xml:space="preserve"> </w:t>
      </w:r>
      <w:r w:rsidRPr="000C3BBF">
        <w:rPr>
          <w:rFonts w:ascii="Times New Roman" w:hAnsi="Times New Roman" w:cs="Times New Roman"/>
          <w:spacing w:val="1"/>
          <w:lang w:val="en-US"/>
        </w:rPr>
        <w:t>admurum</w:t>
      </w:r>
      <w:r w:rsidRPr="000C3BBF">
        <w:rPr>
          <w:rFonts w:ascii="Times New Roman" w:hAnsi="Times New Roman" w:cs="Times New Roman"/>
          <w:spacing w:val="1"/>
        </w:rPr>
        <w:t>.</w:t>
      </w:r>
      <w:r w:rsidRPr="000C3BBF">
        <w:rPr>
          <w:rFonts w:ascii="Times New Roman" w:hAnsi="Times New Roman" w:cs="Times New Roman"/>
          <w:spacing w:val="1"/>
          <w:lang w:val="en-US"/>
        </w:rPr>
        <w:t>nso</w:t>
      </w:r>
      <w:r w:rsidRPr="000C3BBF">
        <w:rPr>
          <w:rFonts w:ascii="Times New Roman" w:hAnsi="Times New Roman" w:cs="Times New Roman"/>
          <w:spacing w:val="1"/>
        </w:rPr>
        <w:t>.</w:t>
      </w:r>
      <w:r w:rsidRPr="000C3BBF">
        <w:rPr>
          <w:rFonts w:ascii="Times New Roman" w:hAnsi="Times New Roman" w:cs="Times New Roman"/>
          <w:spacing w:val="1"/>
          <w:lang w:val="en-US"/>
        </w:rPr>
        <w:t>ru</w:t>
      </w:r>
    </w:p>
    <w:p w:rsidR="000C3BBF" w:rsidRPr="000C3BBF" w:rsidRDefault="000C3BBF" w:rsidP="000C3BBF">
      <w:pPr>
        <w:spacing w:after="0"/>
        <w:ind w:left="217" w:right="222" w:firstLine="707"/>
        <w:jc w:val="both"/>
        <w:rPr>
          <w:rFonts w:ascii="Times New Roman" w:hAnsi="Times New Roman" w:cs="Times New Roman"/>
        </w:rPr>
      </w:pPr>
      <w:r w:rsidRPr="000C3BBF">
        <w:rPr>
          <w:rFonts w:ascii="Times New Roman" w:hAnsi="Times New Roman" w:cs="Times New Roman"/>
        </w:rPr>
        <w:t>посредством</w:t>
      </w:r>
      <w:r w:rsidRPr="000C3BBF">
        <w:rPr>
          <w:rFonts w:ascii="Times New Roman" w:hAnsi="Times New Roman" w:cs="Times New Roman"/>
          <w:spacing w:val="1"/>
        </w:rPr>
        <w:t xml:space="preserve"> </w:t>
      </w:r>
      <w:r w:rsidRPr="000C3BBF">
        <w:rPr>
          <w:rFonts w:ascii="Times New Roman" w:hAnsi="Times New Roman" w:cs="Times New Roman"/>
        </w:rPr>
        <w:t>размещения</w:t>
      </w:r>
      <w:r w:rsidRPr="000C3BBF">
        <w:rPr>
          <w:rFonts w:ascii="Times New Roman" w:hAnsi="Times New Roman" w:cs="Times New Roman"/>
          <w:spacing w:val="1"/>
        </w:rPr>
        <w:t xml:space="preserve"> </w:t>
      </w:r>
      <w:r w:rsidRPr="000C3BBF">
        <w:rPr>
          <w:rFonts w:ascii="Times New Roman" w:hAnsi="Times New Roman" w:cs="Times New Roman"/>
        </w:rPr>
        <w:t>информации</w:t>
      </w:r>
      <w:r w:rsidRPr="000C3BBF">
        <w:rPr>
          <w:rFonts w:ascii="Times New Roman" w:hAnsi="Times New Roman" w:cs="Times New Roman"/>
          <w:spacing w:val="1"/>
        </w:rPr>
        <w:t xml:space="preserve"> </w:t>
      </w:r>
      <w:r w:rsidRPr="000C3BBF">
        <w:rPr>
          <w:rFonts w:ascii="Times New Roman" w:hAnsi="Times New Roman" w:cs="Times New Roman"/>
        </w:rPr>
        <w:t>на</w:t>
      </w:r>
      <w:r w:rsidRPr="000C3BBF">
        <w:rPr>
          <w:rFonts w:ascii="Times New Roman" w:hAnsi="Times New Roman" w:cs="Times New Roman"/>
          <w:spacing w:val="1"/>
        </w:rPr>
        <w:t xml:space="preserve"> </w:t>
      </w:r>
      <w:r w:rsidRPr="000C3BBF">
        <w:rPr>
          <w:rFonts w:ascii="Times New Roman" w:hAnsi="Times New Roman" w:cs="Times New Roman"/>
        </w:rPr>
        <w:t>информационных</w:t>
      </w:r>
      <w:r w:rsidRPr="000C3BBF">
        <w:rPr>
          <w:rFonts w:ascii="Times New Roman" w:hAnsi="Times New Roman" w:cs="Times New Roman"/>
          <w:spacing w:val="1"/>
        </w:rPr>
        <w:t xml:space="preserve"> </w:t>
      </w:r>
      <w:r w:rsidRPr="000C3BBF">
        <w:rPr>
          <w:rFonts w:ascii="Times New Roman" w:hAnsi="Times New Roman" w:cs="Times New Roman"/>
        </w:rPr>
        <w:t>стендах</w:t>
      </w:r>
      <w:r w:rsidRPr="000C3BBF">
        <w:rPr>
          <w:rFonts w:ascii="Times New Roman" w:hAnsi="Times New Roman" w:cs="Times New Roman"/>
          <w:spacing w:val="-67"/>
        </w:rPr>
        <w:t xml:space="preserve"> </w:t>
      </w:r>
      <w:r w:rsidRPr="000C3BBF">
        <w:rPr>
          <w:rFonts w:ascii="Times New Roman" w:hAnsi="Times New Roman" w:cs="Times New Roman"/>
        </w:rPr>
        <w:t>Уполномоченного органа</w:t>
      </w:r>
      <w:r w:rsidRPr="000C3BBF">
        <w:rPr>
          <w:rFonts w:ascii="Times New Roman" w:hAnsi="Times New Roman" w:cs="Times New Roman"/>
          <w:spacing w:val="-1"/>
        </w:rPr>
        <w:t xml:space="preserve"> </w:t>
      </w:r>
      <w:r w:rsidRPr="000C3BBF">
        <w:rPr>
          <w:rFonts w:ascii="Times New Roman" w:hAnsi="Times New Roman" w:cs="Times New Roman"/>
        </w:rPr>
        <w:t>или многофункционального</w:t>
      </w:r>
      <w:r w:rsidRPr="000C3BBF">
        <w:rPr>
          <w:rFonts w:ascii="Times New Roman" w:hAnsi="Times New Roman" w:cs="Times New Roman"/>
          <w:spacing w:val="-3"/>
        </w:rPr>
        <w:t xml:space="preserve"> </w:t>
      </w:r>
      <w:r w:rsidRPr="000C3BBF">
        <w:rPr>
          <w:rFonts w:ascii="Times New Roman" w:hAnsi="Times New Roman" w:cs="Times New Roman"/>
        </w:rPr>
        <w:t>центра.</w:t>
      </w:r>
    </w:p>
    <w:p w:rsidR="000C3BBF" w:rsidRPr="000C3BBF" w:rsidRDefault="000C3BBF" w:rsidP="00CA2E3E">
      <w:pPr>
        <w:pStyle w:val="a8"/>
        <w:widowControl w:val="0"/>
        <w:numPr>
          <w:ilvl w:val="1"/>
          <w:numId w:val="35"/>
        </w:numPr>
        <w:tabs>
          <w:tab w:val="left" w:pos="1418"/>
        </w:tabs>
        <w:spacing w:line="321" w:lineRule="exact"/>
        <w:ind w:left="1417" w:hanging="493"/>
        <w:contextualSpacing w:val="0"/>
        <w:jc w:val="both"/>
        <w:rPr>
          <w:sz w:val="22"/>
          <w:szCs w:val="22"/>
        </w:rPr>
      </w:pPr>
      <w:r w:rsidRPr="000C3BBF">
        <w:rPr>
          <w:sz w:val="22"/>
          <w:szCs w:val="22"/>
        </w:rPr>
        <w:t>Информирование</w:t>
      </w:r>
      <w:r w:rsidRPr="000C3BBF">
        <w:rPr>
          <w:spacing w:val="-4"/>
          <w:sz w:val="22"/>
          <w:szCs w:val="22"/>
        </w:rPr>
        <w:t xml:space="preserve"> </w:t>
      </w:r>
      <w:r w:rsidRPr="000C3BBF">
        <w:rPr>
          <w:sz w:val="22"/>
          <w:szCs w:val="22"/>
        </w:rPr>
        <w:t>осуществляется</w:t>
      </w:r>
      <w:r w:rsidRPr="000C3BBF">
        <w:rPr>
          <w:spacing w:val="-4"/>
          <w:sz w:val="22"/>
          <w:szCs w:val="22"/>
        </w:rPr>
        <w:t xml:space="preserve"> </w:t>
      </w:r>
      <w:r w:rsidRPr="000C3BBF">
        <w:rPr>
          <w:sz w:val="22"/>
          <w:szCs w:val="22"/>
        </w:rPr>
        <w:t>по</w:t>
      </w:r>
      <w:r w:rsidRPr="000C3BBF">
        <w:rPr>
          <w:spacing w:val="-3"/>
          <w:sz w:val="22"/>
          <w:szCs w:val="22"/>
        </w:rPr>
        <w:t xml:space="preserve"> </w:t>
      </w:r>
      <w:r w:rsidRPr="000C3BBF">
        <w:rPr>
          <w:sz w:val="22"/>
          <w:szCs w:val="22"/>
        </w:rPr>
        <w:t>вопросам,</w:t>
      </w:r>
      <w:r w:rsidRPr="000C3BBF">
        <w:rPr>
          <w:spacing w:val="-5"/>
          <w:sz w:val="22"/>
          <w:szCs w:val="22"/>
        </w:rPr>
        <w:t xml:space="preserve"> </w:t>
      </w:r>
      <w:r w:rsidRPr="000C3BBF">
        <w:rPr>
          <w:sz w:val="22"/>
          <w:szCs w:val="22"/>
        </w:rPr>
        <w:t>касающимся:</w:t>
      </w:r>
    </w:p>
    <w:p w:rsidR="000C3BBF" w:rsidRPr="000C3BBF" w:rsidRDefault="000C3BBF" w:rsidP="000C3BBF">
      <w:pPr>
        <w:pStyle w:val="a6"/>
        <w:ind w:right="225"/>
        <w:rPr>
          <w:sz w:val="22"/>
          <w:szCs w:val="22"/>
        </w:rPr>
      </w:pPr>
      <w:r w:rsidRPr="000C3BBF">
        <w:rPr>
          <w:sz w:val="22"/>
          <w:szCs w:val="22"/>
        </w:rPr>
        <w:t>способов подачи уведомления о планируемом сносе объекта капитального</w:t>
      </w:r>
      <w:r w:rsidRPr="000C3BBF">
        <w:rPr>
          <w:spacing w:val="1"/>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капитального</w:t>
      </w:r>
      <w:r w:rsidRPr="000C3BBF">
        <w:rPr>
          <w:spacing w:val="1"/>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(далее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67"/>
          <w:sz w:val="22"/>
          <w:szCs w:val="22"/>
        </w:rPr>
        <w:t xml:space="preserve"> </w:t>
      </w:r>
      <w:r w:rsidRPr="000C3BBF">
        <w:rPr>
          <w:sz w:val="22"/>
          <w:szCs w:val="22"/>
        </w:rPr>
        <w:t>соответственно);</w:t>
      </w:r>
    </w:p>
    <w:p w:rsidR="000C3BBF" w:rsidRPr="000C3BBF" w:rsidRDefault="000C3BBF" w:rsidP="000C3BBF">
      <w:pPr>
        <w:pStyle w:val="a6"/>
        <w:ind w:right="228"/>
        <w:rPr>
          <w:sz w:val="22"/>
          <w:szCs w:val="22"/>
        </w:rPr>
      </w:pPr>
      <w:r w:rsidRPr="000C3BBF">
        <w:rPr>
          <w:sz w:val="22"/>
          <w:szCs w:val="22"/>
        </w:rPr>
        <w:t>адресов</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многофункциональных</w:t>
      </w:r>
      <w:r w:rsidRPr="000C3BBF">
        <w:rPr>
          <w:spacing w:val="1"/>
          <w:sz w:val="22"/>
          <w:szCs w:val="22"/>
        </w:rPr>
        <w:t xml:space="preserve"> </w:t>
      </w:r>
      <w:r w:rsidRPr="000C3BBF">
        <w:rPr>
          <w:sz w:val="22"/>
          <w:szCs w:val="22"/>
        </w:rPr>
        <w:t>центров,</w:t>
      </w:r>
      <w:r w:rsidRPr="000C3BBF">
        <w:rPr>
          <w:spacing w:val="1"/>
          <w:sz w:val="22"/>
          <w:szCs w:val="22"/>
        </w:rPr>
        <w:t xml:space="preserve"> </w:t>
      </w:r>
      <w:r w:rsidRPr="000C3BBF">
        <w:rPr>
          <w:sz w:val="22"/>
          <w:szCs w:val="22"/>
        </w:rPr>
        <w:t>обращение</w:t>
      </w:r>
      <w:r w:rsidRPr="000C3BBF">
        <w:rPr>
          <w:spacing w:val="-3"/>
          <w:sz w:val="22"/>
          <w:szCs w:val="22"/>
        </w:rPr>
        <w:t xml:space="preserve"> </w:t>
      </w:r>
      <w:r w:rsidRPr="000C3BBF">
        <w:rPr>
          <w:sz w:val="22"/>
          <w:szCs w:val="22"/>
        </w:rPr>
        <w:t>в</w:t>
      </w:r>
      <w:r w:rsidRPr="000C3BBF">
        <w:rPr>
          <w:spacing w:val="-2"/>
          <w:sz w:val="22"/>
          <w:szCs w:val="22"/>
        </w:rPr>
        <w:t xml:space="preserve"> </w:t>
      </w:r>
      <w:r w:rsidRPr="000C3BBF">
        <w:rPr>
          <w:sz w:val="22"/>
          <w:szCs w:val="22"/>
        </w:rPr>
        <w:t>которые</w:t>
      </w:r>
      <w:r w:rsidRPr="000C3BBF">
        <w:rPr>
          <w:spacing w:val="-2"/>
          <w:sz w:val="22"/>
          <w:szCs w:val="22"/>
        </w:rPr>
        <w:t xml:space="preserve"> </w:t>
      </w:r>
      <w:r w:rsidRPr="000C3BBF">
        <w:rPr>
          <w:sz w:val="22"/>
          <w:szCs w:val="22"/>
        </w:rPr>
        <w:t>необходимо</w:t>
      </w:r>
      <w:r w:rsidRPr="000C3BBF">
        <w:rPr>
          <w:spacing w:val="-4"/>
          <w:sz w:val="22"/>
          <w:szCs w:val="22"/>
        </w:rPr>
        <w:t xml:space="preserve"> </w:t>
      </w:r>
      <w:r w:rsidRPr="000C3BBF">
        <w:rPr>
          <w:sz w:val="22"/>
          <w:szCs w:val="22"/>
        </w:rPr>
        <w:t>для</w:t>
      </w:r>
      <w:r w:rsidRPr="000C3BBF">
        <w:rPr>
          <w:spacing w:val="-2"/>
          <w:sz w:val="22"/>
          <w:szCs w:val="22"/>
        </w:rPr>
        <w:t xml:space="preserve"> </w:t>
      </w:r>
      <w:r w:rsidRPr="000C3BBF">
        <w:rPr>
          <w:sz w:val="22"/>
          <w:szCs w:val="22"/>
        </w:rPr>
        <w:t>предоставления</w:t>
      </w:r>
      <w:r w:rsidRPr="000C3BBF">
        <w:rPr>
          <w:spacing w:val="2"/>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222"/>
        <w:rPr>
          <w:sz w:val="22"/>
          <w:szCs w:val="22"/>
        </w:rPr>
      </w:pPr>
      <w:r w:rsidRPr="000C3BBF">
        <w:rPr>
          <w:sz w:val="22"/>
          <w:szCs w:val="22"/>
        </w:rPr>
        <w:lastRenderedPageBreak/>
        <w:t>справочной</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работе</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(структурных</w:t>
      </w:r>
      <w:r w:rsidRPr="000C3BBF">
        <w:rPr>
          <w:spacing w:val="-67"/>
          <w:sz w:val="22"/>
          <w:szCs w:val="22"/>
        </w:rPr>
        <w:t xml:space="preserve"> </w:t>
      </w:r>
      <w:r w:rsidRPr="000C3BBF">
        <w:rPr>
          <w:sz w:val="22"/>
          <w:szCs w:val="22"/>
        </w:rPr>
        <w:t>подразделений</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p>
    <w:p w:rsidR="000C3BBF" w:rsidRPr="000C3BBF" w:rsidRDefault="000C3BBF" w:rsidP="000C3BBF">
      <w:pPr>
        <w:pStyle w:val="a6"/>
        <w:spacing w:line="321" w:lineRule="exact"/>
        <w:ind w:left="925"/>
        <w:rPr>
          <w:sz w:val="22"/>
          <w:szCs w:val="22"/>
        </w:rPr>
      </w:pPr>
      <w:r w:rsidRPr="000C3BBF">
        <w:rPr>
          <w:sz w:val="22"/>
          <w:szCs w:val="22"/>
        </w:rPr>
        <w:t xml:space="preserve">документов,    </w:t>
      </w:r>
      <w:r w:rsidRPr="000C3BBF">
        <w:rPr>
          <w:spacing w:val="56"/>
          <w:sz w:val="22"/>
          <w:szCs w:val="22"/>
        </w:rPr>
        <w:t xml:space="preserve"> </w:t>
      </w:r>
      <w:r w:rsidRPr="000C3BBF">
        <w:rPr>
          <w:sz w:val="22"/>
          <w:szCs w:val="22"/>
        </w:rPr>
        <w:t xml:space="preserve">необходимых     </w:t>
      </w:r>
      <w:r w:rsidRPr="000C3BBF">
        <w:rPr>
          <w:spacing w:val="56"/>
          <w:sz w:val="22"/>
          <w:szCs w:val="22"/>
        </w:rPr>
        <w:t xml:space="preserve"> </w:t>
      </w:r>
      <w:r w:rsidRPr="000C3BBF">
        <w:rPr>
          <w:sz w:val="22"/>
          <w:szCs w:val="22"/>
        </w:rPr>
        <w:t xml:space="preserve">для     </w:t>
      </w:r>
      <w:r w:rsidRPr="000C3BBF">
        <w:rPr>
          <w:spacing w:val="53"/>
          <w:sz w:val="22"/>
          <w:szCs w:val="22"/>
        </w:rPr>
        <w:t xml:space="preserve"> </w:t>
      </w:r>
      <w:r w:rsidRPr="000C3BBF">
        <w:rPr>
          <w:sz w:val="22"/>
          <w:szCs w:val="22"/>
        </w:rPr>
        <w:t>предоставления   муниципальной</w:t>
      </w:r>
      <w:r w:rsidRPr="000C3BBF">
        <w:rPr>
          <w:spacing w:val="-5"/>
          <w:sz w:val="22"/>
          <w:szCs w:val="22"/>
        </w:rPr>
        <w:t xml:space="preserve"> </w:t>
      </w:r>
      <w:r w:rsidRPr="000C3BBF">
        <w:rPr>
          <w:sz w:val="22"/>
          <w:szCs w:val="22"/>
        </w:rPr>
        <w:t>услуги;</w:t>
      </w:r>
    </w:p>
    <w:p w:rsidR="000C3BBF" w:rsidRPr="000C3BBF" w:rsidRDefault="000C3BBF" w:rsidP="000C3BBF">
      <w:pPr>
        <w:pStyle w:val="a6"/>
        <w:ind w:left="925" w:right="225" w:hanging="1"/>
        <w:rPr>
          <w:sz w:val="22"/>
          <w:szCs w:val="22"/>
        </w:rPr>
      </w:pPr>
      <w:r w:rsidRPr="000C3BBF">
        <w:rPr>
          <w:sz w:val="22"/>
          <w:szCs w:val="22"/>
        </w:rPr>
        <w:t>порядка и сроков предоставления муниципальной услуги;</w:t>
      </w:r>
    </w:p>
    <w:p w:rsidR="000C3BBF" w:rsidRPr="000C3BBF" w:rsidRDefault="000C3BBF" w:rsidP="000C3BBF">
      <w:pPr>
        <w:pStyle w:val="a6"/>
        <w:ind w:left="925" w:right="225" w:hanging="1"/>
        <w:rPr>
          <w:sz w:val="22"/>
          <w:szCs w:val="22"/>
        </w:rPr>
      </w:pPr>
      <w:r w:rsidRPr="000C3BBF">
        <w:rPr>
          <w:spacing w:val="1"/>
          <w:sz w:val="22"/>
          <w:szCs w:val="22"/>
        </w:rPr>
        <w:t xml:space="preserve"> </w:t>
      </w:r>
      <w:r w:rsidRPr="000C3BBF">
        <w:rPr>
          <w:sz w:val="22"/>
          <w:szCs w:val="22"/>
        </w:rPr>
        <w:t>порядка</w:t>
      </w:r>
      <w:r w:rsidRPr="000C3BBF">
        <w:rPr>
          <w:spacing w:val="-1"/>
          <w:sz w:val="22"/>
          <w:szCs w:val="22"/>
        </w:rPr>
        <w:t xml:space="preserve"> </w:t>
      </w:r>
      <w:r w:rsidRPr="000C3BBF">
        <w:rPr>
          <w:sz w:val="22"/>
          <w:szCs w:val="22"/>
        </w:rPr>
        <w:t>получения</w:t>
      </w:r>
      <w:r w:rsidRPr="000C3BBF">
        <w:rPr>
          <w:spacing w:val="-3"/>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о ходе</w:t>
      </w:r>
      <w:r w:rsidRPr="000C3BBF">
        <w:rPr>
          <w:spacing w:val="-2"/>
          <w:sz w:val="22"/>
          <w:szCs w:val="22"/>
        </w:rPr>
        <w:t xml:space="preserve"> </w:t>
      </w:r>
      <w:r w:rsidRPr="000C3BBF">
        <w:rPr>
          <w:sz w:val="22"/>
          <w:szCs w:val="22"/>
        </w:rPr>
        <w:t>рассмотрения</w:t>
      </w:r>
      <w:r w:rsidRPr="000C3BBF">
        <w:rPr>
          <w:spacing w:val="7"/>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об окончании строительства</w:t>
      </w:r>
      <w:r w:rsidRPr="000C3BBF">
        <w:rPr>
          <w:spacing w:val="-6"/>
          <w:sz w:val="22"/>
          <w:szCs w:val="22"/>
        </w:rPr>
        <w:t xml:space="preserve"> </w:t>
      </w:r>
      <w:r w:rsidRPr="000C3BBF">
        <w:rPr>
          <w:sz w:val="22"/>
          <w:szCs w:val="22"/>
        </w:rPr>
        <w:t>и</w:t>
      </w:r>
      <w:r w:rsidRPr="000C3BBF">
        <w:rPr>
          <w:spacing w:val="-3"/>
          <w:sz w:val="22"/>
          <w:szCs w:val="22"/>
        </w:rPr>
        <w:t xml:space="preserve"> </w:t>
      </w:r>
      <w:r w:rsidRPr="000C3BBF">
        <w:rPr>
          <w:sz w:val="22"/>
          <w:szCs w:val="22"/>
        </w:rPr>
        <w:t>о</w:t>
      </w:r>
      <w:r w:rsidRPr="000C3BBF">
        <w:rPr>
          <w:spacing w:val="-6"/>
          <w:sz w:val="22"/>
          <w:szCs w:val="22"/>
        </w:rPr>
        <w:t xml:space="preserve"> </w:t>
      </w:r>
      <w:r w:rsidRPr="000C3BBF">
        <w:rPr>
          <w:sz w:val="22"/>
          <w:szCs w:val="22"/>
        </w:rPr>
        <w:t>результатах</w:t>
      </w:r>
      <w:r w:rsidRPr="000C3BBF">
        <w:rPr>
          <w:spacing w:val="-3"/>
          <w:sz w:val="22"/>
          <w:szCs w:val="22"/>
        </w:rPr>
        <w:t xml:space="preserve"> </w:t>
      </w:r>
      <w:r w:rsidRPr="000C3BBF">
        <w:rPr>
          <w:sz w:val="22"/>
          <w:szCs w:val="22"/>
        </w:rPr>
        <w:t>предоставления</w:t>
      </w:r>
      <w:r w:rsidRPr="000C3BBF">
        <w:rPr>
          <w:spacing w:val="-3"/>
          <w:sz w:val="22"/>
          <w:szCs w:val="22"/>
        </w:rPr>
        <w:t xml:space="preserve"> </w:t>
      </w:r>
      <w:r w:rsidRPr="000C3BBF">
        <w:rPr>
          <w:sz w:val="22"/>
          <w:szCs w:val="22"/>
        </w:rPr>
        <w:t>муниципальной</w:t>
      </w:r>
      <w:r w:rsidRPr="000C3BBF">
        <w:rPr>
          <w:spacing w:val="-3"/>
          <w:sz w:val="22"/>
          <w:szCs w:val="22"/>
        </w:rPr>
        <w:t xml:space="preserve"> </w:t>
      </w:r>
      <w:r w:rsidRPr="000C3BBF">
        <w:rPr>
          <w:sz w:val="22"/>
          <w:szCs w:val="22"/>
        </w:rPr>
        <w:t>услуги;</w:t>
      </w:r>
    </w:p>
    <w:p w:rsidR="000C3BBF" w:rsidRPr="000C3BBF" w:rsidRDefault="000C3BBF" w:rsidP="000C3BBF">
      <w:pPr>
        <w:pStyle w:val="a6"/>
        <w:ind w:right="227"/>
        <w:rPr>
          <w:sz w:val="22"/>
          <w:szCs w:val="22"/>
        </w:rPr>
      </w:pPr>
      <w:r w:rsidRPr="000C3BBF">
        <w:rPr>
          <w:sz w:val="22"/>
          <w:szCs w:val="22"/>
        </w:rPr>
        <w:t>порядка</w:t>
      </w:r>
      <w:r w:rsidRPr="000C3BBF">
        <w:rPr>
          <w:spacing w:val="1"/>
          <w:sz w:val="22"/>
          <w:szCs w:val="22"/>
        </w:rPr>
        <w:t xml:space="preserve"> </w:t>
      </w:r>
      <w:r w:rsidRPr="000C3BBF">
        <w:rPr>
          <w:sz w:val="22"/>
          <w:szCs w:val="22"/>
        </w:rPr>
        <w:t>досудебного</w:t>
      </w:r>
      <w:r w:rsidRPr="000C3BBF">
        <w:rPr>
          <w:spacing w:val="1"/>
          <w:sz w:val="22"/>
          <w:szCs w:val="22"/>
        </w:rPr>
        <w:t xml:space="preserve"> </w:t>
      </w:r>
      <w:r w:rsidRPr="000C3BBF">
        <w:rPr>
          <w:sz w:val="22"/>
          <w:szCs w:val="22"/>
        </w:rPr>
        <w:t>(внесудебного)</w:t>
      </w:r>
      <w:r w:rsidRPr="000C3BBF">
        <w:rPr>
          <w:spacing w:val="1"/>
          <w:sz w:val="22"/>
          <w:szCs w:val="22"/>
        </w:rPr>
        <w:t xml:space="preserve"> </w:t>
      </w:r>
      <w:r w:rsidRPr="000C3BBF">
        <w:rPr>
          <w:sz w:val="22"/>
          <w:szCs w:val="22"/>
        </w:rPr>
        <w:t>обжалования</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принимаемых</w:t>
      </w:r>
      <w:r w:rsidRPr="000C3BBF">
        <w:rPr>
          <w:spacing w:val="1"/>
          <w:sz w:val="22"/>
          <w:szCs w:val="22"/>
        </w:rPr>
        <w:t xml:space="preserve"> </w:t>
      </w:r>
      <w:r w:rsidRPr="000C3BBF">
        <w:rPr>
          <w:sz w:val="22"/>
          <w:szCs w:val="22"/>
        </w:rPr>
        <w:t>ими</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223"/>
        <w:rPr>
          <w:sz w:val="22"/>
          <w:szCs w:val="22"/>
        </w:rPr>
      </w:pPr>
      <w:r w:rsidRPr="000C3BBF">
        <w:rPr>
          <w:sz w:val="22"/>
          <w:szCs w:val="22"/>
        </w:rPr>
        <w:t>Получение</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вопросам</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являются</w:t>
      </w:r>
      <w:r w:rsidRPr="000C3BBF">
        <w:rPr>
          <w:spacing w:val="1"/>
          <w:sz w:val="22"/>
          <w:szCs w:val="22"/>
        </w:rPr>
        <w:t xml:space="preserve"> </w:t>
      </w:r>
      <w:r w:rsidRPr="000C3BBF">
        <w:rPr>
          <w:sz w:val="22"/>
          <w:szCs w:val="22"/>
        </w:rPr>
        <w:t>необходимыми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обязательными</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муниципальной услуги</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бесплатно.</w:t>
      </w:r>
    </w:p>
    <w:p w:rsidR="000C3BBF" w:rsidRPr="000C3BBF" w:rsidRDefault="000C3BBF" w:rsidP="00CA2E3E">
      <w:pPr>
        <w:pStyle w:val="a8"/>
        <w:widowControl w:val="0"/>
        <w:numPr>
          <w:ilvl w:val="1"/>
          <w:numId w:val="35"/>
        </w:numPr>
        <w:tabs>
          <w:tab w:val="left" w:pos="1429"/>
        </w:tabs>
        <w:ind w:left="217" w:right="221" w:firstLine="707"/>
        <w:contextualSpacing w:val="0"/>
        <w:jc w:val="both"/>
        <w:rPr>
          <w:sz w:val="22"/>
          <w:szCs w:val="22"/>
        </w:rPr>
      </w:pPr>
      <w:r w:rsidRPr="000C3BBF">
        <w:rPr>
          <w:sz w:val="22"/>
          <w:szCs w:val="22"/>
        </w:rPr>
        <w:t>При устном обращении Заявителя (лично или по телефону) должностное</w:t>
      </w:r>
      <w:r w:rsidRPr="000C3BBF">
        <w:rPr>
          <w:spacing w:val="1"/>
          <w:sz w:val="22"/>
          <w:szCs w:val="22"/>
        </w:rPr>
        <w:t xml:space="preserve"> </w:t>
      </w:r>
      <w:r w:rsidRPr="000C3BBF">
        <w:rPr>
          <w:sz w:val="22"/>
          <w:szCs w:val="22"/>
        </w:rPr>
        <w:t>лицо</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работник</w:t>
      </w:r>
      <w:r w:rsidRPr="000C3BBF">
        <w:rPr>
          <w:spacing w:val="1"/>
          <w:sz w:val="22"/>
          <w:szCs w:val="22"/>
        </w:rPr>
        <w:t xml:space="preserve"> </w:t>
      </w:r>
      <w:r w:rsidRPr="000C3BBF">
        <w:rPr>
          <w:sz w:val="22"/>
          <w:szCs w:val="22"/>
        </w:rPr>
        <w:t>многофункционального</w:t>
      </w:r>
      <w:r w:rsidRPr="000C3BBF">
        <w:rPr>
          <w:spacing w:val="1"/>
          <w:sz w:val="22"/>
          <w:szCs w:val="22"/>
        </w:rPr>
        <w:t xml:space="preserve"> </w:t>
      </w:r>
      <w:r w:rsidRPr="000C3BBF">
        <w:rPr>
          <w:sz w:val="22"/>
          <w:szCs w:val="22"/>
        </w:rPr>
        <w:t>центра,</w:t>
      </w:r>
      <w:r w:rsidRPr="000C3BBF">
        <w:rPr>
          <w:spacing w:val="1"/>
          <w:sz w:val="22"/>
          <w:szCs w:val="22"/>
        </w:rPr>
        <w:t xml:space="preserve"> </w:t>
      </w:r>
      <w:r w:rsidRPr="000C3BBF">
        <w:rPr>
          <w:sz w:val="22"/>
          <w:szCs w:val="22"/>
        </w:rPr>
        <w:t>осуществляющий консультирование, подробно и в вежливой (корректной) форме</w:t>
      </w:r>
      <w:r w:rsidRPr="000C3BBF">
        <w:rPr>
          <w:spacing w:val="1"/>
          <w:sz w:val="22"/>
          <w:szCs w:val="22"/>
        </w:rPr>
        <w:t xml:space="preserve"> </w:t>
      </w:r>
      <w:r w:rsidRPr="000C3BBF">
        <w:rPr>
          <w:sz w:val="22"/>
          <w:szCs w:val="22"/>
        </w:rPr>
        <w:t>информирует</w:t>
      </w:r>
      <w:r w:rsidRPr="000C3BBF">
        <w:rPr>
          <w:spacing w:val="-1"/>
          <w:sz w:val="22"/>
          <w:szCs w:val="22"/>
        </w:rPr>
        <w:t xml:space="preserve"> </w:t>
      </w:r>
      <w:r w:rsidRPr="000C3BBF">
        <w:rPr>
          <w:sz w:val="22"/>
          <w:szCs w:val="22"/>
        </w:rPr>
        <w:t>обратившихся</w:t>
      </w:r>
      <w:r w:rsidRPr="000C3BBF">
        <w:rPr>
          <w:spacing w:val="-3"/>
          <w:sz w:val="22"/>
          <w:szCs w:val="22"/>
        </w:rPr>
        <w:t xml:space="preserve"> </w:t>
      </w:r>
      <w:r w:rsidRPr="000C3BBF">
        <w:rPr>
          <w:sz w:val="22"/>
          <w:szCs w:val="22"/>
        </w:rPr>
        <w:t>по</w:t>
      </w:r>
      <w:r w:rsidRPr="000C3BBF">
        <w:rPr>
          <w:spacing w:val="-3"/>
          <w:sz w:val="22"/>
          <w:szCs w:val="22"/>
        </w:rPr>
        <w:t xml:space="preserve"> </w:t>
      </w:r>
      <w:r w:rsidRPr="000C3BBF">
        <w:rPr>
          <w:sz w:val="22"/>
          <w:szCs w:val="22"/>
        </w:rPr>
        <w:t>интересующим</w:t>
      </w:r>
      <w:r w:rsidRPr="000C3BBF">
        <w:rPr>
          <w:spacing w:val="-1"/>
          <w:sz w:val="22"/>
          <w:szCs w:val="22"/>
        </w:rPr>
        <w:t xml:space="preserve"> </w:t>
      </w:r>
      <w:r w:rsidRPr="000C3BBF">
        <w:rPr>
          <w:sz w:val="22"/>
          <w:szCs w:val="22"/>
        </w:rPr>
        <w:t>вопросам.</w:t>
      </w:r>
    </w:p>
    <w:p w:rsidR="000C3BBF" w:rsidRPr="000C3BBF" w:rsidRDefault="000C3BBF" w:rsidP="000C3BBF">
      <w:pPr>
        <w:pStyle w:val="a6"/>
        <w:ind w:right="222"/>
        <w:rPr>
          <w:sz w:val="22"/>
          <w:szCs w:val="22"/>
        </w:rPr>
      </w:pPr>
      <w:r w:rsidRPr="000C3BBF">
        <w:rPr>
          <w:sz w:val="22"/>
          <w:szCs w:val="22"/>
        </w:rPr>
        <w:t>Ответ</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телефонный</w:t>
      </w:r>
      <w:r w:rsidRPr="000C3BBF">
        <w:rPr>
          <w:spacing w:val="1"/>
          <w:sz w:val="22"/>
          <w:szCs w:val="22"/>
        </w:rPr>
        <w:t xml:space="preserve"> </w:t>
      </w:r>
      <w:r w:rsidRPr="000C3BBF">
        <w:rPr>
          <w:sz w:val="22"/>
          <w:szCs w:val="22"/>
        </w:rPr>
        <w:t>звонок</w:t>
      </w:r>
      <w:r w:rsidRPr="000C3BBF">
        <w:rPr>
          <w:spacing w:val="1"/>
          <w:sz w:val="22"/>
          <w:szCs w:val="22"/>
        </w:rPr>
        <w:t xml:space="preserve"> </w:t>
      </w:r>
      <w:r w:rsidRPr="000C3BBF">
        <w:rPr>
          <w:sz w:val="22"/>
          <w:szCs w:val="22"/>
        </w:rPr>
        <w:t>должен</w:t>
      </w:r>
      <w:r w:rsidRPr="000C3BBF">
        <w:rPr>
          <w:spacing w:val="1"/>
          <w:sz w:val="22"/>
          <w:szCs w:val="22"/>
        </w:rPr>
        <w:t xml:space="preserve"> </w:t>
      </w:r>
      <w:r w:rsidRPr="000C3BBF">
        <w:rPr>
          <w:sz w:val="22"/>
          <w:szCs w:val="22"/>
        </w:rPr>
        <w:t>начинаться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наименовании органа, в который позвонил Заявитель, фамилии, имени, отчества</w:t>
      </w:r>
      <w:r w:rsidRPr="000C3BBF">
        <w:rPr>
          <w:spacing w:val="1"/>
          <w:sz w:val="22"/>
          <w:szCs w:val="22"/>
        </w:rPr>
        <w:t xml:space="preserve"> </w:t>
      </w:r>
      <w:r w:rsidRPr="000C3BBF">
        <w:rPr>
          <w:sz w:val="22"/>
          <w:szCs w:val="22"/>
        </w:rPr>
        <w:t>(последнее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должности</w:t>
      </w:r>
      <w:r w:rsidRPr="000C3BBF">
        <w:rPr>
          <w:spacing w:val="1"/>
          <w:sz w:val="22"/>
          <w:szCs w:val="22"/>
        </w:rPr>
        <w:t xml:space="preserve"> </w:t>
      </w:r>
      <w:r w:rsidRPr="000C3BBF">
        <w:rPr>
          <w:sz w:val="22"/>
          <w:szCs w:val="22"/>
        </w:rPr>
        <w:t>специалиста,</w:t>
      </w:r>
      <w:r w:rsidRPr="000C3BBF">
        <w:rPr>
          <w:spacing w:val="1"/>
          <w:sz w:val="22"/>
          <w:szCs w:val="22"/>
        </w:rPr>
        <w:t xml:space="preserve"> </w:t>
      </w:r>
      <w:r w:rsidRPr="000C3BBF">
        <w:rPr>
          <w:sz w:val="22"/>
          <w:szCs w:val="22"/>
        </w:rPr>
        <w:t>принявшего</w:t>
      </w:r>
      <w:r w:rsidRPr="000C3BBF">
        <w:rPr>
          <w:spacing w:val="1"/>
          <w:sz w:val="22"/>
          <w:szCs w:val="22"/>
        </w:rPr>
        <w:t xml:space="preserve"> </w:t>
      </w:r>
      <w:r w:rsidRPr="000C3BBF">
        <w:rPr>
          <w:sz w:val="22"/>
          <w:szCs w:val="22"/>
        </w:rPr>
        <w:t>телефонный</w:t>
      </w:r>
      <w:r w:rsidRPr="000C3BBF">
        <w:rPr>
          <w:spacing w:val="-67"/>
          <w:sz w:val="22"/>
          <w:szCs w:val="22"/>
        </w:rPr>
        <w:t xml:space="preserve"> </w:t>
      </w:r>
      <w:r w:rsidRPr="000C3BBF">
        <w:rPr>
          <w:sz w:val="22"/>
          <w:szCs w:val="22"/>
        </w:rPr>
        <w:t>звонок.</w:t>
      </w:r>
    </w:p>
    <w:p w:rsidR="000C3BBF" w:rsidRPr="000C3BBF" w:rsidRDefault="000C3BBF" w:rsidP="000C3BBF">
      <w:pPr>
        <w:pStyle w:val="a6"/>
        <w:ind w:right="223"/>
        <w:rPr>
          <w:sz w:val="22"/>
          <w:szCs w:val="22"/>
        </w:rPr>
      </w:pPr>
      <w:r w:rsidRPr="000C3BBF">
        <w:rPr>
          <w:sz w:val="22"/>
          <w:szCs w:val="22"/>
        </w:rPr>
        <w:t>Если должностное лицо Уполномоченного органа не может самостоятельно</w:t>
      </w:r>
      <w:r w:rsidRPr="000C3BBF">
        <w:rPr>
          <w:spacing w:val="1"/>
          <w:sz w:val="22"/>
          <w:szCs w:val="22"/>
        </w:rPr>
        <w:t xml:space="preserve"> </w:t>
      </w:r>
      <w:r w:rsidRPr="000C3BBF">
        <w:rPr>
          <w:sz w:val="22"/>
          <w:szCs w:val="22"/>
        </w:rPr>
        <w:t>дать ответ, телефонный звонок должен быть переадресован (переведен) на другое</w:t>
      </w:r>
      <w:r w:rsidRPr="000C3BBF">
        <w:rPr>
          <w:spacing w:val="1"/>
          <w:sz w:val="22"/>
          <w:szCs w:val="22"/>
        </w:rPr>
        <w:t xml:space="preserve"> </w:t>
      </w:r>
      <w:r w:rsidRPr="000C3BBF">
        <w:rPr>
          <w:sz w:val="22"/>
          <w:szCs w:val="22"/>
        </w:rPr>
        <w:t>должностное лицо или же обратившемуся лицу должен быть сообщен телефонный</w:t>
      </w:r>
      <w:r w:rsidRPr="000C3BBF">
        <w:rPr>
          <w:spacing w:val="1"/>
          <w:sz w:val="22"/>
          <w:szCs w:val="22"/>
        </w:rPr>
        <w:t xml:space="preserve"> </w:t>
      </w:r>
      <w:r w:rsidRPr="000C3BBF">
        <w:rPr>
          <w:sz w:val="22"/>
          <w:szCs w:val="22"/>
        </w:rPr>
        <w:t>номер,</w:t>
      </w:r>
      <w:r w:rsidRPr="000C3BBF">
        <w:rPr>
          <w:spacing w:val="-2"/>
          <w:sz w:val="22"/>
          <w:szCs w:val="22"/>
        </w:rPr>
        <w:t xml:space="preserve"> </w:t>
      </w:r>
      <w:r w:rsidRPr="000C3BBF">
        <w:rPr>
          <w:sz w:val="22"/>
          <w:szCs w:val="22"/>
        </w:rPr>
        <w:t>по которому</w:t>
      </w:r>
      <w:r w:rsidRPr="000C3BBF">
        <w:rPr>
          <w:spacing w:val="-5"/>
          <w:sz w:val="22"/>
          <w:szCs w:val="22"/>
        </w:rPr>
        <w:t xml:space="preserve"> </w:t>
      </w:r>
      <w:r w:rsidRPr="000C3BBF">
        <w:rPr>
          <w:sz w:val="22"/>
          <w:szCs w:val="22"/>
        </w:rPr>
        <w:t>можно</w:t>
      </w:r>
      <w:r w:rsidRPr="000C3BBF">
        <w:rPr>
          <w:spacing w:val="-3"/>
          <w:sz w:val="22"/>
          <w:szCs w:val="22"/>
        </w:rPr>
        <w:t xml:space="preserve"> </w:t>
      </w:r>
      <w:r w:rsidRPr="000C3BBF">
        <w:rPr>
          <w:sz w:val="22"/>
          <w:szCs w:val="22"/>
        </w:rPr>
        <w:t>будет</w:t>
      </w:r>
      <w:r w:rsidRPr="000C3BBF">
        <w:rPr>
          <w:spacing w:val="-1"/>
          <w:sz w:val="22"/>
          <w:szCs w:val="22"/>
        </w:rPr>
        <w:t xml:space="preserve"> </w:t>
      </w:r>
      <w:r w:rsidRPr="000C3BBF">
        <w:rPr>
          <w:sz w:val="22"/>
          <w:szCs w:val="22"/>
        </w:rPr>
        <w:t>получить</w:t>
      </w:r>
      <w:r w:rsidRPr="000C3BBF">
        <w:rPr>
          <w:spacing w:val="-2"/>
          <w:sz w:val="22"/>
          <w:szCs w:val="22"/>
        </w:rPr>
        <w:t xml:space="preserve"> </w:t>
      </w:r>
      <w:r w:rsidRPr="000C3BBF">
        <w:rPr>
          <w:sz w:val="22"/>
          <w:szCs w:val="22"/>
        </w:rPr>
        <w:t>необходимую</w:t>
      </w:r>
      <w:r w:rsidRPr="000C3BBF">
        <w:rPr>
          <w:spacing w:val="-1"/>
          <w:sz w:val="22"/>
          <w:szCs w:val="22"/>
        </w:rPr>
        <w:t xml:space="preserve"> </w:t>
      </w:r>
      <w:r w:rsidRPr="000C3BBF">
        <w:rPr>
          <w:sz w:val="22"/>
          <w:szCs w:val="22"/>
        </w:rPr>
        <w:t>информацию</w:t>
      </w:r>
    </w:p>
    <w:p w:rsidR="000C3BBF" w:rsidRPr="000C3BBF" w:rsidRDefault="000C3BBF" w:rsidP="000C3BBF">
      <w:pPr>
        <w:pStyle w:val="a6"/>
        <w:spacing w:before="1"/>
        <w:ind w:right="228"/>
        <w:rPr>
          <w:sz w:val="22"/>
          <w:szCs w:val="22"/>
        </w:rPr>
      </w:pPr>
      <w:r w:rsidRPr="000C3BBF">
        <w:rPr>
          <w:sz w:val="22"/>
          <w:szCs w:val="22"/>
        </w:rPr>
        <w:t>Если подготовка ответа требует продолжительного времени, он предлагает</w:t>
      </w:r>
      <w:r w:rsidRPr="000C3BBF">
        <w:rPr>
          <w:spacing w:val="1"/>
          <w:sz w:val="22"/>
          <w:szCs w:val="22"/>
        </w:rPr>
        <w:t xml:space="preserve"> </w:t>
      </w:r>
      <w:r w:rsidRPr="000C3BBF">
        <w:rPr>
          <w:sz w:val="22"/>
          <w:szCs w:val="22"/>
        </w:rPr>
        <w:t>Заявителю</w:t>
      </w:r>
      <w:r w:rsidRPr="000C3BBF">
        <w:rPr>
          <w:spacing w:val="-2"/>
          <w:sz w:val="22"/>
          <w:szCs w:val="22"/>
        </w:rPr>
        <w:t xml:space="preserve"> </w:t>
      </w:r>
      <w:r w:rsidRPr="000C3BBF">
        <w:rPr>
          <w:sz w:val="22"/>
          <w:szCs w:val="22"/>
        </w:rPr>
        <w:t>один</w:t>
      </w:r>
      <w:r w:rsidRPr="000C3BBF">
        <w:rPr>
          <w:spacing w:val="-1"/>
          <w:sz w:val="22"/>
          <w:szCs w:val="22"/>
        </w:rPr>
        <w:t xml:space="preserve"> </w:t>
      </w:r>
      <w:r w:rsidRPr="000C3BBF">
        <w:rPr>
          <w:sz w:val="22"/>
          <w:szCs w:val="22"/>
        </w:rPr>
        <w:t>из следующих вариантов</w:t>
      </w:r>
      <w:r w:rsidRPr="000C3BBF">
        <w:rPr>
          <w:spacing w:val="-2"/>
          <w:sz w:val="22"/>
          <w:szCs w:val="22"/>
        </w:rPr>
        <w:t xml:space="preserve"> </w:t>
      </w:r>
      <w:r w:rsidRPr="000C3BBF">
        <w:rPr>
          <w:sz w:val="22"/>
          <w:szCs w:val="22"/>
        </w:rPr>
        <w:t>дальнейших</w:t>
      </w:r>
      <w:r w:rsidRPr="000C3BBF">
        <w:rPr>
          <w:spacing w:val="4"/>
          <w:sz w:val="22"/>
          <w:szCs w:val="22"/>
        </w:rPr>
        <w:t xml:space="preserve"> </w:t>
      </w:r>
      <w:r w:rsidRPr="000C3BBF">
        <w:rPr>
          <w:sz w:val="22"/>
          <w:szCs w:val="22"/>
        </w:rPr>
        <w:t>действий:</w:t>
      </w:r>
    </w:p>
    <w:p w:rsidR="000C3BBF" w:rsidRPr="000C3BBF" w:rsidRDefault="000C3BBF" w:rsidP="000C3BBF">
      <w:pPr>
        <w:pStyle w:val="a6"/>
        <w:ind w:left="925" w:right="4439"/>
        <w:rPr>
          <w:sz w:val="22"/>
          <w:szCs w:val="22"/>
        </w:rPr>
      </w:pPr>
      <w:r w:rsidRPr="000C3BBF">
        <w:rPr>
          <w:sz w:val="22"/>
          <w:szCs w:val="22"/>
        </w:rPr>
        <w:t>изложить обращение в письменной форме;</w:t>
      </w:r>
      <w:r w:rsidRPr="000C3BBF">
        <w:rPr>
          <w:spacing w:val="-67"/>
          <w:sz w:val="22"/>
          <w:szCs w:val="22"/>
        </w:rPr>
        <w:t xml:space="preserve"> </w:t>
      </w:r>
      <w:r w:rsidRPr="000C3BBF">
        <w:rPr>
          <w:sz w:val="22"/>
          <w:szCs w:val="22"/>
        </w:rPr>
        <w:t>назначить</w:t>
      </w:r>
      <w:r w:rsidRPr="000C3BBF">
        <w:rPr>
          <w:spacing w:val="-7"/>
          <w:sz w:val="22"/>
          <w:szCs w:val="22"/>
        </w:rPr>
        <w:t xml:space="preserve"> </w:t>
      </w:r>
      <w:r w:rsidRPr="000C3BBF">
        <w:rPr>
          <w:sz w:val="22"/>
          <w:szCs w:val="22"/>
        </w:rPr>
        <w:t>другое</w:t>
      </w:r>
      <w:r w:rsidRPr="000C3BBF">
        <w:rPr>
          <w:spacing w:val="-1"/>
          <w:sz w:val="22"/>
          <w:szCs w:val="22"/>
        </w:rPr>
        <w:t xml:space="preserve"> </w:t>
      </w:r>
      <w:r w:rsidRPr="000C3BBF">
        <w:rPr>
          <w:sz w:val="22"/>
          <w:szCs w:val="22"/>
        </w:rPr>
        <w:t>время</w:t>
      </w:r>
      <w:r w:rsidRPr="000C3BBF">
        <w:rPr>
          <w:spacing w:val="-2"/>
          <w:sz w:val="22"/>
          <w:szCs w:val="22"/>
        </w:rPr>
        <w:t xml:space="preserve"> </w:t>
      </w:r>
      <w:r w:rsidRPr="000C3BBF">
        <w:rPr>
          <w:sz w:val="22"/>
          <w:szCs w:val="22"/>
        </w:rPr>
        <w:t>для</w:t>
      </w:r>
      <w:r w:rsidRPr="000C3BBF">
        <w:rPr>
          <w:spacing w:val="-1"/>
          <w:sz w:val="22"/>
          <w:szCs w:val="22"/>
        </w:rPr>
        <w:t xml:space="preserve"> </w:t>
      </w:r>
      <w:r w:rsidRPr="000C3BBF">
        <w:rPr>
          <w:sz w:val="22"/>
          <w:szCs w:val="22"/>
        </w:rPr>
        <w:t>консультаций.</w:t>
      </w:r>
    </w:p>
    <w:p w:rsidR="000C3BBF" w:rsidRPr="000C3BBF" w:rsidRDefault="000C3BBF" w:rsidP="000C3BBF">
      <w:pPr>
        <w:pStyle w:val="a6"/>
        <w:ind w:right="226"/>
        <w:rPr>
          <w:sz w:val="22"/>
          <w:szCs w:val="22"/>
        </w:rPr>
      </w:pPr>
      <w:r w:rsidRPr="000C3BBF">
        <w:rPr>
          <w:sz w:val="22"/>
          <w:szCs w:val="22"/>
        </w:rPr>
        <w:t>Должностное</w:t>
      </w:r>
      <w:r w:rsidRPr="000C3BBF">
        <w:rPr>
          <w:spacing w:val="1"/>
          <w:sz w:val="22"/>
          <w:szCs w:val="22"/>
        </w:rPr>
        <w:t xml:space="preserve"> </w:t>
      </w:r>
      <w:r w:rsidRPr="000C3BBF">
        <w:rPr>
          <w:sz w:val="22"/>
          <w:szCs w:val="22"/>
        </w:rPr>
        <w:t>лицо</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вправе</w:t>
      </w:r>
      <w:r w:rsidRPr="000C3BBF">
        <w:rPr>
          <w:spacing w:val="1"/>
          <w:sz w:val="22"/>
          <w:szCs w:val="22"/>
        </w:rPr>
        <w:t xml:space="preserve"> </w:t>
      </w:r>
      <w:r w:rsidRPr="000C3BBF">
        <w:rPr>
          <w:sz w:val="22"/>
          <w:szCs w:val="22"/>
        </w:rPr>
        <w:t>осуществлять</w:t>
      </w:r>
      <w:r w:rsidRPr="000C3BBF">
        <w:rPr>
          <w:spacing w:val="1"/>
          <w:sz w:val="22"/>
          <w:szCs w:val="22"/>
        </w:rPr>
        <w:t xml:space="preserve"> </w:t>
      </w:r>
      <w:r w:rsidRPr="000C3BBF">
        <w:rPr>
          <w:sz w:val="22"/>
          <w:szCs w:val="22"/>
        </w:rPr>
        <w:t>информирование,</w:t>
      </w:r>
      <w:r w:rsidRPr="000C3BBF">
        <w:rPr>
          <w:spacing w:val="51"/>
          <w:sz w:val="22"/>
          <w:szCs w:val="22"/>
        </w:rPr>
        <w:t xml:space="preserve"> </w:t>
      </w:r>
      <w:r w:rsidRPr="000C3BBF">
        <w:rPr>
          <w:sz w:val="22"/>
          <w:szCs w:val="22"/>
        </w:rPr>
        <w:t>выходящее</w:t>
      </w:r>
      <w:r w:rsidRPr="000C3BBF">
        <w:rPr>
          <w:spacing w:val="54"/>
          <w:sz w:val="22"/>
          <w:szCs w:val="22"/>
        </w:rPr>
        <w:t xml:space="preserve"> </w:t>
      </w:r>
      <w:r w:rsidRPr="000C3BBF">
        <w:rPr>
          <w:sz w:val="22"/>
          <w:szCs w:val="22"/>
        </w:rPr>
        <w:t>за</w:t>
      </w:r>
      <w:r w:rsidRPr="000C3BBF">
        <w:rPr>
          <w:spacing w:val="51"/>
          <w:sz w:val="22"/>
          <w:szCs w:val="22"/>
        </w:rPr>
        <w:t xml:space="preserve"> </w:t>
      </w:r>
      <w:r w:rsidRPr="000C3BBF">
        <w:rPr>
          <w:sz w:val="22"/>
          <w:szCs w:val="22"/>
        </w:rPr>
        <w:t>рамки</w:t>
      </w:r>
      <w:r w:rsidRPr="000C3BBF">
        <w:rPr>
          <w:spacing w:val="55"/>
          <w:sz w:val="22"/>
          <w:szCs w:val="22"/>
        </w:rPr>
        <w:t xml:space="preserve"> </w:t>
      </w:r>
      <w:r w:rsidRPr="000C3BBF">
        <w:rPr>
          <w:sz w:val="22"/>
          <w:szCs w:val="22"/>
        </w:rPr>
        <w:t>стандартных</w:t>
      </w:r>
      <w:r w:rsidRPr="000C3BBF">
        <w:rPr>
          <w:spacing w:val="53"/>
          <w:sz w:val="22"/>
          <w:szCs w:val="22"/>
        </w:rPr>
        <w:t xml:space="preserve"> </w:t>
      </w:r>
      <w:r w:rsidRPr="000C3BBF">
        <w:rPr>
          <w:sz w:val="22"/>
          <w:szCs w:val="22"/>
        </w:rPr>
        <w:t>процедур</w:t>
      </w:r>
      <w:r w:rsidRPr="000C3BBF">
        <w:rPr>
          <w:spacing w:val="55"/>
          <w:sz w:val="22"/>
          <w:szCs w:val="22"/>
        </w:rPr>
        <w:t xml:space="preserve"> </w:t>
      </w:r>
      <w:r w:rsidRPr="000C3BBF">
        <w:rPr>
          <w:sz w:val="22"/>
          <w:szCs w:val="22"/>
        </w:rPr>
        <w:t>и</w:t>
      </w:r>
      <w:r w:rsidRPr="000C3BBF">
        <w:rPr>
          <w:spacing w:val="54"/>
          <w:sz w:val="22"/>
          <w:szCs w:val="22"/>
        </w:rPr>
        <w:t xml:space="preserve"> </w:t>
      </w:r>
      <w:r w:rsidRPr="000C3BBF">
        <w:rPr>
          <w:sz w:val="22"/>
          <w:szCs w:val="22"/>
        </w:rPr>
        <w:t>условий</w:t>
      </w:r>
    </w:p>
    <w:p w:rsidR="000C3BBF" w:rsidRPr="000C3BBF" w:rsidRDefault="000C3BBF" w:rsidP="000C3BBF">
      <w:pPr>
        <w:spacing w:after="0"/>
        <w:rPr>
          <w:rFonts w:ascii="Times New Roman" w:hAnsi="Times New Roman" w:cs="Times New Roman"/>
        </w:rPr>
        <w:sectPr w:rsidR="000C3BBF" w:rsidRPr="000C3BBF" w:rsidSect="000A305A">
          <w:pgSz w:w="11910" w:h="16840"/>
          <w:pgMar w:top="426" w:right="340" w:bottom="280" w:left="1060" w:header="720" w:footer="720" w:gutter="0"/>
          <w:cols w:space="720"/>
        </w:sectPr>
      </w:pPr>
    </w:p>
    <w:p w:rsidR="000C3BBF" w:rsidRPr="000C3BBF" w:rsidRDefault="000C3BBF" w:rsidP="000C3BBF">
      <w:pPr>
        <w:pStyle w:val="a6"/>
        <w:spacing w:before="67" w:line="242" w:lineRule="auto"/>
        <w:ind w:right="225"/>
        <w:rPr>
          <w:sz w:val="22"/>
          <w:szCs w:val="22"/>
        </w:rPr>
      </w:pPr>
      <w:r w:rsidRPr="000C3BBF">
        <w:rPr>
          <w:sz w:val="22"/>
          <w:szCs w:val="22"/>
        </w:rPr>
        <w:lastRenderedPageBreak/>
        <w:t>предоставления муниципальной  услуги, и влияющее прямо или</w:t>
      </w:r>
      <w:r w:rsidRPr="000C3BBF">
        <w:rPr>
          <w:spacing w:val="1"/>
          <w:sz w:val="22"/>
          <w:szCs w:val="22"/>
        </w:rPr>
        <w:t xml:space="preserve"> </w:t>
      </w:r>
      <w:r w:rsidRPr="000C3BBF">
        <w:rPr>
          <w:sz w:val="22"/>
          <w:szCs w:val="22"/>
        </w:rPr>
        <w:t>косвенно на принимаемое</w:t>
      </w:r>
      <w:r w:rsidRPr="000C3BBF">
        <w:rPr>
          <w:spacing w:val="-3"/>
          <w:sz w:val="22"/>
          <w:szCs w:val="22"/>
        </w:rPr>
        <w:t xml:space="preserve"> </w:t>
      </w:r>
      <w:r w:rsidRPr="000C3BBF">
        <w:rPr>
          <w:sz w:val="22"/>
          <w:szCs w:val="22"/>
        </w:rPr>
        <w:t>решение.</w:t>
      </w:r>
    </w:p>
    <w:p w:rsidR="000C3BBF" w:rsidRPr="000C3BBF" w:rsidRDefault="000C3BBF" w:rsidP="000C3BBF">
      <w:pPr>
        <w:pStyle w:val="a6"/>
        <w:ind w:right="231"/>
        <w:rPr>
          <w:sz w:val="22"/>
          <w:szCs w:val="22"/>
        </w:rPr>
      </w:pPr>
      <w:r w:rsidRPr="000C3BBF">
        <w:rPr>
          <w:sz w:val="22"/>
          <w:szCs w:val="22"/>
        </w:rPr>
        <w:t>Продолжительность информирования по телефону не должна превышать 10</w:t>
      </w:r>
      <w:r w:rsidRPr="000C3BBF">
        <w:rPr>
          <w:spacing w:val="1"/>
          <w:sz w:val="22"/>
          <w:szCs w:val="22"/>
        </w:rPr>
        <w:t xml:space="preserve"> </w:t>
      </w:r>
      <w:r w:rsidRPr="000C3BBF">
        <w:rPr>
          <w:sz w:val="22"/>
          <w:szCs w:val="22"/>
        </w:rPr>
        <w:t>минут.</w:t>
      </w:r>
    </w:p>
    <w:p w:rsidR="000C3BBF" w:rsidRPr="000C3BBF" w:rsidRDefault="000C3BBF" w:rsidP="000C3BBF">
      <w:pPr>
        <w:pStyle w:val="a6"/>
        <w:ind w:right="228"/>
        <w:rPr>
          <w:sz w:val="22"/>
          <w:szCs w:val="22"/>
        </w:rPr>
      </w:pPr>
      <w:r w:rsidRPr="000C3BBF">
        <w:rPr>
          <w:sz w:val="22"/>
          <w:szCs w:val="22"/>
        </w:rPr>
        <w:t>Информирование</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графиком</w:t>
      </w:r>
      <w:r w:rsidRPr="000C3BBF">
        <w:rPr>
          <w:spacing w:val="71"/>
          <w:sz w:val="22"/>
          <w:szCs w:val="22"/>
        </w:rPr>
        <w:t xml:space="preserve"> </w:t>
      </w:r>
      <w:r w:rsidRPr="000C3BBF">
        <w:rPr>
          <w:sz w:val="22"/>
          <w:szCs w:val="22"/>
        </w:rPr>
        <w:t>приема</w:t>
      </w:r>
      <w:r w:rsidRPr="000C3BBF">
        <w:rPr>
          <w:spacing w:val="1"/>
          <w:sz w:val="22"/>
          <w:szCs w:val="22"/>
        </w:rPr>
        <w:t xml:space="preserve"> </w:t>
      </w:r>
      <w:r w:rsidRPr="000C3BBF">
        <w:rPr>
          <w:sz w:val="22"/>
          <w:szCs w:val="22"/>
        </w:rPr>
        <w:t>граждан.</w:t>
      </w:r>
    </w:p>
    <w:p w:rsidR="000C3BBF" w:rsidRPr="000C3BBF" w:rsidRDefault="000C3BBF" w:rsidP="00CA2E3E">
      <w:pPr>
        <w:pStyle w:val="a8"/>
        <w:widowControl w:val="0"/>
        <w:numPr>
          <w:ilvl w:val="1"/>
          <w:numId w:val="35"/>
        </w:numPr>
        <w:tabs>
          <w:tab w:val="left" w:pos="1554"/>
        </w:tabs>
        <w:ind w:left="217" w:right="220" w:firstLine="707"/>
        <w:contextualSpacing w:val="0"/>
        <w:jc w:val="both"/>
        <w:rPr>
          <w:sz w:val="22"/>
          <w:szCs w:val="22"/>
        </w:rPr>
      </w:pPr>
      <w:r w:rsidRPr="000C3BBF">
        <w:rPr>
          <w:sz w:val="22"/>
          <w:szCs w:val="22"/>
        </w:rPr>
        <w:t>По</w:t>
      </w:r>
      <w:r w:rsidRPr="000C3BBF">
        <w:rPr>
          <w:spacing w:val="1"/>
          <w:sz w:val="22"/>
          <w:szCs w:val="22"/>
        </w:rPr>
        <w:t xml:space="preserve"> </w:t>
      </w:r>
      <w:r w:rsidRPr="000C3BBF">
        <w:rPr>
          <w:sz w:val="22"/>
          <w:szCs w:val="22"/>
        </w:rPr>
        <w:t>письменному</w:t>
      </w:r>
      <w:r w:rsidRPr="000C3BBF">
        <w:rPr>
          <w:spacing w:val="1"/>
          <w:sz w:val="22"/>
          <w:szCs w:val="22"/>
        </w:rPr>
        <w:t xml:space="preserve"> </w:t>
      </w:r>
      <w:r w:rsidRPr="000C3BBF">
        <w:rPr>
          <w:sz w:val="22"/>
          <w:szCs w:val="22"/>
        </w:rPr>
        <w:t>обращению</w:t>
      </w:r>
      <w:r w:rsidRPr="000C3BBF">
        <w:rPr>
          <w:spacing w:val="1"/>
          <w:sz w:val="22"/>
          <w:szCs w:val="22"/>
        </w:rPr>
        <w:t xml:space="preserve"> </w:t>
      </w:r>
      <w:r w:rsidRPr="000C3BBF">
        <w:rPr>
          <w:sz w:val="22"/>
          <w:szCs w:val="22"/>
        </w:rPr>
        <w:t>должностное</w:t>
      </w:r>
      <w:r w:rsidRPr="000C3BBF">
        <w:rPr>
          <w:spacing w:val="1"/>
          <w:sz w:val="22"/>
          <w:szCs w:val="22"/>
        </w:rPr>
        <w:t xml:space="preserve"> </w:t>
      </w:r>
      <w:r w:rsidRPr="000C3BBF">
        <w:rPr>
          <w:sz w:val="22"/>
          <w:szCs w:val="22"/>
        </w:rPr>
        <w:t>лицо</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ответственный</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предоставление</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подробно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письменной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разъясняет</w:t>
      </w:r>
      <w:r w:rsidRPr="000C3BBF">
        <w:rPr>
          <w:spacing w:val="1"/>
          <w:sz w:val="22"/>
          <w:szCs w:val="22"/>
        </w:rPr>
        <w:t xml:space="preserve"> </w:t>
      </w:r>
      <w:r w:rsidRPr="000C3BBF">
        <w:rPr>
          <w:sz w:val="22"/>
          <w:szCs w:val="22"/>
        </w:rPr>
        <w:t>гражданину</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вопросам, указанным в пункте 1.5. настоящего Административного регламента в</w:t>
      </w:r>
      <w:r w:rsidRPr="000C3BBF">
        <w:rPr>
          <w:spacing w:val="1"/>
          <w:sz w:val="22"/>
          <w:szCs w:val="22"/>
        </w:rPr>
        <w:t xml:space="preserve"> </w:t>
      </w:r>
      <w:r w:rsidRPr="000C3BBF">
        <w:rPr>
          <w:sz w:val="22"/>
          <w:szCs w:val="22"/>
        </w:rPr>
        <w:t>порядке,</w:t>
      </w:r>
      <w:r w:rsidRPr="000C3BBF">
        <w:rPr>
          <w:spacing w:val="57"/>
          <w:sz w:val="22"/>
          <w:szCs w:val="22"/>
        </w:rPr>
        <w:t xml:space="preserve"> </w:t>
      </w:r>
      <w:r w:rsidRPr="000C3BBF">
        <w:rPr>
          <w:sz w:val="22"/>
          <w:szCs w:val="22"/>
        </w:rPr>
        <w:t>установленном</w:t>
      </w:r>
      <w:r w:rsidRPr="000C3BBF">
        <w:rPr>
          <w:spacing w:val="57"/>
          <w:sz w:val="22"/>
          <w:szCs w:val="22"/>
        </w:rPr>
        <w:t xml:space="preserve"> </w:t>
      </w:r>
      <w:r w:rsidRPr="000C3BBF">
        <w:rPr>
          <w:sz w:val="22"/>
          <w:szCs w:val="22"/>
        </w:rPr>
        <w:t>Федеральным</w:t>
      </w:r>
      <w:r w:rsidRPr="000C3BBF">
        <w:rPr>
          <w:spacing w:val="57"/>
          <w:sz w:val="22"/>
          <w:szCs w:val="22"/>
        </w:rPr>
        <w:t xml:space="preserve"> </w:t>
      </w:r>
      <w:r w:rsidRPr="000C3BBF">
        <w:rPr>
          <w:sz w:val="22"/>
          <w:szCs w:val="22"/>
        </w:rPr>
        <w:t>законом</w:t>
      </w:r>
      <w:r w:rsidRPr="000C3BBF">
        <w:rPr>
          <w:spacing w:val="60"/>
          <w:sz w:val="22"/>
          <w:szCs w:val="22"/>
        </w:rPr>
        <w:t xml:space="preserve"> </w:t>
      </w:r>
      <w:r w:rsidRPr="000C3BBF">
        <w:rPr>
          <w:sz w:val="22"/>
          <w:szCs w:val="22"/>
        </w:rPr>
        <w:t>от</w:t>
      </w:r>
      <w:r w:rsidRPr="000C3BBF">
        <w:rPr>
          <w:spacing w:val="57"/>
          <w:sz w:val="22"/>
          <w:szCs w:val="22"/>
        </w:rPr>
        <w:t xml:space="preserve"> </w:t>
      </w:r>
      <w:r w:rsidRPr="000C3BBF">
        <w:rPr>
          <w:sz w:val="22"/>
          <w:szCs w:val="22"/>
        </w:rPr>
        <w:t>2</w:t>
      </w:r>
      <w:r w:rsidRPr="000C3BBF">
        <w:rPr>
          <w:spacing w:val="58"/>
          <w:sz w:val="22"/>
          <w:szCs w:val="22"/>
        </w:rPr>
        <w:t xml:space="preserve"> </w:t>
      </w:r>
      <w:r w:rsidRPr="000C3BBF">
        <w:rPr>
          <w:sz w:val="22"/>
          <w:szCs w:val="22"/>
        </w:rPr>
        <w:t>мая</w:t>
      </w:r>
      <w:r w:rsidRPr="000C3BBF">
        <w:rPr>
          <w:spacing w:val="58"/>
          <w:sz w:val="22"/>
          <w:szCs w:val="22"/>
        </w:rPr>
        <w:t xml:space="preserve"> </w:t>
      </w:r>
      <w:r w:rsidRPr="000C3BBF">
        <w:rPr>
          <w:sz w:val="22"/>
          <w:szCs w:val="22"/>
        </w:rPr>
        <w:t>2006</w:t>
      </w:r>
      <w:r w:rsidRPr="000C3BBF">
        <w:rPr>
          <w:spacing w:val="58"/>
          <w:sz w:val="22"/>
          <w:szCs w:val="22"/>
        </w:rPr>
        <w:t xml:space="preserve"> </w:t>
      </w:r>
      <w:r w:rsidRPr="000C3BBF">
        <w:rPr>
          <w:sz w:val="22"/>
          <w:szCs w:val="22"/>
        </w:rPr>
        <w:t>г.</w:t>
      </w:r>
      <w:r w:rsidRPr="000C3BBF">
        <w:rPr>
          <w:spacing w:val="57"/>
          <w:sz w:val="22"/>
          <w:szCs w:val="22"/>
        </w:rPr>
        <w:t xml:space="preserve"> </w:t>
      </w:r>
      <w:r w:rsidRPr="000C3BBF">
        <w:rPr>
          <w:sz w:val="22"/>
          <w:szCs w:val="22"/>
        </w:rPr>
        <w:t>№</w:t>
      </w:r>
      <w:r w:rsidRPr="000C3BBF">
        <w:rPr>
          <w:spacing w:val="58"/>
          <w:sz w:val="22"/>
          <w:szCs w:val="22"/>
        </w:rPr>
        <w:t xml:space="preserve"> </w:t>
      </w:r>
      <w:r w:rsidRPr="000C3BBF">
        <w:rPr>
          <w:sz w:val="22"/>
          <w:szCs w:val="22"/>
        </w:rPr>
        <w:t>59-ФЗ</w:t>
      </w:r>
    </w:p>
    <w:p w:rsidR="000C3BBF" w:rsidRPr="000C3BBF" w:rsidRDefault="000C3BBF" w:rsidP="000C3BBF">
      <w:pPr>
        <w:pStyle w:val="a6"/>
        <w:ind w:right="221"/>
        <w:rPr>
          <w:sz w:val="22"/>
          <w:szCs w:val="22"/>
        </w:rPr>
      </w:pPr>
      <w:r w:rsidRPr="000C3BBF">
        <w:rPr>
          <w:sz w:val="22"/>
          <w:szCs w:val="22"/>
        </w:rPr>
        <w:t>«О порядке рассмотрения обращений граждан</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 (далее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Федеральный</w:t>
      </w:r>
      <w:r w:rsidRPr="000C3BBF">
        <w:rPr>
          <w:spacing w:val="-1"/>
          <w:sz w:val="22"/>
          <w:szCs w:val="22"/>
        </w:rPr>
        <w:t xml:space="preserve"> </w:t>
      </w:r>
      <w:r w:rsidRPr="000C3BBF">
        <w:rPr>
          <w:sz w:val="22"/>
          <w:szCs w:val="22"/>
        </w:rPr>
        <w:t>закон № 59-ФЗ).</w:t>
      </w:r>
    </w:p>
    <w:p w:rsidR="000C3BBF" w:rsidRPr="000C3BBF" w:rsidRDefault="000C3BBF" w:rsidP="00CA2E3E">
      <w:pPr>
        <w:pStyle w:val="a8"/>
        <w:widowControl w:val="0"/>
        <w:numPr>
          <w:ilvl w:val="1"/>
          <w:numId w:val="35"/>
        </w:numPr>
        <w:tabs>
          <w:tab w:val="left" w:pos="1535"/>
        </w:tabs>
        <w:ind w:left="217" w:right="227" w:firstLine="707"/>
        <w:contextualSpacing w:val="0"/>
        <w:jc w:val="both"/>
        <w:rPr>
          <w:sz w:val="22"/>
          <w:szCs w:val="22"/>
        </w:rPr>
      </w:pPr>
      <w:r w:rsidRPr="000C3BBF">
        <w:rPr>
          <w:sz w:val="22"/>
          <w:szCs w:val="22"/>
        </w:rPr>
        <w:t>На</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размещаются</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предусмотренные</w:t>
      </w:r>
      <w:r w:rsidRPr="000C3BBF">
        <w:rPr>
          <w:spacing w:val="1"/>
          <w:sz w:val="22"/>
          <w:szCs w:val="22"/>
        </w:rPr>
        <w:t xml:space="preserve"> </w:t>
      </w:r>
      <w:r w:rsidRPr="000C3BBF">
        <w:rPr>
          <w:sz w:val="22"/>
          <w:szCs w:val="22"/>
        </w:rPr>
        <w:t>Положением</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системе</w:t>
      </w:r>
      <w:r w:rsidRPr="000C3BBF">
        <w:rPr>
          <w:spacing w:val="1"/>
          <w:sz w:val="22"/>
          <w:szCs w:val="22"/>
        </w:rPr>
        <w:t xml:space="preserve"> </w:t>
      </w:r>
      <w:r w:rsidRPr="000C3BBF">
        <w:rPr>
          <w:sz w:val="22"/>
          <w:szCs w:val="22"/>
        </w:rPr>
        <w:t>«Федеральный</w:t>
      </w:r>
      <w:r w:rsidRPr="000C3BBF">
        <w:rPr>
          <w:spacing w:val="1"/>
          <w:sz w:val="22"/>
          <w:szCs w:val="22"/>
        </w:rPr>
        <w:t xml:space="preserve"> </w:t>
      </w:r>
      <w:r w:rsidRPr="000C3BBF">
        <w:rPr>
          <w:sz w:val="22"/>
          <w:szCs w:val="22"/>
        </w:rPr>
        <w:t>реестр</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(функций)»,</w:t>
      </w:r>
      <w:r w:rsidRPr="000C3BBF">
        <w:rPr>
          <w:spacing w:val="1"/>
          <w:sz w:val="22"/>
          <w:szCs w:val="22"/>
        </w:rPr>
        <w:t xml:space="preserve"> </w:t>
      </w:r>
      <w:r w:rsidRPr="000C3BBF">
        <w:rPr>
          <w:sz w:val="22"/>
          <w:szCs w:val="22"/>
        </w:rPr>
        <w:t>утвержденным</w:t>
      </w:r>
      <w:r w:rsidRPr="000C3BBF">
        <w:rPr>
          <w:spacing w:val="1"/>
          <w:sz w:val="22"/>
          <w:szCs w:val="22"/>
        </w:rPr>
        <w:t xml:space="preserve"> </w:t>
      </w:r>
      <w:r w:rsidRPr="000C3BBF">
        <w:rPr>
          <w:sz w:val="22"/>
          <w:szCs w:val="22"/>
        </w:rPr>
        <w:t>постановлением</w:t>
      </w:r>
      <w:r w:rsidRPr="000C3BBF">
        <w:rPr>
          <w:spacing w:val="57"/>
          <w:sz w:val="22"/>
          <w:szCs w:val="22"/>
        </w:rPr>
        <w:t xml:space="preserve"> </w:t>
      </w:r>
      <w:r w:rsidRPr="000C3BBF">
        <w:rPr>
          <w:sz w:val="22"/>
          <w:szCs w:val="22"/>
        </w:rPr>
        <w:t>Правительства</w:t>
      </w:r>
      <w:r w:rsidRPr="000C3BBF">
        <w:rPr>
          <w:spacing w:val="58"/>
          <w:sz w:val="22"/>
          <w:szCs w:val="22"/>
        </w:rPr>
        <w:t xml:space="preserve"> </w:t>
      </w:r>
      <w:r w:rsidRPr="000C3BBF">
        <w:rPr>
          <w:sz w:val="22"/>
          <w:szCs w:val="22"/>
        </w:rPr>
        <w:t>Российской</w:t>
      </w:r>
      <w:r w:rsidRPr="000C3BBF">
        <w:rPr>
          <w:spacing w:val="59"/>
          <w:sz w:val="22"/>
          <w:szCs w:val="22"/>
        </w:rPr>
        <w:t xml:space="preserve"> </w:t>
      </w:r>
      <w:r w:rsidRPr="000C3BBF">
        <w:rPr>
          <w:sz w:val="22"/>
          <w:szCs w:val="22"/>
        </w:rPr>
        <w:t>Федерации</w:t>
      </w:r>
      <w:r w:rsidRPr="000C3BBF">
        <w:rPr>
          <w:spacing w:val="59"/>
          <w:sz w:val="22"/>
          <w:szCs w:val="22"/>
        </w:rPr>
        <w:t xml:space="preserve"> </w:t>
      </w:r>
      <w:r w:rsidRPr="000C3BBF">
        <w:rPr>
          <w:sz w:val="22"/>
          <w:szCs w:val="22"/>
        </w:rPr>
        <w:t>от</w:t>
      </w:r>
      <w:r w:rsidRPr="000C3BBF">
        <w:rPr>
          <w:spacing w:val="55"/>
          <w:sz w:val="22"/>
          <w:szCs w:val="22"/>
        </w:rPr>
        <w:t xml:space="preserve"> </w:t>
      </w:r>
      <w:r w:rsidRPr="000C3BBF">
        <w:rPr>
          <w:sz w:val="22"/>
          <w:szCs w:val="22"/>
        </w:rPr>
        <w:t>24</w:t>
      </w:r>
      <w:r w:rsidRPr="000C3BBF">
        <w:rPr>
          <w:spacing w:val="59"/>
          <w:sz w:val="22"/>
          <w:szCs w:val="22"/>
        </w:rPr>
        <w:t xml:space="preserve"> </w:t>
      </w:r>
      <w:r w:rsidRPr="000C3BBF">
        <w:rPr>
          <w:sz w:val="22"/>
          <w:szCs w:val="22"/>
        </w:rPr>
        <w:t>октября</w:t>
      </w:r>
      <w:r w:rsidRPr="000C3BBF">
        <w:rPr>
          <w:spacing w:val="59"/>
          <w:sz w:val="22"/>
          <w:szCs w:val="22"/>
        </w:rPr>
        <w:t xml:space="preserve"> </w:t>
      </w:r>
      <w:r w:rsidRPr="000C3BBF">
        <w:rPr>
          <w:sz w:val="22"/>
          <w:szCs w:val="22"/>
        </w:rPr>
        <w:t>2011</w:t>
      </w:r>
      <w:r w:rsidRPr="000C3BBF">
        <w:rPr>
          <w:spacing w:val="58"/>
          <w:sz w:val="22"/>
          <w:szCs w:val="22"/>
        </w:rPr>
        <w:t xml:space="preserve"> </w:t>
      </w:r>
      <w:r w:rsidRPr="000C3BBF">
        <w:rPr>
          <w:sz w:val="22"/>
          <w:szCs w:val="22"/>
        </w:rPr>
        <w:t>года</w:t>
      </w:r>
    </w:p>
    <w:p w:rsidR="000C3BBF" w:rsidRPr="000C3BBF" w:rsidRDefault="000C3BBF" w:rsidP="000C3BBF">
      <w:pPr>
        <w:pStyle w:val="a6"/>
        <w:spacing w:line="320" w:lineRule="exact"/>
        <w:rPr>
          <w:sz w:val="22"/>
          <w:szCs w:val="22"/>
        </w:rPr>
      </w:pPr>
      <w:r w:rsidRPr="000C3BBF">
        <w:rPr>
          <w:sz w:val="22"/>
          <w:szCs w:val="22"/>
        </w:rPr>
        <w:t>№ 861.</w:t>
      </w:r>
    </w:p>
    <w:p w:rsidR="000C3BBF" w:rsidRPr="000C3BBF" w:rsidRDefault="000C3BBF" w:rsidP="000C3BBF">
      <w:pPr>
        <w:pStyle w:val="a6"/>
        <w:ind w:right="221"/>
        <w:rPr>
          <w:sz w:val="22"/>
          <w:szCs w:val="22"/>
        </w:rPr>
      </w:pPr>
      <w:r w:rsidRPr="000C3BBF">
        <w:rPr>
          <w:sz w:val="22"/>
          <w:szCs w:val="22"/>
        </w:rPr>
        <w:t xml:space="preserve">Доступ к информации о сроках и порядке предоставления муниципальной </w:t>
      </w:r>
      <w:r w:rsidRPr="000C3BBF">
        <w:rPr>
          <w:spacing w:val="1"/>
          <w:sz w:val="22"/>
          <w:szCs w:val="22"/>
        </w:rPr>
        <w:t xml:space="preserve"> </w:t>
      </w:r>
      <w:r w:rsidRPr="000C3BBF">
        <w:rPr>
          <w:sz w:val="22"/>
          <w:szCs w:val="22"/>
        </w:rPr>
        <w:t>услуги осуществляется без выполнения заявителем каких-либо</w:t>
      </w:r>
      <w:r w:rsidRPr="000C3BBF">
        <w:rPr>
          <w:spacing w:val="1"/>
          <w:sz w:val="22"/>
          <w:szCs w:val="22"/>
        </w:rPr>
        <w:t xml:space="preserve"> </w:t>
      </w:r>
      <w:r w:rsidRPr="000C3BBF">
        <w:rPr>
          <w:sz w:val="22"/>
          <w:szCs w:val="22"/>
        </w:rPr>
        <w:t>требований, в том числе без использования программного обеспечения, установка</w:t>
      </w:r>
      <w:r w:rsidRPr="000C3BBF">
        <w:rPr>
          <w:spacing w:val="1"/>
          <w:sz w:val="22"/>
          <w:szCs w:val="22"/>
        </w:rPr>
        <w:t xml:space="preserve"> </w:t>
      </w:r>
      <w:r w:rsidRPr="000C3BBF">
        <w:rPr>
          <w:sz w:val="22"/>
          <w:szCs w:val="22"/>
        </w:rPr>
        <w:t>которого на технические средства заявителя требует заключения лицензионного</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иного</w:t>
      </w:r>
      <w:r w:rsidRPr="000C3BBF">
        <w:rPr>
          <w:spacing w:val="1"/>
          <w:sz w:val="22"/>
          <w:szCs w:val="22"/>
        </w:rPr>
        <w:t xml:space="preserve"> </w:t>
      </w:r>
      <w:r w:rsidRPr="000C3BBF">
        <w:rPr>
          <w:sz w:val="22"/>
          <w:szCs w:val="22"/>
        </w:rPr>
        <w:t>соглашения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правообладателем</w:t>
      </w:r>
      <w:r w:rsidRPr="000C3BBF">
        <w:rPr>
          <w:spacing w:val="1"/>
          <w:sz w:val="22"/>
          <w:szCs w:val="22"/>
        </w:rPr>
        <w:t xml:space="preserve"> </w:t>
      </w:r>
      <w:r w:rsidRPr="000C3BBF">
        <w:rPr>
          <w:sz w:val="22"/>
          <w:szCs w:val="22"/>
        </w:rPr>
        <w:t>программного</w:t>
      </w:r>
      <w:r w:rsidRPr="000C3BBF">
        <w:rPr>
          <w:spacing w:val="1"/>
          <w:sz w:val="22"/>
          <w:szCs w:val="22"/>
        </w:rPr>
        <w:t xml:space="preserve"> </w:t>
      </w:r>
      <w:r w:rsidRPr="000C3BBF">
        <w:rPr>
          <w:sz w:val="22"/>
          <w:szCs w:val="22"/>
        </w:rPr>
        <w:t>обеспечения,</w:t>
      </w:r>
      <w:r w:rsidRPr="000C3BBF">
        <w:rPr>
          <w:spacing w:val="1"/>
          <w:sz w:val="22"/>
          <w:szCs w:val="22"/>
        </w:rPr>
        <w:t xml:space="preserve"> </w:t>
      </w:r>
      <w:r w:rsidRPr="000C3BBF">
        <w:rPr>
          <w:sz w:val="22"/>
          <w:szCs w:val="22"/>
        </w:rPr>
        <w:t>предусматривающего</w:t>
      </w:r>
      <w:r w:rsidRPr="000C3BBF">
        <w:rPr>
          <w:spacing w:val="1"/>
          <w:sz w:val="22"/>
          <w:szCs w:val="22"/>
        </w:rPr>
        <w:t xml:space="preserve"> </w:t>
      </w:r>
      <w:r w:rsidRPr="000C3BBF">
        <w:rPr>
          <w:sz w:val="22"/>
          <w:szCs w:val="22"/>
        </w:rPr>
        <w:t>взимание</w:t>
      </w:r>
      <w:r w:rsidRPr="000C3BBF">
        <w:rPr>
          <w:spacing w:val="1"/>
          <w:sz w:val="22"/>
          <w:szCs w:val="22"/>
        </w:rPr>
        <w:t xml:space="preserve"> </w:t>
      </w:r>
      <w:r w:rsidRPr="000C3BBF">
        <w:rPr>
          <w:sz w:val="22"/>
          <w:szCs w:val="22"/>
        </w:rPr>
        <w:t>платы,</w:t>
      </w:r>
      <w:r w:rsidRPr="000C3BBF">
        <w:rPr>
          <w:spacing w:val="1"/>
          <w:sz w:val="22"/>
          <w:szCs w:val="22"/>
        </w:rPr>
        <w:t xml:space="preserve"> </w:t>
      </w:r>
      <w:r w:rsidRPr="000C3BBF">
        <w:rPr>
          <w:sz w:val="22"/>
          <w:szCs w:val="22"/>
        </w:rPr>
        <w:t>регистрацию</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авторизацию</w:t>
      </w:r>
      <w:r w:rsidRPr="000C3BBF">
        <w:rPr>
          <w:spacing w:val="70"/>
          <w:sz w:val="22"/>
          <w:szCs w:val="22"/>
        </w:rPr>
        <w:t xml:space="preserve"> </w:t>
      </w:r>
      <w:r w:rsidRPr="000C3BBF">
        <w:rPr>
          <w:sz w:val="22"/>
          <w:szCs w:val="22"/>
        </w:rPr>
        <w:t>заявителя</w:t>
      </w:r>
      <w:r w:rsidRPr="000C3BBF">
        <w:rPr>
          <w:spacing w:val="-67"/>
          <w:sz w:val="22"/>
          <w:szCs w:val="22"/>
        </w:rPr>
        <w:t xml:space="preserve"> </w:t>
      </w:r>
      <w:r w:rsidRPr="000C3BBF">
        <w:rPr>
          <w:sz w:val="22"/>
          <w:szCs w:val="22"/>
        </w:rPr>
        <w:t>или</w:t>
      </w:r>
      <w:r w:rsidRPr="000C3BBF">
        <w:rPr>
          <w:spacing w:val="-1"/>
          <w:sz w:val="22"/>
          <w:szCs w:val="22"/>
        </w:rPr>
        <w:t xml:space="preserve"> </w:t>
      </w:r>
      <w:r w:rsidRPr="000C3BBF">
        <w:rPr>
          <w:sz w:val="22"/>
          <w:szCs w:val="22"/>
        </w:rPr>
        <w:t>предоставление</w:t>
      </w:r>
      <w:r w:rsidRPr="000C3BBF">
        <w:rPr>
          <w:spacing w:val="-3"/>
          <w:sz w:val="22"/>
          <w:szCs w:val="22"/>
        </w:rPr>
        <w:t xml:space="preserve"> </w:t>
      </w:r>
      <w:r w:rsidRPr="000C3BBF">
        <w:rPr>
          <w:sz w:val="22"/>
          <w:szCs w:val="22"/>
        </w:rPr>
        <w:t>им персональных</w:t>
      </w:r>
      <w:r w:rsidRPr="000C3BBF">
        <w:rPr>
          <w:spacing w:val="1"/>
          <w:sz w:val="22"/>
          <w:szCs w:val="22"/>
        </w:rPr>
        <w:t xml:space="preserve"> </w:t>
      </w:r>
      <w:r w:rsidRPr="000C3BBF">
        <w:rPr>
          <w:sz w:val="22"/>
          <w:szCs w:val="22"/>
        </w:rPr>
        <w:t>данных.</w:t>
      </w:r>
    </w:p>
    <w:p w:rsidR="000C3BBF" w:rsidRPr="000C3BBF" w:rsidRDefault="000C3BBF" w:rsidP="00CA2E3E">
      <w:pPr>
        <w:pStyle w:val="a8"/>
        <w:widowControl w:val="0"/>
        <w:numPr>
          <w:ilvl w:val="1"/>
          <w:numId w:val="35"/>
        </w:numPr>
        <w:tabs>
          <w:tab w:val="left" w:pos="1473"/>
        </w:tabs>
        <w:ind w:left="217" w:right="225" w:firstLine="707"/>
        <w:contextualSpacing w:val="0"/>
        <w:jc w:val="both"/>
        <w:rPr>
          <w:sz w:val="22"/>
          <w:szCs w:val="22"/>
        </w:rPr>
      </w:pPr>
      <w:r w:rsidRPr="000C3BBF">
        <w:rPr>
          <w:sz w:val="22"/>
          <w:szCs w:val="22"/>
        </w:rPr>
        <w:t>На официальном сайте Уполномоченного органа, на стендах в местах</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многофункциональном</w:t>
      </w:r>
      <w:r w:rsidRPr="000C3BBF">
        <w:rPr>
          <w:spacing w:val="-5"/>
          <w:sz w:val="22"/>
          <w:szCs w:val="22"/>
        </w:rPr>
        <w:t xml:space="preserve"> </w:t>
      </w:r>
      <w:r w:rsidRPr="000C3BBF">
        <w:rPr>
          <w:sz w:val="22"/>
          <w:szCs w:val="22"/>
        </w:rPr>
        <w:t>центре</w:t>
      </w:r>
      <w:r w:rsidRPr="000C3BBF">
        <w:rPr>
          <w:spacing w:val="-5"/>
          <w:sz w:val="22"/>
          <w:szCs w:val="22"/>
        </w:rPr>
        <w:t xml:space="preserve"> </w:t>
      </w:r>
      <w:r w:rsidRPr="000C3BBF">
        <w:rPr>
          <w:sz w:val="22"/>
          <w:szCs w:val="22"/>
        </w:rPr>
        <w:t>размещается</w:t>
      </w:r>
      <w:r w:rsidRPr="000C3BBF">
        <w:rPr>
          <w:spacing w:val="-1"/>
          <w:sz w:val="22"/>
          <w:szCs w:val="22"/>
        </w:rPr>
        <w:t xml:space="preserve"> </w:t>
      </w:r>
      <w:r w:rsidRPr="000C3BBF">
        <w:rPr>
          <w:sz w:val="22"/>
          <w:szCs w:val="22"/>
        </w:rPr>
        <w:t>следующая</w:t>
      </w:r>
      <w:r w:rsidRPr="000C3BBF">
        <w:rPr>
          <w:spacing w:val="-2"/>
          <w:sz w:val="22"/>
          <w:szCs w:val="22"/>
        </w:rPr>
        <w:t xml:space="preserve"> </w:t>
      </w:r>
      <w:r w:rsidRPr="000C3BBF">
        <w:rPr>
          <w:sz w:val="22"/>
          <w:szCs w:val="22"/>
        </w:rPr>
        <w:t>справочная</w:t>
      </w:r>
      <w:r w:rsidRPr="000C3BBF">
        <w:rPr>
          <w:spacing w:val="-4"/>
          <w:sz w:val="22"/>
          <w:szCs w:val="22"/>
        </w:rPr>
        <w:t xml:space="preserve"> </w:t>
      </w:r>
      <w:r w:rsidRPr="000C3BBF">
        <w:rPr>
          <w:sz w:val="22"/>
          <w:szCs w:val="22"/>
        </w:rPr>
        <w:t>информация:</w:t>
      </w:r>
    </w:p>
    <w:p w:rsidR="000C3BBF" w:rsidRPr="000C3BBF" w:rsidRDefault="000C3BBF" w:rsidP="000C3BBF">
      <w:pPr>
        <w:pStyle w:val="a6"/>
        <w:ind w:right="220"/>
        <w:rPr>
          <w:sz w:val="22"/>
          <w:szCs w:val="22"/>
        </w:rPr>
      </w:pPr>
      <w:r w:rsidRPr="000C3BBF">
        <w:rPr>
          <w:sz w:val="22"/>
          <w:szCs w:val="22"/>
        </w:rPr>
        <w:t>о</w:t>
      </w:r>
      <w:r w:rsidRPr="000C3BBF">
        <w:rPr>
          <w:spacing w:val="1"/>
          <w:sz w:val="22"/>
          <w:szCs w:val="22"/>
        </w:rPr>
        <w:t xml:space="preserve"> </w:t>
      </w:r>
      <w:r w:rsidRPr="000C3BBF">
        <w:rPr>
          <w:sz w:val="22"/>
          <w:szCs w:val="22"/>
        </w:rPr>
        <w:t>месте</w:t>
      </w:r>
      <w:r w:rsidRPr="000C3BBF">
        <w:rPr>
          <w:spacing w:val="1"/>
          <w:sz w:val="22"/>
          <w:szCs w:val="22"/>
        </w:rPr>
        <w:t xml:space="preserve"> </w:t>
      </w:r>
      <w:r w:rsidRPr="000C3BBF">
        <w:rPr>
          <w:sz w:val="22"/>
          <w:szCs w:val="22"/>
        </w:rPr>
        <w:t>нахождения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графике</w:t>
      </w:r>
      <w:r w:rsidRPr="000C3BBF">
        <w:rPr>
          <w:spacing w:val="1"/>
          <w:sz w:val="22"/>
          <w:szCs w:val="22"/>
        </w:rPr>
        <w:t xml:space="preserve"> </w:t>
      </w:r>
      <w:r w:rsidRPr="000C3BBF">
        <w:rPr>
          <w:sz w:val="22"/>
          <w:szCs w:val="22"/>
        </w:rPr>
        <w:t>работы</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структурных</w:t>
      </w:r>
      <w:r w:rsidRPr="000C3BBF">
        <w:rPr>
          <w:spacing w:val="1"/>
          <w:sz w:val="22"/>
          <w:szCs w:val="22"/>
        </w:rPr>
        <w:t xml:space="preserve"> </w:t>
      </w:r>
      <w:r w:rsidRPr="000C3BBF">
        <w:rPr>
          <w:sz w:val="22"/>
          <w:szCs w:val="22"/>
        </w:rPr>
        <w:t>подразделений,</w:t>
      </w:r>
      <w:r w:rsidRPr="000C3BBF">
        <w:rPr>
          <w:spacing w:val="1"/>
          <w:sz w:val="22"/>
          <w:szCs w:val="22"/>
        </w:rPr>
        <w:t xml:space="preserve"> </w:t>
      </w:r>
      <w:r w:rsidRPr="000C3BBF">
        <w:rPr>
          <w:sz w:val="22"/>
          <w:szCs w:val="22"/>
        </w:rPr>
        <w:t>ответственных</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предоставление</w:t>
      </w:r>
      <w:r w:rsidRPr="000C3BBF">
        <w:rPr>
          <w:spacing w:val="1"/>
          <w:sz w:val="22"/>
          <w:szCs w:val="22"/>
        </w:rPr>
        <w:t xml:space="preserve"> </w:t>
      </w:r>
      <w:r w:rsidRPr="000C3BBF">
        <w:rPr>
          <w:sz w:val="22"/>
          <w:szCs w:val="22"/>
        </w:rPr>
        <w:t xml:space="preserve">муниципальной </w:t>
      </w:r>
      <w:r w:rsidRPr="000C3BBF">
        <w:rPr>
          <w:spacing w:val="-67"/>
          <w:sz w:val="22"/>
          <w:szCs w:val="22"/>
        </w:rPr>
        <w:t xml:space="preserve"> </w:t>
      </w:r>
      <w:r w:rsidRPr="000C3BBF">
        <w:rPr>
          <w:sz w:val="22"/>
          <w:szCs w:val="22"/>
        </w:rPr>
        <w:t>услуги,</w:t>
      </w:r>
      <w:r w:rsidRPr="000C3BBF">
        <w:rPr>
          <w:spacing w:val="-2"/>
          <w:sz w:val="22"/>
          <w:szCs w:val="22"/>
        </w:rPr>
        <w:t xml:space="preserve"> </w:t>
      </w:r>
      <w:r w:rsidRPr="000C3BBF">
        <w:rPr>
          <w:sz w:val="22"/>
          <w:szCs w:val="22"/>
        </w:rPr>
        <w:t>а также</w:t>
      </w:r>
      <w:r w:rsidRPr="000C3BBF">
        <w:rPr>
          <w:spacing w:val="-1"/>
          <w:sz w:val="22"/>
          <w:szCs w:val="22"/>
        </w:rPr>
        <w:t xml:space="preserve"> </w:t>
      </w:r>
      <w:r w:rsidRPr="000C3BBF">
        <w:rPr>
          <w:sz w:val="22"/>
          <w:szCs w:val="22"/>
        </w:rPr>
        <w:t>многофункциональных центров;</w:t>
      </w:r>
    </w:p>
    <w:p w:rsidR="000C3BBF" w:rsidRPr="000C3BBF" w:rsidRDefault="000C3BBF" w:rsidP="000C3BBF">
      <w:pPr>
        <w:pStyle w:val="a6"/>
        <w:ind w:right="222"/>
        <w:rPr>
          <w:sz w:val="22"/>
          <w:szCs w:val="22"/>
        </w:rPr>
      </w:pPr>
      <w:r w:rsidRPr="000C3BBF">
        <w:rPr>
          <w:sz w:val="22"/>
          <w:szCs w:val="22"/>
        </w:rPr>
        <w:t>справочные телефоны структурных подразделений Уполномоченного органа,</w:t>
      </w:r>
      <w:r w:rsidRPr="000C3BBF">
        <w:rPr>
          <w:spacing w:val="-67"/>
          <w:sz w:val="22"/>
          <w:szCs w:val="22"/>
        </w:rPr>
        <w:t xml:space="preserve"> </w:t>
      </w:r>
      <w:r w:rsidRPr="000C3BBF">
        <w:rPr>
          <w:sz w:val="22"/>
          <w:szCs w:val="22"/>
        </w:rPr>
        <w:t>ответственных за предоставление муниципальной  услуги, в том</w:t>
      </w:r>
      <w:r w:rsidRPr="000C3BBF">
        <w:rPr>
          <w:spacing w:val="1"/>
          <w:sz w:val="22"/>
          <w:szCs w:val="22"/>
        </w:rPr>
        <w:t xml:space="preserve"> </w:t>
      </w:r>
      <w:r w:rsidRPr="000C3BBF">
        <w:rPr>
          <w:sz w:val="22"/>
          <w:szCs w:val="22"/>
        </w:rPr>
        <w:t>числе</w:t>
      </w:r>
      <w:r w:rsidRPr="000C3BBF">
        <w:rPr>
          <w:spacing w:val="-3"/>
          <w:sz w:val="22"/>
          <w:szCs w:val="22"/>
        </w:rPr>
        <w:t xml:space="preserve"> </w:t>
      </w:r>
      <w:r w:rsidRPr="000C3BBF">
        <w:rPr>
          <w:sz w:val="22"/>
          <w:szCs w:val="22"/>
        </w:rPr>
        <w:t>номер</w:t>
      </w:r>
      <w:r w:rsidRPr="000C3BBF">
        <w:rPr>
          <w:spacing w:val="1"/>
          <w:sz w:val="22"/>
          <w:szCs w:val="22"/>
        </w:rPr>
        <w:t xml:space="preserve"> </w:t>
      </w:r>
      <w:r w:rsidRPr="000C3BBF">
        <w:rPr>
          <w:sz w:val="22"/>
          <w:szCs w:val="22"/>
        </w:rPr>
        <w:t>телефона - автоинформатора (при наличии);</w:t>
      </w:r>
    </w:p>
    <w:p w:rsidR="000C3BBF" w:rsidRPr="000C3BBF" w:rsidRDefault="000C3BBF" w:rsidP="000C3BBF">
      <w:pPr>
        <w:pStyle w:val="a6"/>
        <w:ind w:right="230"/>
        <w:rPr>
          <w:sz w:val="22"/>
          <w:szCs w:val="22"/>
        </w:rPr>
      </w:pPr>
      <w:r w:rsidRPr="000C3BBF">
        <w:rPr>
          <w:sz w:val="22"/>
          <w:szCs w:val="22"/>
        </w:rPr>
        <w:t>адрес</w:t>
      </w:r>
      <w:r w:rsidRPr="000C3BBF">
        <w:rPr>
          <w:spacing w:val="1"/>
          <w:sz w:val="22"/>
          <w:szCs w:val="22"/>
        </w:rPr>
        <w:t xml:space="preserve"> </w:t>
      </w:r>
      <w:r w:rsidRPr="000C3BBF">
        <w:rPr>
          <w:sz w:val="22"/>
          <w:szCs w:val="22"/>
        </w:rPr>
        <w:t>официального</w:t>
      </w:r>
      <w:r w:rsidRPr="000C3BBF">
        <w:rPr>
          <w:spacing w:val="1"/>
          <w:sz w:val="22"/>
          <w:szCs w:val="22"/>
        </w:rPr>
        <w:t xml:space="preserve"> </w:t>
      </w:r>
      <w:r w:rsidRPr="000C3BBF">
        <w:rPr>
          <w:sz w:val="22"/>
          <w:szCs w:val="22"/>
        </w:rPr>
        <w:t>сайта,</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почты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обратной</w:t>
      </w:r>
      <w:r w:rsidRPr="000C3BBF">
        <w:rPr>
          <w:spacing w:val="-1"/>
          <w:sz w:val="22"/>
          <w:szCs w:val="22"/>
        </w:rPr>
        <w:t xml:space="preserve"> </w:t>
      </w:r>
      <w:r w:rsidRPr="000C3BBF">
        <w:rPr>
          <w:sz w:val="22"/>
          <w:szCs w:val="22"/>
        </w:rPr>
        <w:t>связи</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сети</w:t>
      </w:r>
      <w:r w:rsidRPr="000C3BBF">
        <w:rPr>
          <w:spacing w:val="-1"/>
          <w:sz w:val="22"/>
          <w:szCs w:val="22"/>
        </w:rPr>
        <w:t xml:space="preserve"> </w:t>
      </w:r>
      <w:r w:rsidRPr="000C3BBF">
        <w:rPr>
          <w:sz w:val="22"/>
          <w:szCs w:val="22"/>
        </w:rPr>
        <w:t>«Интернет».</w:t>
      </w:r>
    </w:p>
    <w:p w:rsidR="000C3BBF" w:rsidRPr="000C3BBF" w:rsidRDefault="000C3BBF" w:rsidP="00CA2E3E">
      <w:pPr>
        <w:pStyle w:val="a8"/>
        <w:widowControl w:val="0"/>
        <w:numPr>
          <w:ilvl w:val="1"/>
          <w:numId w:val="35"/>
        </w:numPr>
        <w:tabs>
          <w:tab w:val="left" w:pos="1573"/>
        </w:tabs>
        <w:ind w:left="217" w:right="221" w:firstLine="707"/>
        <w:contextualSpacing w:val="0"/>
        <w:jc w:val="both"/>
        <w:rPr>
          <w:sz w:val="22"/>
          <w:szCs w:val="22"/>
        </w:rPr>
      </w:pPr>
      <w:r w:rsidRPr="000C3BBF">
        <w:rPr>
          <w:sz w:val="22"/>
          <w:szCs w:val="22"/>
        </w:rPr>
        <w:t>В залах ожидания Уполномоченного органа размещаются нормативные</w:t>
      </w:r>
      <w:r w:rsidRPr="000C3BBF">
        <w:rPr>
          <w:spacing w:val="1"/>
          <w:sz w:val="22"/>
          <w:szCs w:val="22"/>
        </w:rPr>
        <w:t xml:space="preserve"> </w:t>
      </w:r>
      <w:r w:rsidRPr="000C3BBF">
        <w:rPr>
          <w:sz w:val="22"/>
          <w:szCs w:val="22"/>
        </w:rPr>
        <w:t>правовые</w:t>
      </w:r>
      <w:r w:rsidRPr="000C3BBF">
        <w:rPr>
          <w:spacing w:val="1"/>
          <w:sz w:val="22"/>
          <w:szCs w:val="22"/>
        </w:rPr>
        <w:t xml:space="preserve"> </w:t>
      </w:r>
      <w:r w:rsidRPr="000C3BBF">
        <w:rPr>
          <w:sz w:val="22"/>
          <w:szCs w:val="22"/>
        </w:rPr>
        <w:t>акты,</w:t>
      </w:r>
      <w:r w:rsidRPr="000C3BBF">
        <w:rPr>
          <w:spacing w:val="1"/>
          <w:sz w:val="22"/>
          <w:szCs w:val="22"/>
        </w:rPr>
        <w:t xml:space="preserve"> </w:t>
      </w:r>
      <w:r w:rsidRPr="000C3BBF">
        <w:rPr>
          <w:sz w:val="22"/>
          <w:szCs w:val="22"/>
        </w:rPr>
        <w:t>регулирующие</w:t>
      </w:r>
      <w:r w:rsidRPr="000C3BBF">
        <w:rPr>
          <w:spacing w:val="1"/>
          <w:sz w:val="22"/>
          <w:szCs w:val="22"/>
        </w:rPr>
        <w:t xml:space="preserve"> </w:t>
      </w:r>
      <w:r w:rsidRPr="000C3BBF">
        <w:rPr>
          <w:sz w:val="22"/>
          <w:szCs w:val="22"/>
        </w:rPr>
        <w:t>порядок</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 в том числе Административный регламент, которые по</w:t>
      </w:r>
      <w:r w:rsidRPr="000C3BBF">
        <w:rPr>
          <w:spacing w:val="1"/>
          <w:sz w:val="22"/>
          <w:szCs w:val="22"/>
        </w:rPr>
        <w:t xml:space="preserve"> </w:t>
      </w:r>
      <w:r w:rsidRPr="000C3BBF">
        <w:rPr>
          <w:sz w:val="22"/>
          <w:szCs w:val="22"/>
        </w:rPr>
        <w:t>требованию</w:t>
      </w:r>
      <w:r w:rsidRPr="000C3BBF">
        <w:rPr>
          <w:spacing w:val="-2"/>
          <w:sz w:val="22"/>
          <w:szCs w:val="22"/>
        </w:rPr>
        <w:t xml:space="preserve"> </w:t>
      </w:r>
      <w:r w:rsidRPr="000C3BBF">
        <w:rPr>
          <w:sz w:val="22"/>
          <w:szCs w:val="22"/>
        </w:rPr>
        <w:t>заявителя предоставляются</w:t>
      </w:r>
      <w:r w:rsidRPr="000C3BBF">
        <w:rPr>
          <w:spacing w:val="-2"/>
          <w:sz w:val="22"/>
          <w:szCs w:val="22"/>
        </w:rPr>
        <w:t xml:space="preserve"> </w:t>
      </w:r>
      <w:r w:rsidRPr="000C3BBF">
        <w:rPr>
          <w:sz w:val="22"/>
          <w:szCs w:val="22"/>
        </w:rPr>
        <w:t>ему</w:t>
      </w:r>
      <w:r w:rsidRPr="000C3BBF">
        <w:rPr>
          <w:spacing w:val="-5"/>
          <w:sz w:val="22"/>
          <w:szCs w:val="22"/>
        </w:rPr>
        <w:t xml:space="preserve"> </w:t>
      </w:r>
      <w:r w:rsidRPr="000C3BBF">
        <w:rPr>
          <w:sz w:val="22"/>
          <w:szCs w:val="22"/>
        </w:rPr>
        <w:t>для ознакомления.</w:t>
      </w:r>
    </w:p>
    <w:p w:rsidR="000C3BBF" w:rsidRPr="000C3BBF" w:rsidRDefault="000C3BBF" w:rsidP="00CA2E3E">
      <w:pPr>
        <w:pStyle w:val="a8"/>
        <w:widowControl w:val="0"/>
        <w:numPr>
          <w:ilvl w:val="1"/>
          <w:numId w:val="35"/>
        </w:numPr>
        <w:tabs>
          <w:tab w:val="left" w:pos="1621"/>
        </w:tabs>
        <w:ind w:left="217" w:right="221" w:firstLine="707"/>
        <w:contextualSpacing w:val="0"/>
        <w:jc w:val="both"/>
        <w:rPr>
          <w:sz w:val="22"/>
          <w:szCs w:val="22"/>
        </w:rPr>
      </w:pPr>
      <w:r w:rsidRPr="000C3BBF">
        <w:rPr>
          <w:sz w:val="22"/>
          <w:szCs w:val="22"/>
        </w:rPr>
        <w:t>Размещение информации о порядке 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информационных</w:t>
      </w:r>
      <w:r w:rsidRPr="000C3BBF">
        <w:rPr>
          <w:spacing w:val="1"/>
          <w:sz w:val="22"/>
          <w:szCs w:val="22"/>
        </w:rPr>
        <w:t xml:space="preserve"> </w:t>
      </w:r>
      <w:r w:rsidRPr="000C3BBF">
        <w:rPr>
          <w:sz w:val="22"/>
          <w:szCs w:val="22"/>
        </w:rPr>
        <w:t>стендах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помещении</w:t>
      </w:r>
      <w:r w:rsidRPr="000C3BBF">
        <w:rPr>
          <w:spacing w:val="1"/>
          <w:sz w:val="22"/>
          <w:szCs w:val="22"/>
        </w:rPr>
        <w:t xml:space="preserve"> </w:t>
      </w:r>
      <w:r w:rsidRPr="000C3BBF">
        <w:rPr>
          <w:sz w:val="22"/>
          <w:szCs w:val="22"/>
        </w:rPr>
        <w:t>многофункционального</w:t>
      </w:r>
      <w:r w:rsidRPr="000C3BBF">
        <w:rPr>
          <w:spacing w:val="1"/>
          <w:sz w:val="22"/>
          <w:szCs w:val="22"/>
        </w:rPr>
        <w:t xml:space="preserve"> </w:t>
      </w:r>
      <w:r w:rsidRPr="000C3BBF">
        <w:rPr>
          <w:sz w:val="22"/>
          <w:szCs w:val="22"/>
        </w:rPr>
        <w:t>центра</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соглашением,</w:t>
      </w:r>
      <w:r w:rsidRPr="000C3BBF">
        <w:rPr>
          <w:spacing w:val="1"/>
          <w:sz w:val="22"/>
          <w:szCs w:val="22"/>
        </w:rPr>
        <w:t xml:space="preserve"> </w:t>
      </w:r>
      <w:r w:rsidRPr="000C3BBF">
        <w:rPr>
          <w:sz w:val="22"/>
          <w:szCs w:val="22"/>
        </w:rPr>
        <w:t>заключенным</w:t>
      </w:r>
      <w:r w:rsidRPr="000C3BBF">
        <w:rPr>
          <w:spacing w:val="8"/>
          <w:sz w:val="22"/>
          <w:szCs w:val="22"/>
        </w:rPr>
        <w:t xml:space="preserve"> </w:t>
      </w:r>
      <w:r w:rsidRPr="000C3BBF">
        <w:rPr>
          <w:sz w:val="22"/>
          <w:szCs w:val="22"/>
        </w:rPr>
        <w:t>между</w:t>
      </w:r>
      <w:r w:rsidRPr="000C3BBF">
        <w:rPr>
          <w:spacing w:val="7"/>
          <w:sz w:val="22"/>
          <w:szCs w:val="22"/>
        </w:rPr>
        <w:t xml:space="preserve"> </w:t>
      </w:r>
      <w:r w:rsidRPr="000C3BBF">
        <w:rPr>
          <w:sz w:val="22"/>
          <w:szCs w:val="22"/>
        </w:rPr>
        <w:t>многофункциональным</w:t>
      </w:r>
      <w:r w:rsidRPr="000C3BBF">
        <w:rPr>
          <w:spacing w:val="9"/>
          <w:sz w:val="22"/>
          <w:szCs w:val="22"/>
        </w:rPr>
        <w:t xml:space="preserve"> </w:t>
      </w:r>
      <w:r w:rsidRPr="000C3BBF">
        <w:rPr>
          <w:sz w:val="22"/>
          <w:szCs w:val="22"/>
        </w:rPr>
        <w:t>центром</w:t>
      </w:r>
      <w:r w:rsidRPr="000C3BBF">
        <w:rPr>
          <w:spacing w:val="10"/>
          <w:sz w:val="22"/>
          <w:szCs w:val="22"/>
        </w:rPr>
        <w:t xml:space="preserve"> </w:t>
      </w:r>
      <w:r w:rsidRPr="000C3BBF">
        <w:rPr>
          <w:sz w:val="22"/>
          <w:szCs w:val="22"/>
        </w:rPr>
        <w:t>и</w:t>
      </w:r>
      <w:r w:rsidRPr="000C3BBF">
        <w:rPr>
          <w:spacing w:val="9"/>
          <w:sz w:val="22"/>
          <w:szCs w:val="22"/>
        </w:rPr>
        <w:t xml:space="preserve"> </w:t>
      </w:r>
      <w:r w:rsidRPr="000C3BBF">
        <w:rPr>
          <w:sz w:val="22"/>
          <w:szCs w:val="22"/>
        </w:rPr>
        <w:t>Уполномоченным</w:t>
      </w:r>
      <w:r w:rsidRPr="000C3BBF">
        <w:rPr>
          <w:spacing w:val="10"/>
          <w:sz w:val="22"/>
          <w:szCs w:val="22"/>
        </w:rPr>
        <w:t xml:space="preserve"> </w:t>
      </w:r>
      <w:r w:rsidRPr="000C3BBF">
        <w:rPr>
          <w:sz w:val="22"/>
          <w:szCs w:val="22"/>
        </w:rPr>
        <w:t>органом</w:t>
      </w:r>
    </w:p>
    <w:p w:rsidR="000C3BBF" w:rsidRPr="000C3BBF" w:rsidRDefault="000C3BBF" w:rsidP="000C3BBF">
      <w:pPr>
        <w:spacing w:after="0"/>
        <w:jc w:val="both"/>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0C3BBF">
      <w:pPr>
        <w:pStyle w:val="a6"/>
        <w:spacing w:before="67" w:line="242" w:lineRule="auto"/>
        <w:ind w:right="230"/>
        <w:rPr>
          <w:sz w:val="22"/>
          <w:szCs w:val="22"/>
        </w:rPr>
      </w:pPr>
      <w:r w:rsidRPr="000C3BBF">
        <w:rPr>
          <w:sz w:val="22"/>
          <w:szCs w:val="22"/>
        </w:rPr>
        <w:lastRenderedPageBreak/>
        <w:t>с</w:t>
      </w:r>
      <w:r w:rsidRPr="000C3BBF">
        <w:rPr>
          <w:spacing w:val="1"/>
          <w:sz w:val="22"/>
          <w:szCs w:val="22"/>
        </w:rPr>
        <w:t xml:space="preserve"> </w:t>
      </w:r>
      <w:r w:rsidRPr="000C3BBF">
        <w:rPr>
          <w:sz w:val="22"/>
          <w:szCs w:val="22"/>
        </w:rPr>
        <w:t>учетом</w:t>
      </w:r>
      <w:r w:rsidRPr="000C3BBF">
        <w:rPr>
          <w:spacing w:val="1"/>
          <w:sz w:val="22"/>
          <w:szCs w:val="22"/>
        </w:rPr>
        <w:t xml:space="preserve"> </w:t>
      </w:r>
      <w:r w:rsidRPr="000C3BBF">
        <w:rPr>
          <w:sz w:val="22"/>
          <w:szCs w:val="22"/>
        </w:rPr>
        <w:t>требований</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информированию,</w:t>
      </w:r>
      <w:r w:rsidRPr="000C3BBF">
        <w:rPr>
          <w:spacing w:val="1"/>
          <w:sz w:val="22"/>
          <w:szCs w:val="22"/>
        </w:rPr>
        <w:t xml:space="preserve"> </w:t>
      </w:r>
      <w:r w:rsidRPr="000C3BBF">
        <w:rPr>
          <w:sz w:val="22"/>
          <w:szCs w:val="22"/>
        </w:rPr>
        <w:t>установленных</w:t>
      </w:r>
      <w:r w:rsidRPr="000C3BBF">
        <w:rPr>
          <w:spacing w:val="1"/>
          <w:sz w:val="22"/>
          <w:szCs w:val="22"/>
        </w:rPr>
        <w:t xml:space="preserve"> </w:t>
      </w:r>
      <w:r w:rsidRPr="000C3BBF">
        <w:rPr>
          <w:sz w:val="22"/>
          <w:szCs w:val="22"/>
        </w:rPr>
        <w:t>Административным</w:t>
      </w:r>
      <w:r w:rsidRPr="000C3BBF">
        <w:rPr>
          <w:spacing w:val="1"/>
          <w:sz w:val="22"/>
          <w:szCs w:val="22"/>
        </w:rPr>
        <w:t xml:space="preserve"> </w:t>
      </w:r>
      <w:r w:rsidRPr="000C3BBF">
        <w:rPr>
          <w:sz w:val="22"/>
          <w:szCs w:val="22"/>
        </w:rPr>
        <w:t>регламентом.</w:t>
      </w:r>
    </w:p>
    <w:p w:rsidR="000C3BBF" w:rsidRPr="000C3BBF" w:rsidRDefault="000C3BBF" w:rsidP="00CA2E3E">
      <w:pPr>
        <w:pStyle w:val="a8"/>
        <w:widowControl w:val="0"/>
        <w:numPr>
          <w:ilvl w:val="1"/>
          <w:numId w:val="35"/>
        </w:numPr>
        <w:tabs>
          <w:tab w:val="left" w:pos="1743"/>
        </w:tabs>
        <w:ind w:left="217" w:right="220" w:firstLine="707"/>
        <w:contextualSpacing w:val="0"/>
        <w:jc w:val="both"/>
        <w:rPr>
          <w:sz w:val="22"/>
          <w:szCs w:val="22"/>
        </w:rPr>
      </w:pPr>
      <w:r w:rsidRPr="000C3BBF">
        <w:rPr>
          <w:sz w:val="22"/>
          <w:szCs w:val="22"/>
        </w:rPr>
        <w:t>Информация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рассмотрения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окончании</w:t>
      </w:r>
      <w:r w:rsidRPr="000C3BBF">
        <w:rPr>
          <w:spacing w:val="1"/>
          <w:sz w:val="22"/>
          <w:szCs w:val="22"/>
        </w:rPr>
        <w:t xml:space="preserve"> </w:t>
      </w:r>
      <w:r w:rsidRPr="000C3BBF">
        <w:rPr>
          <w:sz w:val="22"/>
          <w:szCs w:val="22"/>
        </w:rPr>
        <w:t>строительства и о результатах предоставления муниципальной  услуги может быть получена заявителем (его представителем) в</w:t>
      </w:r>
      <w:r w:rsidRPr="000C3BBF">
        <w:rPr>
          <w:spacing w:val="70"/>
          <w:sz w:val="22"/>
          <w:szCs w:val="22"/>
        </w:rPr>
        <w:t xml:space="preserve"> </w:t>
      </w:r>
      <w:r w:rsidRPr="000C3BBF">
        <w:rPr>
          <w:sz w:val="22"/>
          <w:szCs w:val="22"/>
        </w:rPr>
        <w:t>личном кабинете</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региональном</w:t>
      </w:r>
      <w:r w:rsidRPr="000C3BBF">
        <w:rPr>
          <w:spacing w:val="1"/>
          <w:sz w:val="22"/>
          <w:szCs w:val="22"/>
        </w:rPr>
        <w:t xml:space="preserve"> </w:t>
      </w:r>
      <w:r w:rsidRPr="000C3BBF">
        <w:rPr>
          <w:sz w:val="22"/>
          <w:szCs w:val="22"/>
        </w:rPr>
        <w:t>портале,</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соответствующем</w:t>
      </w:r>
      <w:r w:rsidRPr="000C3BBF">
        <w:rPr>
          <w:spacing w:val="1"/>
          <w:sz w:val="22"/>
          <w:szCs w:val="22"/>
        </w:rPr>
        <w:t xml:space="preserve"> </w:t>
      </w:r>
      <w:r w:rsidRPr="000C3BBF">
        <w:rPr>
          <w:sz w:val="22"/>
          <w:szCs w:val="22"/>
        </w:rPr>
        <w:t>структурном</w:t>
      </w:r>
      <w:r w:rsidRPr="000C3BBF">
        <w:rPr>
          <w:spacing w:val="1"/>
          <w:sz w:val="22"/>
          <w:szCs w:val="22"/>
        </w:rPr>
        <w:t xml:space="preserve"> </w:t>
      </w:r>
      <w:r w:rsidRPr="000C3BBF">
        <w:rPr>
          <w:sz w:val="22"/>
          <w:szCs w:val="22"/>
        </w:rPr>
        <w:t>подразделении</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лично,</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5"/>
          <w:sz w:val="22"/>
          <w:szCs w:val="22"/>
        </w:rPr>
        <w:t xml:space="preserve"> </w:t>
      </w:r>
      <w:r w:rsidRPr="000C3BBF">
        <w:rPr>
          <w:sz w:val="22"/>
          <w:szCs w:val="22"/>
        </w:rPr>
        <w:t>посредством электронной почты.</w:t>
      </w:r>
    </w:p>
    <w:p w:rsidR="000C3BBF" w:rsidRPr="000C3BBF" w:rsidRDefault="000C3BBF" w:rsidP="000C3BBF">
      <w:pPr>
        <w:pStyle w:val="a6"/>
        <w:jc w:val="left"/>
        <w:rPr>
          <w:sz w:val="22"/>
          <w:szCs w:val="22"/>
        </w:rPr>
      </w:pPr>
    </w:p>
    <w:p w:rsidR="000C3BBF" w:rsidRPr="000C3BBF" w:rsidRDefault="000C3BBF" w:rsidP="00CA2E3E">
      <w:pPr>
        <w:pStyle w:val="Heading1"/>
        <w:numPr>
          <w:ilvl w:val="0"/>
          <w:numId w:val="36"/>
        </w:numPr>
        <w:tabs>
          <w:tab w:val="left" w:pos="1412"/>
        </w:tabs>
        <w:autoSpaceDE w:val="0"/>
        <w:autoSpaceDN w:val="0"/>
        <w:ind w:left="1411" w:hanging="360"/>
        <w:jc w:val="both"/>
        <w:rPr>
          <w:sz w:val="22"/>
          <w:szCs w:val="22"/>
        </w:rPr>
      </w:pPr>
      <w:r w:rsidRPr="000C3BBF">
        <w:rPr>
          <w:sz w:val="22"/>
          <w:szCs w:val="22"/>
        </w:rPr>
        <w:t>Стандарт</w:t>
      </w:r>
      <w:r w:rsidRPr="000C3BBF">
        <w:rPr>
          <w:spacing w:val="-6"/>
          <w:sz w:val="22"/>
          <w:szCs w:val="22"/>
        </w:rPr>
        <w:t xml:space="preserve"> </w:t>
      </w:r>
      <w:r w:rsidRPr="000C3BBF">
        <w:rPr>
          <w:sz w:val="22"/>
          <w:szCs w:val="22"/>
        </w:rPr>
        <w:t>предоставления</w:t>
      </w:r>
      <w:r w:rsidRPr="000C3BBF">
        <w:rPr>
          <w:spacing w:val="-6"/>
          <w:sz w:val="22"/>
          <w:szCs w:val="22"/>
        </w:rPr>
        <w:t xml:space="preserve"> </w:t>
      </w:r>
      <w:r w:rsidRPr="000C3BBF">
        <w:rPr>
          <w:sz w:val="22"/>
          <w:szCs w:val="22"/>
        </w:rPr>
        <w:t xml:space="preserve">муниципальной </w:t>
      </w:r>
      <w:r w:rsidRPr="000C3BBF">
        <w:rPr>
          <w:spacing w:val="-7"/>
          <w:sz w:val="22"/>
          <w:szCs w:val="22"/>
        </w:rPr>
        <w:t xml:space="preserve"> </w:t>
      </w:r>
      <w:r w:rsidRPr="000C3BBF">
        <w:rPr>
          <w:sz w:val="22"/>
          <w:szCs w:val="22"/>
        </w:rPr>
        <w:t>услуги</w:t>
      </w:r>
    </w:p>
    <w:p w:rsidR="000C3BBF" w:rsidRPr="000C3BBF" w:rsidRDefault="000C3BBF" w:rsidP="000C3BBF">
      <w:pPr>
        <w:pStyle w:val="a6"/>
        <w:spacing w:before="6"/>
        <w:jc w:val="left"/>
        <w:rPr>
          <w:b/>
          <w:sz w:val="22"/>
          <w:szCs w:val="22"/>
        </w:rPr>
      </w:pPr>
    </w:p>
    <w:p w:rsidR="000C3BBF" w:rsidRPr="000C3BBF" w:rsidRDefault="000C3BBF" w:rsidP="00CA2E3E">
      <w:pPr>
        <w:pStyle w:val="a8"/>
        <w:widowControl w:val="0"/>
        <w:numPr>
          <w:ilvl w:val="1"/>
          <w:numId w:val="32"/>
        </w:numPr>
        <w:tabs>
          <w:tab w:val="left" w:pos="1417"/>
        </w:tabs>
        <w:ind w:right="222" w:firstLine="708"/>
        <w:contextualSpacing w:val="0"/>
        <w:jc w:val="both"/>
        <w:rPr>
          <w:sz w:val="22"/>
          <w:szCs w:val="22"/>
        </w:rPr>
      </w:pPr>
      <w:r w:rsidRPr="000C3BBF">
        <w:rPr>
          <w:sz w:val="22"/>
          <w:szCs w:val="22"/>
        </w:rPr>
        <w:t>Наименование</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w:t>
      </w:r>
      <w:r w:rsidRPr="000C3BBF">
        <w:rPr>
          <w:spacing w:val="71"/>
          <w:sz w:val="22"/>
          <w:szCs w:val="22"/>
        </w:rPr>
        <w:t xml:space="preserve"> </w:t>
      </w:r>
      <w:r w:rsidRPr="000C3BBF">
        <w:rPr>
          <w:sz w:val="22"/>
          <w:szCs w:val="22"/>
        </w:rPr>
        <w:t>"</w:t>
      </w:r>
      <w:r w:rsidRPr="000C3BBF">
        <w:rPr>
          <w:spacing w:val="1"/>
          <w:sz w:val="22"/>
          <w:szCs w:val="22"/>
        </w:rPr>
        <w:t xml:space="preserve"> </w:t>
      </w:r>
      <w:r w:rsidRPr="000C3BBF">
        <w:rPr>
          <w:sz w:val="22"/>
          <w:szCs w:val="22"/>
        </w:rPr>
        <w:t>Направление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планируемом</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капитального</w:t>
      </w:r>
      <w:r w:rsidRPr="000C3BBF">
        <w:rPr>
          <w:spacing w:val="1"/>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капитального</w:t>
      </w:r>
      <w:r w:rsidRPr="000C3BBF">
        <w:rPr>
          <w:spacing w:val="1"/>
          <w:sz w:val="22"/>
          <w:szCs w:val="22"/>
        </w:rPr>
        <w:t xml:space="preserve"> </w:t>
      </w:r>
      <w:r w:rsidRPr="000C3BBF">
        <w:rPr>
          <w:sz w:val="22"/>
          <w:szCs w:val="22"/>
        </w:rPr>
        <w:t>строительства".</w:t>
      </w:r>
    </w:p>
    <w:p w:rsidR="000C3BBF" w:rsidRPr="000C3BBF" w:rsidRDefault="000C3BBF" w:rsidP="000C3BBF">
      <w:pPr>
        <w:spacing w:before="2" w:after="0"/>
        <w:ind w:left="217" w:right="222" w:firstLine="707"/>
        <w:jc w:val="both"/>
        <w:rPr>
          <w:rFonts w:ascii="Times New Roman" w:hAnsi="Times New Roman" w:cs="Times New Roman"/>
          <w:i/>
        </w:rPr>
      </w:pPr>
      <w:r w:rsidRPr="000C3BBF">
        <w:rPr>
          <w:rFonts w:ascii="Times New Roman" w:hAnsi="Times New Roman" w:cs="Times New Roman"/>
        </w:rPr>
        <w:t xml:space="preserve">Государственная услуга предоставляется Уполномоченным органом администрации Цветниковского сельсовета Здвинского района Новосибирской области </w:t>
      </w:r>
    </w:p>
    <w:p w:rsidR="000C3BBF" w:rsidRPr="000C3BBF" w:rsidRDefault="000C3BBF" w:rsidP="000C3BBF">
      <w:pPr>
        <w:spacing w:before="2" w:after="0"/>
        <w:ind w:left="217" w:right="222" w:firstLine="707"/>
        <w:jc w:val="both"/>
        <w:rPr>
          <w:rFonts w:ascii="Times New Roman" w:hAnsi="Times New Roman" w:cs="Times New Roman"/>
        </w:rPr>
      </w:pPr>
      <w:r w:rsidRPr="000C3BBF">
        <w:rPr>
          <w:rFonts w:ascii="Times New Roman" w:hAnsi="Times New Roman" w:cs="Times New Roman"/>
        </w:rPr>
        <w:t>Состав</w:t>
      </w:r>
      <w:r w:rsidRPr="000C3BBF">
        <w:rPr>
          <w:rFonts w:ascii="Times New Roman" w:hAnsi="Times New Roman" w:cs="Times New Roman"/>
          <w:spacing w:val="-3"/>
        </w:rPr>
        <w:t xml:space="preserve"> </w:t>
      </w:r>
      <w:r w:rsidRPr="000C3BBF">
        <w:rPr>
          <w:rFonts w:ascii="Times New Roman" w:hAnsi="Times New Roman" w:cs="Times New Roman"/>
        </w:rPr>
        <w:t>заявителей.</w:t>
      </w:r>
    </w:p>
    <w:p w:rsidR="000C3BBF" w:rsidRPr="000C3BBF" w:rsidRDefault="000C3BBF" w:rsidP="000C3BBF">
      <w:pPr>
        <w:pStyle w:val="a6"/>
        <w:spacing w:line="242" w:lineRule="auto"/>
        <w:ind w:left="925" w:right="225"/>
        <w:rPr>
          <w:sz w:val="22"/>
          <w:szCs w:val="22"/>
        </w:rPr>
      </w:pPr>
      <w:r w:rsidRPr="000C3BBF">
        <w:rPr>
          <w:sz w:val="22"/>
          <w:szCs w:val="22"/>
        </w:rPr>
        <w:t>Заявителями при обращении за получением услуги являются застройщики.</w:t>
      </w:r>
      <w:r w:rsidRPr="000C3BBF">
        <w:rPr>
          <w:spacing w:val="1"/>
          <w:sz w:val="22"/>
          <w:szCs w:val="22"/>
        </w:rPr>
        <w:t xml:space="preserve"> </w:t>
      </w:r>
      <w:r w:rsidRPr="000C3BBF">
        <w:rPr>
          <w:sz w:val="22"/>
          <w:szCs w:val="22"/>
        </w:rPr>
        <w:t>Заявитель</w:t>
      </w:r>
      <w:r w:rsidRPr="000C3BBF">
        <w:rPr>
          <w:spacing w:val="17"/>
          <w:sz w:val="22"/>
          <w:szCs w:val="22"/>
        </w:rPr>
        <w:t xml:space="preserve"> </w:t>
      </w:r>
      <w:r w:rsidRPr="000C3BBF">
        <w:rPr>
          <w:sz w:val="22"/>
          <w:szCs w:val="22"/>
        </w:rPr>
        <w:t>вправе</w:t>
      </w:r>
      <w:r w:rsidRPr="000C3BBF">
        <w:rPr>
          <w:spacing w:val="18"/>
          <w:sz w:val="22"/>
          <w:szCs w:val="22"/>
        </w:rPr>
        <w:t xml:space="preserve"> </w:t>
      </w:r>
      <w:r w:rsidRPr="000C3BBF">
        <w:rPr>
          <w:sz w:val="22"/>
          <w:szCs w:val="22"/>
        </w:rPr>
        <w:t>обратиться</w:t>
      </w:r>
      <w:r w:rsidRPr="000C3BBF">
        <w:rPr>
          <w:spacing w:val="18"/>
          <w:sz w:val="22"/>
          <w:szCs w:val="22"/>
        </w:rPr>
        <w:t xml:space="preserve"> </w:t>
      </w:r>
      <w:r w:rsidRPr="000C3BBF">
        <w:rPr>
          <w:sz w:val="22"/>
          <w:szCs w:val="22"/>
        </w:rPr>
        <w:t>за</w:t>
      </w:r>
      <w:r w:rsidRPr="000C3BBF">
        <w:rPr>
          <w:spacing w:val="18"/>
          <w:sz w:val="22"/>
          <w:szCs w:val="22"/>
        </w:rPr>
        <w:t xml:space="preserve"> </w:t>
      </w:r>
      <w:r w:rsidRPr="000C3BBF">
        <w:rPr>
          <w:sz w:val="22"/>
          <w:szCs w:val="22"/>
        </w:rPr>
        <w:t>получением</w:t>
      </w:r>
      <w:r w:rsidRPr="000C3BBF">
        <w:rPr>
          <w:spacing w:val="18"/>
          <w:sz w:val="22"/>
          <w:szCs w:val="22"/>
        </w:rPr>
        <w:t xml:space="preserve"> </w:t>
      </w:r>
      <w:r w:rsidRPr="000C3BBF">
        <w:rPr>
          <w:sz w:val="22"/>
          <w:szCs w:val="22"/>
        </w:rPr>
        <w:t>услуги</w:t>
      </w:r>
      <w:r w:rsidRPr="000C3BBF">
        <w:rPr>
          <w:spacing w:val="19"/>
          <w:sz w:val="22"/>
          <w:szCs w:val="22"/>
        </w:rPr>
        <w:t xml:space="preserve"> </w:t>
      </w:r>
      <w:r w:rsidRPr="000C3BBF">
        <w:rPr>
          <w:sz w:val="22"/>
          <w:szCs w:val="22"/>
        </w:rPr>
        <w:t>через</w:t>
      </w:r>
      <w:r w:rsidRPr="000C3BBF">
        <w:rPr>
          <w:spacing w:val="18"/>
          <w:sz w:val="22"/>
          <w:szCs w:val="22"/>
        </w:rPr>
        <w:t xml:space="preserve"> </w:t>
      </w:r>
      <w:r w:rsidRPr="000C3BBF">
        <w:rPr>
          <w:sz w:val="22"/>
          <w:szCs w:val="22"/>
        </w:rPr>
        <w:t>представителя.</w:t>
      </w:r>
    </w:p>
    <w:p w:rsidR="000C3BBF" w:rsidRPr="000C3BBF" w:rsidRDefault="000C3BBF" w:rsidP="000C3BBF">
      <w:pPr>
        <w:pStyle w:val="a6"/>
        <w:ind w:right="222"/>
        <w:rPr>
          <w:sz w:val="22"/>
          <w:szCs w:val="22"/>
        </w:rPr>
      </w:pPr>
      <w:r w:rsidRPr="000C3BBF">
        <w:rPr>
          <w:sz w:val="22"/>
          <w:szCs w:val="22"/>
        </w:rPr>
        <w:t>Полномочия представителя, выступающего от имени заявителя, подтверждаются</w:t>
      </w:r>
      <w:r w:rsidRPr="000C3BBF">
        <w:rPr>
          <w:spacing w:val="1"/>
          <w:sz w:val="22"/>
          <w:szCs w:val="22"/>
        </w:rPr>
        <w:t xml:space="preserve"> </w:t>
      </w:r>
      <w:r w:rsidRPr="000C3BBF">
        <w:rPr>
          <w:sz w:val="22"/>
          <w:szCs w:val="22"/>
        </w:rPr>
        <w:t>доверенностью,</w:t>
      </w:r>
      <w:r w:rsidRPr="000C3BBF">
        <w:rPr>
          <w:spacing w:val="1"/>
          <w:sz w:val="22"/>
          <w:szCs w:val="22"/>
        </w:rPr>
        <w:t xml:space="preserve"> </w:t>
      </w:r>
      <w:r w:rsidRPr="000C3BBF">
        <w:rPr>
          <w:sz w:val="22"/>
          <w:szCs w:val="22"/>
        </w:rPr>
        <w:t>оформленной</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требованиями</w:t>
      </w:r>
      <w:r w:rsidRPr="000C3BBF">
        <w:rPr>
          <w:spacing w:val="1"/>
          <w:sz w:val="22"/>
          <w:szCs w:val="22"/>
        </w:rPr>
        <w:t xml:space="preserve"> </w:t>
      </w:r>
      <w:r w:rsidRPr="000C3BBF">
        <w:rPr>
          <w:sz w:val="22"/>
          <w:szCs w:val="22"/>
        </w:rPr>
        <w:t>законодательства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p>
    <w:p w:rsidR="000C3BBF" w:rsidRPr="000C3BBF" w:rsidRDefault="000C3BBF" w:rsidP="00CA2E3E">
      <w:pPr>
        <w:pStyle w:val="a8"/>
        <w:widowControl w:val="0"/>
        <w:numPr>
          <w:ilvl w:val="1"/>
          <w:numId w:val="32"/>
        </w:numPr>
        <w:tabs>
          <w:tab w:val="left" w:pos="1417"/>
        </w:tabs>
        <w:ind w:left="925" w:right="3201" w:firstLine="0"/>
        <w:contextualSpacing w:val="0"/>
        <w:jc w:val="both"/>
        <w:rPr>
          <w:sz w:val="22"/>
          <w:szCs w:val="22"/>
        </w:rPr>
      </w:pPr>
      <w:r w:rsidRPr="000C3BBF">
        <w:rPr>
          <w:sz w:val="22"/>
          <w:szCs w:val="22"/>
        </w:rPr>
        <w:t>Правовые</w:t>
      </w:r>
      <w:r w:rsidRPr="000C3BBF">
        <w:rPr>
          <w:spacing w:val="-5"/>
          <w:sz w:val="22"/>
          <w:szCs w:val="22"/>
        </w:rPr>
        <w:t xml:space="preserve"> </w:t>
      </w:r>
      <w:r w:rsidRPr="000C3BBF">
        <w:rPr>
          <w:sz w:val="22"/>
          <w:szCs w:val="22"/>
        </w:rPr>
        <w:t>основания</w:t>
      </w:r>
      <w:r w:rsidRPr="000C3BBF">
        <w:rPr>
          <w:spacing w:val="-5"/>
          <w:sz w:val="22"/>
          <w:szCs w:val="22"/>
        </w:rPr>
        <w:t xml:space="preserve"> </w:t>
      </w:r>
      <w:r w:rsidRPr="000C3BBF">
        <w:rPr>
          <w:sz w:val="22"/>
          <w:szCs w:val="22"/>
        </w:rPr>
        <w:t>для</w:t>
      </w:r>
      <w:r w:rsidRPr="000C3BBF">
        <w:rPr>
          <w:spacing w:val="-8"/>
          <w:sz w:val="22"/>
          <w:szCs w:val="22"/>
        </w:rPr>
        <w:t xml:space="preserve"> </w:t>
      </w:r>
      <w:r w:rsidRPr="000C3BBF">
        <w:rPr>
          <w:sz w:val="22"/>
          <w:szCs w:val="22"/>
        </w:rPr>
        <w:t>предоставления</w:t>
      </w:r>
      <w:r w:rsidRPr="000C3BBF">
        <w:rPr>
          <w:spacing w:val="-4"/>
          <w:sz w:val="22"/>
          <w:szCs w:val="22"/>
        </w:rPr>
        <w:t xml:space="preserve"> </w:t>
      </w:r>
      <w:r w:rsidRPr="000C3BBF">
        <w:rPr>
          <w:sz w:val="22"/>
          <w:szCs w:val="22"/>
        </w:rPr>
        <w:t>услуги:</w:t>
      </w:r>
      <w:r w:rsidRPr="000C3BBF">
        <w:rPr>
          <w:spacing w:val="-67"/>
          <w:sz w:val="22"/>
          <w:szCs w:val="22"/>
        </w:rPr>
        <w:t xml:space="preserve"> </w:t>
      </w:r>
      <w:r w:rsidRPr="000C3BBF">
        <w:rPr>
          <w:sz w:val="22"/>
          <w:szCs w:val="22"/>
        </w:rPr>
        <w:t>Градостроительный кодекс Российской Федерации;</w:t>
      </w:r>
      <w:r w:rsidRPr="000C3BBF">
        <w:rPr>
          <w:spacing w:val="1"/>
          <w:sz w:val="22"/>
          <w:szCs w:val="22"/>
        </w:rPr>
        <w:t xml:space="preserve"> </w:t>
      </w:r>
      <w:r w:rsidRPr="000C3BBF">
        <w:rPr>
          <w:sz w:val="22"/>
          <w:szCs w:val="22"/>
        </w:rPr>
        <w:t>Земельный</w:t>
      </w:r>
      <w:r w:rsidRPr="000C3BBF">
        <w:rPr>
          <w:spacing w:val="-4"/>
          <w:sz w:val="22"/>
          <w:szCs w:val="22"/>
        </w:rPr>
        <w:t xml:space="preserve"> </w:t>
      </w:r>
      <w:r w:rsidRPr="000C3BBF">
        <w:rPr>
          <w:sz w:val="22"/>
          <w:szCs w:val="22"/>
        </w:rPr>
        <w:t>кодекс</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p>
    <w:p w:rsidR="000C3BBF" w:rsidRPr="000C3BBF" w:rsidRDefault="000C3BBF" w:rsidP="000C3BBF">
      <w:pPr>
        <w:pStyle w:val="a6"/>
        <w:tabs>
          <w:tab w:val="left" w:pos="2876"/>
          <w:tab w:val="left" w:pos="3854"/>
          <w:tab w:val="left" w:pos="4631"/>
          <w:tab w:val="left" w:pos="5737"/>
          <w:tab w:val="left" w:pos="7357"/>
          <w:tab w:val="left" w:pos="9181"/>
        </w:tabs>
        <w:ind w:right="231"/>
        <w:jc w:val="left"/>
        <w:rPr>
          <w:sz w:val="22"/>
          <w:szCs w:val="22"/>
        </w:rPr>
      </w:pPr>
      <w:r w:rsidRPr="000C3BBF">
        <w:rPr>
          <w:sz w:val="22"/>
          <w:szCs w:val="22"/>
        </w:rPr>
        <w:t>Федеральный</w:t>
      </w:r>
      <w:r w:rsidRPr="000C3BBF">
        <w:rPr>
          <w:sz w:val="22"/>
          <w:szCs w:val="22"/>
        </w:rPr>
        <w:tab/>
        <w:t>закон</w:t>
      </w:r>
      <w:r w:rsidRPr="000C3BBF">
        <w:rPr>
          <w:sz w:val="22"/>
          <w:szCs w:val="22"/>
        </w:rPr>
        <w:tab/>
        <w:t>"Об</w:t>
      </w:r>
      <w:r w:rsidRPr="000C3BBF">
        <w:rPr>
          <w:sz w:val="22"/>
          <w:szCs w:val="22"/>
        </w:rPr>
        <w:tab/>
        <w:t>общих</w:t>
      </w:r>
      <w:r w:rsidRPr="000C3BBF">
        <w:rPr>
          <w:sz w:val="22"/>
          <w:szCs w:val="22"/>
        </w:rPr>
        <w:tab/>
        <w:t>принципах</w:t>
      </w:r>
      <w:r w:rsidRPr="000C3BBF">
        <w:rPr>
          <w:sz w:val="22"/>
          <w:szCs w:val="22"/>
        </w:rPr>
        <w:tab/>
        <w:t>организации</w:t>
      </w:r>
      <w:r w:rsidRPr="000C3BBF">
        <w:rPr>
          <w:sz w:val="22"/>
          <w:szCs w:val="22"/>
        </w:rPr>
        <w:tab/>
      </w:r>
      <w:r w:rsidRPr="000C3BBF">
        <w:rPr>
          <w:spacing w:val="-1"/>
          <w:sz w:val="22"/>
          <w:szCs w:val="22"/>
        </w:rPr>
        <w:t>местного</w:t>
      </w:r>
      <w:r w:rsidRPr="000C3BBF">
        <w:rPr>
          <w:spacing w:val="-67"/>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в</w:t>
      </w:r>
      <w:r w:rsidRPr="000C3BBF">
        <w:rPr>
          <w:spacing w:val="-2"/>
          <w:sz w:val="22"/>
          <w:szCs w:val="22"/>
        </w:rPr>
        <w:t xml:space="preserve"> </w:t>
      </w:r>
      <w:r w:rsidRPr="000C3BBF">
        <w:rPr>
          <w:sz w:val="22"/>
          <w:szCs w:val="22"/>
        </w:rPr>
        <w:t>Российской Федерации";</w:t>
      </w:r>
    </w:p>
    <w:p w:rsidR="000C3BBF" w:rsidRPr="000C3BBF" w:rsidRDefault="000C3BBF" w:rsidP="000C3BBF">
      <w:pPr>
        <w:pStyle w:val="a6"/>
        <w:ind w:right="517"/>
        <w:jc w:val="left"/>
        <w:rPr>
          <w:sz w:val="22"/>
          <w:szCs w:val="22"/>
        </w:rPr>
      </w:pPr>
      <w:r w:rsidRPr="000C3BBF">
        <w:rPr>
          <w:sz w:val="22"/>
          <w:szCs w:val="22"/>
        </w:rPr>
        <w:t>Федеральный</w:t>
      </w:r>
      <w:r w:rsidRPr="000C3BBF">
        <w:rPr>
          <w:spacing w:val="1"/>
          <w:sz w:val="22"/>
          <w:szCs w:val="22"/>
        </w:rPr>
        <w:t xml:space="preserve"> </w:t>
      </w:r>
      <w:r w:rsidRPr="000C3BBF">
        <w:rPr>
          <w:sz w:val="22"/>
          <w:szCs w:val="22"/>
        </w:rPr>
        <w:t>закон</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67"/>
          <w:sz w:val="22"/>
          <w:szCs w:val="22"/>
        </w:rPr>
        <w:t xml:space="preserve"> </w:t>
      </w:r>
      <w:r w:rsidRPr="000C3BBF">
        <w:rPr>
          <w:sz w:val="22"/>
          <w:szCs w:val="22"/>
        </w:rPr>
        <w:t>муниципальных услуг";</w:t>
      </w:r>
    </w:p>
    <w:p w:rsidR="000C3BBF" w:rsidRPr="000C3BBF" w:rsidRDefault="000C3BBF" w:rsidP="000C3BBF">
      <w:pPr>
        <w:pStyle w:val="a6"/>
        <w:tabs>
          <w:tab w:val="left" w:pos="2799"/>
          <w:tab w:val="left" w:pos="3701"/>
          <w:tab w:val="left" w:pos="4403"/>
          <w:tab w:val="left" w:pos="5722"/>
          <w:tab w:val="left" w:pos="7455"/>
          <w:tab w:val="left" w:pos="8779"/>
        </w:tabs>
        <w:ind w:right="228"/>
        <w:jc w:val="left"/>
        <w:rPr>
          <w:sz w:val="22"/>
          <w:szCs w:val="22"/>
        </w:rPr>
      </w:pPr>
      <w:r w:rsidRPr="000C3BBF">
        <w:rPr>
          <w:sz w:val="22"/>
          <w:szCs w:val="22"/>
        </w:rPr>
        <w:t>Федеральный</w:t>
      </w:r>
      <w:r w:rsidRPr="000C3BBF">
        <w:rPr>
          <w:sz w:val="22"/>
          <w:szCs w:val="22"/>
        </w:rPr>
        <w:tab/>
        <w:t>закон</w:t>
      </w:r>
      <w:r w:rsidRPr="000C3BBF">
        <w:rPr>
          <w:sz w:val="22"/>
          <w:szCs w:val="22"/>
        </w:rPr>
        <w:tab/>
        <w:t>"Об</w:t>
      </w:r>
      <w:r w:rsidRPr="000C3BBF">
        <w:rPr>
          <w:sz w:val="22"/>
          <w:szCs w:val="22"/>
        </w:rPr>
        <w:tab/>
        <w:t>объектах</w:t>
      </w:r>
      <w:r w:rsidRPr="000C3BBF">
        <w:rPr>
          <w:sz w:val="22"/>
          <w:szCs w:val="22"/>
        </w:rPr>
        <w:tab/>
        <w:t>культурного</w:t>
      </w:r>
      <w:r w:rsidRPr="000C3BBF">
        <w:rPr>
          <w:sz w:val="22"/>
          <w:szCs w:val="22"/>
        </w:rPr>
        <w:tab/>
        <w:t>наследия</w:t>
      </w:r>
      <w:r w:rsidRPr="000C3BBF">
        <w:rPr>
          <w:sz w:val="22"/>
          <w:szCs w:val="22"/>
        </w:rPr>
        <w:tab/>
      </w:r>
      <w:r w:rsidRPr="000C3BBF">
        <w:rPr>
          <w:spacing w:val="-1"/>
          <w:sz w:val="22"/>
          <w:szCs w:val="22"/>
        </w:rPr>
        <w:t>(памятниках</w:t>
      </w:r>
      <w:r w:rsidRPr="000C3BBF">
        <w:rPr>
          <w:spacing w:val="-67"/>
          <w:sz w:val="22"/>
          <w:szCs w:val="22"/>
        </w:rPr>
        <w:t xml:space="preserve"> </w:t>
      </w:r>
      <w:r w:rsidRPr="000C3BBF">
        <w:rPr>
          <w:sz w:val="22"/>
          <w:szCs w:val="22"/>
        </w:rPr>
        <w:t>истории</w:t>
      </w:r>
      <w:r w:rsidRPr="000C3BBF">
        <w:rPr>
          <w:spacing w:val="-4"/>
          <w:sz w:val="22"/>
          <w:szCs w:val="22"/>
        </w:rPr>
        <w:t xml:space="preserve"> </w:t>
      </w:r>
      <w:r w:rsidRPr="000C3BBF">
        <w:rPr>
          <w:sz w:val="22"/>
          <w:szCs w:val="22"/>
        </w:rPr>
        <w:t>и культуры)</w:t>
      </w:r>
      <w:r w:rsidRPr="000C3BBF">
        <w:rPr>
          <w:spacing w:val="-1"/>
          <w:sz w:val="22"/>
          <w:szCs w:val="22"/>
        </w:rPr>
        <w:t xml:space="preserve"> </w:t>
      </w:r>
      <w:r w:rsidRPr="000C3BBF">
        <w:rPr>
          <w:sz w:val="22"/>
          <w:szCs w:val="22"/>
        </w:rPr>
        <w:t>народов</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p>
    <w:p w:rsidR="000C3BBF" w:rsidRPr="000C3BBF" w:rsidRDefault="000C3BBF" w:rsidP="000C3BBF">
      <w:pPr>
        <w:pStyle w:val="a6"/>
        <w:ind w:left="925" w:right="3823"/>
        <w:jc w:val="left"/>
        <w:rPr>
          <w:sz w:val="22"/>
          <w:szCs w:val="22"/>
        </w:rPr>
      </w:pPr>
      <w:r w:rsidRPr="000C3BBF">
        <w:rPr>
          <w:sz w:val="22"/>
          <w:szCs w:val="22"/>
        </w:rPr>
        <w:t>Федеральный закон "Об электронной подписи";</w:t>
      </w:r>
      <w:r w:rsidRPr="000C3BBF">
        <w:rPr>
          <w:spacing w:val="-67"/>
          <w:sz w:val="22"/>
          <w:szCs w:val="22"/>
        </w:rPr>
        <w:t xml:space="preserve"> </w:t>
      </w:r>
      <w:r w:rsidRPr="000C3BBF">
        <w:rPr>
          <w:sz w:val="22"/>
          <w:szCs w:val="22"/>
        </w:rPr>
        <w:t>Федеральный</w:t>
      </w:r>
      <w:r w:rsidRPr="000C3BBF">
        <w:rPr>
          <w:spacing w:val="-4"/>
          <w:sz w:val="22"/>
          <w:szCs w:val="22"/>
        </w:rPr>
        <w:t xml:space="preserve"> </w:t>
      </w:r>
      <w:r w:rsidRPr="000C3BBF">
        <w:rPr>
          <w:sz w:val="22"/>
          <w:szCs w:val="22"/>
        </w:rPr>
        <w:t>закон</w:t>
      </w:r>
      <w:r w:rsidRPr="000C3BBF">
        <w:rPr>
          <w:spacing w:val="-4"/>
          <w:sz w:val="22"/>
          <w:szCs w:val="22"/>
        </w:rPr>
        <w:t xml:space="preserve"> </w:t>
      </w:r>
      <w:r w:rsidRPr="000C3BBF">
        <w:rPr>
          <w:sz w:val="22"/>
          <w:szCs w:val="22"/>
        </w:rPr>
        <w:t>"О</w:t>
      </w:r>
      <w:r w:rsidRPr="000C3BBF">
        <w:rPr>
          <w:spacing w:val="-4"/>
          <w:sz w:val="22"/>
          <w:szCs w:val="22"/>
        </w:rPr>
        <w:t xml:space="preserve"> </w:t>
      </w:r>
      <w:r w:rsidRPr="000C3BBF">
        <w:rPr>
          <w:sz w:val="22"/>
          <w:szCs w:val="22"/>
        </w:rPr>
        <w:t>персональных</w:t>
      </w:r>
      <w:r w:rsidRPr="000C3BBF">
        <w:rPr>
          <w:spacing w:val="-7"/>
          <w:sz w:val="22"/>
          <w:szCs w:val="22"/>
        </w:rPr>
        <w:t xml:space="preserve"> </w:t>
      </w:r>
      <w:r w:rsidRPr="000C3BBF">
        <w:rPr>
          <w:sz w:val="22"/>
          <w:szCs w:val="22"/>
        </w:rPr>
        <w:t>данных";</w:t>
      </w:r>
    </w:p>
    <w:p w:rsidR="000C3BBF" w:rsidRPr="000C3BBF" w:rsidRDefault="000C3BBF" w:rsidP="000C3BBF">
      <w:pPr>
        <w:pStyle w:val="a6"/>
        <w:spacing w:line="321" w:lineRule="exact"/>
        <w:ind w:left="925"/>
        <w:jc w:val="left"/>
        <w:rPr>
          <w:sz w:val="22"/>
          <w:szCs w:val="22"/>
        </w:rPr>
      </w:pPr>
      <w:r w:rsidRPr="000C3BBF">
        <w:rPr>
          <w:sz w:val="22"/>
          <w:szCs w:val="22"/>
        </w:rPr>
        <w:t>постановление</w:t>
      </w:r>
      <w:r w:rsidRPr="000C3BBF">
        <w:rPr>
          <w:spacing w:val="41"/>
          <w:sz w:val="22"/>
          <w:szCs w:val="22"/>
        </w:rPr>
        <w:t xml:space="preserve"> </w:t>
      </w:r>
      <w:r w:rsidRPr="000C3BBF">
        <w:rPr>
          <w:sz w:val="22"/>
          <w:szCs w:val="22"/>
        </w:rPr>
        <w:t>Правительства</w:t>
      </w:r>
      <w:r w:rsidRPr="000C3BBF">
        <w:rPr>
          <w:spacing w:val="40"/>
          <w:sz w:val="22"/>
          <w:szCs w:val="22"/>
        </w:rPr>
        <w:t xml:space="preserve"> </w:t>
      </w:r>
      <w:r w:rsidRPr="000C3BBF">
        <w:rPr>
          <w:sz w:val="22"/>
          <w:szCs w:val="22"/>
        </w:rPr>
        <w:t>Российской</w:t>
      </w:r>
      <w:r w:rsidRPr="000C3BBF">
        <w:rPr>
          <w:spacing w:val="42"/>
          <w:sz w:val="22"/>
          <w:szCs w:val="22"/>
        </w:rPr>
        <w:t xml:space="preserve"> </w:t>
      </w:r>
      <w:r w:rsidRPr="000C3BBF">
        <w:rPr>
          <w:sz w:val="22"/>
          <w:szCs w:val="22"/>
        </w:rPr>
        <w:t>Федерации</w:t>
      </w:r>
      <w:r w:rsidRPr="000C3BBF">
        <w:rPr>
          <w:spacing w:val="39"/>
          <w:sz w:val="22"/>
          <w:szCs w:val="22"/>
        </w:rPr>
        <w:t xml:space="preserve"> </w:t>
      </w:r>
      <w:r w:rsidRPr="000C3BBF">
        <w:rPr>
          <w:sz w:val="22"/>
          <w:szCs w:val="22"/>
        </w:rPr>
        <w:t>от</w:t>
      </w:r>
      <w:r w:rsidRPr="000C3BBF">
        <w:rPr>
          <w:spacing w:val="38"/>
          <w:sz w:val="22"/>
          <w:szCs w:val="22"/>
        </w:rPr>
        <w:t xml:space="preserve"> </w:t>
      </w:r>
      <w:r w:rsidRPr="000C3BBF">
        <w:rPr>
          <w:sz w:val="22"/>
          <w:szCs w:val="22"/>
        </w:rPr>
        <w:t>22</w:t>
      </w:r>
      <w:r w:rsidRPr="000C3BBF">
        <w:rPr>
          <w:spacing w:val="40"/>
          <w:sz w:val="22"/>
          <w:szCs w:val="22"/>
        </w:rPr>
        <w:t xml:space="preserve"> </w:t>
      </w:r>
      <w:r w:rsidRPr="000C3BBF">
        <w:rPr>
          <w:sz w:val="22"/>
          <w:szCs w:val="22"/>
        </w:rPr>
        <w:t>декабря</w:t>
      </w:r>
      <w:r w:rsidRPr="000C3BBF">
        <w:rPr>
          <w:spacing w:val="38"/>
          <w:sz w:val="22"/>
          <w:szCs w:val="22"/>
        </w:rPr>
        <w:t xml:space="preserve"> </w:t>
      </w:r>
      <w:r w:rsidRPr="000C3BBF">
        <w:rPr>
          <w:sz w:val="22"/>
          <w:szCs w:val="22"/>
        </w:rPr>
        <w:t>2012</w:t>
      </w:r>
      <w:r w:rsidRPr="000C3BBF">
        <w:rPr>
          <w:spacing w:val="7"/>
          <w:sz w:val="22"/>
          <w:szCs w:val="22"/>
        </w:rPr>
        <w:t xml:space="preserve"> </w:t>
      </w:r>
      <w:r w:rsidRPr="000C3BBF">
        <w:rPr>
          <w:sz w:val="22"/>
          <w:szCs w:val="22"/>
        </w:rPr>
        <w:t>г.</w:t>
      </w:r>
    </w:p>
    <w:p w:rsidR="000C3BBF" w:rsidRPr="000C3BBF" w:rsidRDefault="000C3BBF" w:rsidP="000C3BBF">
      <w:pPr>
        <w:pStyle w:val="a6"/>
        <w:tabs>
          <w:tab w:val="left" w:pos="3793"/>
          <w:tab w:val="left" w:pos="5539"/>
          <w:tab w:val="left" w:pos="8221"/>
        </w:tabs>
        <w:ind w:right="226"/>
        <w:jc w:val="left"/>
        <w:rPr>
          <w:sz w:val="22"/>
          <w:szCs w:val="22"/>
        </w:rPr>
      </w:pPr>
      <w:r w:rsidRPr="000C3BBF">
        <w:rPr>
          <w:sz w:val="22"/>
          <w:szCs w:val="22"/>
        </w:rPr>
        <w:t>№ 1376</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утверждении</w:t>
      </w:r>
      <w:r w:rsidRPr="000C3BBF">
        <w:rPr>
          <w:spacing w:val="1"/>
          <w:sz w:val="22"/>
          <w:szCs w:val="22"/>
        </w:rPr>
        <w:t xml:space="preserve"> </w:t>
      </w:r>
      <w:r w:rsidRPr="000C3BBF">
        <w:rPr>
          <w:sz w:val="22"/>
          <w:szCs w:val="22"/>
        </w:rPr>
        <w:t>Правил</w:t>
      </w:r>
      <w:r w:rsidRPr="000C3BBF">
        <w:rPr>
          <w:spacing w:val="1"/>
          <w:sz w:val="22"/>
          <w:szCs w:val="22"/>
        </w:rPr>
        <w:t xml:space="preserve"> </w:t>
      </w:r>
      <w:r w:rsidRPr="000C3BBF">
        <w:rPr>
          <w:sz w:val="22"/>
          <w:szCs w:val="22"/>
        </w:rPr>
        <w:t>организации</w:t>
      </w:r>
      <w:r w:rsidRPr="000C3BBF">
        <w:rPr>
          <w:spacing w:val="71"/>
          <w:sz w:val="22"/>
          <w:szCs w:val="22"/>
        </w:rPr>
        <w:t xml:space="preserve"> </w:t>
      </w:r>
      <w:r w:rsidRPr="000C3BBF">
        <w:rPr>
          <w:sz w:val="22"/>
          <w:szCs w:val="22"/>
        </w:rPr>
        <w:t>деятельности</w:t>
      </w:r>
      <w:r w:rsidRPr="000C3BBF">
        <w:rPr>
          <w:spacing w:val="1"/>
          <w:sz w:val="22"/>
          <w:szCs w:val="22"/>
        </w:rPr>
        <w:t xml:space="preserve"> </w:t>
      </w:r>
      <w:r w:rsidRPr="000C3BBF">
        <w:rPr>
          <w:sz w:val="22"/>
          <w:szCs w:val="22"/>
        </w:rPr>
        <w:t xml:space="preserve">многофункциональных  центров  предоставления </w:t>
      </w:r>
      <w:r w:rsidRPr="000C3BBF">
        <w:rPr>
          <w:spacing w:val="-1"/>
          <w:sz w:val="22"/>
          <w:szCs w:val="22"/>
        </w:rPr>
        <w:t xml:space="preserve">государственных </w:t>
      </w:r>
      <w:r w:rsidRPr="000C3BBF">
        <w:rPr>
          <w:spacing w:val="-68"/>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p>
    <w:p w:rsidR="000C3BBF" w:rsidRPr="000C3BBF" w:rsidRDefault="000C3BBF" w:rsidP="000C3BBF">
      <w:pPr>
        <w:pStyle w:val="a6"/>
        <w:spacing w:line="322" w:lineRule="exact"/>
        <w:ind w:left="925"/>
        <w:rPr>
          <w:sz w:val="22"/>
          <w:szCs w:val="22"/>
        </w:rPr>
      </w:pPr>
      <w:r w:rsidRPr="000C3BBF">
        <w:rPr>
          <w:sz w:val="22"/>
          <w:szCs w:val="22"/>
        </w:rPr>
        <w:t>постановление</w:t>
      </w:r>
      <w:r w:rsidRPr="000C3BBF">
        <w:rPr>
          <w:spacing w:val="26"/>
          <w:sz w:val="22"/>
          <w:szCs w:val="22"/>
        </w:rPr>
        <w:t xml:space="preserve"> </w:t>
      </w:r>
      <w:r w:rsidRPr="000C3BBF">
        <w:rPr>
          <w:sz w:val="22"/>
          <w:szCs w:val="22"/>
        </w:rPr>
        <w:t>Правительства</w:t>
      </w:r>
      <w:r w:rsidRPr="000C3BBF">
        <w:rPr>
          <w:spacing w:val="26"/>
          <w:sz w:val="22"/>
          <w:szCs w:val="22"/>
        </w:rPr>
        <w:t xml:space="preserve"> </w:t>
      </w:r>
      <w:r w:rsidRPr="000C3BBF">
        <w:rPr>
          <w:sz w:val="22"/>
          <w:szCs w:val="22"/>
        </w:rPr>
        <w:t>Российской</w:t>
      </w:r>
      <w:r w:rsidRPr="000C3BBF">
        <w:rPr>
          <w:spacing w:val="27"/>
          <w:sz w:val="22"/>
          <w:szCs w:val="22"/>
        </w:rPr>
        <w:t xml:space="preserve"> </w:t>
      </w:r>
      <w:r w:rsidRPr="000C3BBF">
        <w:rPr>
          <w:sz w:val="22"/>
          <w:szCs w:val="22"/>
        </w:rPr>
        <w:t>Федерации</w:t>
      </w:r>
      <w:r w:rsidRPr="000C3BBF">
        <w:rPr>
          <w:spacing w:val="28"/>
          <w:sz w:val="22"/>
          <w:szCs w:val="22"/>
        </w:rPr>
        <w:t xml:space="preserve"> </w:t>
      </w:r>
      <w:r w:rsidRPr="000C3BBF">
        <w:rPr>
          <w:sz w:val="22"/>
          <w:szCs w:val="22"/>
        </w:rPr>
        <w:t>от</w:t>
      </w:r>
      <w:r w:rsidRPr="000C3BBF">
        <w:rPr>
          <w:spacing w:val="23"/>
          <w:sz w:val="22"/>
          <w:szCs w:val="22"/>
        </w:rPr>
        <w:t xml:space="preserve"> </w:t>
      </w:r>
      <w:r w:rsidRPr="000C3BBF">
        <w:rPr>
          <w:sz w:val="22"/>
          <w:szCs w:val="22"/>
        </w:rPr>
        <w:t>27</w:t>
      </w:r>
      <w:r w:rsidRPr="000C3BBF">
        <w:rPr>
          <w:spacing w:val="5"/>
          <w:sz w:val="22"/>
          <w:szCs w:val="22"/>
        </w:rPr>
        <w:t xml:space="preserve"> </w:t>
      </w:r>
      <w:r w:rsidRPr="000C3BBF">
        <w:rPr>
          <w:sz w:val="22"/>
          <w:szCs w:val="22"/>
        </w:rPr>
        <w:t>сентября</w:t>
      </w:r>
      <w:r w:rsidRPr="000C3BBF">
        <w:rPr>
          <w:spacing w:val="27"/>
          <w:sz w:val="22"/>
          <w:szCs w:val="22"/>
        </w:rPr>
        <w:t xml:space="preserve"> </w:t>
      </w:r>
      <w:r w:rsidRPr="000C3BBF">
        <w:rPr>
          <w:sz w:val="22"/>
          <w:szCs w:val="22"/>
        </w:rPr>
        <w:t>2011 г.</w:t>
      </w:r>
    </w:p>
    <w:p w:rsidR="000C3BBF" w:rsidRPr="000C3BBF" w:rsidRDefault="000C3BBF" w:rsidP="000C3BBF">
      <w:pPr>
        <w:pStyle w:val="a6"/>
        <w:tabs>
          <w:tab w:val="left" w:pos="2948"/>
          <w:tab w:val="left" w:pos="5848"/>
          <w:tab w:val="left" w:pos="6839"/>
          <w:tab w:val="left" w:pos="9616"/>
        </w:tabs>
        <w:ind w:right="224"/>
        <w:jc w:val="left"/>
        <w:rPr>
          <w:sz w:val="22"/>
          <w:szCs w:val="22"/>
        </w:rPr>
      </w:pPr>
      <w:r w:rsidRPr="000C3BBF">
        <w:rPr>
          <w:sz w:val="22"/>
          <w:szCs w:val="22"/>
        </w:rPr>
        <w:t>№ 797</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взаимодействии</w:t>
      </w:r>
      <w:r w:rsidRPr="000C3BBF">
        <w:rPr>
          <w:spacing w:val="1"/>
          <w:sz w:val="22"/>
          <w:szCs w:val="22"/>
        </w:rPr>
        <w:t xml:space="preserve"> </w:t>
      </w:r>
      <w:r w:rsidRPr="000C3BBF">
        <w:rPr>
          <w:sz w:val="22"/>
          <w:szCs w:val="22"/>
        </w:rPr>
        <w:t>между</w:t>
      </w:r>
      <w:r w:rsidRPr="000C3BBF">
        <w:rPr>
          <w:spacing w:val="1"/>
          <w:sz w:val="22"/>
          <w:szCs w:val="22"/>
        </w:rPr>
        <w:t xml:space="preserve"> </w:t>
      </w:r>
      <w:r w:rsidRPr="000C3BBF">
        <w:rPr>
          <w:sz w:val="22"/>
          <w:szCs w:val="22"/>
        </w:rPr>
        <w:t>многофункциональными</w:t>
      </w:r>
      <w:r w:rsidRPr="000C3BBF">
        <w:rPr>
          <w:spacing w:val="1"/>
          <w:sz w:val="22"/>
          <w:szCs w:val="22"/>
        </w:rPr>
        <w:t xml:space="preserve"> </w:t>
      </w:r>
      <w:r w:rsidRPr="000C3BBF">
        <w:rPr>
          <w:sz w:val="22"/>
          <w:szCs w:val="22"/>
        </w:rPr>
        <w:t>центрами</w:t>
      </w:r>
      <w:r w:rsidRPr="000C3BBF">
        <w:rPr>
          <w:spacing w:val="1"/>
          <w:sz w:val="22"/>
          <w:szCs w:val="22"/>
        </w:rPr>
        <w:t xml:space="preserve"> </w:t>
      </w:r>
      <w:r w:rsidRPr="000C3BBF">
        <w:rPr>
          <w:sz w:val="22"/>
          <w:szCs w:val="22"/>
        </w:rPr>
        <w:t>предоставления государственных и муниципальных услуг</w:t>
      </w:r>
      <w:r w:rsidRPr="000C3BBF">
        <w:rPr>
          <w:spacing w:val="-68"/>
          <w:sz w:val="22"/>
          <w:szCs w:val="22"/>
        </w:rPr>
        <w:t xml:space="preserve"> </w:t>
      </w:r>
      <w:r w:rsidRPr="000C3BBF">
        <w:rPr>
          <w:sz w:val="22"/>
          <w:szCs w:val="22"/>
        </w:rPr>
        <w:t>и</w:t>
      </w:r>
      <w:r w:rsidRPr="000C3BBF">
        <w:rPr>
          <w:spacing w:val="1"/>
          <w:sz w:val="22"/>
          <w:szCs w:val="22"/>
        </w:rPr>
        <w:t xml:space="preserve"> </w:t>
      </w:r>
      <w:r w:rsidRPr="000C3BBF">
        <w:rPr>
          <w:sz w:val="22"/>
          <w:szCs w:val="22"/>
        </w:rPr>
        <w:t>федеральными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внебюджетных фондов, органами муниципальной  власти субъектов Российской</w:t>
      </w:r>
      <w:r w:rsidRPr="000C3BBF">
        <w:rPr>
          <w:spacing w:val="1"/>
          <w:sz w:val="22"/>
          <w:szCs w:val="22"/>
        </w:rPr>
        <w:t xml:space="preserve"> </w:t>
      </w:r>
      <w:r w:rsidRPr="000C3BBF">
        <w:rPr>
          <w:sz w:val="22"/>
          <w:szCs w:val="22"/>
        </w:rPr>
        <w:t>Федерации,</w:t>
      </w:r>
      <w:r w:rsidRPr="000C3BBF">
        <w:rPr>
          <w:spacing w:val="-5"/>
          <w:sz w:val="22"/>
          <w:szCs w:val="22"/>
        </w:rPr>
        <w:t xml:space="preserve"> </w:t>
      </w:r>
      <w:r w:rsidRPr="000C3BBF">
        <w:rPr>
          <w:sz w:val="22"/>
          <w:szCs w:val="22"/>
        </w:rPr>
        <w:t>органами местного</w:t>
      </w:r>
      <w:r w:rsidRPr="000C3BBF">
        <w:rPr>
          <w:spacing w:val="1"/>
          <w:sz w:val="22"/>
          <w:szCs w:val="22"/>
        </w:rPr>
        <w:t xml:space="preserve"> </w:t>
      </w:r>
      <w:r w:rsidRPr="000C3BBF">
        <w:rPr>
          <w:sz w:val="22"/>
          <w:szCs w:val="22"/>
        </w:rPr>
        <w:t>самоуправления";</w:t>
      </w:r>
    </w:p>
    <w:p w:rsidR="000C3BBF" w:rsidRPr="000C3BBF" w:rsidRDefault="000C3BBF" w:rsidP="000C3BBF">
      <w:pPr>
        <w:spacing w:after="0"/>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0C3BBF">
      <w:pPr>
        <w:pStyle w:val="a6"/>
        <w:spacing w:before="67"/>
        <w:ind w:left="925"/>
        <w:rPr>
          <w:sz w:val="22"/>
          <w:szCs w:val="22"/>
        </w:rPr>
      </w:pPr>
      <w:r w:rsidRPr="000C3BBF">
        <w:rPr>
          <w:sz w:val="22"/>
          <w:szCs w:val="22"/>
        </w:rPr>
        <w:lastRenderedPageBreak/>
        <w:t>постановление</w:t>
      </w:r>
      <w:r w:rsidRPr="000C3BBF">
        <w:rPr>
          <w:spacing w:val="11"/>
          <w:sz w:val="22"/>
          <w:szCs w:val="22"/>
        </w:rPr>
        <w:t xml:space="preserve"> </w:t>
      </w:r>
      <w:r w:rsidRPr="000C3BBF">
        <w:rPr>
          <w:sz w:val="22"/>
          <w:szCs w:val="22"/>
        </w:rPr>
        <w:t>Правительства</w:t>
      </w:r>
      <w:r w:rsidRPr="000C3BBF">
        <w:rPr>
          <w:spacing w:val="10"/>
          <w:sz w:val="22"/>
          <w:szCs w:val="22"/>
        </w:rPr>
        <w:t xml:space="preserve"> </w:t>
      </w:r>
      <w:r w:rsidRPr="000C3BBF">
        <w:rPr>
          <w:sz w:val="22"/>
          <w:szCs w:val="22"/>
        </w:rPr>
        <w:t>Российской</w:t>
      </w:r>
      <w:r w:rsidRPr="000C3BBF">
        <w:rPr>
          <w:spacing w:val="11"/>
          <w:sz w:val="22"/>
          <w:szCs w:val="22"/>
        </w:rPr>
        <w:t xml:space="preserve"> </w:t>
      </w:r>
      <w:r w:rsidRPr="000C3BBF">
        <w:rPr>
          <w:sz w:val="22"/>
          <w:szCs w:val="22"/>
        </w:rPr>
        <w:t>Федерации</w:t>
      </w:r>
      <w:r w:rsidRPr="000C3BBF">
        <w:rPr>
          <w:spacing w:val="8"/>
          <w:sz w:val="22"/>
          <w:szCs w:val="22"/>
        </w:rPr>
        <w:t xml:space="preserve"> </w:t>
      </w:r>
      <w:r w:rsidRPr="000C3BBF">
        <w:rPr>
          <w:sz w:val="22"/>
          <w:szCs w:val="22"/>
        </w:rPr>
        <w:t>от</w:t>
      </w:r>
      <w:r w:rsidRPr="000C3BBF">
        <w:rPr>
          <w:spacing w:val="10"/>
          <w:sz w:val="22"/>
          <w:szCs w:val="22"/>
        </w:rPr>
        <w:t xml:space="preserve"> </w:t>
      </w:r>
      <w:r w:rsidRPr="000C3BBF">
        <w:rPr>
          <w:sz w:val="22"/>
          <w:szCs w:val="22"/>
        </w:rPr>
        <w:t>25</w:t>
      </w:r>
      <w:r w:rsidRPr="000C3BBF">
        <w:rPr>
          <w:spacing w:val="9"/>
          <w:sz w:val="22"/>
          <w:szCs w:val="22"/>
        </w:rPr>
        <w:t xml:space="preserve"> </w:t>
      </w:r>
      <w:r w:rsidRPr="000C3BBF">
        <w:rPr>
          <w:sz w:val="22"/>
          <w:szCs w:val="22"/>
        </w:rPr>
        <w:t>января</w:t>
      </w:r>
      <w:r w:rsidRPr="000C3BBF">
        <w:rPr>
          <w:spacing w:val="8"/>
          <w:sz w:val="22"/>
          <w:szCs w:val="22"/>
        </w:rPr>
        <w:t xml:space="preserve"> </w:t>
      </w:r>
      <w:r w:rsidRPr="000C3BBF">
        <w:rPr>
          <w:sz w:val="22"/>
          <w:szCs w:val="22"/>
        </w:rPr>
        <w:t>2013</w:t>
      </w:r>
      <w:r w:rsidRPr="000C3BBF">
        <w:rPr>
          <w:spacing w:val="7"/>
          <w:sz w:val="22"/>
          <w:szCs w:val="22"/>
        </w:rPr>
        <w:t xml:space="preserve"> </w:t>
      </w:r>
      <w:r w:rsidRPr="000C3BBF">
        <w:rPr>
          <w:sz w:val="22"/>
          <w:szCs w:val="22"/>
        </w:rPr>
        <w:t>г.</w:t>
      </w:r>
      <w:r w:rsidRPr="000C3BBF">
        <w:rPr>
          <w:spacing w:val="8"/>
          <w:sz w:val="22"/>
          <w:szCs w:val="22"/>
        </w:rPr>
        <w:t xml:space="preserve">    </w:t>
      </w:r>
      <w:r w:rsidRPr="000C3BBF">
        <w:rPr>
          <w:sz w:val="22"/>
          <w:szCs w:val="22"/>
        </w:rPr>
        <w:t>№</w:t>
      </w:r>
    </w:p>
    <w:p w:rsidR="000C3BBF" w:rsidRPr="000C3BBF" w:rsidRDefault="000C3BBF" w:rsidP="000C3BBF">
      <w:pPr>
        <w:pStyle w:val="a6"/>
        <w:spacing w:before="2"/>
        <w:ind w:right="231"/>
        <w:rPr>
          <w:sz w:val="22"/>
          <w:szCs w:val="22"/>
        </w:rPr>
      </w:pPr>
      <w:r w:rsidRPr="000C3BBF">
        <w:rPr>
          <w:sz w:val="22"/>
          <w:szCs w:val="22"/>
        </w:rPr>
        <w:t>33</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использовании</w:t>
      </w:r>
      <w:r w:rsidRPr="000C3BBF">
        <w:rPr>
          <w:spacing w:val="1"/>
          <w:sz w:val="22"/>
          <w:szCs w:val="22"/>
        </w:rPr>
        <w:t xml:space="preserve"> </w:t>
      </w:r>
      <w:r w:rsidRPr="000C3BBF">
        <w:rPr>
          <w:sz w:val="22"/>
          <w:szCs w:val="22"/>
        </w:rPr>
        <w:t>простой</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оказании</w:t>
      </w:r>
      <w:r w:rsidRPr="000C3BBF">
        <w:rPr>
          <w:spacing w:val="1"/>
          <w:sz w:val="22"/>
          <w:szCs w:val="22"/>
        </w:rPr>
        <w:t xml:space="preserve"> </w:t>
      </w:r>
      <w:r w:rsidRPr="000C3BBF">
        <w:rPr>
          <w:sz w:val="22"/>
          <w:szCs w:val="22"/>
        </w:rPr>
        <w:t>государственных и</w:t>
      </w:r>
      <w:r w:rsidRPr="000C3BBF">
        <w:rPr>
          <w:spacing w:val="-3"/>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p>
    <w:p w:rsidR="000C3BBF" w:rsidRPr="000C3BBF" w:rsidRDefault="000C3BBF" w:rsidP="000C3BBF">
      <w:pPr>
        <w:pStyle w:val="a6"/>
        <w:spacing w:line="321" w:lineRule="exact"/>
        <w:ind w:left="925"/>
        <w:rPr>
          <w:sz w:val="22"/>
          <w:szCs w:val="22"/>
        </w:rPr>
      </w:pPr>
      <w:r w:rsidRPr="000C3BBF">
        <w:rPr>
          <w:sz w:val="22"/>
          <w:szCs w:val="22"/>
        </w:rPr>
        <w:t>постановление</w:t>
      </w:r>
      <w:r w:rsidRPr="000C3BBF">
        <w:rPr>
          <w:spacing w:val="7"/>
          <w:sz w:val="22"/>
          <w:szCs w:val="22"/>
        </w:rPr>
        <w:t xml:space="preserve"> </w:t>
      </w:r>
      <w:r w:rsidRPr="000C3BBF">
        <w:rPr>
          <w:sz w:val="22"/>
          <w:szCs w:val="22"/>
        </w:rPr>
        <w:t>Правительства</w:t>
      </w:r>
      <w:r w:rsidRPr="000C3BBF">
        <w:rPr>
          <w:spacing w:val="75"/>
          <w:sz w:val="22"/>
          <w:szCs w:val="22"/>
        </w:rPr>
        <w:t xml:space="preserve"> </w:t>
      </w:r>
      <w:r w:rsidRPr="000C3BBF">
        <w:rPr>
          <w:sz w:val="22"/>
          <w:szCs w:val="22"/>
        </w:rPr>
        <w:t>Российской</w:t>
      </w:r>
      <w:r w:rsidRPr="000C3BBF">
        <w:rPr>
          <w:spacing w:val="77"/>
          <w:sz w:val="22"/>
          <w:szCs w:val="22"/>
        </w:rPr>
        <w:t xml:space="preserve"> </w:t>
      </w:r>
      <w:r w:rsidRPr="000C3BBF">
        <w:rPr>
          <w:sz w:val="22"/>
          <w:szCs w:val="22"/>
        </w:rPr>
        <w:t>Федерации</w:t>
      </w:r>
      <w:r w:rsidRPr="000C3BBF">
        <w:rPr>
          <w:spacing w:val="76"/>
          <w:sz w:val="22"/>
          <w:szCs w:val="22"/>
        </w:rPr>
        <w:t xml:space="preserve"> </w:t>
      </w:r>
      <w:r w:rsidRPr="000C3BBF">
        <w:rPr>
          <w:sz w:val="22"/>
          <w:szCs w:val="22"/>
        </w:rPr>
        <w:t>от</w:t>
      </w:r>
      <w:r w:rsidRPr="000C3BBF">
        <w:rPr>
          <w:spacing w:val="73"/>
          <w:sz w:val="22"/>
          <w:szCs w:val="22"/>
        </w:rPr>
        <w:t xml:space="preserve"> </w:t>
      </w:r>
      <w:r w:rsidRPr="000C3BBF">
        <w:rPr>
          <w:sz w:val="22"/>
          <w:szCs w:val="22"/>
        </w:rPr>
        <w:t>18</w:t>
      </w:r>
      <w:r w:rsidRPr="000C3BBF">
        <w:rPr>
          <w:spacing w:val="76"/>
          <w:sz w:val="22"/>
          <w:szCs w:val="22"/>
        </w:rPr>
        <w:t xml:space="preserve"> </w:t>
      </w:r>
      <w:r w:rsidRPr="000C3BBF">
        <w:rPr>
          <w:sz w:val="22"/>
          <w:szCs w:val="22"/>
        </w:rPr>
        <w:t>марта</w:t>
      </w:r>
      <w:r w:rsidRPr="000C3BBF">
        <w:rPr>
          <w:spacing w:val="76"/>
          <w:sz w:val="22"/>
          <w:szCs w:val="22"/>
        </w:rPr>
        <w:t xml:space="preserve"> </w:t>
      </w:r>
      <w:r w:rsidRPr="000C3BBF">
        <w:rPr>
          <w:sz w:val="22"/>
          <w:szCs w:val="22"/>
        </w:rPr>
        <w:t>2015</w:t>
      </w:r>
      <w:r w:rsidRPr="000C3BBF">
        <w:rPr>
          <w:spacing w:val="8"/>
          <w:sz w:val="22"/>
          <w:szCs w:val="22"/>
        </w:rPr>
        <w:t xml:space="preserve"> </w:t>
      </w:r>
      <w:r w:rsidRPr="000C3BBF">
        <w:rPr>
          <w:sz w:val="22"/>
          <w:szCs w:val="22"/>
        </w:rPr>
        <w:t>г.</w:t>
      </w:r>
    </w:p>
    <w:p w:rsidR="000C3BBF" w:rsidRPr="000C3BBF" w:rsidRDefault="000C3BBF" w:rsidP="000C3BBF">
      <w:pPr>
        <w:pStyle w:val="a6"/>
        <w:ind w:right="222"/>
        <w:rPr>
          <w:sz w:val="22"/>
          <w:szCs w:val="22"/>
        </w:rPr>
      </w:pPr>
      <w:r w:rsidRPr="000C3BBF">
        <w:rPr>
          <w:sz w:val="22"/>
          <w:szCs w:val="22"/>
        </w:rPr>
        <w:t>№ 250</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утверждении</w:t>
      </w:r>
      <w:r w:rsidRPr="000C3BBF">
        <w:rPr>
          <w:spacing w:val="1"/>
          <w:sz w:val="22"/>
          <w:szCs w:val="22"/>
        </w:rPr>
        <w:t xml:space="preserve"> </w:t>
      </w:r>
      <w:r w:rsidRPr="000C3BBF">
        <w:rPr>
          <w:sz w:val="22"/>
          <w:szCs w:val="22"/>
        </w:rPr>
        <w:t>требований</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составлению</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выдаче</w:t>
      </w:r>
      <w:r w:rsidRPr="000C3BBF">
        <w:rPr>
          <w:spacing w:val="1"/>
          <w:sz w:val="22"/>
          <w:szCs w:val="22"/>
        </w:rPr>
        <w:t xml:space="preserve"> </w:t>
      </w:r>
      <w:r w:rsidRPr="000C3BBF">
        <w:rPr>
          <w:sz w:val="22"/>
          <w:szCs w:val="22"/>
        </w:rPr>
        <w:t>заявителям</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подтверждающих</w:t>
      </w:r>
      <w:r w:rsidRPr="000C3BBF">
        <w:rPr>
          <w:spacing w:val="1"/>
          <w:sz w:val="22"/>
          <w:szCs w:val="22"/>
        </w:rPr>
        <w:t xml:space="preserve"> </w:t>
      </w:r>
      <w:r w:rsidRPr="000C3BBF">
        <w:rPr>
          <w:sz w:val="22"/>
          <w:szCs w:val="22"/>
        </w:rPr>
        <w:t>содержание</w:t>
      </w:r>
      <w:r w:rsidRPr="000C3BBF">
        <w:rPr>
          <w:spacing w:val="1"/>
          <w:sz w:val="22"/>
          <w:szCs w:val="22"/>
        </w:rPr>
        <w:t xml:space="preserve"> </w:t>
      </w:r>
      <w:r w:rsidRPr="000C3BBF">
        <w:rPr>
          <w:sz w:val="22"/>
          <w:szCs w:val="22"/>
        </w:rPr>
        <w:t>электронных</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направленных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результатам</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предоставляющими</w:t>
      </w:r>
      <w:r w:rsidRPr="000C3BBF">
        <w:rPr>
          <w:spacing w:val="1"/>
          <w:sz w:val="22"/>
          <w:szCs w:val="22"/>
        </w:rPr>
        <w:t xml:space="preserve"> </w:t>
      </w:r>
      <w:r w:rsidRPr="000C3BBF">
        <w:rPr>
          <w:sz w:val="22"/>
          <w:szCs w:val="22"/>
        </w:rPr>
        <w:t>государственные</w:t>
      </w:r>
      <w:r w:rsidRPr="000C3BBF">
        <w:rPr>
          <w:spacing w:val="30"/>
          <w:sz w:val="22"/>
          <w:szCs w:val="22"/>
        </w:rPr>
        <w:t xml:space="preserve"> </w:t>
      </w:r>
      <w:r w:rsidRPr="000C3BBF">
        <w:rPr>
          <w:sz w:val="22"/>
          <w:szCs w:val="22"/>
        </w:rPr>
        <w:t>услуги,</w:t>
      </w:r>
      <w:r w:rsidRPr="000C3BBF">
        <w:rPr>
          <w:spacing w:val="29"/>
          <w:sz w:val="22"/>
          <w:szCs w:val="22"/>
        </w:rPr>
        <w:t xml:space="preserve"> </w:t>
      </w:r>
      <w:r w:rsidRPr="000C3BBF">
        <w:rPr>
          <w:sz w:val="22"/>
          <w:szCs w:val="22"/>
        </w:rPr>
        <w:t>и</w:t>
      </w:r>
      <w:r w:rsidRPr="000C3BBF">
        <w:rPr>
          <w:spacing w:val="30"/>
          <w:sz w:val="22"/>
          <w:szCs w:val="22"/>
        </w:rPr>
        <w:t xml:space="preserve"> </w:t>
      </w:r>
      <w:r w:rsidRPr="000C3BBF">
        <w:rPr>
          <w:sz w:val="22"/>
          <w:szCs w:val="22"/>
        </w:rPr>
        <w:t>органами,</w:t>
      </w:r>
      <w:r w:rsidRPr="000C3BBF">
        <w:rPr>
          <w:spacing w:val="29"/>
          <w:sz w:val="22"/>
          <w:szCs w:val="22"/>
        </w:rPr>
        <w:t xml:space="preserve"> </w:t>
      </w:r>
      <w:r w:rsidRPr="000C3BBF">
        <w:rPr>
          <w:sz w:val="22"/>
          <w:szCs w:val="22"/>
        </w:rPr>
        <w:t>предоставляющими</w:t>
      </w:r>
      <w:r w:rsidRPr="000C3BBF">
        <w:rPr>
          <w:spacing w:val="29"/>
          <w:sz w:val="22"/>
          <w:szCs w:val="22"/>
        </w:rPr>
        <w:t xml:space="preserve"> </w:t>
      </w:r>
      <w:r w:rsidRPr="000C3BBF">
        <w:rPr>
          <w:sz w:val="22"/>
          <w:szCs w:val="22"/>
        </w:rPr>
        <w:t>муниципальные</w:t>
      </w:r>
      <w:r w:rsidRPr="000C3BBF">
        <w:rPr>
          <w:spacing w:val="30"/>
          <w:sz w:val="22"/>
          <w:szCs w:val="22"/>
        </w:rPr>
        <w:t xml:space="preserve"> </w:t>
      </w:r>
      <w:r w:rsidRPr="000C3BBF">
        <w:rPr>
          <w:sz w:val="22"/>
          <w:szCs w:val="22"/>
        </w:rPr>
        <w:t>услуги,</w:t>
      </w:r>
      <w:r w:rsidRPr="000C3BBF">
        <w:rPr>
          <w:spacing w:val="-68"/>
          <w:sz w:val="22"/>
          <w:szCs w:val="22"/>
        </w:rPr>
        <w:t xml:space="preserve"> </w:t>
      </w:r>
      <w:r w:rsidRPr="000C3BBF">
        <w:rPr>
          <w:sz w:val="22"/>
          <w:szCs w:val="22"/>
        </w:rPr>
        <w:t>и</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выдаче</w:t>
      </w:r>
      <w:r w:rsidRPr="000C3BBF">
        <w:rPr>
          <w:spacing w:val="1"/>
          <w:sz w:val="22"/>
          <w:szCs w:val="22"/>
        </w:rPr>
        <w:t xml:space="preserve"> </w:t>
      </w:r>
      <w:r w:rsidRPr="000C3BBF">
        <w:rPr>
          <w:sz w:val="22"/>
          <w:szCs w:val="22"/>
        </w:rPr>
        <w:t>заявителям</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основании</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информационных</w:t>
      </w:r>
      <w:r w:rsidRPr="000C3BBF">
        <w:rPr>
          <w:spacing w:val="1"/>
          <w:sz w:val="22"/>
          <w:szCs w:val="22"/>
        </w:rPr>
        <w:t xml:space="preserve"> </w:t>
      </w:r>
      <w:r w:rsidRPr="000C3BBF">
        <w:rPr>
          <w:sz w:val="22"/>
          <w:szCs w:val="22"/>
        </w:rPr>
        <w:t>систем</w:t>
      </w:r>
      <w:r w:rsidRPr="000C3BBF">
        <w:rPr>
          <w:spacing w:val="1"/>
          <w:sz w:val="22"/>
          <w:szCs w:val="22"/>
        </w:rPr>
        <w:t xml:space="preserve"> </w:t>
      </w:r>
      <w:r w:rsidRPr="000C3BBF">
        <w:rPr>
          <w:sz w:val="22"/>
          <w:szCs w:val="22"/>
        </w:rPr>
        <w:t>органов, предоставляющих государственные услуги, и органов, предоставляющих</w:t>
      </w:r>
      <w:r w:rsidRPr="000C3BBF">
        <w:rPr>
          <w:spacing w:val="1"/>
          <w:sz w:val="22"/>
          <w:szCs w:val="22"/>
        </w:rPr>
        <w:t xml:space="preserve"> </w:t>
      </w:r>
      <w:r w:rsidRPr="000C3BBF">
        <w:rPr>
          <w:sz w:val="22"/>
          <w:szCs w:val="22"/>
        </w:rPr>
        <w:t>муниципальные</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информационно-</w:t>
      </w:r>
      <w:r w:rsidRPr="000C3BBF">
        <w:rPr>
          <w:spacing w:val="1"/>
          <w:sz w:val="22"/>
          <w:szCs w:val="22"/>
        </w:rPr>
        <w:t xml:space="preserve"> </w:t>
      </w:r>
      <w:r w:rsidRPr="000C3BBF">
        <w:rPr>
          <w:sz w:val="22"/>
          <w:szCs w:val="22"/>
        </w:rPr>
        <w:t>технологической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коммуникационной</w:t>
      </w:r>
      <w:r w:rsidRPr="000C3BBF">
        <w:rPr>
          <w:spacing w:val="1"/>
          <w:sz w:val="22"/>
          <w:szCs w:val="22"/>
        </w:rPr>
        <w:t xml:space="preserve"> </w:t>
      </w:r>
      <w:r w:rsidRPr="000C3BBF">
        <w:rPr>
          <w:sz w:val="22"/>
          <w:szCs w:val="22"/>
        </w:rPr>
        <w:t>инфраструктуры,</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включая</w:t>
      </w:r>
      <w:r w:rsidRPr="000C3BBF">
        <w:rPr>
          <w:spacing w:val="1"/>
          <w:sz w:val="22"/>
          <w:szCs w:val="22"/>
        </w:rPr>
        <w:t xml:space="preserve"> </w:t>
      </w:r>
      <w:r w:rsidRPr="000C3BBF">
        <w:rPr>
          <w:sz w:val="22"/>
          <w:szCs w:val="22"/>
        </w:rPr>
        <w:t>составление</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заверение</w:t>
      </w:r>
      <w:r w:rsidRPr="000C3BBF">
        <w:rPr>
          <w:spacing w:val="1"/>
          <w:sz w:val="22"/>
          <w:szCs w:val="22"/>
        </w:rPr>
        <w:t xml:space="preserve"> </w:t>
      </w:r>
      <w:r w:rsidRPr="000C3BBF">
        <w:rPr>
          <w:sz w:val="22"/>
          <w:szCs w:val="22"/>
        </w:rPr>
        <w:t>выписок</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информационных систем;</w:t>
      </w:r>
    </w:p>
    <w:p w:rsidR="000C3BBF" w:rsidRPr="000C3BBF" w:rsidRDefault="000C3BBF" w:rsidP="000C3BBF">
      <w:pPr>
        <w:pStyle w:val="a6"/>
        <w:spacing w:before="1" w:line="322" w:lineRule="exact"/>
        <w:ind w:left="925"/>
        <w:rPr>
          <w:sz w:val="22"/>
          <w:szCs w:val="22"/>
        </w:rPr>
      </w:pPr>
      <w:r w:rsidRPr="000C3BBF">
        <w:rPr>
          <w:sz w:val="22"/>
          <w:szCs w:val="22"/>
        </w:rPr>
        <w:t>постановление</w:t>
      </w:r>
      <w:r w:rsidRPr="000C3BBF">
        <w:rPr>
          <w:spacing w:val="7"/>
          <w:sz w:val="22"/>
          <w:szCs w:val="22"/>
        </w:rPr>
        <w:t xml:space="preserve"> </w:t>
      </w:r>
      <w:r w:rsidRPr="000C3BBF">
        <w:rPr>
          <w:sz w:val="22"/>
          <w:szCs w:val="22"/>
        </w:rPr>
        <w:t>Правительства</w:t>
      </w:r>
      <w:r w:rsidRPr="000C3BBF">
        <w:rPr>
          <w:spacing w:val="75"/>
          <w:sz w:val="22"/>
          <w:szCs w:val="22"/>
        </w:rPr>
        <w:t xml:space="preserve"> </w:t>
      </w:r>
      <w:r w:rsidRPr="000C3BBF">
        <w:rPr>
          <w:sz w:val="22"/>
          <w:szCs w:val="22"/>
        </w:rPr>
        <w:t>Российской</w:t>
      </w:r>
      <w:r w:rsidRPr="000C3BBF">
        <w:rPr>
          <w:spacing w:val="77"/>
          <w:sz w:val="22"/>
          <w:szCs w:val="22"/>
        </w:rPr>
        <w:t xml:space="preserve"> </w:t>
      </w:r>
      <w:r w:rsidRPr="000C3BBF">
        <w:rPr>
          <w:sz w:val="22"/>
          <w:szCs w:val="22"/>
        </w:rPr>
        <w:t>Федерации</w:t>
      </w:r>
      <w:r w:rsidRPr="000C3BBF">
        <w:rPr>
          <w:spacing w:val="76"/>
          <w:sz w:val="22"/>
          <w:szCs w:val="22"/>
        </w:rPr>
        <w:t xml:space="preserve"> </w:t>
      </w:r>
      <w:r w:rsidRPr="000C3BBF">
        <w:rPr>
          <w:sz w:val="22"/>
          <w:szCs w:val="22"/>
        </w:rPr>
        <w:t>от</w:t>
      </w:r>
      <w:r w:rsidRPr="000C3BBF">
        <w:rPr>
          <w:spacing w:val="73"/>
          <w:sz w:val="22"/>
          <w:szCs w:val="22"/>
        </w:rPr>
        <w:t xml:space="preserve"> </w:t>
      </w:r>
      <w:r w:rsidRPr="000C3BBF">
        <w:rPr>
          <w:sz w:val="22"/>
          <w:szCs w:val="22"/>
        </w:rPr>
        <w:t>26</w:t>
      </w:r>
      <w:r w:rsidRPr="000C3BBF">
        <w:rPr>
          <w:spacing w:val="76"/>
          <w:sz w:val="22"/>
          <w:szCs w:val="22"/>
        </w:rPr>
        <w:t xml:space="preserve"> </w:t>
      </w:r>
      <w:r w:rsidRPr="000C3BBF">
        <w:rPr>
          <w:sz w:val="22"/>
          <w:szCs w:val="22"/>
        </w:rPr>
        <w:t>марта</w:t>
      </w:r>
      <w:r w:rsidRPr="000C3BBF">
        <w:rPr>
          <w:spacing w:val="76"/>
          <w:sz w:val="22"/>
          <w:szCs w:val="22"/>
        </w:rPr>
        <w:t xml:space="preserve"> </w:t>
      </w:r>
      <w:r w:rsidRPr="000C3BBF">
        <w:rPr>
          <w:sz w:val="22"/>
          <w:szCs w:val="22"/>
        </w:rPr>
        <w:t>2016</w:t>
      </w:r>
      <w:r w:rsidRPr="000C3BBF">
        <w:rPr>
          <w:spacing w:val="8"/>
          <w:sz w:val="22"/>
          <w:szCs w:val="22"/>
        </w:rPr>
        <w:t xml:space="preserve"> </w:t>
      </w:r>
      <w:r w:rsidRPr="000C3BBF">
        <w:rPr>
          <w:sz w:val="22"/>
          <w:szCs w:val="22"/>
        </w:rPr>
        <w:t>г.</w:t>
      </w:r>
    </w:p>
    <w:p w:rsidR="000C3BBF" w:rsidRPr="000C3BBF" w:rsidRDefault="000C3BBF" w:rsidP="000C3BBF">
      <w:pPr>
        <w:pStyle w:val="a6"/>
        <w:ind w:right="230"/>
        <w:rPr>
          <w:sz w:val="22"/>
          <w:szCs w:val="22"/>
        </w:rPr>
      </w:pPr>
      <w:r w:rsidRPr="000C3BBF">
        <w:rPr>
          <w:sz w:val="22"/>
          <w:szCs w:val="22"/>
        </w:rPr>
        <w:t>№ 236 "О требованиях к предоставлению в электронной форме государственных и</w:t>
      </w:r>
      <w:r w:rsidRPr="000C3BBF">
        <w:rPr>
          <w:spacing w:val="1"/>
          <w:sz w:val="22"/>
          <w:szCs w:val="22"/>
        </w:rPr>
        <w:t xml:space="preserve"> </w:t>
      </w:r>
      <w:r w:rsidRPr="000C3BBF">
        <w:rPr>
          <w:sz w:val="22"/>
          <w:szCs w:val="22"/>
        </w:rPr>
        <w:t>муниципальных услуг";</w:t>
      </w:r>
    </w:p>
    <w:p w:rsidR="000C3BBF" w:rsidRPr="000C3BBF" w:rsidRDefault="000C3BBF" w:rsidP="000C3BBF">
      <w:pPr>
        <w:pStyle w:val="a6"/>
        <w:ind w:right="224"/>
        <w:rPr>
          <w:sz w:val="22"/>
          <w:szCs w:val="22"/>
        </w:rPr>
      </w:pPr>
      <w:r w:rsidRPr="000C3BBF">
        <w:rPr>
          <w:sz w:val="22"/>
          <w:szCs w:val="22"/>
        </w:rPr>
        <w:t>нормативный</w:t>
      </w:r>
      <w:r w:rsidRPr="000C3BBF">
        <w:rPr>
          <w:spacing w:val="1"/>
          <w:sz w:val="22"/>
          <w:szCs w:val="22"/>
        </w:rPr>
        <w:t xml:space="preserve"> </w:t>
      </w:r>
      <w:r w:rsidRPr="000C3BBF">
        <w:rPr>
          <w:sz w:val="22"/>
          <w:szCs w:val="22"/>
        </w:rPr>
        <w:t>правовой</w:t>
      </w:r>
      <w:r w:rsidRPr="000C3BBF">
        <w:rPr>
          <w:spacing w:val="1"/>
          <w:sz w:val="22"/>
          <w:szCs w:val="22"/>
        </w:rPr>
        <w:t xml:space="preserve"> </w:t>
      </w:r>
      <w:r w:rsidRPr="000C3BBF">
        <w:rPr>
          <w:sz w:val="22"/>
          <w:szCs w:val="22"/>
        </w:rPr>
        <w:t>акт,</w:t>
      </w:r>
      <w:r w:rsidRPr="000C3BBF">
        <w:rPr>
          <w:spacing w:val="1"/>
          <w:sz w:val="22"/>
          <w:szCs w:val="22"/>
        </w:rPr>
        <w:t xml:space="preserve"> </w:t>
      </w:r>
      <w:r w:rsidRPr="000C3BBF">
        <w:rPr>
          <w:sz w:val="22"/>
          <w:szCs w:val="22"/>
        </w:rPr>
        <w:t>субъекта</w:t>
      </w:r>
      <w:r w:rsidRPr="000C3BBF">
        <w:rPr>
          <w:spacing w:val="1"/>
          <w:sz w:val="22"/>
          <w:szCs w:val="22"/>
        </w:rPr>
        <w:t xml:space="preserve"> </w:t>
      </w:r>
      <w:r w:rsidRPr="000C3BBF">
        <w:rPr>
          <w:sz w:val="22"/>
          <w:szCs w:val="22"/>
        </w:rPr>
        <w:t>Российской</w:t>
      </w:r>
      <w:r w:rsidRPr="000C3BBF">
        <w:rPr>
          <w:spacing w:val="7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муниципальный</w:t>
      </w:r>
      <w:r w:rsidRPr="000C3BBF">
        <w:rPr>
          <w:spacing w:val="1"/>
          <w:sz w:val="22"/>
          <w:szCs w:val="22"/>
        </w:rPr>
        <w:t xml:space="preserve"> </w:t>
      </w:r>
      <w:r w:rsidRPr="000C3BBF">
        <w:rPr>
          <w:sz w:val="22"/>
          <w:szCs w:val="22"/>
        </w:rPr>
        <w:t>правовой</w:t>
      </w:r>
      <w:r w:rsidRPr="000C3BBF">
        <w:rPr>
          <w:spacing w:val="1"/>
          <w:sz w:val="22"/>
          <w:szCs w:val="22"/>
        </w:rPr>
        <w:t xml:space="preserve"> </w:t>
      </w:r>
      <w:r w:rsidRPr="000C3BBF">
        <w:rPr>
          <w:sz w:val="22"/>
          <w:szCs w:val="22"/>
        </w:rPr>
        <w:t>акт,</w:t>
      </w:r>
      <w:r w:rsidRPr="000C3BBF">
        <w:rPr>
          <w:spacing w:val="1"/>
          <w:sz w:val="22"/>
          <w:szCs w:val="22"/>
        </w:rPr>
        <w:t xml:space="preserve"> </w:t>
      </w:r>
      <w:r w:rsidRPr="000C3BBF">
        <w:rPr>
          <w:sz w:val="22"/>
          <w:szCs w:val="22"/>
        </w:rPr>
        <w:t>закрепляющий</w:t>
      </w:r>
      <w:r w:rsidRPr="000C3BBF">
        <w:rPr>
          <w:spacing w:val="1"/>
          <w:sz w:val="22"/>
          <w:szCs w:val="22"/>
        </w:rPr>
        <w:t xml:space="preserve"> </w:t>
      </w:r>
      <w:r w:rsidRPr="000C3BBF">
        <w:rPr>
          <w:sz w:val="22"/>
          <w:szCs w:val="22"/>
        </w:rPr>
        <w:t>соответствующие</w:t>
      </w:r>
      <w:r w:rsidRPr="000C3BBF">
        <w:rPr>
          <w:spacing w:val="1"/>
          <w:sz w:val="22"/>
          <w:szCs w:val="22"/>
        </w:rPr>
        <w:t xml:space="preserve"> </w:t>
      </w:r>
      <w:r w:rsidRPr="000C3BBF">
        <w:rPr>
          <w:sz w:val="22"/>
          <w:szCs w:val="22"/>
        </w:rPr>
        <w:t>функции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полномочия органа муниципальной  власти (органа местного самоуправления) по</w:t>
      </w:r>
      <w:r w:rsidRPr="000C3BBF">
        <w:rPr>
          <w:spacing w:val="1"/>
          <w:sz w:val="22"/>
          <w:szCs w:val="22"/>
        </w:rPr>
        <w:t xml:space="preserve"> </w:t>
      </w:r>
      <w:r w:rsidRPr="000C3BBF">
        <w:rPr>
          <w:sz w:val="22"/>
          <w:szCs w:val="22"/>
        </w:rPr>
        <w:t>предоставлению</w:t>
      </w:r>
      <w:r w:rsidRPr="000C3BBF">
        <w:rPr>
          <w:spacing w:val="-2"/>
          <w:sz w:val="22"/>
          <w:szCs w:val="22"/>
        </w:rPr>
        <w:t xml:space="preserve"> </w:t>
      </w:r>
      <w:r w:rsidRPr="000C3BBF">
        <w:rPr>
          <w:sz w:val="22"/>
          <w:szCs w:val="22"/>
        </w:rPr>
        <w:t>услуги.</w:t>
      </w:r>
    </w:p>
    <w:p w:rsidR="000C3BBF" w:rsidRPr="000C3BBF" w:rsidRDefault="000C3BBF" w:rsidP="00CA2E3E">
      <w:pPr>
        <w:pStyle w:val="a8"/>
        <w:widowControl w:val="0"/>
        <w:numPr>
          <w:ilvl w:val="1"/>
          <w:numId w:val="32"/>
        </w:numPr>
        <w:tabs>
          <w:tab w:val="left" w:pos="1417"/>
        </w:tabs>
        <w:spacing w:before="1"/>
        <w:ind w:right="219" w:firstLine="707"/>
        <w:contextualSpacing w:val="0"/>
        <w:jc w:val="both"/>
        <w:rPr>
          <w:sz w:val="22"/>
          <w:szCs w:val="22"/>
        </w:rPr>
      </w:pPr>
      <w:r w:rsidRPr="000C3BBF">
        <w:rPr>
          <w:sz w:val="22"/>
          <w:szCs w:val="22"/>
        </w:rPr>
        <w:t>Заявитель или его представитель представляет в уполномоченные органы</w:t>
      </w:r>
      <w:r w:rsidRPr="000C3BBF">
        <w:rPr>
          <w:spacing w:val="-67"/>
          <w:sz w:val="22"/>
          <w:szCs w:val="22"/>
        </w:rPr>
        <w:t xml:space="preserve"> </w:t>
      </w:r>
      <w:r w:rsidRPr="000C3BBF">
        <w:rPr>
          <w:sz w:val="22"/>
          <w:szCs w:val="22"/>
        </w:rPr>
        <w:t>местного</w:t>
      </w:r>
      <w:r w:rsidRPr="000C3BBF">
        <w:rPr>
          <w:spacing w:val="32"/>
          <w:sz w:val="22"/>
          <w:szCs w:val="22"/>
        </w:rPr>
        <w:t xml:space="preserve"> </w:t>
      </w:r>
      <w:r w:rsidRPr="000C3BBF">
        <w:rPr>
          <w:sz w:val="22"/>
          <w:szCs w:val="22"/>
        </w:rPr>
        <w:t>самоуправления</w:t>
      </w:r>
      <w:r w:rsidRPr="000C3BBF">
        <w:rPr>
          <w:spacing w:val="30"/>
          <w:sz w:val="22"/>
          <w:szCs w:val="22"/>
        </w:rPr>
        <w:t xml:space="preserve"> </w:t>
      </w:r>
      <w:r w:rsidRPr="000C3BBF">
        <w:rPr>
          <w:sz w:val="22"/>
          <w:szCs w:val="22"/>
        </w:rPr>
        <w:t>уведомление</w:t>
      </w:r>
      <w:r w:rsidRPr="000C3BBF">
        <w:rPr>
          <w:spacing w:val="33"/>
          <w:sz w:val="22"/>
          <w:szCs w:val="22"/>
        </w:rPr>
        <w:t xml:space="preserve"> </w:t>
      </w:r>
      <w:r w:rsidRPr="000C3BBF">
        <w:rPr>
          <w:sz w:val="22"/>
          <w:szCs w:val="22"/>
        </w:rPr>
        <w:t>о</w:t>
      </w:r>
      <w:r w:rsidRPr="000C3BBF">
        <w:rPr>
          <w:spacing w:val="33"/>
          <w:sz w:val="22"/>
          <w:szCs w:val="22"/>
        </w:rPr>
        <w:t xml:space="preserve"> </w:t>
      </w:r>
      <w:r w:rsidRPr="000C3BBF">
        <w:rPr>
          <w:sz w:val="22"/>
          <w:szCs w:val="22"/>
        </w:rPr>
        <w:t>сносе,</w:t>
      </w:r>
      <w:r w:rsidRPr="000C3BBF">
        <w:rPr>
          <w:spacing w:val="30"/>
          <w:sz w:val="22"/>
          <w:szCs w:val="22"/>
        </w:rPr>
        <w:t xml:space="preserve"> </w:t>
      </w:r>
      <w:r w:rsidRPr="000C3BBF">
        <w:rPr>
          <w:sz w:val="22"/>
          <w:szCs w:val="22"/>
        </w:rPr>
        <w:t>уведомление</w:t>
      </w:r>
      <w:r w:rsidRPr="000C3BBF">
        <w:rPr>
          <w:spacing w:val="30"/>
          <w:sz w:val="22"/>
          <w:szCs w:val="22"/>
        </w:rPr>
        <w:t xml:space="preserve"> </w:t>
      </w:r>
      <w:r w:rsidRPr="000C3BBF">
        <w:rPr>
          <w:sz w:val="22"/>
          <w:szCs w:val="22"/>
        </w:rPr>
        <w:t>о</w:t>
      </w:r>
      <w:r w:rsidRPr="000C3BBF">
        <w:rPr>
          <w:spacing w:val="33"/>
          <w:sz w:val="22"/>
          <w:szCs w:val="22"/>
        </w:rPr>
        <w:t xml:space="preserve"> </w:t>
      </w:r>
      <w:r w:rsidRPr="000C3BBF">
        <w:rPr>
          <w:sz w:val="22"/>
          <w:szCs w:val="22"/>
        </w:rPr>
        <w:t>завершении</w:t>
      </w:r>
      <w:r w:rsidRPr="000C3BBF">
        <w:rPr>
          <w:spacing w:val="31"/>
          <w:sz w:val="22"/>
          <w:szCs w:val="22"/>
        </w:rPr>
        <w:t xml:space="preserve"> </w:t>
      </w:r>
      <w:r w:rsidRPr="000C3BBF">
        <w:rPr>
          <w:sz w:val="22"/>
          <w:szCs w:val="22"/>
        </w:rPr>
        <w:t>сноса</w:t>
      </w:r>
      <w:r w:rsidRPr="000C3BBF">
        <w:rPr>
          <w:spacing w:val="-67"/>
          <w:sz w:val="22"/>
          <w:szCs w:val="22"/>
        </w:rPr>
        <w:t xml:space="preserve"> </w:t>
      </w:r>
      <w:r w:rsidRPr="000C3BBF">
        <w:rPr>
          <w:sz w:val="22"/>
          <w:szCs w:val="22"/>
        </w:rPr>
        <w:t>по</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утвержденной</w:t>
      </w:r>
      <w:r w:rsidRPr="000C3BBF">
        <w:rPr>
          <w:spacing w:val="1"/>
          <w:sz w:val="22"/>
          <w:szCs w:val="22"/>
        </w:rPr>
        <w:t xml:space="preserve"> </w:t>
      </w:r>
      <w:r w:rsidRPr="000C3BBF">
        <w:rPr>
          <w:sz w:val="22"/>
          <w:szCs w:val="22"/>
        </w:rPr>
        <w:t>федеральным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осуществляющим</w:t>
      </w:r>
      <w:r w:rsidRPr="000C3BBF">
        <w:rPr>
          <w:spacing w:val="20"/>
          <w:sz w:val="22"/>
          <w:szCs w:val="22"/>
        </w:rPr>
        <w:t xml:space="preserve"> </w:t>
      </w:r>
      <w:r w:rsidRPr="000C3BBF">
        <w:rPr>
          <w:sz w:val="22"/>
          <w:szCs w:val="22"/>
        </w:rPr>
        <w:t>функции</w:t>
      </w:r>
      <w:r w:rsidRPr="000C3BBF">
        <w:rPr>
          <w:spacing w:val="18"/>
          <w:sz w:val="22"/>
          <w:szCs w:val="22"/>
        </w:rPr>
        <w:t xml:space="preserve"> </w:t>
      </w:r>
      <w:r w:rsidRPr="000C3BBF">
        <w:rPr>
          <w:sz w:val="22"/>
          <w:szCs w:val="22"/>
        </w:rPr>
        <w:t>по</w:t>
      </w:r>
      <w:r w:rsidRPr="000C3BBF">
        <w:rPr>
          <w:spacing w:val="21"/>
          <w:sz w:val="22"/>
          <w:szCs w:val="22"/>
        </w:rPr>
        <w:t xml:space="preserve"> </w:t>
      </w:r>
      <w:r w:rsidRPr="000C3BBF">
        <w:rPr>
          <w:sz w:val="22"/>
          <w:szCs w:val="22"/>
        </w:rPr>
        <w:t>выработке</w:t>
      </w:r>
      <w:r w:rsidRPr="000C3BBF">
        <w:rPr>
          <w:spacing w:val="20"/>
          <w:sz w:val="22"/>
          <w:szCs w:val="22"/>
        </w:rPr>
        <w:t xml:space="preserve"> </w:t>
      </w:r>
      <w:r w:rsidRPr="000C3BBF">
        <w:rPr>
          <w:sz w:val="22"/>
          <w:szCs w:val="22"/>
        </w:rPr>
        <w:t>и</w:t>
      </w:r>
      <w:r w:rsidRPr="000C3BBF">
        <w:rPr>
          <w:spacing w:val="18"/>
          <w:sz w:val="22"/>
          <w:szCs w:val="22"/>
        </w:rPr>
        <w:t xml:space="preserve"> </w:t>
      </w:r>
      <w:r w:rsidRPr="000C3BBF">
        <w:rPr>
          <w:sz w:val="22"/>
          <w:szCs w:val="22"/>
        </w:rPr>
        <w:t>реализации</w:t>
      </w:r>
      <w:r w:rsidRPr="000C3BBF">
        <w:rPr>
          <w:spacing w:val="18"/>
          <w:sz w:val="22"/>
          <w:szCs w:val="22"/>
        </w:rPr>
        <w:t xml:space="preserve"> </w:t>
      </w:r>
      <w:r w:rsidRPr="000C3BBF">
        <w:rPr>
          <w:sz w:val="22"/>
          <w:szCs w:val="22"/>
        </w:rPr>
        <w:t xml:space="preserve">муниципальной </w:t>
      </w:r>
      <w:r w:rsidRPr="000C3BBF">
        <w:rPr>
          <w:spacing w:val="20"/>
          <w:sz w:val="22"/>
          <w:szCs w:val="22"/>
        </w:rPr>
        <w:t xml:space="preserve"> </w:t>
      </w:r>
      <w:r w:rsidRPr="000C3BBF">
        <w:rPr>
          <w:sz w:val="22"/>
          <w:szCs w:val="22"/>
        </w:rPr>
        <w:t>политики</w:t>
      </w:r>
      <w:r w:rsidRPr="000C3BBF">
        <w:rPr>
          <w:spacing w:val="-68"/>
          <w:sz w:val="22"/>
          <w:szCs w:val="22"/>
        </w:rPr>
        <w:t xml:space="preserve"> </w:t>
      </w:r>
      <w:r w:rsidRPr="000C3BBF">
        <w:rPr>
          <w:sz w:val="22"/>
          <w:szCs w:val="22"/>
        </w:rPr>
        <w:t>и</w:t>
      </w:r>
      <w:r w:rsidRPr="000C3BBF">
        <w:rPr>
          <w:spacing w:val="1"/>
          <w:sz w:val="22"/>
          <w:szCs w:val="22"/>
        </w:rPr>
        <w:t xml:space="preserve"> </w:t>
      </w:r>
      <w:r w:rsidRPr="000C3BBF">
        <w:rPr>
          <w:sz w:val="22"/>
          <w:szCs w:val="22"/>
        </w:rPr>
        <w:t>нормативно-правовому</w:t>
      </w:r>
      <w:r w:rsidRPr="000C3BBF">
        <w:rPr>
          <w:spacing w:val="1"/>
          <w:sz w:val="22"/>
          <w:szCs w:val="22"/>
        </w:rPr>
        <w:t xml:space="preserve"> </w:t>
      </w:r>
      <w:r w:rsidRPr="000C3BBF">
        <w:rPr>
          <w:sz w:val="22"/>
          <w:szCs w:val="22"/>
        </w:rPr>
        <w:t>регулированию</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сфере</w:t>
      </w:r>
      <w:r w:rsidRPr="000C3BBF">
        <w:rPr>
          <w:spacing w:val="1"/>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архитектуры,</w:t>
      </w:r>
      <w:r w:rsidRPr="000C3BBF">
        <w:rPr>
          <w:spacing w:val="1"/>
          <w:sz w:val="22"/>
          <w:szCs w:val="22"/>
        </w:rPr>
        <w:t xml:space="preserve"> </w:t>
      </w:r>
      <w:r w:rsidRPr="000C3BBF">
        <w:rPr>
          <w:sz w:val="22"/>
          <w:szCs w:val="22"/>
        </w:rPr>
        <w:t>градостроительства,</w:t>
      </w:r>
      <w:r w:rsidRPr="000C3BBF">
        <w:rPr>
          <w:spacing w:val="31"/>
          <w:sz w:val="22"/>
          <w:szCs w:val="22"/>
        </w:rPr>
        <w:t xml:space="preserve"> </w:t>
      </w:r>
      <w:r w:rsidRPr="000C3BBF">
        <w:rPr>
          <w:sz w:val="22"/>
          <w:szCs w:val="22"/>
        </w:rPr>
        <w:t>а</w:t>
      </w:r>
      <w:r w:rsidRPr="000C3BBF">
        <w:rPr>
          <w:spacing w:val="33"/>
          <w:sz w:val="22"/>
          <w:szCs w:val="22"/>
        </w:rPr>
        <w:t xml:space="preserve"> </w:t>
      </w:r>
      <w:r w:rsidRPr="000C3BBF">
        <w:rPr>
          <w:sz w:val="22"/>
          <w:szCs w:val="22"/>
        </w:rPr>
        <w:t>также</w:t>
      </w:r>
      <w:r w:rsidRPr="000C3BBF">
        <w:rPr>
          <w:spacing w:val="33"/>
          <w:sz w:val="22"/>
          <w:szCs w:val="22"/>
        </w:rPr>
        <w:t xml:space="preserve"> </w:t>
      </w:r>
      <w:r w:rsidRPr="000C3BBF">
        <w:rPr>
          <w:sz w:val="22"/>
          <w:szCs w:val="22"/>
        </w:rPr>
        <w:t>прилагаемые</w:t>
      </w:r>
      <w:r w:rsidRPr="000C3BBF">
        <w:rPr>
          <w:spacing w:val="33"/>
          <w:sz w:val="22"/>
          <w:szCs w:val="22"/>
        </w:rPr>
        <w:t xml:space="preserve"> </w:t>
      </w:r>
      <w:r w:rsidRPr="000C3BBF">
        <w:rPr>
          <w:sz w:val="22"/>
          <w:szCs w:val="22"/>
        </w:rPr>
        <w:t>к</w:t>
      </w:r>
      <w:r w:rsidRPr="000C3BBF">
        <w:rPr>
          <w:spacing w:val="33"/>
          <w:sz w:val="22"/>
          <w:szCs w:val="22"/>
        </w:rPr>
        <w:t xml:space="preserve"> </w:t>
      </w:r>
      <w:r w:rsidRPr="000C3BBF">
        <w:rPr>
          <w:sz w:val="22"/>
          <w:szCs w:val="22"/>
        </w:rPr>
        <w:t>нему</w:t>
      </w:r>
      <w:r w:rsidRPr="000C3BBF">
        <w:rPr>
          <w:spacing w:val="29"/>
          <w:sz w:val="22"/>
          <w:szCs w:val="22"/>
        </w:rPr>
        <w:t xml:space="preserve"> </w:t>
      </w:r>
      <w:r w:rsidRPr="000C3BBF">
        <w:rPr>
          <w:sz w:val="22"/>
          <w:szCs w:val="22"/>
        </w:rPr>
        <w:t>документы,</w:t>
      </w:r>
      <w:r w:rsidRPr="000C3BBF">
        <w:rPr>
          <w:spacing w:val="32"/>
          <w:sz w:val="22"/>
          <w:szCs w:val="22"/>
        </w:rPr>
        <w:t xml:space="preserve"> </w:t>
      </w:r>
      <w:r w:rsidRPr="000C3BBF">
        <w:rPr>
          <w:sz w:val="22"/>
          <w:szCs w:val="22"/>
        </w:rPr>
        <w:t>указанные</w:t>
      </w:r>
      <w:r w:rsidRPr="000C3BBF">
        <w:rPr>
          <w:spacing w:val="33"/>
          <w:sz w:val="22"/>
          <w:szCs w:val="22"/>
        </w:rPr>
        <w:t xml:space="preserve"> </w:t>
      </w:r>
      <w:r w:rsidRPr="000C3BBF">
        <w:rPr>
          <w:sz w:val="22"/>
          <w:szCs w:val="22"/>
        </w:rPr>
        <w:t>в</w:t>
      </w:r>
      <w:r w:rsidRPr="000C3BBF">
        <w:rPr>
          <w:spacing w:val="32"/>
          <w:sz w:val="22"/>
          <w:szCs w:val="22"/>
        </w:rPr>
        <w:t xml:space="preserve"> </w:t>
      </w:r>
      <w:r w:rsidRPr="000C3BBF">
        <w:rPr>
          <w:sz w:val="22"/>
          <w:szCs w:val="22"/>
        </w:rPr>
        <w:t>пункте</w:t>
      </w:r>
    </w:p>
    <w:p w:rsidR="000C3BBF" w:rsidRPr="000C3BBF" w:rsidRDefault="000C3BBF" w:rsidP="000C3BBF">
      <w:pPr>
        <w:pStyle w:val="a6"/>
        <w:ind w:right="225"/>
        <w:rPr>
          <w:sz w:val="22"/>
          <w:szCs w:val="22"/>
        </w:rPr>
      </w:pPr>
      <w:r w:rsidRPr="000C3BBF">
        <w:rPr>
          <w:sz w:val="22"/>
          <w:szCs w:val="22"/>
        </w:rPr>
        <w:t>2.8 настоящего Административного регламента, одним из следующих способов по</w:t>
      </w:r>
      <w:r w:rsidRPr="000C3BBF">
        <w:rPr>
          <w:spacing w:val="1"/>
          <w:sz w:val="22"/>
          <w:szCs w:val="22"/>
        </w:rPr>
        <w:t xml:space="preserve"> </w:t>
      </w:r>
      <w:r w:rsidRPr="000C3BBF">
        <w:rPr>
          <w:sz w:val="22"/>
          <w:szCs w:val="22"/>
        </w:rPr>
        <w:t>выбору</w:t>
      </w:r>
      <w:r w:rsidRPr="000C3BBF">
        <w:rPr>
          <w:spacing w:val="-5"/>
          <w:sz w:val="22"/>
          <w:szCs w:val="22"/>
        </w:rPr>
        <w:t xml:space="preserve"> </w:t>
      </w:r>
      <w:r w:rsidRPr="000C3BBF">
        <w:rPr>
          <w:sz w:val="22"/>
          <w:szCs w:val="22"/>
        </w:rPr>
        <w:t>заявителя:</w:t>
      </w:r>
    </w:p>
    <w:p w:rsidR="000C3BBF" w:rsidRPr="000C3BBF" w:rsidRDefault="000C3BBF" w:rsidP="000C3BBF">
      <w:pPr>
        <w:pStyle w:val="a6"/>
        <w:tabs>
          <w:tab w:val="left" w:pos="3063"/>
          <w:tab w:val="left" w:pos="4829"/>
          <w:tab w:val="left" w:pos="6650"/>
          <w:tab w:val="left" w:pos="8228"/>
        </w:tabs>
        <w:ind w:right="222"/>
        <w:rPr>
          <w:sz w:val="22"/>
          <w:szCs w:val="22"/>
        </w:rPr>
      </w:pPr>
      <w:r w:rsidRPr="000C3BBF">
        <w:rPr>
          <w:sz w:val="22"/>
          <w:szCs w:val="22"/>
        </w:rPr>
        <w:t>а) 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информационной</w:t>
      </w:r>
      <w:r w:rsidRPr="000C3BBF">
        <w:rPr>
          <w:sz w:val="22"/>
          <w:szCs w:val="22"/>
        </w:rPr>
        <w:tab/>
        <w:t>системы</w:t>
      </w:r>
      <w:r w:rsidRPr="000C3BBF">
        <w:rPr>
          <w:sz w:val="22"/>
          <w:szCs w:val="22"/>
        </w:rPr>
        <w:tab/>
        <w:t>"Единый</w:t>
      </w:r>
      <w:r w:rsidRPr="000C3BBF">
        <w:rPr>
          <w:sz w:val="22"/>
          <w:szCs w:val="22"/>
        </w:rPr>
        <w:tab/>
        <w:t>портал</w:t>
      </w:r>
      <w:r w:rsidRPr="000C3BBF">
        <w:rPr>
          <w:sz w:val="22"/>
          <w:szCs w:val="22"/>
        </w:rPr>
        <w:tab/>
      </w:r>
      <w:r w:rsidRPr="000C3BBF">
        <w:rPr>
          <w:spacing w:val="-1"/>
          <w:sz w:val="22"/>
          <w:szCs w:val="22"/>
        </w:rPr>
        <w:t>государственных</w:t>
      </w:r>
      <w:r w:rsidRPr="000C3BBF">
        <w:rPr>
          <w:spacing w:val="-68"/>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w:t>
      </w:r>
      <w:r w:rsidRPr="000C3BBF">
        <w:rPr>
          <w:spacing w:val="1"/>
          <w:sz w:val="22"/>
          <w:szCs w:val="22"/>
        </w:rPr>
        <w:t xml:space="preserve"> </w:t>
      </w:r>
      <w:r w:rsidRPr="000C3BBF">
        <w:rPr>
          <w:sz w:val="22"/>
          <w:szCs w:val="22"/>
        </w:rPr>
        <w:t>(функций)", регионального</w:t>
      </w:r>
      <w:r w:rsidRPr="000C3BBF">
        <w:rPr>
          <w:spacing w:val="1"/>
          <w:sz w:val="22"/>
          <w:szCs w:val="22"/>
        </w:rPr>
        <w:t xml:space="preserve"> </w:t>
      </w:r>
      <w:r w:rsidRPr="000C3BBF">
        <w:rPr>
          <w:sz w:val="22"/>
          <w:szCs w:val="22"/>
        </w:rPr>
        <w:t>портала</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 (функций), являющегося муниципальной  информационной</w:t>
      </w:r>
      <w:r w:rsidRPr="000C3BBF">
        <w:rPr>
          <w:spacing w:val="1"/>
          <w:sz w:val="22"/>
          <w:szCs w:val="22"/>
        </w:rPr>
        <w:t xml:space="preserve"> </w:t>
      </w:r>
      <w:r w:rsidRPr="000C3BBF">
        <w:rPr>
          <w:sz w:val="22"/>
          <w:szCs w:val="22"/>
        </w:rPr>
        <w:t>системой</w:t>
      </w:r>
      <w:r w:rsidRPr="000C3BBF">
        <w:rPr>
          <w:spacing w:val="-1"/>
          <w:sz w:val="22"/>
          <w:szCs w:val="22"/>
        </w:rPr>
        <w:t xml:space="preserve"> </w:t>
      </w:r>
      <w:r w:rsidRPr="000C3BBF">
        <w:rPr>
          <w:sz w:val="22"/>
          <w:szCs w:val="22"/>
        </w:rPr>
        <w:t>субъекта Российской Федерации.</w:t>
      </w:r>
    </w:p>
    <w:p w:rsidR="000C3BBF" w:rsidRPr="000C3BBF" w:rsidRDefault="000C3BBF" w:rsidP="000C3BBF">
      <w:pPr>
        <w:pStyle w:val="a6"/>
        <w:ind w:right="220"/>
        <w:rPr>
          <w:sz w:val="22"/>
          <w:szCs w:val="22"/>
        </w:rPr>
      </w:pPr>
      <w:r w:rsidRPr="000C3BBF">
        <w:rPr>
          <w:sz w:val="22"/>
          <w:szCs w:val="22"/>
        </w:rPr>
        <w:t>В случае направления уведомления о сносе, уведомления о завершении сноса</w:t>
      </w:r>
      <w:r w:rsidRPr="000C3BBF">
        <w:rPr>
          <w:spacing w:val="-67"/>
          <w:sz w:val="22"/>
          <w:szCs w:val="22"/>
        </w:rPr>
        <w:t xml:space="preserve"> </w:t>
      </w:r>
      <w:r w:rsidRPr="000C3BBF">
        <w:rPr>
          <w:sz w:val="22"/>
          <w:szCs w:val="22"/>
        </w:rPr>
        <w:t>и прилагаемых к нему документов указанным способом заявитель (представитель</w:t>
      </w:r>
      <w:r w:rsidRPr="000C3BBF">
        <w:rPr>
          <w:spacing w:val="1"/>
          <w:sz w:val="22"/>
          <w:szCs w:val="22"/>
        </w:rPr>
        <w:t xml:space="preserve"> </w:t>
      </w:r>
      <w:r w:rsidRPr="000C3BBF">
        <w:rPr>
          <w:sz w:val="22"/>
          <w:szCs w:val="22"/>
        </w:rPr>
        <w:t>заявителя), прошедший процедуры регистрации, идентификации и аутентификации</w:t>
      </w:r>
      <w:r w:rsidRPr="000C3BBF">
        <w:rPr>
          <w:spacing w:val="-67"/>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Единой</w:t>
      </w:r>
      <w:r w:rsidRPr="000C3BBF">
        <w:rPr>
          <w:spacing w:val="1"/>
          <w:sz w:val="22"/>
          <w:szCs w:val="22"/>
        </w:rPr>
        <w:t xml:space="preserve"> </w:t>
      </w:r>
      <w:r w:rsidRPr="000C3BBF">
        <w:rPr>
          <w:sz w:val="22"/>
          <w:szCs w:val="22"/>
        </w:rPr>
        <w:t>системы</w:t>
      </w:r>
      <w:r w:rsidRPr="000C3BBF">
        <w:rPr>
          <w:spacing w:val="1"/>
          <w:sz w:val="22"/>
          <w:szCs w:val="22"/>
        </w:rPr>
        <w:t xml:space="preserve"> </w:t>
      </w:r>
      <w:r w:rsidRPr="000C3BBF">
        <w:rPr>
          <w:sz w:val="22"/>
          <w:szCs w:val="22"/>
        </w:rPr>
        <w:t>идентификации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аутентификации</w:t>
      </w:r>
      <w:r w:rsidRPr="000C3BBF">
        <w:rPr>
          <w:spacing w:val="1"/>
          <w:sz w:val="22"/>
          <w:szCs w:val="22"/>
        </w:rPr>
        <w:t xml:space="preserve"> </w:t>
      </w:r>
      <w:r w:rsidRPr="000C3BBF">
        <w:rPr>
          <w:sz w:val="22"/>
          <w:szCs w:val="22"/>
        </w:rPr>
        <w:t>(далее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ЕСИА),</w:t>
      </w:r>
      <w:r w:rsidRPr="000C3BBF">
        <w:rPr>
          <w:spacing w:val="1"/>
          <w:sz w:val="22"/>
          <w:szCs w:val="22"/>
        </w:rPr>
        <w:t xml:space="preserve"> </w:t>
      </w:r>
      <w:r w:rsidRPr="000C3BBF">
        <w:rPr>
          <w:sz w:val="22"/>
          <w:szCs w:val="22"/>
        </w:rPr>
        <w:t>заполняет</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уведомлений</w:t>
      </w:r>
      <w:r w:rsidRPr="000C3BBF">
        <w:rPr>
          <w:spacing w:val="1"/>
          <w:sz w:val="22"/>
          <w:szCs w:val="22"/>
        </w:rPr>
        <w:t xml:space="preserve"> </w:t>
      </w:r>
      <w:r w:rsidRPr="000C3BBF">
        <w:rPr>
          <w:sz w:val="22"/>
          <w:szCs w:val="22"/>
        </w:rPr>
        <w:t>с</w:t>
      </w:r>
      <w:r w:rsidRPr="000C3BBF">
        <w:rPr>
          <w:spacing w:val="7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интерактивной</w:t>
      </w:r>
      <w:r w:rsidRPr="000C3BBF">
        <w:rPr>
          <w:spacing w:val="-1"/>
          <w:sz w:val="22"/>
          <w:szCs w:val="22"/>
        </w:rPr>
        <w:t xml:space="preserve"> </w:t>
      </w:r>
      <w:r w:rsidRPr="000C3BBF">
        <w:rPr>
          <w:sz w:val="22"/>
          <w:szCs w:val="22"/>
        </w:rPr>
        <w:t>формы в</w:t>
      </w:r>
      <w:r w:rsidRPr="000C3BBF">
        <w:rPr>
          <w:spacing w:val="-1"/>
          <w:sz w:val="22"/>
          <w:szCs w:val="22"/>
        </w:rPr>
        <w:t xml:space="preserve"> </w:t>
      </w:r>
      <w:r w:rsidRPr="000C3BBF">
        <w:rPr>
          <w:sz w:val="22"/>
          <w:szCs w:val="22"/>
        </w:rPr>
        <w:t>электронном виде.</w:t>
      </w:r>
    </w:p>
    <w:p w:rsidR="000C3BBF" w:rsidRPr="000C3BBF" w:rsidRDefault="000C3BBF" w:rsidP="000C3BBF">
      <w:pPr>
        <w:pStyle w:val="a6"/>
        <w:ind w:right="221"/>
        <w:rPr>
          <w:sz w:val="22"/>
          <w:szCs w:val="22"/>
        </w:rPr>
      </w:pP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направляется</w:t>
      </w:r>
      <w:r w:rsidRPr="000C3BBF">
        <w:rPr>
          <w:spacing w:val="-67"/>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его</w:t>
      </w:r>
      <w:r w:rsidRPr="000C3BBF">
        <w:rPr>
          <w:spacing w:val="1"/>
          <w:sz w:val="22"/>
          <w:szCs w:val="22"/>
        </w:rPr>
        <w:t xml:space="preserve"> </w:t>
      </w:r>
      <w:r w:rsidRPr="000C3BBF">
        <w:rPr>
          <w:sz w:val="22"/>
          <w:szCs w:val="22"/>
        </w:rPr>
        <w:t>представителем</w:t>
      </w:r>
      <w:r w:rsidRPr="000C3BBF">
        <w:rPr>
          <w:spacing w:val="1"/>
          <w:sz w:val="22"/>
          <w:szCs w:val="22"/>
        </w:rPr>
        <w:t xml:space="preserve"> </w:t>
      </w:r>
      <w:r w:rsidRPr="000C3BBF">
        <w:rPr>
          <w:sz w:val="22"/>
          <w:szCs w:val="22"/>
        </w:rPr>
        <w:t>вместе</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прикрепленными</w:t>
      </w:r>
      <w:r w:rsidRPr="000C3BBF">
        <w:rPr>
          <w:spacing w:val="1"/>
          <w:sz w:val="22"/>
          <w:szCs w:val="22"/>
        </w:rPr>
        <w:t xml:space="preserve"> </w:t>
      </w:r>
      <w:r w:rsidRPr="000C3BBF">
        <w:rPr>
          <w:sz w:val="22"/>
          <w:szCs w:val="22"/>
        </w:rPr>
        <w:t>электронными</w:t>
      </w:r>
      <w:r w:rsidRPr="000C3BBF">
        <w:rPr>
          <w:spacing w:val="1"/>
          <w:sz w:val="22"/>
          <w:szCs w:val="22"/>
        </w:rPr>
        <w:t xml:space="preserve"> </w:t>
      </w:r>
      <w:r w:rsidRPr="000C3BBF">
        <w:rPr>
          <w:sz w:val="22"/>
          <w:szCs w:val="22"/>
        </w:rPr>
        <w:t>документами,</w:t>
      </w:r>
      <w:r w:rsidRPr="000C3BBF">
        <w:rPr>
          <w:spacing w:val="22"/>
          <w:sz w:val="22"/>
          <w:szCs w:val="22"/>
        </w:rPr>
        <w:t xml:space="preserve"> </w:t>
      </w:r>
      <w:r w:rsidRPr="000C3BBF">
        <w:rPr>
          <w:sz w:val="22"/>
          <w:szCs w:val="22"/>
        </w:rPr>
        <w:t>указанными</w:t>
      </w:r>
      <w:r w:rsidRPr="000C3BBF">
        <w:rPr>
          <w:spacing w:val="23"/>
          <w:sz w:val="22"/>
          <w:szCs w:val="22"/>
        </w:rPr>
        <w:t xml:space="preserve"> </w:t>
      </w:r>
      <w:r w:rsidRPr="000C3BBF">
        <w:rPr>
          <w:sz w:val="22"/>
          <w:szCs w:val="22"/>
        </w:rPr>
        <w:t>в</w:t>
      </w:r>
      <w:r w:rsidRPr="000C3BBF">
        <w:rPr>
          <w:spacing w:val="22"/>
          <w:sz w:val="22"/>
          <w:szCs w:val="22"/>
        </w:rPr>
        <w:t xml:space="preserve"> </w:t>
      </w:r>
      <w:r w:rsidRPr="000C3BBF">
        <w:rPr>
          <w:sz w:val="22"/>
          <w:szCs w:val="22"/>
        </w:rPr>
        <w:t>пункте</w:t>
      </w:r>
      <w:r w:rsidRPr="000C3BBF">
        <w:rPr>
          <w:spacing w:val="23"/>
          <w:sz w:val="22"/>
          <w:szCs w:val="22"/>
        </w:rPr>
        <w:t xml:space="preserve"> </w:t>
      </w:r>
      <w:r w:rsidRPr="000C3BBF">
        <w:rPr>
          <w:sz w:val="22"/>
          <w:szCs w:val="22"/>
        </w:rPr>
        <w:t>2.8</w:t>
      </w:r>
      <w:r w:rsidRPr="000C3BBF">
        <w:rPr>
          <w:spacing w:val="24"/>
          <w:sz w:val="22"/>
          <w:szCs w:val="22"/>
        </w:rPr>
        <w:t xml:space="preserve"> </w:t>
      </w:r>
      <w:r w:rsidRPr="000C3BBF">
        <w:rPr>
          <w:sz w:val="22"/>
          <w:szCs w:val="22"/>
        </w:rPr>
        <w:t>настоящего</w:t>
      </w:r>
      <w:r w:rsidRPr="000C3BBF">
        <w:rPr>
          <w:spacing w:val="23"/>
          <w:sz w:val="22"/>
          <w:szCs w:val="22"/>
        </w:rPr>
        <w:t xml:space="preserve"> </w:t>
      </w:r>
      <w:r w:rsidRPr="000C3BBF">
        <w:rPr>
          <w:sz w:val="22"/>
          <w:szCs w:val="22"/>
        </w:rPr>
        <w:t>Административного</w:t>
      </w:r>
    </w:p>
    <w:p w:rsidR="000C3BBF" w:rsidRPr="000C3BBF" w:rsidRDefault="000C3BBF" w:rsidP="000C3BBF">
      <w:pPr>
        <w:spacing w:after="0"/>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0C3BBF">
      <w:pPr>
        <w:pStyle w:val="a6"/>
        <w:tabs>
          <w:tab w:val="left" w:pos="7834"/>
        </w:tabs>
        <w:spacing w:before="67"/>
        <w:ind w:right="220"/>
        <w:rPr>
          <w:sz w:val="22"/>
          <w:szCs w:val="22"/>
        </w:rPr>
      </w:pPr>
      <w:r w:rsidRPr="000C3BBF">
        <w:rPr>
          <w:sz w:val="22"/>
          <w:szCs w:val="22"/>
        </w:rPr>
        <w:lastRenderedPageBreak/>
        <w:t>регламента.</w:t>
      </w:r>
      <w:r w:rsidRPr="000C3BBF">
        <w:rPr>
          <w:spacing w:val="1"/>
          <w:sz w:val="22"/>
          <w:szCs w:val="22"/>
        </w:rPr>
        <w:t xml:space="preserve"> </w:t>
      </w: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7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подписываются</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его</w:t>
      </w:r>
      <w:r w:rsidRPr="000C3BBF">
        <w:rPr>
          <w:spacing w:val="1"/>
          <w:sz w:val="22"/>
          <w:szCs w:val="22"/>
        </w:rPr>
        <w:t xml:space="preserve"> </w:t>
      </w:r>
      <w:r w:rsidRPr="000C3BBF">
        <w:rPr>
          <w:sz w:val="22"/>
          <w:szCs w:val="22"/>
        </w:rPr>
        <w:t>представителем,</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подписание такого уведомления, простой электронной подписью, либо усиленной</w:t>
      </w:r>
      <w:r w:rsidRPr="000C3BBF">
        <w:rPr>
          <w:spacing w:val="1"/>
          <w:sz w:val="22"/>
          <w:szCs w:val="22"/>
        </w:rPr>
        <w:t xml:space="preserve"> </w:t>
      </w:r>
      <w:r w:rsidRPr="000C3BBF">
        <w:rPr>
          <w:sz w:val="22"/>
          <w:szCs w:val="22"/>
        </w:rPr>
        <w:t xml:space="preserve">квалифицированной       </w:t>
      </w:r>
      <w:r w:rsidRPr="000C3BBF">
        <w:rPr>
          <w:spacing w:val="33"/>
          <w:sz w:val="22"/>
          <w:szCs w:val="22"/>
        </w:rPr>
        <w:t xml:space="preserve"> </w:t>
      </w:r>
      <w:r w:rsidRPr="000C3BBF">
        <w:rPr>
          <w:sz w:val="22"/>
          <w:szCs w:val="22"/>
        </w:rPr>
        <w:t xml:space="preserve">электронной       </w:t>
      </w:r>
      <w:r w:rsidRPr="000C3BBF">
        <w:rPr>
          <w:spacing w:val="33"/>
          <w:sz w:val="22"/>
          <w:szCs w:val="22"/>
        </w:rPr>
        <w:t xml:space="preserve"> </w:t>
      </w:r>
      <w:r w:rsidRPr="000C3BBF">
        <w:rPr>
          <w:sz w:val="22"/>
          <w:szCs w:val="22"/>
        </w:rPr>
        <w:t>подписью,</w:t>
      </w:r>
      <w:r w:rsidRPr="000C3BBF">
        <w:rPr>
          <w:sz w:val="22"/>
          <w:szCs w:val="22"/>
        </w:rPr>
        <w:tab/>
        <w:t>либо</w:t>
      </w:r>
      <w:r w:rsidRPr="000C3BBF">
        <w:rPr>
          <w:spacing w:val="36"/>
          <w:sz w:val="22"/>
          <w:szCs w:val="22"/>
        </w:rPr>
        <w:t xml:space="preserve"> </w:t>
      </w:r>
      <w:r w:rsidRPr="000C3BBF">
        <w:rPr>
          <w:sz w:val="22"/>
          <w:szCs w:val="22"/>
        </w:rPr>
        <w:t>усиленной</w:t>
      </w:r>
      <w:r w:rsidRPr="000C3BBF">
        <w:rPr>
          <w:spacing w:val="-68"/>
          <w:sz w:val="22"/>
          <w:szCs w:val="22"/>
        </w:rPr>
        <w:t xml:space="preserve"> </w:t>
      </w:r>
      <w:r w:rsidRPr="000C3BBF">
        <w:rPr>
          <w:sz w:val="22"/>
          <w:szCs w:val="22"/>
        </w:rPr>
        <w:t>неквалифицированной</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подписью,</w:t>
      </w:r>
      <w:r w:rsidRPr="000C3BBF">
        <w:rPr>
          <w:spacing w:val="1"/>
          <w:sz w:val="22"/>
          <w:szCs w:val="22"/>
        </w:rPr>
        <w:t xml:space="preserve"> </w:t>
      </w:r>
      <w:r w:rsidRPr="000C3BBF">
        <w:rPr>
          <w:sz w:val="22"/>
          <w:szCs w:val="22"/>
        </w:rPr>
        <w:t>сертификат</w:t>
      </w:r>
      <w:r w:rsidRPr="000C3BBF">
        <w:rPr>
          <w:spacing w:val="1"/>
          <w:sz w:val="22"/>
          <w:szCs w:val="22"/>
        </w:rPr>
        <w:t xml:space="preserve"> </w:t>
      </w:r>
      <w:r w:rsidRPr="000C3BBF">
        <w:rPr>
          <w:sz w:val="22"/>
          <w:szCs w:val="22"/>
        </w:rPr>
        <w:t>ключа</w:t>
      </w:r>
      <w:r w:rsidRPr="000C3BBF">
        <w:rPr>
          <w:spacing w:val="71"/>
          <w:sz w:val="22"/>
          <w:szCs w:val="22"/>
        </w:rPr>
        <w:t xml:space="preserve"> </w:t>
      </w:r>
      <w:r w:rsidRPr="000C3BBF">
        <w:rPr>
          <w:sz w:val="22"/>
          <w:szCs w:val="22"/>
        </w:rPr>
        <w:t>проверки</w:t>
      </w:r>
      <w:r w:rsidRPr="000C3BBF">
        <w:rPr>
          <w:spacing w:val="1"/>
          <w:sz w:val="22"/>
          <w:szCs w:val="22"/>
        </w:rPr>
        <w:t xml:space="preserve"> </w:t>
      </w:r>
      <w:r w:rsidRPr="000C3BBF">
        <w:rPr>
          <w:sz w:val="22"/>
          <w:szCs w:val="22"/>
        </w:rPr>
        <w:t>которой</w:t>
      </w:r>
      <w:r w:rsidRPr="000C3BBF">
        <w:rPr>
          <w:spacing w:val="1"/>
          <w:sz w:val="22"/>
          <w:szCs w:val="22"/>
        </w:rPr>
        <w:t xml:space="preserve"> </w:t>
      </w:r>
      <w:r w:rsidRPr="000C3BBF">
        <w:rPr>
          <w:sz w:val="22"/>
          <w:szCs w:val="22"/>
        </w:rPr>
        <w:t>создан</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используется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инфраструктуре,</w:t>
      </w:r>
      <w:r w:rsidRPr="000C3BBF">
        <w:rPr>
          <w:spacing w:val="1"/>
          <w:sz w:val="22"/>
          <w:szCs w:val="22"/>
        </w:rPr>
        <w:t xml:space="preserve"> </w:t>
      </w:r>
      <w:r w:rsidRPr="000C3BBF">
        <w:rPr>
          <w:sz w:val="22"/>
          <w:szCs w:val="22"/>
        </w:rPr>
        <w:t>обеспечивающей</w:t>
      </w:r>
      <w:r w:rsidRPr="000C3BBF">
        <w:rPr>
          <w:spacing w:val="1"/>
          <w:sz w:val="22"/>
          <w:szCs w:val="22"/>
        </w:rPr>
        <w:t xml:space="preserve"> </w:t>
      </w:r>
      <w:r w:rsidRPr="000C3BBF">
        <w:rPr>
          <w:sz w:val="22"/>
          <w:szCs w:val="22"/>
        </w:rPr>
        <w:t>информационно-технологическое</w:t>
      </w:r>
      <w:r w:rsidRPr="000C3BBF">
        <w:rPr>
          <w:spacing w:val="1"/>
          <w:sz w:val="22"/>
          <w:szCs w:val="22"/>
        </w:rPr>
        <w:t xml:space="preserve"> </w:t>
      </w:r>
      <w:r w:rsidRPr="000C3BBF">
        <w:rPr>
          <w:sz w:val="22"/>
          <w:szCs w:val="22"/>
        </w:rPr>
        <w:t>взаимодействие</w:t>
      </w:r>
      <w:r w:rsidRPr="000C3BBF">
        <w:rPr>
          <w:spacing w:val="1"/>
          <w:sz w:val="22"/>
          <w:szCs w:val="22"/>
        </w:rPr>
        <w:t xml:space="preserve"> </w:t>
      </w:r>
      <w:r w:rsidRPr="000C3BBF">
        <w:rPr>
          <w:sz w:val="22"/>
          <w:szCs w:val="22"/>
        </w:rPr>
        <w:t>информационных</w:t>
      </w:r>
      <w:r w:rsidRPr="000C3BBF">
        <w:rPr>
          <w:spacing w:val="1"/>
          <w:sz w:val="22"/>
          <w:szCs w:val="22"/>
        </w:rPr>
        <w:t xml:space="preserve"> </w:t>
      </w:r>
      <w:r w:rsidRPr="000C3BBF">
        <w:rPr>
          <w:sz w:val="22"/>
          <w:szCs w:val="22"/>
        </w:rPr>
        <w:t>систем,</w:t>
      </w:r>
      <w:r w:rsidRPr="000C3BBF">
        <w:rPr>
          <w:spacing w:val="-67"/>
          <w:sz w:val="22"/>
          <w:szCs w:val="22"/>
        </w:rPr>
        <w:t xml:space="preserve"> </w:t>
      </w:r>
      <w:r w:rsidRPr="000C3BBF">
        <w:rPr>
          <w:sz w:val="22"/>
          <w:szCs w:val="22"/>
        </w:rPr>
        <w:t>используемых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 форме, которая создается и проверяется с использованием средств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средств</w:t>
      </w:r>
      <w:r w:rsidRPr="000C3BBF">
        <w:rPr>
          <w:spacing w:val="1"/>
          <w:sz w:val="22"/>
          <w:szCs w:val="22"/>
        </w:rPr>
        <w:t xml:space="preserve"> </w:t>
      </w:r>
      <w:r w:rsidRPr="000C3BBF">
        <w:rPr>
          <w:sz w:val="22"/>
          <w:szCs w:val="22"/>
        </w:rPr>
        <w:t>удостоверяющего</w:t>
      </w:r>
      <w:r w:rsidRPr="000C3BBF">
        <w:rPr>
          <w:spacing w:val="1"/>
          <w:sz w:val="22"/>
          <w:szCs w:val="22"/>
        </w:rPr>
        <w:t xml:space="preserve"> </w:t>
      </w:r>
      <w:r w:rsidRPr="000C3BBF">
        <w:rPr>
          <w:sz w:val="22"/>
          <w:szCs w:val="22"/>
        </w:rPr>
        <w:t>центра,</w:t>
      </w:r>
      <w:r w:rsidRPr="000C3BBF">
        <w:rPr>
          <w:spacing w:val="71"/>
          <w:sz w:val="22"/>
          <w:szCs w:val="22"/>
        </w:rPr>
        <w:t xml:space="preserve"> </w:t>
      </w:r>
      <w:r w:rsidRPr="000C3BBF">
        <w:rPr>
          <w:sz w:val="22"/>
          <w:szCs w:val="22"/>
        </w:rPr>
        <w:t>имеющих</w:t>
      </w:r>
      <w:r w:rsidRPr="000C3BBF">
        <w:rPr>
          <w:spacing w:val="1"/>
          <w:sz w:val="22"/>
          <w:szCs w:val="22"/>
        </w:rPr>
        <w:t xml:space="preserve"> </w:t>
      </w:r>
      <w:r w:rsidRPr="000C3BBF">
        <w:rPr>
          <w:sz w:val="22"/>
          <w:szCs w:val="22"/>
        </w:rPr>
        <w:t>подтверждение соответствия требованиям, установленным федеральным органом</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области</w:t>
      </w:r>
      <w:r w:rsidRPr="000C3BBF">
        <w:rPr>
          <w:spacing w:val="1"/>
          <w:sz w:val="22"/>
          <w:szCs w:val="22"/>
        </w:rPr>
        <w:t xml:space="preserve"> </w:t>
      </w:r>
      <w:r w:rsidRPr="000C3BBF">
        <w:rPr>
          <w:sz w:val="22"/>
          <w:szCs w:val="22"/>
        </w:rPr>
        <w:t>обеспечения</w:t>
      </w:r>
      <w:r w:rsidRPr="000C3BBF">
        <w:rPr>
          <w:spacing w:val="1"/>
          <w:sz w:val="22"/>
          <w:szCs w:val="22"/>
        </w:rPr>
        <w:t xml:space="preserve"> </w:t>
      </w:r>
      <w:r w:rsidRPr="000C3BBF">
        <w:rPr>
          <w:sz w:val="22"/>
          <w:szCs w:val="22"/>
        </w:rPr>
        <w:t>безопасности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частью 5 статьи 8 Федерального закона "Об электронной подписи", а также 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у владельца</w:t>
      </w:r>
      <w:r w:rsidRPr="000C3BBF">
        <w:rPr>
          <w:spacing w:val="1"/>
          <w:sz w:val="22"/>
          <w:szCs w:val="22"/>
        </w:rPr>
        <w:t xml:space="preserve"> </w:t>
      </w:r>
      <w:r w:rsidRPr="000C3BBF">
        <w:rPr>
          <w:sz w:val="22"/>
          <w:szCs w:val="22"/>
        </w:rPr>
        <w:t>сертификата</w:t>
      </w:r>
      <w:r w:rsidRPr="000C3BBF">
        <w:rPr>
          <w:spacing w:val="1"/>
          <w:sz w:val="22"/>
          <w:szCs w:val="22"/>
        </w:rPr>
        <w:t xml:space="preserve"> </w:t>
      </w:r>
      <w:r w:rsidRPr="000C3BBF">
        <w:rPr>
          <w:sz w:val="22"/>
          <w:szCs w:val="22"/>
        </w:rPr>
        <w:t>ключа</w:t>
      </w:r>
      <w:r w:rsidRPr="000C3BBF">
        <w:rPr>
          <w:spacing w:val="1"/>
          <w:sz w:val="22"/>
          <w:szCs w:val="22"/>
        </w:rPr>
        <w:t xml:space="preserve"> </w:t>
      </w:r>
      <w:r w:rsidRPr="000C3BBF">
        <w:rPr>
          <w:sz w:val="22"/>
          <w:szCs w:val="22"/>
        </w:rPr>
        <w:t>проверки</w:t>
      </w:r>
      <w:r w:rsidRPr="000C3BBF">
        <w:rPr>
          <w:spacing w:val="1"/>
          <w:sz w:val="22"/>
          <w:szCs w:val="22"/>
        </w:rPr>
        <w:t xml:space="preserve"> </w:t>
      </w:r>
      <w:r w:rsidRPr="000C3BBF">
        <w:rPr>
          <w:sz w:val="22"/>
          <w:szCs w:val="22"/>
        </w:rPr>
        <w:t>ключа</w:t>
      </w:r>
      <w:r w:rsidRPr="000C3BBF">
        <w:rPr>
          <w:spacing w:val="1"/>
          <w:sz w:val="22"/>
          <w:szCs w:val="22"/>
        </w:rPr>
        <w:t xml:space="preserve"> </w:t>
      </w:r>
      <w:r w:rsidRPr="000C3BBF">
        <w:rPr>
          <w:sz w:val="22"/>
          <w:szCs w:val="22"/>
        </w:rPr>
        <w:t>простой</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выданного</w:t>
      </w:r>
      <w:r w:rsidRPr="000C3BBF">
        <w:rPr>
          <w:spacing w:val="1"/>
          <w:sz w:val="22"/>
          <w:szCs w:val="22"/>
        </w:rPr>
        <w:t xml:space="preserve"> </w:t>
      </w:r>
      <w:r w:rsidRPr="000C3BBF">
        <w:rPr>
          <w:sz w:val="22"/>
          <w:szCs w:val="22"/>
        </w:rPr>
        <w:t>ему</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личном</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Правилами</w:t>
      </w:r>
      <w:r w:rsidRPr="000C3BBF">
        <w:rPr>
          <w:spacing w:val="1"/>
          <w:sz w:val="22"/>
          <w:szCs w:val="22"/>
        </w:rPr>
        <w:t xml:space="preserve"> </w:t>
      </w:r>
      <w:r w:rsidRPr="000C3BBF">
        <w:rPr>
          <w:sz w:val="22"/>
          <w:szCs w:val="22"/>
        </w:rPr>
        <w:t>использования</w:t>
      </w:r>
      <w:r w:rsidRPr="000C3BBF">
        <w:rPr>
          <w:spacing w:val="1"/>
          <w:sz w:val="22"/>
          <w:szCs w:val="22"/>
        </w:rPr>
        <w:t xml:space="preserve"> </w:t>
      </w:r>
      <w:r w:rsidRPr="000C3BBF">
        <w:rPr>
          <w:sz w:val="22"/>
          <w:szCs w:val="22"/>
        </w:rPr>
        <w:t>простой</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получением</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утвержденными</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от</w:t>
      </w:r>
      <w:r w:rsidRPr="000C3BBF">
        <w:rPr>
          <w:spacing w:val="1"/>
          <w:sz w:val="22"/>
          <w:szCs w:val="22"/>
        </w:rPr>
        <w:t xml:space="preserve"> </w:t>
      </w:r>
      <w:r w:rsidRPr="000C3BBF">
        <w:rPr>
          <w:sz w:val="22"/>
          <w:szCs w:val="22"/>
        </w:rPr>
        <w:t>25</w:t>
      </w:r>
      <w:r w:rsidRPr="000C3BBF">
        <w:rPr>
          <w:spacing w:val="1"/>
          <w:sz w:val="22"/>
          <w:szCs w:val="22"/>
        </w:rPr>
        <w:t xml:space="preserve"> </w:t>
      </w:r>
      <w:r w:rsidRPr="000C3BBF">
        <w:rPr>
          <w:sz w:val="22"/>
          <w:szCs w:val="22"/>
        </w:rPr>
        <w:t>января</w:t>
      </w:r>
      <w:r w:rsidRPr="000C3BBF">
        <w:rPr>
          <w:spacing w:val="1"/>
          <w:sz w:val="22"/>
          <w:szCs w:val="22"/>
        </w:rPr>
        <w:t xml:space="preserve"> </w:t>
      </w:r>
      <w:r w:rsidRPr="000C3BBF">
        <w:rPr>
          <w:sz w:val="22"/>
          <w:szCs w:val="22"/>
        </w:rPr>
        <w:t>2013</w:t>
      </w:r>
      <w:r w:rsidRPr="000C3BBF">
        <w:rPr>
          <w:spacing w:val="1"/>
          <w:sz w:val="22"/>
          <w:szCs w:val="22"/>
        </w:rPr>
        <w:t xml:space="preserve"> </w:t>
      </w:r>
      <w:r w:rsidRPr="000C3BBF">
        <w:rPr>
          <w:sz w:val="22"/>
          <w:szCs w:val="22"/>
        </w:rPr>
        <w:t>г.</w:t>
      </w:r>
      <w:r w:rsidRPr="000C3BBF">
        <w:rPr>
          <w:spacing w:val="1"/>
          <w:sz w:val="22"/>
          <w:szCs w:val="22"/>
        </w:rPr>
        <w:t xml:space="preserve"> </w:t>
      </w:r>
      <w:r w:rsidRPr="000C3BBF">
        <w:rPr>
          <w:sz w:val="22"/>
          <w:szCs w:val="22"/>
        </w:rPr>
        <w:t>№ 33</w:t>
      </w:r>
      <w:r w:rsidRPr="000C3BBF">
        <w:rPr>
          <w:spacing w:val="71"/>
          <w:sz w:val="22"/>
          <w:szCs w:val="22"/>
        </w:rPr>
        <w:t xml:space="preserve"> </w:t>
      </w:r>
      <w:r w:rsidRPr="000C3BBF">
        <w:rPr>
          <w:sz w:val="22"/>
          <w:szCs w:val="22"/>
        </w:rPr>
        <w:t>"Об</w:t>
      </w:r>
      <w:r w:rsidRPr="000C3BBF">
        <w:rPr>
          <w:spacing w:val="1"/>
          <w:sz w:val="22"/>
          <w:szCs w:val="22"/>
        </w:rPr>
        <w:t xml:space="preserve"> </w:t>
      </w:r>
      <w:r w:rsidRPr="000C3BBF">
        <w:rPr>
          <w:sz w:val="22"/>
          <w:szCs w:val="22"/>
        </w:rPr>
        <w:t>использовании</w:t>
      </w:r>
      <w:r w:rsidRPr="000C3BBF">
        <w:rPr>
          <w:spacing w:val="1"/>
          <w:sz w:val="22"/>
          <w:szCs w:val="22"/>
        </w:rPr>
        <w:t xml:space="preserve"> </w:t>
      </w:r>
      <w:r w:rsidRPr="000C3BBF">
        <w:rPr>
          <w:sz w:val="22"/>
          <w:szCs w:val="22"/>
        </w:rPr>
        <w:t>простой</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оказании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Правилами</w:t>
      </w:r>
      <w:r w:rsidRPr="000C3BBF">
        <w:rPr>
          <w:spacing w:val="1"/>
          <w:sz w:val="22"/>
          <w:szCs w:val="22"/>
        </w:rPr>
        <w:t xml:space="preserve"> </w:t>
      </w:r>
      <w:r w:rsidRPr="000C3BBF">
        <w:rPr>
          <w:sz w:val="22"/>
          <w:szCs w:val="22"/>
        </w:rPr>
        <w:t>определения</w:t>
      </w:r>
      <w:r w:rsidRPr="000C3BBF">
        <w:rPr>
          <w:spacing w:val="1"/>
          <w:sz w:val="22"/>
          <w:szCs w:val="22"/>
        </w:rPr>
        <w:t xml:space="preserve"> </w:t>
      </w:r>
      <w:r w:rsidRPr="000C3BBF">
        <w:rPr>
          <w:sz w:val="22"/>
          <w:szCs w:val="22"/>
        </w:rPr>
        <w:t>видов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использование</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допускается</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получением</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утвержденными</w:t>
      </w:r>
      <w:r w:rsidRPr="000C3BBF">
        <w:rPr>
          <w:spacing w:val="1"/>
          <w:sz w:val="22"/>
          <w:szCs w:val="22"/>
        </w:rPr>
        <w:t xml:space="preserve"> </w:t>
      </w:r>
      <w:r w:rsidRPr="000C3BBF">
        <w:rPr>
          <w:sz w:val="22"/>
          <w:szCs w:val="22"/>
        </w:rPr>
        <w:t>постановлением</w:t>
      </w:r>
      <w:r w:rsidRPr="000C3BBF">
        <w:rPr>
          <w:spacing w:val="28"/>
          <w:sz w:val="22"/>
          <w:szCs w:val="22"/>
        </w:rPr>
        <w:t xml:space="preserve"> </w:t>
      </w:r>
      <w:r w:rsidRPr="000C3BBF">
        <w:rPr>
          <w:sz w:val="22"/>
          <w:szCs w:val="22"/>
        </w:rPr>
        <w:t>Правительства</w:t>
      </w:r>
      <w:r w:rsidRPr="000C3BBF">
        <w:rPr>
          <w:spacing w:val="28"/>
          <w:sz w:val="22"/>
          <w:szCs w:val="22"/>
        </w:rPr>
        <w:t xml:space="preserve"> </w:t>
      </w:r>
      <w:r w:rsidRPr="000C3BBF">
        <w:rPr>
          <w:sz w:val="22"/>
          <w:szCs w:val="22"/>
        </w:rPr>
        <w:t>Российской</w:t>
      </w:r>
      <w:r w:rsidRPr="000C3BBF">
        <w:rPr>
          <w:spacing w:val="29"/>
          <w:sz w:val="22"/>
          <w:szCs w:val="22"/>
        </w:rPr>
        <w:t xml:space="preserve"> </w:t>
      </w:r>
      <w:r w:rsidRPr="000C3BBF">
        <w:rPr>
          <w:sz w:val="22"/>
          <w:szCs w:val="22"/>
        </w:rPr>
        <w:t>Федерации</w:t>
      </w:r>
      <w:r w:rsidRPr="000C3BBF">
        <w:rPr>
          <w:spacing w:val="29"/>
          <w:sz w:val="22"/>
          <w:szCs w:val="22"/>
        </w:rPr>
        <w:t xml:space="preserve"> </w:t>
      </w:r>
      <w:r w:rsidRPr="000C3BBF">
        <w:rPr>
          <w:sz w:val="22"/>
          <w:szCs w:val="22"/>
        </w:rPr>
        <w:t>от</w:t>
      </w:r>
      <w:r w:rsidRPr="000C3BBF">
        <w:rPr>
          <w:spacing w:val="26"/>
          <w:sz w:val="22"/>
          <w:szCs w:val="22"/>
        </w:rPr>
        <w:t xml:space="preserve"> </w:t>
      </w:r>
      <w:r w:rsidRPr="000C3BBF">
        <w:rPr>
          <w:sz w:val="22"/>
          <w:szCs w:val="22"/>
        </w:rPr>
        <w:t>25</w:t>
      </w:r>
      <w:r w:rsidRPr="000C3BBF">
        <w:rPr>
          <w:spacing w:val="26"/>
          <w:sz w:val="22"/>
          <w:szCs w:val="22"/>
        </w:rPr>
        <w:t xml:space="preserve"> </w:t>
      </w:r>
      <w:r w:rsidRPr="000C3BBF">
        <w:rPr>
          <w:sz w:val="22"/>
          <w:szCs w:val="22"/>
        </w:rPr>
        <w:t>июня</w:t>
      </w:r>
      <w:r w:rsidRPr="000C3BBF">
        <w:rPr>
          <w:spacing w:val="27"/>
          <w:sz w:val="22"/>
          <w:szCs w:val="22"/>
        </w:rPr>
        <w:t xml:space="preserve"> </w:t>
      </w:r>
      <w:r w:rsidRPr="000C3BBF">
        <w:rPr>
          <w:sz w:val="22"/>
          <w:szCs w:val="22"/>
        </w:rPr>
        <w:t>2012</w:t>
      </w:r>
      <w:r w:rsidRPr="000C3BBF">
        <w:rPr>
          <w:spacing w:val="29"/>
          <w:sz w:val="22"/>
          <w:szCs w:val="22"/>
        </w:rPr>
        <w:t xml:space="preserve"> </w:t>
      </w:r>
      <w:r w:rsidRPr="000C3BBF">
        <w:rPr>
          <w:sz w:val="22"/>
          <w:szCs w:val="22"/>
        </w:rPr>
        <w:t>г.</w:t>
      </w:r>
      <w:r w:rsidRPr="000C3BBF">
        <w:rPr>
          <w:spacing w:val="28"/>
          <w:sz w:val="22"/>
          <w:szCs w:val="22"/>
        </w:rPr>
        <w:t xml:space="preserve"> </w:t>
      </w:r>
      <w:r w:rsidRPr="000C3BBF">
        <w:rPr>
          <w:sz w:val="22"/>
          <w:szCs w:val="22"/>
        </w:rPr>
        <w:t>№</w:t>
      </w:r>
      <w:r w:rsidRPr="000C3BBF">
        <w:rPr>
          <w:spacing w:val="26"/>
          <w:sz w:val="22"/>
          <w:szCs w:val="22"/>
        </w:rPr>
        <w:t xml:space="preserve"> </w:t>
      </w:r>
      <w:r w:rsidRPr="000C3BBF">
        <w:rPr>
          <w:sz w:val="22"/>
          <w:szCs w:val="22"/>
        </w:rPr>
        <w:t>634</w:t>
      </w:r>
      <w:r w:rsidRPr="000C3BBF">
        <w:rPr>
          <w:spacing w:val="-67"/>
          <w:sz w:val="22"/>
          <w:szCs w:val="22"/>
        </w:rPr>
        <w:t xml:space="preserve"> </w:t>
      </w:r>
      <w:r w:rsidRPr="000C3BBF">
        <w:rPr>
          <w:sz w:val="22"/>
          <w:szCs w:val="22"/>
        </w:rPr>
        <w:t>"О</w:t>
      </w:r>
      <w:r w:rsidRPr="000C3BBF">
        <w:rPr>
          <w:spacing w:val="1"/>
          <w:sz w:val="22"/>
          <w:szCs w:val="22"/>
        </w:rPr>
        <w:t xml:space="preserve"> </w:t>
      </w:r>
      <w:r w:rsidRPr="000C3BBF">
        <w:rPr>
          <w:sz w:val="22"/>
          <w:szCs w:val="22"/>
        </w:rPr>
        <w:t>видах</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использование</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допускается</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получением</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(далее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усиленная</w:t>
      </w:r>
      <w:r w:rsidRPr="000C3BBF">
        <w:rPr>
          <w:spacing w:val="-1"/>
          <w:sz w:val="22"/>
          <w:szCs w:val="22"/>
        </w:rPr>
        <w:t xml:space="preserve"> </w:t>
      </w:r>
      <w:r w:rsidRPr="000C3BBF">
        <w:rPr>
          <w:sz w:val="22"/>
          <w:szCs w:val="22"/>
        </w:rPr>
        <w:t>неквалифицированная электронная</w:t>
      </w:r>
      <w:r w:rsidRPr="000C3BBF">
        <w:rPr>
          <w:spacing w:val="-3"/>
          <w:sz w:val="22"/>
          <w:szCs w:val="22"/>
        </w:rPr>
        <w:t xml:space="preserve"> </w:t>
      </w:r>
      <w:r w:rsidRPr="000C3BBF">
        <w:rPr>
          <w:sz w:val="22"/>
          <w:szCs w:val="22"/>
        </w:rPr>
        <w:t>подпись).</w:t>
      </w:r>
    </w:p>
    <w:p w:rsidR="000C3BBF" w:rsidRPr="000C3BBF" w:rsidRDefault="000C3BBF" w:rsidP="000C3BBF">
      <w:pPr>
        <w:pStyle w:val="a6"/>
        <w:spacing w:before="4"/>
        <w:ind w:right="218"/>
        <w:rPr>
          <w:sz w:val="22"/>
          <w:szCs w:val="22"/>
        </w:rPr>
      </w:pPr>
      <w:r w:rsidRPr="000C3BBF">
        <w:rPr>
          <w:sz w:val="22"/>
          <w:szCs w:val="22"/>
        </w:rPr>
        <w:t>б)</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личного</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через</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соглашением</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взаимодействии</w:t>
      </w:r>
      <w:r w:rsidRPr="000C3BBF">
        <w:rPr>
          <w:spacing w:val="1"/>
          <w:sz w:val="22"/>
          <w:szCs w:val="22"/>
        </w:rPr>
        <w:t xml:space="preserve"> </w:t>
      </w:r>
      <w:r w:rsidRPr="000C3BBF">
        <w:rPr>
          <w:sz w:val="22"/>
          <w:szCs w:val="22"/>
        </w:rPr>
        <w:t>между</w:t>
      </w:r>
      <w:r w:rsidRPr="000C3BBF">
        <w:rPr>
          <w:spacing w:val="1"/>
          <w:sz w:val="22"/>
          <w:szCs w:val="22"/>
        </w:rPr>
        <w:t xml:space="preserve"> </w:t>
      </w:r>
      <w:r w:rsidRPr="000C3BBF">
        <w:rPr>
          <w:sz w:val="22"/>
          <w:szCs w:val="22"/>
        </w:rPr>
        <w:t>многофункциональным</w:t>
      </w:r>
      <w:r w:rsidRPr="000C3BBF">
        <w:rPr>
          <w:spacing w:val="1"/>
          <w:sz w:val="22"/>
          <w:szCs w:val="22"/>
        </w:rPr>
        <w:t xml:space="preserve"> </w:t>
      </w:r>
      <w:r w:rsidRPr="000C3BBF">
        <w:rPr>
          <w:sz w:val="22"/>
          <w:szCs w:val="22"/>
        </w:rPr>
        <w:t>центром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от</w:t>
      </w:r>
      <w:r w:rsidRPr="000C3BBF">
        <w:rPr>
          <w:spacing w:val="1"/>
          <w:sz w:val="22"/>
          <w:szCs w:val="22"/>
        </w:rPr>
        <w:t xml:space="preserve"> </w:t>
      </w:r>
      <w:r w:rsidRPr="000C3BBF">
        <w:rPr>
          <w:sz w:val="22"/>
          <w:szCs w:val="22"/>
        </w:rPr>
        <w:t>27</w:t>
      </w:r>
      <w:r w:rsidRPr="000C3BBF">
        <w:rPr>
          <w:spacing w:val="1"/>
          <w:sz w:val="22"/>
          <w:szCs w:val="22"/>
        </w:rPr>
        <w:t xml:space="preserve"> </w:t>
      </w:r>
      <w:r w:rsidRPr="000C3BBF">
        <w:rPr>
          <w:sz w:val="22"/>
          <w:szCs w:val="22"/>
        </w:rPr>
        <w:t>сентября</w:t>
      </w:r>
      <w:r w:rsidRPr="000C3BBF">
        <w:rPr>
          <w:spacing w:val="1"/>
          <w:sz w:val="22"/>
          <w:szCs w:val="22"/>
        </w:rPr>
        <w:t xml:space="preserve"> </w:t>
      </w:r>
      <w:r w:rsidRPr="000C3BBF">
        <w:rPr>
          <w:sz w:val="22"/>
          <w:szCs w:val="22"/>
        </w:rPr>
        <w:t>2011</w:t>
      </w:r>
      <w:r w:rsidRPr="000C3BBF">
        <w:rPr>
          <w:spacing w:val="1"/>
          <w:sz w:val="22"/>
          <w:szCs w:val="22"/>
        </w:rPr>
        <w:t xml:space="preserve"> </w:t>
      </w:r>
      <w:r w:rsidRPr="000C3BBF">
        <w:rPr>
          <w:sz w:val="22"/>
          <w:szCs w:val="22"/>
        </w:rPr>
        <w:t>г.</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797</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взаимодействии</w:t>
      </w:r>
      <w:r w:rsidRPr="000C3BBF">
        <w:rPr>
          <w:spacing w:val="1"/>
          <w:sz w:val="22"/>
          <w:szCs w:val="22"/>
        </w:rPr>
        <w:t xml:space="preserve"> </w:t>
      </w:r>
      <w:r w:rsidRPr="000C3BBF">
        <w:rPr>
          <w:sz w:val="22"/>
          <w:szCs w:val="22"/>
        </w:rPr>
        <w:t>между</w:t>
      </w:r>
      <w:r w:rsidRPr="000C3BBF">
        <w:rPr>
          <w:spacing w:val="1"/>
          <w:sz w:val="22"/>
          <w:szCs w:val="22"/>
        </w:rPr>
        <w:t xml:space="preserve"> </w:t>
      </w:r>
      <w:r w:rsidRPr="000C3BBF">
        <w:rPr>
          <w:sz w:val="22"/>
          <w:szCs w:val="22"/>
        </w:rPr>
        <w:t>многофункциональными</w:t>
      </w:r>
      <w:r w:rsidRPr="000C3BBF">
        <w:rPr>
          <w:spacing w:val="1"/>
          <w:sz w:val="22"/>
          <w:szCs w:val="22"/>
        </w:rPr>
        <w:t xml:space="preserve"> </w:t>
      </w:r>
      <w:r w:rsidRPr="000C3BBF">
        <w:rPr>
          <w:sz w:val="22"/>
          <w:szCs w:val="22"/>
        </w:rPr>
        <w:t>центрами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федеральными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внебюджетных</w:t>
      </w:r>
      <w:r w:rsidRPr="000C3BBF">
        <w:rPr>
          <w:spacing w:val="1"/>
          <w:sz w:val="22"/>
          <w:szCs w:val="22"/>
        </w:rPr>
        <w:t xml:space="preserve"> </w:t>
      </w:r>
      <w:r w:rsidRPr="000C3BBF">
        <w:rPr>
          <w:sz w:val="22"/>
          <w:szCs w:val="22"/>
        </w:rPr>
        <w:t>фондов,</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субъектов</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почтового</w:t>
      </w:r>
      <w:r w:rsidRPr="000C3BBF">
        <w:rPr>
          <w:spacing w:val="1"/>
          <w:sz w:val="22"/>
          <w:szCs w:val="22"/>
        </w:rPr>
        <w:t xml:space="preserve"> </w:t>
      </w:r>
      <w:r w:rsidRPr="000C3BBF">
        <w:rPr>
          <w:sz w:val="22"/>
          <w:szCs w:val="22"/>
        </w:rPr>
        <w:t>отправления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уведомлением</w:t>
      </w:r>
      <w:r w:rsidRPr="000C3BBF">
        <w:rPr>
          <w:spacing w:val="-1"/>
          <w:sz w:val="22"/>
          <w:szCs w:val="22"/>
        </w:rPr>
        <w:t xml:space="preserve"> </w:t>
      </w:r>
      <w:r w:rsidRPr="000C3BBF">
        <w:rPr>
          <w:sz w:val="22"/>
          <w:szCs w:val="22"/>
        </w:rPr>
        <w:t>о вручении.</w:t>
      </w:r>
    </w:p>
    <w:p w:rsidR="000C3BBF" w:rsidRPr="000C3BBF" w:rsidRDefault="000C3BBF" w:rsidP="000C3BBF">
      <w:pPr>
        <w:pStyle w:val="a6"/>
        <w:ind w:right="220"/>
        <w:rPr>
          <w:sz w:val="22"/>
          <w:szCs w:val="22"/>
        </w:rPr>
      </w:pPr>
      <w:r w:rsidRPr="000C3BBF">
        <w:rPr>
          <w:sz w:val="22"/>
          <w:szCs w:val="22"/>
        </w:rPr>
        <w:t>В</w:t>
      </w:r>
      <w:r w:rsidRPr="000C3BBF">
        <w:rPr>
          <w:spacing w:val="1"/>
          <w:sz w:val="22"/>
          <w:szCs w:val="22"/>
        </w:rPr>
        <w:t xml:space="preserve"> </w:t>
      </w:r>
      <w:r w:rsidRPr="000C3BBF">
        <w:rPr>
          <w:sz w:val="22"/>
          <w:szCs w:val="22"/>
        </w:rPr>
        <w:t>целях</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его</w:t>
      </w:r>
      <w:r w:rsidRPr="000C3BBF">
        <w:rPr>
          <w:spacing w:val="1"/>
          <w:sz w:val="22"/>
          <w:szCs w:val="22"/>
        </w:rPr>
        <w:t xml:space="preserve"> </w:t>
      </w:r>
      <w:r w:rsidRPr="000C3BBF">
        <w:rPr>
          <w:sz w:val="22"/>
          <w:szCs w:val="22"/>
        </w:rPr>
        <w:t>представителю</w:t>
      </w:r>
      <w:r w:rsidRPr="000C3BBF">
        <w:rPr>
          <w:spacing w:val="1"/>
          <w:sz w:val="22"/>
          <w:szCs w:val="22"/>
        </w:rPr>
        <w:t xml:space="preserve"> </w:t>
      </w:r>
      <w:r w:rsidRPr="000C3BBF">
        <w:rPr>
          <w:sz w:val="22"/>
          <w:szCs w:val="22"/>
        </w:rPr>
        <w:t>обеспечивается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многофункциональных</w:t>
      </w:r>
      <w:r w:rsidRPr="000C3BBF">
        <w:rPr>
          <w:spacing w:val="1"/>
          <w:sz w:val="22"/>
          <w:szCs w:val="22"/>
        </w:rPr>
        <w:t xml:space="preserve"> </w:t>
      </w:r>
      <w:r w:rsidRPr="000C3BBF">
        <w:rPr>
          <w:sz w:val="22"/>
          <w:szCs w:val="22"/>
        </w:rPr>
        <w:t>центрах</w:t>
      </w:r>
      <w:r w:rsidRPr="000C3BBF">
        <w:rPr>
          <w:spacing w:val="1"/>
          <w:sz w:val="22"/>
          <w:szCs w:val="22"/>
        </w:rPr>
        <w:t xml:space="preserve"> </w:t>
      </w:r>
      <w:r w:rsidRPr="000C3BBF">
        <w:rPr>
          <w:sz w:val="22"/>
          <w:szCs w:val="22"/>
        </w:rPr>
        <w:t>доступ</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Единому</w:t>
      </w:r>
      <w:r w:rsidRPr="000C3BBF">
        <w:rPr>
          <w:spacing w:val="1"/>
          <w:sz w:val="22"/>
          <w:szCs w:val="22"/>
        </w:rPr>
        <w:t xml:space="preserve"> </w:t>
      </w:r>
      <w:r w:rsidRPr="000C3BBF">
        <w:rPr>
          <w:sz w:val="22"/>
          <w:szCs w:val="22"/>
        </w:rPr>
        <w:t>порталу,</w:t>
      </w:r>
      <w:r w:rsidRPr="000C3BBF">
        <w:rPr>
          <w:spacing w:val="1"/>
          <w:sz w:val="22"/>
          <w:szCs w:val="22"/>
        </w:rPr>
        <w:t xml:space="preserve"> </w:t>
      </w:r>
      <w:r w:rsidRPr="000C3BBF">
        <w:rPr>
          <w:sz w:val="22"/>
          <w:szCs w:val="22"/>
        </w:rPr>
        <w:t>региональному</w:t>
      </w:r>
      <w:r w:rsidRPr="000C3BBF">
        <w:rPr>
          <w:spacing w:val="1"/>
          <w:sz w:val="22"/>
          <w:szCs w:val="22"/>
        </w:rPr>
        <w:t xml:space="preserve"> </w:t>
      </w:r>
      <w:r w:rsidRPr="000C3BBF">
        <w:rPr>
          <w:sz w:val="22"/>
          <w:szCs w:val="22"/>
        </w:rPr>
        <w:t>порталу</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67"/>
          <w:sz w:val="22"/>
          <w:szCs w:val="22"/>
        </w:rPr>
        <w:t xml:space="preserve"> </w:t>
      </w:r>
      <w:r w:rsidRPr="000C3BBF">
        <w:rPr>
          <w:sz w:val="22"/>
          <w:szCs w:val="22"/>
        </w:rPr>
        <w:t>Российской Федерации от 22 декабря 2012 г. № 1376 "Об утверждении Правил</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деятельности</w:t>
      </w:r>
      <w:r w:rsidRPr="000C3BBF">
        <w:rPr>
          <w:spacing w:val="1"/>
          <w:sz w:val="22"/>
          <w:szCs w:val="22"/>
        </w:rPr>
        <w:t xml:space="preserve"> </w:t>
      </w:r>
      <w:r w:rsidRPr="000C3BBF">
        <w:rPr>
          <w:sz w:val="22"/>
          <w:szCs w:val="22"/>
        </w:rPr>
        <w:t>многофункциональных</w:t>
      </w:r>
      <w:r w:rsidRPr="000C3BBF">
        <w:rPr>
          <w:spacing w:val="1"/>
          <w:sz w:val="22"/>
          <w:szCs w:val="22"/>
        </w:rPr>
        <w:t xml:space="preserve"> </w:t>
      </w:r>
      <w:r w:rsidRPr="000C3BBF">
        <w:rPr>
          <w:sz w:val="22"/>
          <w:szCs w:val="22"/>
        </w:rPr>
        <w:t>центров</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 и</w:t>
      </w:r>
      <w:r w:rsidRPr="000C3BBF">
        <w:rPr>
          <w:spacing w:val="-3"/>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p>
    <w:p w:rsidR="000C3BBF" w:rsidRPr="000C3BBF" w:rsidRDefault="000C3BBF" w:rsidP="000C3BBF">
      <w:pPr>
        <w:spacing w:after="0"/>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CA2E3E">
      <w:pPr>
        <w:pStyle w:val="a8"/>
        <w:widowControl w:val="0"/>
        <w:numPr>
          <w:ilvl w:val="1"/>
          <w:numId w:val="32"/>
        </w:numPr>
        <w:tabs>
          <w:tab w:val="left" w:pos="1537"/>
        </w:tabs>
        <w:spacing w:before="67"/>
        <w:ind w:right="221" w:firstLine="707"/>
        <w:contextualSpacing w:val="0"/>
        <w:jc w:val="both"/>
        <w:rPr>
          <w:sz w:val="22"/>
          <w:szCs w:val="22"/>
        </w:rPr>
      </w:pPr>
      <w:r w:rsidRPr="000C3BBF">
        <w:rPr>
          <w:sz w:val="22"/>
          <w:szCs w:val="22"/>
        </w:rPr>
        <w:lastRenderedPageBreak/>
        <w:t>Документы,</w:t>
      </w:r>
      <w:r w:rsidRPr="000C3BBF">
        <w:rPr>
          <w:spacing w:val="1"/>
          <w:sz w:val="22"/>
          <w:szCs w:val="22"/>
        </w:rPr>
        <w:t xml:space="preserve"> </w:t>
      </w:r>
      <w:r w:rsidRPr="000C3BBF">
        <w:rPr>
          <w:sz w:val="22"/>
          <w:szCs w:val="22"/>
        </w:rPr>
        <w:t>прилагаемые</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уведомлению</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уведомлению</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представляемые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направляются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следующих форматах:</w:t>
      </w:r>
    </w:p>
    <w:p w:rsidR="000C3BBF" w:rsidRPr="000C3BBF" w:rsidRDefault="000C3BBF" w:rsidP="000C3BBF">
      <w:pPr>
        <w:pStyle w:val="a6"/>
        <w:spacing w:before="2"/>
        <w:ind w:right="227"/>
        <w:rPr>
          <w:sz w:val="22"/>
          <w:szCs w:val="22"/>
        </w:rPr>
      </w:pPr>
      <w:r w:rsidRPr="000C3BBF">
        <w:rPr>
          <w:sz w:val="22"/>
          <w:szCs w:val="22"/>
        </w:rPr>
        <w:t>а)</w:t>
      </w:r>
      <w:r w:rsidRPr="000C3BBF">
        <w:rPr>
          <w:spacing w:val="1"/>
          <w:sz w:val="22"/>
          <w:szCs w:val="22"/>
        </w:rPr>
        <w:t xml:space="preserve"> </w:t>
      </w:r>
      <w:r w:rsidRPr="000C3BBF">
        <w:rPr>
          <w:sz w:val="22"/>
          <w:szCs w:val="22"/>
        </w:rPr>
        <w:t>xml</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отношении</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утверждены</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требования по формированию электронных документов в виде файлов в формате</w:t>
      </w:r>
      <w:r w:rsidRPr="000C3BBF">
        <w:rPr>
          <w:spacing w:val="1"/>
          <w:sz w:val="22"/>
          <w:szCs w:val="22"/>
        </w:rPr>
        <w:t xml:space="preserve"> </w:t>
      </w:r>
      <w:r w:rsidRPr="000C3BBF">
        <w:rPr>
          <w:sz w:val="22"/>
          <w:szCs w:val="22"/>
        </w:rPr>
        <w:t>xml;</w:t>
      </w:r>
    </w:p>
    <w:p w:rsidR="000C3BBF" w:rsidRPr="000C3BBF" w:rsidRDefault="000C3BBF" w:rsidP="000C3BBF">
      <w:pPr>
        <w:pStyle w:val="a6"/>
        <w:spacing w:line="242" w:lineRule="auto"/>
        <w:ind w:right="227"/>
        <w:rPr>
          <w:sz w:val="22"/>
          <w:szCs w:val="22"/>
        </w:rPr>
      </w:pPr>
      <w:r w:rsidRPr="000C3BBF">
        <w:rPr>
          <w:sz w:val="22"/>
          <w:szCs w:val="22"/>
        </w:rPr>
        <w:t xml:space="preserve">б)  </w:t>
      </w:r>
      <w:r w:rsidRPr="000C3BBF">
        <w:rPr>
          <w:spacing w:val="1"/>
          <w:sz w:val="22"/>
          <w:szCs w:val="22"/>
        </w:rPr>
        <w:t xml:space="preserve"> </w:t>
      </w:r>
      <w:r w:rsidRPr="000C3BBF">
        <w:rPr>
          <w:sz w:val="22"/>
          <w:szCs w:val="22"/>
        </w:rPr>
        <w:t>doc,    docx,    odt    -    для    документов    с    текстовым    содержанием,</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включающим формулы;</w:t>
      </w:r>
    </w:p>
    <w:p w:rsidR="000C3BBF" w:rsidRPr="000C3BBF" w:rsidRDefault="000C3BBF" w:rsidP="000C3BBF">
      <w:pPr>
        <w:pStyle w:val="a6"/>
        <w:ind w:right="223"/>
        <w:rPr>
          <w:sz w:val="22"/>
          <w:szCs w:val="22"/>
        </w:rPr>
      </w:pPr>
      <w:r w:rsidRPr="000C3BBF">
        <w:rPr>
          <w:sz w:val="22"/>
          <w:szCs w:val="22"/>
        </w:rPr>
        <w:t>в) pdf, jpg, jpeg - для документов с текстовым содержанием, в том числе</w:t>
      </w:r>
      <w:r w:rsidRPr="000C3BBF">
        <w:rPr>
          <w:spacing w:val="1"/>
          <w:sz w:val="22"/>
          <w:szCs w:val="22"/>
        </w:rPr>
        <w:t xml:space="preserve"> </w:t>
      </w:r>
      <w:r w:rsidRPr="000C3BBF">
        <w:rPr>
          <w:sz w:val="22"/>
          <w:szCs w:val="22"/>
        </w:rPr>
        <w:t>включающих формулы и (или) графические изображения, а также документов с</w:t>
      </w:r>
      <w:r w:rsidRPr="000C3BBF">
        <w:rPr>
          <w:spacing w:val="1"/>
          <w:sz w:val="22"/>
          <w:szCs w:val="22"/>
        </w:rPr>
        <w:t xml:space="preserve"> </w:t>
      </w:r>
      <w:r w:rsidRPr="000C3BBF">
        <w:rPr>
          <w:sz w:val="22"/>
          <w:szCs w:val="22"/>
        </w:rPr>
        <w:t>графическим</w:t>
      </w:r>
      <w:r w:rsidRPr="000C3BBF">
        <w:rPr>
          <w:spacing w:val="-1"/>
          <w:sz w:val="22"/>
          <w:szCs w:val="22"/>
        </w:rPr>
        <w:t xml:space="preserve"> </w:t>
      </w:r>
      <w:r w:rsidRPr="000C3BBF">
        <w:rPr>
          <w:sz w:val="22"/>
          <w:szCs w:val="22"/>
        </w:rPr>
        <w:t>содержанием.</w:t>
      </w:r>
    </w:p>
    <w:p w:rsidR="000C3BBF" w:rsidRPr="000C3BBF" w:rsidRDefault="000C3BBF" w:rsidP="00CA2E3E">
      <w:pPr>
        <w:pStyle w:val="a8"/>
        <w:widowControl w:val="0"/>
        <w:numPr>
          <w:ilvl w:val="1"/>
          <w:numId w:val="32"/>
        </w:numPr>
        <w:tabs>
          <w:tab w:val="left" w:pos="1417"/>
        </w:tabs>
        <w:ind w:right="220" w:firstLine="707"/>
        <w:contextualSpacing w:val="0"/>
        <w:jc w:val="both"/>
        <w:rPr>
          <w:sz w:val="22"/>
          <w:szCs w:val="22"/>
        </w:rPr>
      </w:pPr>
      <w:r w:rsidRPr="000C3BBF">
        <w:rPr>
          <w:sz w:val="22"/>
          <w:szCs w:val="22"/>
        </w:rPr>
        <w:t>В случае если оригиналы документов, прилагаемых к уведомлению</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 уведомлению о завершении сноса, выданы и подписаны 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допускается</w:t>
      </w:r>
      <w:r w:rsidRPr="000C3BBF">
        <w:rPr>
          <w:spacing w:val="1"/>
          <w:sz w:val="22"/>
          <w:szCs w:val="22"/>
        </w:rPr>
        <w:t xml:space="preserve"> </w:t>
      </w:r>
      <w:r w:rsidRPr="000C3BBF">
        <w:rPr>
          <w:sz w:val="22"/>
          <w:szCs w:val="22"/>
        </w:rPr>
        <w:t>формирование</w:t>
      </w:r>
      <w:r w:rsidRPr="000C3BBF">
        <w:rPr>
          <w:spacing w:val="1"/>
          <w:sz w:val="22"/>
          <w:szCs w:val="22"/>
        </w:rPr>
        <w:t xml:space="preserve"> </w:t>
      </w:r>
      <w:r w:rsidRPr="000C3BBF">
        <w:rPr>
          <w:sz w:val="22"/>
          <w:szCs w:val="22"/>
        </w:rPr>
        <w:t>таких</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представляемых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путем</w:t>
      </w:r>
      <w:r w:rsidRPr="000C3BBF">
        <w:rPr>
          <w:spacing w:val="1"/>
          <w:sz w:val="22"/>
          <w:szCs w:val="22"/>
        </w:rPr>
        <w:t xml:space="preserve"> </w:t>
      </w:r>
      <w:r w:rsidRPr="000C3BBF">
        <w:rPr>
          <w:sz w:val="22"/>
          <w:szCs w:val="22"/>
        </w:rPr>
        <w:t>сканирования</w:t>
      </w:r>
      <w:r w:rsidRPr="000C3BBF">
        <w:rPr>
          <w:spacing w:val="1"/>
          <w:sz w:val="22"/>
          <w:szCs w:val="22"/>
        </w:rPr>
        <w:t xml:space="preserve"> </w:t>
      </w:r>
      <w:r w:rsidRPr="000C3BBF">
        <w:rPr>
          <w:sz w:val="22"/>
          <w:szCs w:val="22"/>
        </w:rPr>
        <w:t>непосредственно</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оригинала</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(использование</w:t>
      </w:r>
      <w:r w:rsidRPr="000C3BBF">
        <w:rPr>
          <w:spacing w:val="1"/>
          <w:sz w:val="22"/>
          <w:szCs w:val="22"/>
        </w:rPr>
        <w:t xml:space="preserve"> </w:t>
      </w:r>
      <w:r w:rsidRPr="000C3BBF">
        <w:rPr>
          <w:sz w:val="22"/>
          <w:szCs w:val="22"/>
        </w:rPr>
        <w:t>копий</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допускается),</w:t>
      </w:r>
      <w:r w:rsidRPr="000C3BBF">
        <w:rPr>
          <w:spacing w:val="1"/>
          <w:sz w:val="22"/>
          <w:szCs w:val="22"/>
        </w:rPr>
        <w:t xml:space="preserve"> </w:t>
      </w:r>
      <w:r w:rsidRPr="000C3BBF">
        <w:rPr>
          <w:sz w:val="22"/>
          <w:szCs w:val="22"/>
        </w:rPr>
        <w:t>которое</w:t>
      </w:r>
      <w:r w:rsidRPr="000C3BBF">
        <w:rPr>
          <w:spacing w:val="-67"/>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сохранением</w:t>
      </w:r>
      <w:r w:rsidRPr="000C3BBF">
        <w:rPr>
          <w:spacing w:val="1"/>
          <w:sz w:val="22"/>
          <w:szCs w:val="22"/>
        </w:rPr>
        <w:t xml:space="preserve"> </w:t>
      </w:r>
      <w:r w:rsidRPr="000C3BBF">
        <w:rPr>
          <w:sz w:val="22"/>
          <w:szCs w:val="22"/>
        </w:rPr>
        <w:t>ориентации</w:t>
      </w:r>
      <w:r w:rsidRPr="000C3BBF">
        <w:rPr>
          <w:spacing w:val="1"/>
          <w:sz w:val="22"/>
          <w:szCs w:val="22"/>
        </w:rPr>
        <w:t xml:space="preserve"> </w:t>
      </w:r>
      <w:r w:rsidRPr="000C3BBF">
        <w:rPr>
          <w:sz w:val="22"/>
          <w:szCs w:val="22"/>
        </w:rPr>
        <w:t>оригинала</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разрешении</w:t>
      </w:r>
      <w:r w:rsidRPr="000C3BBF">
        <w:rPr>
          <w:spacing w:val="1"/>
          <w:sz w:val="22"/>
          <w:szCs w:val="22"/>
        </w:rPr>
        <w:t xml:space="preserve"> </w:t>
      </w:r>
      <w:r w:rsidRPr="000C3BBF">
        <w:rPr>
          <w:sz w:val="22"/>
          <w:szCs w:val="22"/>
        </w:rPr>
        <w:t>300-500</w:t>
      </w:r>
      <w:r w:rsidRPr="000C3BBF">
        <w:rPr>
          <w:spacing w:val="1"/>
          <w:sz w:val="22"/>
          <w:szCs w:val="22"/>
        </w:rPr>
        <w:t xml:space="preserve"> </w:t>
      </w:r>
      <w:r w:rsidRPr="000C3BBF">
        <w:rPr>
          <w:sz w:val="22"/>
          <w:szCs w:val="22"/>
        </w:rPr>
        <w:t>dpi</w:t>
      </w:r>
      <w:r w:rsidRPr="000C3BBF">
        <w:rPr>
          <w:spacing w:val="1"/>
          <w:sz w:val="22"/>
          <w:szCs w:val="22"/>
        </w:rPr>
        <w:t xml:space="preserve"> </w:t>
      </w:r>
      <w:r w:rsidRPr="000C3BBF">
        <w:rPr>
          <w:sz w:val="22"/>
          <w:szCs w:val="22"/>
        </w:rPr>
        <w:t>(масштаб</w:t>
      </w:r>
      <w:r w:rsidRPr="000C3BBF">
        <w:rPr>
          <w:spacing w:val="1"/>
          <w:sz w:val="22"/>
          <w:szCs w:val="22"/>
        </w:rPr>
        <w:t xml:space="preserve"> </w:t>
      </w:r>
      <w:r w:rsidRPr="000C3BBF">
        <w:rPr>
          <w:sz w:val="22"/>
          <w:szCs w:val="22"/>
        </w:rPr>
        <w:t>1:1)</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всех</w:t>
      </w:r>
      <w:r w:rsidRPr="000C3BBF">
        <w:rPr>
          <w:spacing w:val="1"/>
          <w:sz w:val="22"/>
          <w:szCs w:val="22"/>
        </w:rPr>
        <w:t xml:space="preserve"> </w:t>
      </w:r>
      <w:r w:rsidRPr="000C3BBF">
        <w:rPr>
          <w:sz w:val="22"/>
          <w:szCs w:val="22"/>
        </w:rPr>
        <w:t>аутентичных</w:t>
      </w:r>
      <w:r w:rsidRPr="000C3BBF">
        <w:rPr>
          <w:spacing w:val="1"/>
          <w:sz w:val="22"/>
          <w:szCs w:val="22"/>
        </w:rPr>
        <w:t xml:space="preserve"> </w:t>
      </w:r>
      <w:r w:rsidRPr="000C3BBF">
        <w:rPr>
          <w:sz w:val="22"/>
          <w:szCs w:val="22"/>
        </w:rPr>
        <w:t>признаков</w:t>
      </w:r>
      <w:r w:rsidRPr="000C3BBF">
        <w:rPr>
          <w:spacing w:val="71"/>
          <w:sz w:val="22"/>
          <w:szCs w:val="22"/>
        </w:rPr>
        <w:t xml:space="preserve"> </w:t>
      </w:r>
      <w:r w:rsidRPr="000C3BBF">
        <w:rPr>
          <w:sz w:val="22"/>
          <w:szCs w:val="22"/>
        </w:rPr>
        <w:t>подлинности</w:t>
      </w:r>
      <w:r w:rsidRPr="000C3BBF">
        <w:rPr>
          <w:spacing w:val="1"/>
          <w:sz w:val="22"/>
          <w:szCs w:val="22"/>
        </w:rPr>
        <w:t xml:space="preserve"> </w:t>
      </w:r>
      <w:r w:rsidRPr="000C3BBF">
        <w:rPr>
          <w:sz w:val="22"/>
          <w:szCs w:val="22"/>
        </w:rPr>
        <w:t>(графической подписи лица, печати, углового штампа бланка), с использованием</w:t>
      </w:r>
      <w:r w:rsidRPr="000C3BBF">
        <w:rPr>
          <w:spacing w:val="1"/>
          <w:sz w:val="22"/>
          <w:szCs w:val="22"/>
        </w:rPr>
        <w:t xml:space="preserve"> </w:t>
      </w:r>
      <w:r w:rsidRPr="000C3BBF">
        <w:rPr>
          <w:sz w:val="22"/>
          <w:szCs w:val="22"/>
        </w:rPr>
        <w:t>следующих режимов:</w:t>
      </w:r>
    </w:p>
    <w:p w:rsidR="000C3BBF" w:rsidRPr="000C3BBF" w:rsidRDefault="000C3BBF" w:rsidP="000C3BBF">
      <w:pPr>
        <w:pStyle w:val="a6"/>
        <w:ind w:right="517"/>
        <w:jc w:val="left"/>
        <w:rPr>
          <w:sz w:val="22"/>
          <w:szCs w:val="22"/>
        </w:rPr>
      </w:pPr>
      <w:r w:rsidRPr="000C3BBF">
        <w:rPr>
          <w:sz w:val="22"/>
          <w:szCs w:val="22"/>
        </w:rPr>
        <w:t>"черно-белый"</w:t>
      </w:r>
      <w:r w:rsidRPr="000C3BBF">
        <w:rPr>
          <w:spacing w:val="14"/>
          <w:sz w:val="22"/>
          <w:szCs w:val="22"/>
        </w:rPr>
        <w:t xml:space="preserve"> </w:t>
      </w:r>
      <w:r w:rsidRPr="000C3BBF">
        <w:rPr>
          <w:sz w:val="22"/>
          <w:szCs w:val="22"/>
        </w:rPr>
        <w:t>(при</w:t>
      </w:r>
      <w:r w:rsidRPr="000C3BBF">
        <w:rPr>
          <w:spacing w:val="12"/>
          <w:sz w:val="22"/>
          <w:szCs w:val="22"/>
        </w:rPr>
        <w:t xml:space="preserve"> </w:t>
      </w:r>
      <w:r w:rsidRPr="000C3BBF">
        <w:rPr>
          <w:sz w:val="22"/>
          <w:szCs w:val="22"/>
        </w:rPr>
        <w:t>отсутствии</w:t>
      </w:r>
      <w:r w:rsidRPr="000C3BBF">
        <w:rPr>
          <w:spacing w:val="14"/>
          <w:sz w:val="22"/>
          <w:szCs w:val="22"/>
        </w:rPr>
        <w:t xml:space="preserve"> </w:t>
      </w:r>
      <w:r w:rsidRPr="000C3BBF">
        <w:rPr>
          <w:sz w:val="22"/>
          <w:szCs w:val="22"/>
        </w:rPr>
        <w:t>в</w:t>
      </w:r>
      <w:r w:rsidRPr="000C3BBF">
        <w:rPr>
          <w:spacing w:val="13"/>
          <w:sz w:val="22"/>
          <w:szCs w:val="22"/>
        </w:rPr>
        <w:t xml:space="preserve"> </w:t>
      </w:r>
      <w:r w:rsidRPr="000C3BBF">
        <w:rPr>
          <w:sz w:val="22"/>
          <w:szCs w:val="22"/>
        </w:rPr>
        <w:t>документе</w:t>
      </w:r>
      <w:r w:rsidRPr="000C3BBF">
        <w:rPr>
          <w:spacing w:val="13"/>
          <w:sz w:val="22"/>
          <w:szCs w:val="22"/>
        </w:rPr>
        <w:t xml:space="preserve"> </w:t>
      </w:r>
      <w:r w:rsidRPr="000C3BBF">
        <w:rPr>
          <w:sz w:val="22"/>
          <w:szCs w:val="22"/>
        </w:rPr>
        <w:t>графических</w:t>
      </w:r>
      <w:r w:rsidRPr="000C3BBF">
        <w:rPr>
          <w:spacing w:val="14"/>
          <w:sz w:val="22"/>
          <w:szCs w:val="22"/>
        </w:rPr>
        <w:t xml:space="preserve"> </w:t>
      </w:r>
      <w:r w:rsidRPr="000C3BBF">
        <w:rPr>
          <w:sz w:val="22"/>
          <w:szCs w:val="22"/>
        </w:rPr>
        <w:t>изображений</w:t>
      </w:r>
      <w:r w:rsidRPr="000C3BBF">
        <w:rPr>
          <w:spacing w:val="11"/>
          <w:sz w:val="22"/>
          <w:szCs w:val="22"/>
        </w:rPr>
        <w:t xml:space="preserve"> </w:t>
      </w:r>
      <w:r w:rsidRPr="000C3BBF">
        <w:rPr>
          <w:sz w:val="22"/>
          <w:szCs w:val="22"/>
        </w:rPr>
        <w:t>и</w:t>
      </w:r>
      <w:r w:rsidRPr="000C3BBF">
        <w:rPr>
          <w:spacing w:val="-67"/>
          <w:sz w:val="22"/>
          <w:szCs w:val="22"/>
        </w:rPr>
        <w:t xml:space="preserve"> </w:t>
      </w:r>
      <w:r w:rsidRPr="000C3BBF">
        <w:rPr>
          <w:sz w:val="22"/>
          <w:szCs w:val="22"/>
        </w:rPr>
        <w:t>(или)</w:t>
      </w:r>
      <w:r w:rsidRPr="000C3BBF">
        <w:rPr>
          <w:spacing w:val="-4"/>
          <w:sz w:val="22"/>
          <w:szCs w:val="22"/>
        </w:rPr>
        <w:t xml:space="preserve"> </w:t>
      </w:r>
      <w:r w:rsidRPr="000C3BBF">
        <w:rPr>
          <w:sz w:val="22"/>
          <w:szCs w:val="22"/>
        </w:rPr>
        <w:t>цветного</w:t>
      </w:r>
      <w:r w:rsidRPr="000C3BBF">
        <w:rPr>
          <w:spacing w:val="1"/>
          <w:sz w:val="22"/>
          <w:szCs w:val="22"/>
        </w:rPr>
        <w:t xml:space="preserve"> </w:t>
      </w:r>
      <w:r w:rsidRPr="000C3BBF">
        <w:rPr>
          <w:sz w:val="22"/>
          <w:szCs w:val="22"/>
        </w:rPr>
        <w:t>текста);</w:t>
      </w:r>
    </w:p>
    <w:p w:rsidR="000C3BBF" w:rsidRPr="000C3BBF" w:rsidRDefault="000C3BBF" w:rsidP="000C3BBF">
      <w:pPr>
        <w:pStyle w:val="a6"/>
        <w:ind w:right="517"/>
        <w:jc w:val="left"/>
        <w:rPr>
          <w:sz w:val="22"/>
          <w:szCs w:val="22"/>
        </w:rPr>
      </w:pPr>
      <w:r w:rsidRPr="000C3BBF">
        <w:rPr>
          <w:sz w:val="22"/>
          <w:szCs w:val="22"/>
        </w:rPr>
        <w:t>"оттенки</w:t>
      </w:r>
      <w:r w:rsidRPr="000C3BBF">
        <w:rPr>
          <w:spacing w:val="42"/>
          <w:sz w:val="22"/>
          <w:szCs w:val="22"/>
        </w:rPr>
        <w:t xml:space="preserve"> </w:t>
      </w:r>
      <w:r w:rsidRPr="000C3BBF">
        <w:rPr>
          <w:sz w:val="22"/>
          <w:szCs w:val="22"/>
        </w:rPr>
        <w:t>серого"</w:t>
      </w:r>
      <w:r w:rsidRPr="000C3BBF">
        <w:rPr>
          <w:spacing w:val="42"/>
          <w:sz w:val="22"/>
          <w:szCs w:val="22"/>
        </w:rPr>
        <w:t xml:space="preserve"> </w:t>
      </w:r>
      <w:r w:rsidRPr="000C3BBF">
        <w:rPr>
          <w:sz w:val="22"/>
          <w:szCs w:val="22"/>
        </w:rPr>
        <w:t>(при</w:t>
      </w:r>
      <w:r w:rsidRPr="000C3BBF">
        <w:rPr>
          <w:spacing w:val="42"/>
          <w:sz w:val="22"/>
          <w:szCs w:val="22"/>
        </w:rPr>
        <w:t xml:space="preserve"> </w:t>
      </w:r>
      <w:r w:rsidRPr="000C3BBF">
        <w:rPr>
          <w:sz w:val="22"/>
          <w:szCs w:val="22"/>
        </w:rPr>
        <w:t>наличии</w:t>
      </w:r>
      <w:r w:rsidRPr="000C3BBF">
        <w:rPr>
          <w:spacing w:val="42"/>
          <w:sz w:val="22"/>
          <w:szCs w:val="22"/>
        </w:rPr>
        <w:t xml:space="preserve"> </w:t>
      </w:r>
      <w:r w:rsidRPr="000C3BBF">
        <w:rPr>
          <w:sz w:val="22"/>
          <w:szCs w:val="22"/>
        </w:rPr>
        <w:t>в</w:t>
      </w:r>
      <w:r w:rsidRPr="000C3BBF">
        <w:rPr>
          <w:spacing w:val="41"/>
          <w:sz w:val="22"/>
          <w:szCs w:val="22"/>
        </w:rPr>
        <w:t xml:space="preserve"> </w:t>
      </w:r>
      <w:r w:rsidRPr="000C3BBF">
        <w:rPr>
          <w:sz w:val="22"/>
          <w:szCs w:val="22"/>
        </w:rPr>
        <w:t>документе</w:t>
      </w:r>
      <w:r w:rsidRPr="000C3BBF">
        <w:rPr>
          <w:spacing w:val="42"/>
          <w:sz w:val="22"/>
          <w:szCs w:val="22"/>
        </w:rPr>
        <w:t xml:space="preserve"> </w:t>
      </w:r>
      <w:r w:rsidRPr="000C3BBF">
        <w:rPr>
          <w:sz w:val="22"/>
          <w:szCs w:val="22"/>
        </w:rPr>
        <w:t>графических</w:t>
      </w:r>
      <w:r w:rsidRPr="000C3BBF">
        <w:rPr>
          <w:spacing w:val="43"/>
          <w:sz w:val="22"/>
          <w:szCs w:val="22"/>
        </w:rPr>
        <w:t xml:space="preserve"> </w:t>
      </w:r>
      <w:r w:rsidRPr="000C3BBF">
        <w:rPr>
          <w:sz w:val="22"/>
          <w:szCs w:val="22"/>
        </w:rPr>
        <w:t>изображений,</w:t>
      </w:r>
      <w:r w:rsidRPr="000C3BBF">
        <w:rPr>
          <w:spacing w:val="-67"/>
          <w:sz w:val="22"/>
          <w:szCs w:val="22"/>
        </w:rPr>
        <w:t xml:space="preserve"> </w:t>
      </w:r>
      <w:r w:rsidRPr="000C3BBF">
        <w:rPr>
          <w:sz w:val="22"/>
          <w:szCs w:val="22"/>
        </w:rPr>
        <w:t>отличных</w:t>
      </w:r>
      <w:r w:rsidRPr="000C3BBF">
        <w:rPr>
          <w:spacing w:val="-4"/>
          <w:sz w:val="22"/>
          <w:szCs w:val="22"/>
        </w:rPr>
        <w:t xml:space="preserve"> </w:t>
      </w:r>
      <w:r w:rsidRPr="000C3BBF">
        <w:rPr>
          <w:sz w:val="22"/>
          <w:szCs w:val="22"/>
        </w:rPr>
        <w:t>от</w:t>
      </w:r>
      <w:r w:rsidRPr="000C3BBF">
        <w:rPr>
          <w:spacing w:val="-1"/>
          <w:sz w:val="22"/>
          <w:szCs w:val="22"/>
        </w:rPr>
        <w:t xml:space="preserve"> </w:t>
      </w:r>
      <w:r w:rsidRPr="000C3BBF">
        <w:rPr>
          <w:sz w:val="22"/>
          <w:szCs w:val="22"/>
        </w:rPr>
        <w:t>цветного</w:t>
      </w:r>
      <w:r w:rsidRPr="000C3BBF">
        <w:rPr>
          <w:spacing w:val="1"/>
          <w:sz w:val="22"/>
          <w:szCs w:val="22"/>
        </w:rPr>
        <w:t xml:space="preserve"> </w:t>
      </w:r>
      <w:r w:rsidRPr="000C3BBF">
        <w:rPr>
          <w:sz w:val="22"/>
          <w:szCs w:val="22"/>
        </w:rPr>
        <w:t>графического</w:t>
      </w:r>
      <w:r w:rsidRPr="000C3BBF">
        <w:rPr>
          <w:spacing w:val="-4"/>
          <w:sz w:val="22"/>
          <w:szCs w:val="22"/>
        </w:rPr>
        <w:t xml:space="preserve"> </w:t>
      </w:r>
      <w:r w:rsidRPr="000C3BBF">
        <w:rPr>
          <w:sz w:val="22"/>
          <w:szCs w:val="22"/>
        </w:rPr>
        <w:t>изображения);</w:t>
      </w:r>
    </w:p>
    <w:p w:rsidR="000C3BBF" w:rsidRPr="000C3BBF" w:rsidRDefault="000C3BBF" w:rsidP="000C3BBF">
      <w:pPr>
        <w:pStyle w:val="a6"/>
        <w:tabs>
          <w:tab w:val="left" w:pos="2543"/>
          <w:tab w:val="left" w:pos="3404"/>
          <w:tab w:val="left" w:pos="4725"/>
          <w:tab w:val="left" w:pos="6015"/>
          <w:tab w:val="left" w:pos="8317"/>
          <w:tab w:val="left" w:pos="9269"/>
        </w:tabs>
        <w:ind w:right="230"/>
        <w:jc w:val="left"/>
        <w:rPr>
          <w:sz w:val="22"/>
          <w:szCs w:val="22"/>
        </w:rPr>
      </w:pPr>
      <w:r w:rsidRPr="000C3BBF">
        <w:rPr>
          <w:sz w:val="22"/>
          <w:szCs w:val="22"/>
        </w:rPr>
        <w:t>"цветной"</w:t>
      </w:r>
      <w:r w:rsidRPr="000C3BBF">
        <w:rPr>
          <w:sz w:val="22"/>
          <w:szCs w:val="22"/>
        </w:rPr>
        <w:tab/>
        <w:t>или</w:t>
      </w:r>
      <w:r w:rsidRPr="000C3BBF">
        <w:rPr>
          <w:sz w:val="22"/>
          <w:szCs w:val="22"/>
        </w:rPr>
        <w:tab/>
        <w:t>"режим</w:t>
      </w:r>
      <w:r w:rsidRPr="000C3BBF">
        <w:rPr>
          <w:sz w:val="22"/>
          <w:szCs w:val="22"/>
        </w:rPr>
        <w:tab/>
        <w:t>полной</w:t>
      </w:r>
      <w:r w:rsidRPr="000C3BBF">
        <w:rPr>
          <w:sz w:val="22"/>
          <w:szCs w:val="22"/>
        </w:rPr>
        <w:tab/>
        <w:t>цветопередачи"</w:t>
      </w:r>
      <w:r w:rsidRPr="000C3BBF">
        <w:rPr>
          <w:sz w:val="22"/>
          <w:szCs w:val="22"/>
        </w:rPr>
        <w:tab/>
        <w:t>(при</w:t>
      </w:r>
      <w:r w:rsidRPr="000C3BBF">
        <w:rPr>
          <w:sz w:val="22"/>
          <w:szCs w:val="22"/>
        </w:rPr>
        <w:tab/>
      </w:r>
      <w:r w:rsidRPr="000C3BBF">
        <w:rPr>
          <w:spacing w:val="-1"/>
          <w:sz w:val="22"/>
          <w:szCs w:val="22"/>
        </w:rPr>
        <w:t>наличии</w:t>
      </w:r>
      <w:r w:rsidRPr="000C3BBF">
        <w:rPr>
          <w:spacing w:val="-67"/>
          <w:sz w:val="22"/>
          <w:szCs w:val="22"/>
        </w:rPr>
        <w:t xml:space="preserve"> </w:t>
      </w:r>
      <w:r w:rsidRPr="000C3BBF">
        <w:rPr>
          <w:sz w:val="22"/>
          <w:szCs w:val="22"/>
        </w:rPr>
        <w:t>в</w:t>
      </w:r>
      <w:r w:rsidRPr="000C3BBF">
        <w:rPr>
          <w:spacing w:val="-3"/>
          <w:sz w:val="22"/>
          <w:szCs w:val="22"/>
        </w:rPr>
        <w:t xml:space="preserve"> </w:t>
      </w:r>
      <w:r w:rsidRPr="000C3BBF">
        <w:rPr>
          <w:sz w:val="22"/>
          <w:szCs w:val="22"/>
        </w:rPr>
        <w:t>документе</w:t>
      </w:r>
      <w:r w:rsidRPr="000C3BBF">
        <w:rPr>
          <w:spacing w:val="-4"/>
          <w:sz w:val="22"/>
          <w:szCs w:val="22"/>
        </w:rPr>
        <w:t xml:space="preserve"> </w:t>
      </w:r>
      <w:r w:rsidRPr="000C3BBF">
        <w:rPr>
          <w:sz w:val="22"/>
          <w:szCs w:val="22"/>
        </w:rPr>
        <w:t>цветных графических</w:t>
      </w:r>
      <w:r w:rsidRPr="000C3BBF">
        <w:rPr>
          <w:spacing w:val="1"/>
          <w:sz w:val="22"/>
          <w:szCs w:val="22"/>
        </w:rPr>
        <w:t xml:space="preserve"> </w:t>
      </w:r>
      <w:r w:rsidRPr="000C3BBF">
        <w:rPr>
          <w:sz w:val="22"/>
          <w:szCs w:val="22"/>
        </w:rPr>
        <w:t>изображений</w:t>
      </w:r>
      <w:r w:rsidRPr="000C3BBF">
        <w:rPr>
          <w:spacing w:val="-1"/>
          <w:sz w:val="22"/>
          <w:szCs w:val="22"/>
        </w:rPr>
        <w:t xml:space="preserve"> </w:t>
      </w:r>
      <w:r w:rsidRPr="000C3BBF">
        <w:rPr>
          <w:sz w:val="22"/>
          <w:szCs w:val="22"/>
        </w:rPr>
        <w:t>либо цветного текста).</w:t>
      </w:r>
    </w:p>
    <w:p w:rsidR="000C3BBF" w:rsidRPr="000C3BBF" w:rsidRDefault="000C3BBF" w:rsidP="000C3BBF">
      <w:pPr>
        <w:pStyle w:val="a6"/>
        <w:ind w:right="228"/>
        <w:jc w:val="left"/>
        <w:rPr>
          <w:sz w:val="22"/>
          <w:szCs w:val="22"/>
        </w:rPr>
      </w:pPr>
      <w:r w:rsidRPr="000C3BBF">
        <w:rPr>
          <w:sz w:val="22"/>
          <w:szCs w:val="22"/>
        </w:rPr>
        <w:t>Количество</w:t>
      </w:r>
      <w:r w:rsidRPr="000C3BBF">
        <w:rPr>
          <w:spacing w:val="10"/>
          <w:sz w:val="22"/>
          <w:szCs w:val="22"/>
        </w:rPr>
        <w:t xml:space="preserve"> </w:t>
      </w:r>
      <w:r w:rsidRPr="000C3BBF">
        <w:rPr>
          <w:sz w:val="22"/>
          <w:szCs w:val="22"/>
        </w:rPr>
        <w:t>файлов</w:t>
      </w:r>
      <w:r w:rsidRPr="000C3BBF">
        <w:rPr>
          <w:spacing w:val="6"/>
          <w:sz w:val="22"/>
          <w:szCs w:val="22"/>
        </w:rPr>
        <w:t xml:space="preserve"> </w:t>
      </w:r>
      <w:r w:rsidRPr="000C3BBF">
        <w:rPr>
          <w:sz w:val="22"/>
          <w:szCs w:val="22"/>
        </w:rPr>
        <w:t>должно</w:t>
      </w:r>
      <w:r w:rsidRPr="000C3BBF">
        <w:rPr>
          <w:spacing w:val="10"/>
          <w:sz w:val="22"/>
          <w:szCs w:val="22"/>
        </w:rPr>
        <w:t xml:space="preserve"> </w:t>
      </w:r>
      <w:r w:rsidRPr="000C3BBF">
        <w:rPr>
          <w:sz w:val="22"/>
          <w:szCs w:val="22"/>
        </w:rPr>
        <w:t>соответствовать</w:t>
      </w:r>
      <w:r w:rsidRPr="000C3BBF">
        <w:rPr>
          <w:spacing w:val="7"/>
          <w:sz w:val="22"/>
          <w:szCs w:val="22"/>
        </w:rPr>
        <w:t xml:space="preserve"> </w:t>
      </w:r>
      <w:r w:rsidRPr="000C3BBF">
        <w:rPr>
          <w:sz w:val="22"/>
          <w:szCs w:val="22"/>
        </w:rPr>
        <w:t>количеству</w:t>
      </w:r>
      <w:r w:rsidRPr="000C3BBF">
        <w:rPr>
          <w:spacing w:val="5"/>
          <w:sz w:val="22"/>
          <w:szCs w:val="22"/>
        </w:rPr>
        <w:t xml:space="preserve"> </w:t>
      </w:r>
      <w:r w:rsidRPr="000C3BBF">
        <w:rPr>
          <w:sz w:val="22"/>
          <w:szCs w:val="22"/>
        </w:rPr>
        <w:t>документов,</w:t>
      </w:r>
      <w:r w:rsidRPr="000C3BBF">
        <w:rPr>
          <w:spacing w:val="9"/>
          <w:sz w:val="22"/>
          <w:szCs w:val="22"/>
        </w:rPr>
        <w:t xml:space="preserve"> </w:t>
      </w:r>
      <w:r w:rsidRPr="000C3BBF">
        <w:rPr>
          <w:sz w:val="22"/>
          <w:szCs w:val="22"/>
        </w:rPr>
        <w:t>каждый</w:t>
      </w:r>
      <w:r w:rsidRPr="000C3BBF">
        <w:rPr>
          <w:spacing w:val="-67"/>
          <w:sz w:val="22"/>
          <w:szCs w:val="22"/>
        </w:rPr>
        <w:t xml:space="preserve"> </w:t>
      </w:r>
      <w:r w:rsidRPr="000C3BBF">
        <w:rPr>
          <w:sz w:val="22"/>
          <w:szCs w:val="22"/>
        </w:rPr>
        <w:t>из</w:t>
      </w:r>
      <w:r w:rsidRPr="000C3BBF">
        <w:rPr>
          <w:spacing w:val="-2"/>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содержит</w:t>
      </w:r>
      <w:r w:rsidRPr="000C3BBF">
        <w:rPr>
          <w:spacing w:val="-2"/>
          <w:sz w:val="22"/>
          <w:szCs w:val="22"/>
        </w:rPr>
        <w:t xml:space="preserve"> </w:t>
      </w:r>
      <w:r w:rsidRPr="000C3BBF">
        <w:rPr>
          <w:sz w:val="22"/>
          <w:szCs w:val="22"/>
        </w:rPr>
        <w:t>текстовую</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(или)</w:t>
      </w:r>
      <w:r w:rsidRPr="000C3BBF">
        <w:rPr>
          <w:spacing w:val="-3"/>
          <w:sz w:val="22"/>
          <w:szCs w:val="22"/>
        </w:rPr>
        <w:t xml:space="preserve"> </w:t>
      </w:r>
      <w:r w:rsidRPr="000C3BBF">
        <w:rPr>
          <w:sz w:val="22"/>
          <w:szCs w:val="22"/>
        </w:rPr>
        <w:t>графическую</w:t>
      </w:r>
      <w:r w:rsidRPr="000C3BBF">
        <w:rPr>
          <w:spacing w:val="-2"/>
          <w:sz w:val="22"/>
          <w:szCs w:val="22"/>
        </w:rPr>
        <w:t xml:space="preserve"> </w:t>
      </w:r>
      <w:r w:rsidRPr="000C3BBF">
        <w:rPr>
          <w:sz w:val="22"/>
          <w:szCs w:val="22"/>
        </w:rPr>
        <w:t>информацию.</w:t>
      </w:r>
    </w:p>
    <w:p w:rsidR="000C3BBF" w:rsidRPr="000C3BBF" w:rsidRDefault="000C3BBF" w:rsidP="00CA2E3E">
      <w:pPr>
        <w:pStyle w:val="a8"/>
        <w:widowControl w:val="0"/>
        <w:numPr>
          <w:ilvl w:val="1"/>
          <w:numId w:val="32"/>
        </w:numPr>
        <w:tabs>
          <w:tab w:val="left" w:pos="1689"/>
        </w:tabs>
        <w:ind w:right="223" w:firstLine="707"/>
        <w:contextualSpacing w:val="0"/>
        <w:jc w:val="both"/>
        <w:rPr>
          <w:sz w:val="22"/>
          <w:szCs w:val="22"/>
        </w:rPr>
      </w:pPr>
      <w:r w:rsidRPr="000C3BBF">
        <w:rPr>
          <w:sz w:val="22"/>
          <w:szCs w:val="22"/>
        </w:rPr>
        <w:t>Документы,</w:t>
      </w:r>
      <w:r w:rsidRPr="000C3BBF">
        <w:rPr>
          <w:spacing w:val="1"/>
          <w:sz w:val="22"/>
          <w:szCs w:val="22"/>
        </w:rPr>
        <w:t xml:space="preserve"> </w:t>
      </w:r>
      <w:r w:rsidRPr="000C3BBF">
        <w:rPr>
          <w:sz w:val="22"/>
          <w:szCs w:val="22"/>
        </w:rPr>
        <w:t>прилагаемые</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уведомлению</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уведомлению о завершении сноса, представляемые в электронной форме, должны</w:t>
      </w:r>
      <w:r w:rsidRPr="000C3BBF">
        <w:rPr>
          <w:spacing w:val="1"/>
          <w:sz w:val="22"/>
          <w:szCs w:val="22"/>
        </w:rPr>
        <w:t xml:space="preserve"> </w:t>
      </w:r>
      <w:r w:rsidRPr="000C3BBF">
        <w:rPr>
          <w:sz w:val="22"/>
          <w:szCs w:val="22"/>
        </w:rPr>
        <w:t>обеспечивать</w:t>
      </w:r>
      <w:r w:rsidRPr="000C3BBF">
        <w:rPr>
          <w:spacing w:val="1"/>
          <w:sz w:val="22"/>
          <w:szCs w:val="22"/>
        </w:rPr>
        <w:t xml:space="preserve"> </w:t>
      </w:r>
      <w:r w:rsidRPr="000C3BBF">
        <w:rPr>
          <w:sz w:val="22"/>
          <w:szCs w:val="22"/>
        </w:rPr>
        <w:t>возможность</w:t>
      </w:r>
      <w:r w:rsidRPr="000C3BBF">
        <w:rPr>
          <w:spacing w:val="1"/>
          <w:sz w:val="22"/>
          <w:szCs w:val="22"/>
        </w:rPr>
        <w:t xml:space="preserve"> </w:t>
      </w:r>
      <w:r w:rsidRPr="000C3BBF">
        <w:rPr>
          <w:sz w:val="22"/>
          <w:szCs w:val="22"/>
        </w:rPr>
        <w:t>идентифицировать</w:t>
      </w:r>
      <w:r w:rsidRPr="000C3BBF">
        <w:rPr>
          <w:spacing w:val="1"/>
          <w:sz w:val="22"/>
          <w:szCs w:val="22"/>
        </w:rPr>
        <w:t xml:space="preserve"> </w:t>
      </w:r>
      <w:r w:rsidRPr="000C3BBF">
        <w:rPr>
          <w:sz w:val="22"/>
          <w:szCs w:val="22"/>
        </w:rPr>
        <w:t>документ</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количество</w:t>
      </w:r>
      <w:r w:rsidRPr="000C3BBF">
        <w:rPr>
          <w:spacing w:val="1"/>
          <w:sz w:val="22"/>
          <w:szCs w:val="22"/>
        </w:rPr>
        <w:t xml:space="preserve"> </w:t>
      </w:r>
      <w:r w:rsidRPr="000C3BBF">
        <w:rPr>
          <w:sz w:val="22"/>
          <w:szCs w:val="22"/>
        </w:rPr>
        <w:t>листов</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документе.</w:t>
      </w:r>
    </w:p>
    <w:p w:rsidR="000C3BBF" w:rsidRPr="000C3BBF" w:rsidRDefault="000C3BBF" w:rsidP="000C3BBF">
      <w:pPr>
        <w:pStyle w:val="a6"/>
        <w:ind w:right="228"/>
        <w:rPr>
          <w:sz w:val="22"/>
          <w:szCs w:val="22"/>
        </w:rPr>
      </w:pPr>
      <w:r w:rsidRPr="000C3BBF">
        <w:rPr>
          <w:sz w:val="22"/>
          <w:szCs w:val="22"/>
        </w:rPr>
        <w:t>Документы,</w:t>
      </w:r>
      <w:r w:rsidRPr="000C3BBF">
        <w:rPr>
          <w:spacing w:val="1"/>
          <w:sz w:val="22"/>
          <w:szCs w:val="22"/>
        </w:rPr>
        <w:t xml:space="preserve"> </w:t>
      </w:r>
      <w:r w:rsidRPr="000C3BBF">
        <w:rPr>
          <w:sz w:val="22"/>
          <w:szCs w:val="22"/>
        </w:rPr>
        <w:t>подлежащие</w:t>
      </w:r>
      <w:r w:rsidRPr="000C3BBF">
        <w:rPr>
          <w:spacing w:val="1"/>
          <w:sz w:val="22"/>
          <w:szCs w:val="22"/>
        </w:rPr>
        <w:t xml:space="preserve"> </w:t>
      </w:r>
      <w:r w:rsidRPr="000C3BBF">
        <w:rPr>
          <w:sz w:val="22"/>
          <w:szCs w:val="22"/>
        </w:rPr>
        <w:t>представлению</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форматах</w:t>
      </w:r>
      <w:r w:rsidRPr="000C3BBF">
        <w:rPr>
          <w:spacing w:val="1"/>
          <w:sz w:val="22"/>
          <w:szCs w:val="22"/>
        </w:rPr>
        <w:t xml:space="preserve"> </w:t>
      </w:r>
      <w:r w:rsidRPr="000C3BBF">
        <w:rPr>
          <w:sz w:val="22"/>
          <w:szCs w:val="22"/>
        </w:rPr>
        <w:t>xls,</w:t>
      </w:r>
      <w:r w:rsidRPr="000C3BBF">
        <w:rPr>
          <w:spacing w:val="1"/>
          <w:sz w:val="22"/>
          <w:szCs w:val="22"/>
        </w:rPr>
        <w:t xml:space="preserve"> </w:t>
      </w:r>
      <w:r w:rsidRPr="000C3BBF">
        <w:rPr>
          <w:sz w:val="22"/>
          <w:szCs w:val="22"/>
        </w:rPr>
        <w:t>xlsx</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ods,</w:t>
      </w:r>
      <w:r w:rsidRPr="000C3BBF">
        <w:rPr>
          <w:spacing w:val="1"/>
          <w:sz w:val="22"/>
          <w:szCs w:val="22"/>
        </w:rPr>
        <w:t xml:space="preserve"> </w:t>
      </w:r>
      <w:r w:rsidRPr="000C3BBF">
        <w:rPr>
          <w:sz w:val="22"/>
          <w:szCs w:val="22"/>
        </w:rPr>
        <w:t>формируются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виде</w:t>
      </w:r>
      <w:r w:rsidRPr="000C3BBF">
        <w:rPr>
          <w:spacing w:val="1"/>
          <w:sz w:val="22"/>
          <w:szCs w:val="22"/>
        </w:rPr>
        <w:t xml:space="preserve"> </w:t>
      </w:r>
      <w:r w:rsidRPr="000C3BBF">
        <w:rPr>
          <w:sz w:val="22"/>
          <w:szCs w:val="22"/>
        </w:rPr>
        <w:t>отдельного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представляемого</w:t>
      </w:r>
      <w:r w:rsidRPr="000C3BBF">
        <w:rPr>
          <w:spacing w:val="1"/>
          <w:sz w:val="22"/>
          <w:szCs w:val="22"/>
        </w:rPr>
        <w:t xml:space="preserve"> </w:t>
      </w:r>
      <w:r w:rsidRPr="000C3BBF">
        <w:rPr>
          <w:sz w:val="22"/>
          <w:szCs w:val="22"/>
        </w:rPr>
        <w:t>в</w:t>
      </w:r>
      <w:r w:rsidRPr="000C3BBF">
        <w:rPr>
          <w:spacing w:val="70"/>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p>
    <w:p w:rsidR="000C3BBF" w:rsidRPr="000C3BBF" w:rsidRDefault="000C3BBF" w:rsidP="00CA2E3E">
      <w:pPr>
        <w:pStyle w:val="a8"/>
        <w:widowControl w:val="0"/>
        <w:numPr>
          <w:ilvl w:val="1"/>
          <w:numId w:val="32"/>
        </w:numPr>
        <w:tabs>
          <w:tab w:val="left" w:pos="1417"/>
        </w:tabs>
        <w:ind w:right="229" w:firstLine="707"/>
        <w:contextualSpacing w:val="0"/>
        <w:jc w:val="both"/>
        <w:rPr>
          <w:sz w:val="22"/>
          <w:szCs w:val="22"/>
        </w:rPr>
      </w:pPr>
      <w:r w:rsidRPr="000C3BBF">
        <w:rPr>
          <w:sz w:val="22"/>
          <w:szCs w:val="22"/>
        </w:rPr>
        <w:t>Исчерпывающий</w:t>
      </w:r>
      <w:r w:rsidRPr="000C3BBF">
        <w:rPr>
          <w:spacing w:val="1"/>
          <w:sz w:val="22"/>
          <w:szCs w:val="22"/>
        </w:rPr>
        <w:t xml:space="preserve"> </w:t>
      </w:r>
      <w:r w:rsidRPr="000C3BBF">
        <w:rPr>
          <w:sz w:val="22"/>
          <w:szCs w:val="22"/>
        </w:rPr>
        <w:t>перечень</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7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3"/>
          <w:sz w:val="22"/>
          <w:szCs w:val="22"/>
        </w:rPr>
        <w:t xml:space="preserve"> </w:t>
      </w:r>
      <w:r w:rsidRPr="000C3BBF">
        <w:rPr>
          <w:sz w:val="22"/>
          <w:szCs w:val="22"/>
        </w:rPr>
        <w:t>услуги,</w:t>
      </w:r>
      <w:r w:rsidRPr="000C3BBF">
        <w:rPr>
          <w:spacing w:val="-3"/>
          <w:sz w:val="22"/>
          <w:szCs w:val="22"/>
        </w:rPr>
        <w:t xml:space="preserve"> </w:t>
      </w:r>
      <w:r w:rsidRPr="000C3BBF">
        <w:rPr>
          <w:sz w:val="22"/>
          <w:szCs w:val="22"/>
        </w:rPr>
        <w:t>подлежащих</w:t>
      </w:r>
      <w:r w:rsidRPr="000C3BBF">
        <w:rPr>
          <w:spacing w:val="-2"/>
          <w:sz w:val="22"/>
          <w:szCs w:val="22"/>
        </w:rPr>
        <w:t xml:space="preserve"> </w:t>
      </w:r>
      <w:r w:rsidRPr="000C3BBF">
        <w:rPr>
          <w:sz w:val="22"/>
          <w:szCs w:val="22"/>
        </w:rPr>
        <w:t>представлению</w:t>
      </w:r>
      <w:r w:rsidRPr="000C3BBF">
        <w:rPr>
          <w:spacing w:val="-4"/>
          <w:sz w:val="22"/>
          <w:szCs w:val="22"/>
        </w:rPr>
        <w:t xml:space="preserve"> </w:t>
      </w:r>
      <w:r w:rsidRPr="000C3BBF">
        <w:rPr>
          <w:sz w:val="22"/>
          <w:szCs w:val="22"/>
        </w:rPr>
        <w:t>заявителем</w:t>
      </w:r>
      <w:r w:rsidRPr="000C3BBF">
        <w:rPr>
          <w:spacing w:val="-4"/>
          <w:sz w:val="22"/>
          <w:szCs w:val="22"/>
        </w:rPr>
        <w:t xml:space="preserve"> </w:t>
      </w:r>
      <w:r w:rsidRPr="000C3BBF">
        <w:rPr>
          <w:sz w:val="22"/>
          <w:szCs w:val="22"/>
        </w:rPr>
        <w:t>самостоятельно:</w:t>
      </w:r>
    </w:p>
    <w:p w:rsidR="000C3BBF" w:rsidRPr="000C3BBF" w:rsidRDefault="000C3BBF" w:rsidP="000C3BBF">
      <w:pPr>
        <w:pStyle w:val="a6"/>
        <w:ind w:right="221"/>
        <w:rPr>
          <w:sz w:val="22"/>
          <w:szCs w:val="22"/>
        </w:rPr>
      </w:pPr>
      <w:r w:rsidRPr="000C3BBF">
        <w:rPr>
          <w:sz w:val="22"/>
          <w:szCs w:val="22"/>
        </w:rPr>
        <w:t>а)</w:t>
      </w:r>
      <w:r w:rsidRPr="000C3BBF">
        <w:rPr>
          <w:spacing w:val="1"/>
          <w:sz w:val="22"/>
          <w:szCs w:val="22"/>
        </w:rPr>
        <w:t xml:space="preserve"> </w:t>
      </w: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представления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Единого</w:t>
      </w:r>
      <w:r w:rsidRPr="000C3BBF">
        <w:rPr>
          <w:spacing w:val="1"/>
          <w:sz w:val="22"/>
          <w:szCs w:val="22"/>
        </w:rPr>
        <w:t xml:space="preserve"> </w:t>
      </w:r>
      <w:r w:rsidRPr="000C3BBF">
        <w:rPr>
          <w:sz w:val="22"/>
          <w:szCs w:val="22"/>
        </w:rPr>
        <w:t>портала,</w:t>
      </w:r>
      <w:r w:rsidRPr="000C3BBF">
        <w:rPr>
          <w:spacing w:val="1"/>
          <w:sz w:val="22"/>
          <w:szCs w:val="22"/>
        </w:rPr>
        <w:t xml:space="preserve"> </w:t>
      </w:r>
      <w:r w:rsidRPr="000C3BBF">
        <w:rPr>
          <w:sz w:val="22"/>
          <w:szCs w:val="22"/>
        </w:rPr>
        <w:t>регионального</w:t>
      </w:r>
      <w:r w:rsidRPr="000C3BBF">
        <w:rPr>
          <w:spacing w:val="1"/>
          <w:sz w:val="22"/>
          <w:szCs w:val="22"/>
        </w:rPr>
        <w:t xml:space="preserve"> </w:t>
      </w:r>
      <w:r w:rsidRPr="000C3BBF">
        <w:rPr>
          <w:sz w:val="22"/>
          <w:szCs w:val="22"/>
        </w:rPr>
        <w:t>портала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подпунктом</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пункта</w:t>
      </w:r>
      <w:r w:rsidRPr="000C3BBF">
        <w:rPr>
          <w:spacing w:val="1"/>
          <w:sz w:val="22"/>
          <w:szCs w:val="22"/>
        </w:rPr>
        <w:t xml:space="preserve"> </w:t>
      </w:r>
      <w:r w:rsidRPr="000C3BBF">
        <w:rPr>
          <w:sz w:val="22"/>
          <w:szCs w:val="22"/>
        </w:rPr>
        <w:t>4</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 указанное уведомление заполняется путем внесения соответствующих</w:t>
      </w:r>
      <w:r w:rsidRPr="000C3BBF">
        <w:rPr>
          <w:spacing w:val="1"/>
          <w:sz w:val="22"/>
          <w:szCs w:val="22"/>
        </w:rPr>
        <w:t xml:space="preserve"> </w:t>
      </w:r>
      <w:r w:rsidRPr="000C3BBF">
        <w:rPr>
          <w:sz w:val="22"/>
          <w:szCs w:val="22"/>
        </w:rPr>
        <w:t>сведений</w:t>
      </w:r>
      <w:r w:rsidRPr="000C3BBF">
        <w:rPr>
          <w:spacing w:val="-2"/>
          <w:sz w:val="22"/>
          <w:szCs w:val="22"/>
        </w:rPr>
        <w:t xml:space="preserve"> </w:t>
      </w:r>
      <w:r w:rsidRPr="000C3BBF">
        <w:rPr>
          <w:sz w:val="22"/>
          <w:szCs w:val="22"/>
        </w:rPr>
        <w:t>в</w:t>
      </w:r>
      <w:r w:rsidRPr="000C3BBF">
        <w:rPr>
          <w:spacing w:val="-2"/>
          <w:sz w:val="22"/>
          <w:szCs w:val="22"/>
        </w:rPr>
        <w:t xml:space="preserve"> </w:t>
      </w:r>
      <w:r w:rsidRPr="000C3BBF">
        <w:rPr>
          <w:sz w:val="22"/>
          <w:szCs w:val="22"/>
        </w:rPr>
        <w:t>интерактивную</w:t>
      </w:r>
      <w:r w:rsidRPr="000C3BBF">
        <w:rPr>
          <w:spacing w:val="-2"/>
          <w:sz w:val="22"/>
          <w:szCs w:val="22"/>
        </w:rPr>
        <w:t xml:space="preserve"> </w:t>
      </w:r>
      <w:r w:rsidRPr="000C3BBF">
        <w:rPr>
          <w:sz w:val="22"/>
          <w:szCs w:val="22"/>
        </w:rPr>
        <w:t>форму</w:t>
      </w:r>
      <w:r w:rsidRPr="000C3BBF">
        <w:rPr>
          <w:spacing w:val="-6"/>
          <w:sz w:val="22"/>
          <w:szCs w:val="22"/>
        </w:rPr>
        <w:t xml:space="preserve"> </w:t>
      </w:r>
      <w:r w:rsidRPr="000C3BBF">
        <w:rPr>
          <w:sz w:val="22"/>
          <w:szCs w:val="22"/>
        </w:rPr>
        <w:t>на</w:t>
      </w:r>
      <w:r w:rsidRPr="000C3BBF">
        <w:rPr>
          <w:spacing w:val="-1"/>
          <w:sz w:val="22"/>
          <w:szCs w:val="22"/>
        </w:rPr>
        <w:t xml:space="preserve"> </w:t>
      </w:r>
      <w:r w:rsidRPr="000C3BBF">
        <w:rPr>
          <w:sz w:val="22"/>
          <w:szCs w:val="22"/>
        </w:rPr>
        <w:t>Едином</w:t>
      </w:r>
      <w:r w:rsidRPr="000C3BBF">
        <w:rPr>
          <w:spacing w:val="-1"/>
          <w:sz w:val="22"/>
          <w:szCs w:val="22"/>
        </w:rPr>
        <w:t xml:space="preserve"> </w:t>
      </w:r>
      <w:r w:rsidRPr="000C3BBF">
        <w:rPr>
          <w:sz w:val="22"/>
          <w:szCs w:val="22"/>
        </w:rPr>
        <w:t>портале,</w:t>
      </w:r>
      <w:r w:rsidRPr="000C3BBF">
        <w:rPr>
          <w:spacing w:val="-3"/>
          <w:sz w:val="22"/>
          <w:szCs w:val="22"/>
        </w:rPr>
        <w:t xml:space="preserve"> </w:t>
      </w:r>
      <w:r w:rsidRPr="000C3BBF">
        <w:rPr>
          <w:sz w:val="22"/>
          <w:szCs w:val="22"/>
        </w:rPr>
        <w:t>региональном</w:t>
      </w:r>
      <w:r w:rsidRPr="000C3BBF">
        <w:rPr>
          <w:spacing w:val="-1"/>
          <w:sz w:val="22"/>
          <w:szCs w:val="22"/>
        </w:rPr>
        <w:t xml:space="preserve"> </w:t>
      </w:r>
      <w:r w:rsidRPr="000C3BBF">
        <w:rPr>
          <w:sz w:val="22"/>
          <w:szCs w:val="22"/>
        </w:rPr>
        <w:t>портале;</w:t>
      </w:r>
    </w:p>
    <w:p w:rsidR="000C3BBF" w:rsidRPr="000C3BBF" w:rsidRDefault="000C3BBF" w:rsidP="000C3BBF">
      <w:pPr>
        <w:pStyle w:val="a6"/>
        <w:ind w:right="219"/>
        <w:rPr>
          <w:sz w:val="22"/>
          <w:szCs w:val="22"/>
        </w:rPr>
      </w:pPr>
      <w:r w:rsidRPr="000C3BBF">
        <w:rPr>
          <w:sz w:val="22"/>
          <w:szCs w:val="22"/>
        </w:rPr>
        <w:t>б) документ,</w:t>
      </w:r>
      <w:r w:rsidRPr="000C3BBF">
        <w:rPr>
          <w:spacing w:val="1"/>
          <w:sz w:val="22"/>
          <w:szCs w:val="22"/>
        </w:rPr>
        <w:t xml:space="preserve"> </w:t>
      </w:r>
      <w:r w:rsidRPr="000C3BBF">
        <w:rPr>
          <w:sz w:val="22"/>
          <w:szCs w:val="22"/>
        </w:rPr>
        <w:t>удостоверяющий</w:t>
      </w:r>
      <w:r w:rsidRPr="000C3BBF">
        <w:rPr>
          <w:spacing w:val="1"/>
          <w:sz w:val="22"/>
          <w:szCs w:val="22"/>
        </w:rPr>
        <w:t xml:space="preserve"> </w:t>
      </w:r>
      <w:r w:rsidRPr="000C3BBF">
        <w:rPr>
          <w:sz w:val="22"/>
          <w:szCs w:val="22"/>
        </w:rPr>
        <w:t>личность</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представления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71"/>
          <w:sz w:val="22"/>
          <w:szCs w:val="22"/>
        </w:rPr>
        <w:t xml:space="preserve"> </w:t>
      </w:r>
      <w:r w:rsidRPr="000C3BBF">
        <w:rPr>
          <w:sz w:val="22"/>
          <w:szCs w:val="22"/>
        </w:rPr>
        <w:t>уведомления</w:t>
      </w:r>
      <w:r w:rsidRPr="000C3BBF">
        <w:rPr>
          <w:spacing w:val="7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55"/>
          <w:sz w:val="22"/>
          <w:szCs w:val="22"/>
        </w:rPr>
        <w:t xml:space="preserve"> </w:t>
      </w:r>
      <w:r w:rsidRPr="000C3BBF">
        <w:rPr>
          <w:sz w:val="22"/>
          <w:szCs w:val="22"/>
        </w:rPr>
        <w:t>сноса</w:t>
      </w:r>
      <w:r w:rsidRPr="000C3BBF">
        <w:rPr>
          <w:spacing w:val="56"/>
          <w:sz w:val="22"/>
          <w:szCs w:val="22"/>
        </w:rPr>
        <w:t xml:space="preserve"> </w:t>
      </w:r>
      <w:r w:rsidRPr="000C3BBF">
        <w:rPr>
          <w:sz w:val="22"/>
          <w:szCs w:val="22"/>
        </w:rPr>
        <w:t>посредством</w:t>
      </w:r>
      <w:r w:rsidRPr="000C3BBF">
        <w:rPr>
          <w:spacing w:val="56"/>
          <w:sz w:val="22"/>
          <w:szCs w:val="22"/>
        </w:rPr>
        <w:t xml:space="preserve"> </w:t>
      </w:r>
      <w:r w:rsidRPr="000C3BBF">
        <w:rPr>
          <w:sz w:val="22"/>
          <w:szCs w:val="22"/>
        </w:rPr>
        <w:t>личного</w:t>
      </w:r>
      <w:r w:rsidRPr="000C3BBF">
        <w:rPr>
          <w:spacing w:val="55"/>
          <w:sz w:val="22"/>
          <w:szCs w:val="22"/>
        </w:rPr>
        <w:t xml:space="preserve"> </w:t>
      </w:r>
      <w:r w:rsidRPr="000C3BBF">
        <w:rPr>
          <w:sz w:val="22"/>
          <w:szCs w:val="22"/>
        </w:rPr>
        <w:t>обращения</w:t>
      </w:r>
      <w:r w:rsidRPr="000C3BBF">
        <w:rPr>
          <w:spacing w:val="56"/>
          <w:sz w:val="22"/>
          <w:szCs w:val="22"/>
        </w:rPr>
        <w:t xml:space="preserve"> </w:t>
      </w:r>
      <w:r w:rsidRPr="000C3BBF">
        <w:rPr>
          <w:sz w:val="22"/>
          <w:szCs w:val="22"/>
        </w:rPr>
        <w:t>в</w:t>
      </w:r>
      <w:r w:rsidRPr="000C3BBF">
        <w:rPr>
          <w:spacing w:val="58"/>
          <w:sz w:val="22"/>
          <w:szCs w:val="22"/>
        </w:rPr>
        <w:t xml:space="preserve"> </w:t>
      </w:r>
      <w:r w:rsidRPr="000C3BBF">
        <w:rPr>
          <w:sz w:val="22"/>
          <w:szCs w:val="22"/>
        </w:rPr>
        <w:t>Уполномоченный</w:t>
      </w:r>
      <w:r w:rsidRPr="000C3BBF">
        <w:rPr>
          <w:spacing w:val="55"/>
          <w:sz w:val="22"/>
          <w:szCs w:val="22"/>
        </w:rPr>
        <w:t xml:space="preserve"> </w:t>
      </w:r>
      <w:r w:rsidRPr="000C3BBF">
        <w:rPr>
          <w:sz w:val="22"/>
          <w:szCs w:val="22"/>
        </w:rPr>
        <w:t>орган,</w:t>
      </w:r>
      <w:r w:rsidRPr="000C3BBF">
        <w:rPr>
          <w:spacing w:val="53"/>
          <w:sz w:val="22"/>
          <w:szCs w:val="22"/>
        </w:rPr>
        <w:t xml:space="preserve"> </w:t>
      </w:r>
      <w:r w:rsidRPr="000C3BBF">
        <w:rPr>
          <w:sz w:val="22"/>
          <w:szCs w:val="22"/>
        </w:rPr>
        <w:t>в</w:t>
      </w:r>
    </w:p>
    <w:p w:rsidR="000C3BBF" w:rsidRPr="000C3BBF" w:rsidRDefault="000C3BBF" w:rsidP="000C3BBF">
      <w:pPr>
        <w:spacing w:after="0"/>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0C3BBF">
      <w:pPr>
        <w:pStyle w:val="a6"/>
        <w:spacing w:before="67"/>
        <w:ind w:right="220"/>
        <w:rPr>
          <w:sz w:val="22"/>
          <w:szCs w:val="22"/>
        </w:rPr>
      </w:pPr>
      <w:r w:rsidRPr="000C3BBF">
        <w:rPr>
          <w:sz w:val="22"/>
          <w:szCs w:val="22"/>
        </w:rPr>
        <w:lastRenderedPageBreak/>
        <w:t>том числе через многофункциональный центр. В случае представления документов</w:t>
      </w:r>
      <w:r w:rsidRPr="000C3BBF">
        <w:rPr>
          <w:spacing w:val="-67"/>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Единого</w:t>
      </w:r>
      <w:r w:rsidRPr="000C3BBF">
        <w:rPr>
          <w:spacing w:val="1"/>
          <w:sz w:val="22"/>
          <w:szCs w:val="22"/>
        </w:rPr>
        <w:t xml:space="preserve"> </w:t>
      </w:r>
      <w:r w:rsidRPr="000C3BBF">
        <w:rPr>
          <w:sz w:val="22"/>
          <w:szCs w:val="22"/>
        </w:rPr>
        <w:t>портала,</w:t>
      </w:r>
      <w:r w:rsidRPr="000C3BBF">
        <w:rPr>
          <w:spacing w:val="1"/>
          <w:sz w:val="22"/>
          <w:szCs w:val="22"/>
        </w:rPr>
        <w:t xml:space="preserve"> </w:t>
      </w:r>
      <w:r w:rsidRPr="000C3BBF">
        <w:rPr>
          <w:sz w:val="22"/>
          <w:szCs w:val="22"/>
        </w:rPr>
        <w:t>регионального</w:t>
      </w:r>
      <w:r w:rsidRPr="000C3BBF">
        <w:rPr>
          <w:spacing w:val="1"/>
          <w:sz w:val="22"/>
          <w:szCs w:val="22"/>
        </w:rPr>
        <w:t xml:space="preserve"> </w:t>
      </w:r>
      <w:r w:rsidRPr="000C3BBF">
        <w:rPr>
          <w:sz w:val="22"/>
          <w:szCs w:val="22"/>
        </w:rPr>
        <w:t>портала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подпунктом</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пункта</w:t>
      </w:r>
      <w:r w:rsidRPr="000C3BBF">
        <w:rPr>
          <w:spacing w:val="1"/>
          <w:sz w:val="22"/>
          <w:szCs w:val="22"/>
        </w:rPr>
        <w:t xml:space="preserve"> </w:t>
      </w:r>
      <w:r w:rsidRPr="000C3BBF">
        <w:rPr>
          <w:sz w:val="22"/>
          <w:szCs w:val="22"/>
        </w:rPr>
        <w:t>2.4</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4"/>
          <w:sz w:val="22"/>
          <w:szCs w:val="22"/>
        </w:rPr>
        <w:t xml:space="preserve"> </w:t>
      </w:r>
      <w:r w:rsidRPr="000C3BBF">
        <w:rPr>
          <w:sz w:val="22"/>
          <w:szCs w:val="22"/>
        </w:rPr>
        <w:t>направление указанного</w:t>
      </w:r>
      <w:r w:rsidRPr="000C3BBF">
        <w:rPr>
          <w:spacing w:val="-3"/>
          <w:sz w:val="22"/>
          <w:szCs w:val="22"/>
        </w:rPr>
        <w:t xml:space="preserve"> </w:t>
      </w:r>
      <w:r w:rsidRPr="000C3BBF">
        <w:rPr>
          <w:sz w:val="22"/>
          <w:szCs w:val="22"/>
        </w:rPr>
        <w:t>документа не требуется;</w:t>
      </w:r>
    </w:p>
    <w:p w:rsidR="000C3BBF" w:rsidRPr="000C3BBF" w:rsidRDefault="000C3BBF" w:rsidP="000C3BBF">
      <w:pPr>
        <w:pStyle w:val="a6"/>
        <w:spacing w:before="1"/>
        <w:ind w:right="220"/>
        <w:rPr>
          <w:sz w:val="22"/>
          <w:szCs w:val="22"/>
        </w:rPr>
      </w:pPr>
      <w:r w:rsidRPr="000C3BBF">
        <w:rPr>
          <w:sz w:val="22"/>
          <w:szCs w:val="22"/>
        </w:rPr>
        <w:t>в) документ,</w:t>
      </w:r>
      <w:r w:rsidRPr="000C3BBF">
        <w:rPr>
          <w:spacing w:val="1"/>
          <w:sz w:val="22"/>
          <w:szCs w:val="22"/>
        </w:rPr>
        <w:t xml:space="preserve"> </w:t>
      </w:r>
      <w:r w:rsidRPr="000C3BBF">
        <w:rPr>
          <w:sz w:val="22"/>
          <w:szCs w:val="22"/>
        </w:rPr>
        <w:t>подтверждающий</w:t>
      </w:r>
      <w:r w:rsidRPr="000C3BBF">
        <w:rPr>
          <w:spacing w:val="1"/>
          <w:sz w:val="22"/>
          <w:szCs w:val="22"/>
        </w:rPr>
        <w:t xml:space="preserve"> </w:t>
      </w:r>
      <w:r w:rsidRPr="000C3BBF">
        <w:rPr>
          <w:sz w:val="22"/>
          <w:szCs w:val="22"/>
        </w:rPr>
        <w:t>полномочия</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действовать</w:t>
      </w:r>
      <w:r w:rsidRPr="000C3BBF">
        <w:rPr>
          <w:spacing w:val="1"/>
          <w:sz w:val="22"/>
          <w:szCs w:val="22"/>
        </w:rPr>
        <w:t xml:space="preserve"> </w:t>
      </w:r>
      <w:r w:rsidRPr="000C3BBF">
        <w:rPr>
          <w:sz w:val="22"/>
          <w:szCs w:val="22"/>
        </w:rPr>
        <w:t>от</w:t>
      </w:r>
      <w:r w:rsidRPr="000C3BBF">
        <w:rPr>
          <w:spacing w:val="1"/>
          <w:sz w:val="22"/>
          <w:szCs w:val="22"/>
        </w:rPr>
        <w:t xml:space="preserve"> </w:t>
      </w:r>
      <w:r w:rsidRPr="000C3BBF">
        <w:rPr>
          <w:sz w:val="22"/>
          <w:szCs w:val="22"/>
        </w:rPr>
        <w:t>имени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получением</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представления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Единого</w:t>
      </w:r>
      <w:r w:rsidRPr="000C3BBF">
        <w:rPr>
          <w:spacing w:val="1"/>
          <w:sz w:val="22"/>
          <w:szCs w:val="22"/>
        </w:rPr>
        <w:t xml:space="preserve"> </w:t>
      </w:r>
      <w:r w:rsidRPr="000C3BBF">
        <w:rPr>
          <w:sz w:val="22"/>
          <w:szCs w:val="22"/>
        </w:rPr>
        <w:t>портала,</w:t>
      </w:r>
      <w:r w:rsidRPr="000C3BBF">
        <w:rPr>
          <w:spacing w:val="1"/>
          <w:sz w:val="22"/>
          <w:szCs w:val="22"/>
        </w:rPr>
        <w:t xml:space="preserve"> </w:t>
      </w:r>
      <w:r w:rsidRPr="000C3BBF">
        <w:rPr>
          <w:sz w:val="22"/>
          <w:szCs w:val="22"/>
        </w:rPr>
        <w:t>регионального</w:t>
      </w:r>
      <w:r w:rsidRPr="000C3BBF">
        <w:rPr>
          <w:spacing w:val="1"/>
          <w:sz w:val="22"/>
          <w:szCs w:val="22"/>
        </w:rPr>
        <w:t xml:space="preserve"> </w:t>
      </w:r>
      <w:r w:rsidRPr="000C3BBF">
        <w:rPr>
          <w:sz w:val="22"/>
          <w:szCs w:val="22"/>
        </w:rPr>
        <w:t>портала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подпунктом "а" пункта 4 настоящего Административного регламента указанный</w:t>
      </w:r>
      <w:r w:rsidRPr="000C3BBF">
        <w:rPr>
          <w:spacing w:val="1"/>
          <w:sz w:val="22"/>
          <w:szCs w:val="22"/>
        </w:rPr>
        <w:t xml:space="preserve"> </w:t>
      </w:r>
      <w:r w:rsidRPr="000C3BBF">
        <w:rPr>
          <w:sz w:val="22"/>
          <w:szCs w:val="22"/>
        </w:rPr>
        <w:t>документ,</w:t>
      </w:r>
      <w:r w:rsidRPr="000C3BBF">
        <w:rPr>
          <w:spacing w:val="1"/>
          <w:sz w:val="22"/>
          <w:szCs w:val="22"/>
        </w:rPr>
        <w:t xml:space="preserve"> </w:t>
      </w:r>
      <w:r w:rsidRPr="000C3BBF">
        <w:rPr>
          <w:sz w:val="22"/>
          <w:szCs w:val="22"/>
        </w:rPr>
        <w:t>выданный</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являющимся</w:t>
      </w:r>
      <w:r w:rsidRPr="000C3BBF">
        <w:rPr>
          <w:spacing w:val="1"/>
          <w:sz w:val="22"/>
          <w:szCs w:val="22"/>
        </w:rPr>
        <w:t xml:space="preserve"> </w:t>
      </w:r>
      <w:r w:rsidRPr="000C3BBF">
        <w:rPr>
          <w:sz w:val="22"/>
          <w:szCs w:val="22"/>
        </w:rPr>
        <w:t>юридическим</w:t>
      </w:r>
      <w:r w:rsidRPr="000C3BBF">
        <w:rPr>
          <w:spacing w:val="71"/>
          <w:sz w:val="22"/>
          <w:szCs w:val="22"/>
        </w:rPr>
        <w:t xml:space="preserve"> </w:t>
      </w:r>
      <w:r w:rsidRPr="000C3BBF">
        <w:rPr>
          <w:sz w:val="22"/>
          <w:szCs w:val="22"/>
        </w:rPr>
        <w:t>лицом,</w:t>
      </w:r>
      <w:r w:rsidRPr="000C3BBF">
        <w:rPr>
          <w:spacing w:val="1"/>
          <w:sz w:val="22"/>
          <w:szCs w:val="22"/>
        </w:rPr>
        <w:t xml:space="preserve"> </w:t>
      </w:r>
      <w:r w:rsidRPr="000C3BBF">
        <w:rPr>
          <w:sz w:val="22"/>
          <w:szCs w:val="22"/>
        </w:rPr>
        <w:t>удостоверяется</w:t>
      </w:r>
      <w:r w:rsidRPr="000C3BBF">
        <w:rPr>
          <w:spacing w:val="1"/>
          <w:sz w:val="22"/>
          <w:szCs w:val="22"/>
        </w:rPr>
        <w:t xml:space="preserve"> </w:t>
      </w:r>
      <w:r w:rsidRPr="000C3BBF">
        <w:rPr>
          <w:sz w:val="22"/>
          <w:szCs w:val="22"/>
        </w:rPr>
        <w:t>усиленной</w:t>
      </w:r>
      <w:r w:rsidRPr="000C3BBF">
        <w:rPr>
          <w:spacing w:val="1"/>
          <w:sz w:val="22"/>
          <w:szCs w:val="22"/>
        </w:rPr>
        <w:t xml:space="preserve"> </w:t>
      </w:r>
      <w:r w:rsidRPr="000C3BBF">
        <w:rPr>
          <w:sz w:val="22"/>
          <w:szCs w:val="22"/>
        </w:rPr>
        <w:t>квалифицированной</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подписью</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усиленной</w:t>
      </w:r>
      <w:r w:rsidRPr="000C3BBF">
        <w:rPr>
          <w:spacing w:val="1"/>
          <w:sz w:val="22"/>
          <w:szCs w:val="22"/>
        </w:rPr>
        <w:t xml:space="preserve"> </w:t>
      </w:r>
      <w:r w:rsidRPr="000C3BBF">
        <w:rPr>
          <w:sz w:val="22"/>
          <w:szCs w:val="22"/>
        </w:rPr>
        <w:t>неквалифицированной</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подписью</w:t>
      </w:r>
      <w:r w:rsidRPr="000C3BBF">
        <w:rPr>
          <w:spacing w:val="1"/>
          <w:sz w:val="22"/>
          <w:szCs w:val="22"/>
        </w:rPr>
        <w:t xml:space="preserve"> </w:t>
      </w:r>
      <w:r w:rsidRPr="000C3BBF">
        <w:rPr>
          <w:sz w:val="22"/>
          <w:szCs w:val="22"/>
        </w:rPr>
        <w:t>правомочного</w:t>
      </w:r>
      <w:r w:rsidRPr="000C3BBF">
        <w:rPr>
          <w:spacing w:val="1"/>
          <w:sz w:val="22"/>
          <w:szCs w:val="22"/>
        </w:rPr>
        <w:t xml:space="preserve"> </w:t>
      </w:r>
      <w:r w:rsidRPr="000C3BBF">
        <w:rPr>
          <w:sz w:val="22"/>
          <w:szCs w:val="22"/>
        </w:rPr>
        <w:t>должностного лица такого юридического лица, а документ, выданный заявителем,</w:t>
      </w:r>
      <w:r w:rsidRPr="000C3BBF">
        <w:rPr>
          <w:spacing w:val="1"/>
          <w:sz w:val="22"/>
          <w:szCs w:val="22"/>
        </w:rPr>
        <w:t xml:space="preserve"> </w:t>
      </w:r>
      <w:r w:rsidRPr="000C3BBF">
        <w:rPr>
          <w:sz w:val="22"/>
          <w:szCs w:val="22"/>
        </w:rPr>
        <w:t>являющимся</w:t>
      </w:r>
      <w:r w:rsidRPr="000C3BBF">
        <w:rPr>
          <w:spacing w:val="1"/>
          <w:sz w:val="22"/>
          <w:szCs w:val="22"/>
        </w:rPr>
        <w:t xml:space="preserve"> </w:t>
      </w:r>
      <w:r w:rsidRPr="000C3BBF">
        <w:rPr>
          <w:sz w:val="22"/>
          <w:szCs w:val="22"/>
        </w:rPr>
        <w:t>физическим</w:t>
      </w:r>
      <w:r w:rsidRPr="000C3BBF">
        <w:rPr>
          <w:spacing w:val="1"/>
          <w:sz w:val="22"/>
          <w:szCs w:val="22"/>
        </w:rPr>
        <w:t xml:space="preserve"> </w:t>
      </w:r>
      <w:r w:rsidRPr="000C3BBF">
        <w:rPr>
          <w:sz w:val="22"/>
          <w:szCs w:val="22"/>
        </w:rPr>
        <w:t>лицом,</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усиленной</w:t>
      </w:r>
      <w:r w:rsidRPr="000C3BBF">
        <w:rPr>
          <w:spacing w:val="1"/>
          <w:sz w:val="22"/>
          <w:szCs w:val="22"/>
        </w:rPr>
        <w:t xml:space="preserve"> </w:t>
      </w:r>
      <w:r w:rsidRPr="000C3BBF">
        <w:rPr>
          <w:sz w:val="22"/>
          <w:szCs w:val="22"/>
        </w:rPr>
        <w:t>квалифицированной</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подписью</w:t>
      </w:r>
      <w:r w:rsidRPr="000C3BBF">
        <w:rPr>
          <w:spacing w:val="-3"/>
          <w:sz w:val="22"/>
          <w:szCs w:val="22"/>
        </w:rPr>
        <w:t xml:space="preserve"> </w:t>
      </w:r>
      <w:r w:rsidRPr="000C3BBF">
        <w:rPr>
          <w:sz w:val="22"/>
          <w:szCs w:val="22"/>
        </w:rPr>
        <w:t>нотариуса;</w:t>
      </w:r>
    </w:p>
    <w:p w:rsidR="000C3BBF" w:rsidRPr="000C3BBF" w:rsidRDefault="000C3BBF" w:rsidP="000C3BBF">
      <w:pPr>
        <w:pStyle w:val="a6"/>
        <w:tabs>
          <w:tab w:val="left" w:pos="2277"/>
          <w:tab w:val="left" w:pos="2841"/>
          <w:tab w:val="left" w:pos="4547"/>
          <w:tab w:val="left" w:pos="6599"/>
          <w:tab w:val="left" w:pos="7950"/>
        </w:tabs>
        <w:spacing w:before="2"/>
        <w:ind w:right="225"/>
        <w:rPr>
          <w:spacing w:val="-67"/>
          <w:sz w:val="22"/>
          <w:szCs w:val="22"/>
        </w:rPr>
      </w:pPr>
      <w:r w:rsidRPr="000C3BBF">
        <w:rPr>
          <w:sz w:val="22"/>
          <w:szCs w:val="22"/>
        </w:rPr>
        <w:t>г)</w:t>
      </w:r>
      <w:r w:rsidRPr="000C3BBF">
        <w:rPr>
          <w:spacing w:val="-2"/>
          <w:sz w:val="22"/>
          <w:szCs w:val="22"/>
        </w:rPr>
        <w:t xml:space="preserve"> </w:t>
      </w:r>
      <w:r w:rsidRPr="000C3BBF">
        <w:rPr>
          <w:sz w:val="22"/>
          <w:szCs w:val="22"/>
        </w:rPr>
        <w:t>заверенный</w:t>
      </w:r>
      <w:r w:rsidRPr="000C3BBF">
        <w:rPr>
          <w:spacing w:val="52"/>
          <w:sz w:val="22"/>
          <w:szCs w:val="22"/>
        </w:rPr>
        <w:t xml:space="preserve"> </w:t>
      </w:r>
      <w:r w:rsidRPr="000C3BBF">
        <w:rPr>
          <w:sz w:val="22"/>
          <w:szCs w:val="22"/>
        </w:rPr>
        <w:t>перевод</w:t>
      </w:r>
      <w:r w:rsidRPr="000C3BBF">
        <w:rPr>
          <w:spacing w:val="51"/>
          <w:sz w:val="22"/>
          <w:szCs w:val="22"/>
        </w:rPr>
        <w:t xml:space="preserve"> </w:t>
      </w:r>
      <w:r w:rsidRPr="000C3BBF">
        <w:rPr>
          <w:sz w:val="22"/>
          <w:szCs w:val="22"/>
        </w:rPr>
        <w:t>на</w:t>
      </w:r>
      <w:r w:rsidRPr="000C3BBF">
        <w:rPr>
          <w:spacing w:val="52"/>
          <w:sz w:val="22"/>
          <w:szCs w:val="22"/>
        </w:rPr>
        <w:t xml:space="preserve"> </w:t>
      </w:r>
      <w:r w:rsidRPr="000C3BBF">
        <w:rPr>
          <w:sz w:val="22"/>
          <w:szCs w:val="22"/>
        </w:rPr>
        <w:t>русский</w:t>
      </w:r>
      <w:r w:rsidRPr="000C3BBF">
        <w:rPr>
          <w:spacing w:val="52"/>
          <w:sz w:val="22"/>
          <w:szCs w:val="22"/>
        </w:rPr>
        <w:t xml:space="preserve"> </w:t>
      </w:r>
      <w:r w:rsidRPr="000C3BBF">
        <w:rPr>
          <w:sz w:val="22"/>
          <w:szCs w:val="22"/>
        </w:rPr>
        <w:t>язык</w:t>
      </w:r>
      <w:r w:rsidRPr="000C3BBF">
        <w:rPr>
          <w:spacing w:val="52"/>
          <w:sz w:val="22"/>
          <w:szCs w:val="22"/>
        </w:rPr>
        <w:t xml:space="preserve"> </w:t>
      </w:r>
      <w:r w:rsidRPr="000C3BBF">
        <w:rPr>
          <w:sz w:val="22"/>
          <w:szCs w:val="22"/>
        </w:rPr>
        <w:t>документов</w:t>
      </w:r>
      <w:r w:rsidRPr="000C3BBF">
        <w:rPr>
          <w:spacing w:val="49"/>
          <w:sz w:val="22"/>
          <w:szCs w:val="22"/>
        </w:rPr>
        <w:t xml:space="preserve"> </w:t>
      </w:r>
      <w:r w:rsidRPr="000C3BBF">
        <w:rPr>
          <w:sz w:val="22"/>
          <w:szCs w:val="22"/>
        </w:rPr>
        <w:t>о</w:t>
      </w:r>
      <w:r w:rsidRPr="000C3BBF">
        <w:rPr>
          <w:spacing w:val="50"/>
          <w:sz w:val="22"/>
          <w:szCs w:val="22"/>
        </w:rPr>
        <w:t xml:space="preserve"> </w:t>
      </w:r>
      <w:r w:rsidRPr="000C3BBF">
        <w:rPr>
          <w:sz w:val="22"/>
          <w:szCs w:val="22"/>
        </w:rPr>
        <w:t xml:space="preserve">муниципальной </w:t>
      </w:r>
      <w:r w:rsidRPr="000C3BBF">
        <w:rPr>
          <w:spacing w:val="-67"/>
          <w:sz w:val="22"/>
          <w:szCs w:val="22"/>
        </w:rPr>
        <w:t xml:space="preserve"> </w:t>
      </w:r>
      <w:r w:rsidRPr="000C3BBF">
        <w:rPr>
          <w:sz w:val="22"/>
          <w:szCs w:val="22"/>
        </w:rPr>
        <w:t>регистрации</w:t>
      </w:r>
      <w:r w:rsidRPr="000C3BBF">
        <w:rPr>
          <w:spacing w:val="1"/>
          <w:sz w:val="22"/>
          <w:szCs w:val="22"/>
        </w:rPr>
        <w:t xml:space="preserve"> </w:t>
      </w:r>
      <w:r w:rsidRPr="000C3BBF">
        <w:rPr>
          <w:sz w:val="22"/>
          <w:szCs w:val="22"/>
        </w:rPr>
        <w:t>юридического</w:t>
      </w:r>
      <w:r w:rsidRPr="000C3BBF">
        <w:rPr>
          <w:spacing w:val="3"/>
          <w:sz w:val="22"/>
          <w:szCs w:val="22"/>
        </w:rPr>
        <w:t xml:space="preserve"> </w:t>
      </w:r>
      <w:r w:rsidRPr="000C3BBF">
        <w:rPr>
          <w:sz w:val="22"/>
          <w:szCs w:val="22"/>
        </w:rPr>
        <w:t>лица</w:t>
      </w:r>
      <w:r w:rsidRPr="000C3BBF">
        <w:rPr>
          <w:spacing w:val="2"/>
          <w:sz w:val="22"/>
          <w:szCs w:val="22"/>
        </w:rPr>
        <w:t xml:space="preserve"> </w:t>
      </w:r>
      <w:r w:rsidRPr="000C3BBF">
        <w:rPr>
          <w:sz w:val="22"/>
          <w:szCs w:val="22"/>
        </w:rPr>
        <w:t>в</w:t>
      </w:r>
      <w:r w:rsidRPr="000C3BBF">
        <w:rPr>
          <w:spacing w:val="2"/>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3"/>
          <w:sz w:val="22"/>
          <w:szCs w:val="22"/>
        </w:rPr>
        <w:t xml:space="preserve"> </w:t>
      </w:r>
      <w:r w:rsidRPr="000C3BBF">
        <w:rPr>
          <w:sz w:val="22"/>
          <w:szCs w:val="22"/>
        </w:rPr>
        <w:t>законодательством</w:t>
      </w:r>
      <w:r w:rsidRPr="000C3BBF">
        <w:rPr>
          <w:spacing w:val="3"/>
          <w:sz w:val="22"/>
          <w:szCs w:val="22"/>
        </w:rPr>
        <w:t xml:space="preserve"> </w:t>
      </w:r>
      <w:r w:rsidRPr="000C3BBF">
        <w:rPr>
          <w:sz w:val="22"/>
          <w:szCs w:val="22"/>
        </w:rPr>
        <w:t>иностранного</w:t>
      </w:r>
      <w:r w:rsidRPr="000C3BBF">
        <w:rPr>
          <w:spacing w:val="-67"/>
          <w:sz w:val="22"/>
          <w:szCs w:val="22"/>
        </w:rPr>
        <w:t xml:space="preserve"> </w:t>
      </w:r>
      <w:r w:rsidRPr="000C3BBF">
        <w:rPr>
          <w:sz w:val="22"/>
          <w:szCs w:val="22"/>
        </w:rPr>
        <w:t>государства в случае, если застройщиком является иностранное юридическое лицо;</w:t>
      </w:r>
      <w:r w:rsidRPr="000C3BBF">
        <w:rPr>
          <w:spacing w:val="-67"/>
          <w:sz w:val="22"/>
          <w:szCs w:val="22"/>
        </w:rPr>
        <w:t xml:space="preserve">   </w:t>
      </w:r>
    </w:p>
    <w:p w:rsidR="000C3BBF" w:rsidRPr="000C3BBF" w:rsidRDefault="000C3BBF" w:rsidP="000C3BBF">
      <w:pPr>
        <w:pStyle w:val="a6"/>
        <w:tabs>
          <w:tab w:val="left" w:pos="2277"/>
          <w:tab w:val="left" w:pos="2841"/>
          <w:tab w:val="left" w:pos="4547"/>
          <w:tab w:val="left" w:pos="6599"/>
          <w:tab w:val="left" w:pos="7950"/>
        </w:tabs>
        <w:spacing w:before="2"/>
        <w:ind w:right="225"/>
        <w:rPr>
          <w:sz w:val="22"/>
          <w:szCs w:val="22"/>
        </w:rPr>
      </w:pPr>
      <w:r w:rsidRPr="000C3BBF">
        <w:rPr>
          <w:sz w:val="22"/>
          <w:szCs w:val="22"/>
        </w:rPr>
        <w:t>д)</w:t>
      </w:r>
      <w:r w:rsidRPr="000C3BBF">
        <w:rPr>
          <w:spacing w:val="-2"/>
          <w:sz w:val="22"/>
          <w:szCs w:val="22"/>
        </w:rPr>
        <w:t xml:space="preserve"> </w:t>
      </w:r>
      <w:r w:rsidRPr="000C3BBF">
        <w:rPr>
          <w:sz w:val="22"/>
          <w:szCs w:val="22"/>
        </w:rPr>
        <w:t>результаты</w:t>
      </w:r>
      <w:r w:rsidRPr="000C3BBF">
        <w:rPr>
          <w:sz w:val="22"/>
          <w:szCs w:val="22"/>
        </w:rPr>
        <w:tab/>
        <w:t>и материалы</w:t>
      </w:r>
      <w:r w:rsidRPr="000C3BBF">
        <w:rPr>
          <w:sz w:val="22"/>
          <w:szCs w:val="22"/>
        </w:rPr>
        <w:tab/>
        <w:t>обследования</w:t>
      </w:r>
      <w:r w:rsidRPr="000C3BBF">
        <w:rPr>
          <w:sz w:val="22"/>
          <w:szCs w:val="22"/>
        </w:rPr>
        <w:tab/>
        <w:t>объекта</w:t>
      </w:r>
      <w:r w:rsidRPr="000C3BBF">
        <w:rPr>
          <w:sz w:val="22"/>
          <w:szCs w:val="22"/>
        </w:rPr>
        <w:tab/>
        <w:t>капитального</w:t>
      </w:r>
    </w:p>
    <w:p w:rsidR="000C3BBF" w:rsidRPr="000C3BBF" w:rsidRDefault="000C3BBF" w:rsidP="000C3BBF">
      <w:pPr>
        <w:pStyle w:val="a6"/>
        <w:spacing w:line="320" w:lineRule="exact"/>
        <w:rPr>
          <w:sz w:val="22"/>
          <w:szCs w:val="22"/>
        </w:rPr>
      </w:pPr>
      <w:r w:rsidRPr="000C3BBF">
        <w:rPr>
          <w:sz w:val="22"/>
          <w:szCs w:val="22"/>
        </w:rPr>
        <w:t>строительства</w:t>
      </w:r>
      <w:r w:rsidRPr="000C3BBF">
        <w:rPr>
          <w:spacing w:val="-3"/>
          <w:sz w:val="22"/>
          <w:szCs w:val="22"/>
        </w:rPr>
        <w:t xml:space="preserve"> </w:t>
      </w:r>
      <w:r w:rsidRPr="000C3BBF">
        <w:rPr>
          <w:sz w:val="22"/>
          <w:szCs w:val="22"/>
        </w:rPr>
        <w:t>(в</w:t>
      </w:r>
      <w:r w:rsidRPr="000C3BBF">
        <w:rPr>
          <w:spacing w:val="-3"/>
          <w:sz w:val="22"/>
          <w:szCs w:val="22"/>
        </w:rPr>
        <w:t xml:space="preserve"> </w:t>
      </w:r>
      <w:r w:rsidRPr="000C3BBF">
        <w:rPr>
          <w:sz w:val="22"/>
          <w:szCs w:val="22"/>
        </w:rPr>
        <w:t>случае</w:t>
      </w:r>
      <w:r w:rsidRPr="000C3BBF">
        <w:rPr>
          <w:spacing w:val="-2"/>
          <w:sz w:val="22"/>
          <w:szCs w:val="22"/>
        </w:rPr>
        <w:t xml:space="preserve"> </w:t>
      </w:r>
      <w:r w:rsidRPr="000C3BBF">
        <w:rPr>
          <w:sz w:val="22"/>
          <w:szCs w:val="22"/>
        </w:rPr>
        <w:t>направления</w:t>
      </w:r>
      <w:r w:rsidRPr="000C3BBF">
        <w:rPr>
          <w:spacing w:val="-2"/>
          <w:sz w:val="22"/>
          <w:szCs w:val="22"/>
        </w:rPr>
        <w:t xml:space="preserve"> </w:t>
      </w:r>
      <w:r w:rsidRPr="000C3BBF">
        <w:rPr>
          <w:sz w:val="22"/>
          <w:szCs w:val="22"/>
        </w:rPr>
        <w:t>уведомления</w:t>
      </w:r>
      <w:r w:rsidRPr="000C3BBF">
        <w:rPr>
          <w:spacing w:val="-5"/>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p>
    <w:p w:rsidR="000C3BBF" w:rsidRPr="000C3BBF" w:rsidRDefault="000C3BBF" w:rsidP="000C3BBF">
      <w:pPr>
        <w:pStyle w:val="a6"/>
        <w:spacing w:before="2"/>
        <w:ind w:right="226"/>
        <w:rPr>
          <w:sz w:val="22"/>
          <w:szCs w:val="22"/>
        </w:rPr>
      </w:pPr>
      <w:r w:rsidRPr="000C3BBF">
        <w:rPr>
          <w:sz w:val="22"/>
          <w:szCs w:val="22"/>
        </w:rPr>
        <w:t>е) проект организации работ по сносу объекта капитального строительства (в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направления</w:t>
      </w:r>
      <w:r w:rsidRPr="000C3BBF">
        <w:rPr>
          <w:spacing w:val="-3"/>
          <w:sz w:val="22"/>
          <w:szCs w:val="22"/>
        </w:rPr>
        <w:t xml:space="preserve"> </w:t>
      </w:r>
      <w:r w:rsidRPr="000C3BBF">
        <w:rPr>
          <w:sz w:val="22"/>
          <w:szCs w:val="22"/>
        </w:rPr>
        <w:t>уведомления о</w:t>
      </w:r>
      <w:r w:rsidRPr="000C3BBF">
        <w:rPr>
          <w:spacing w:val="1"/>
          <w:sz w:val="22"/>
          <w:szCs w:val="22"/>
        </w:rPr>
        <w:t xml:space="preserve"> </w:t>
      </w:r>
      <w:r w:rsidRPr="000C3BBF">
        <w:rPr>
          <w:sz w:val="22"/>
          <w:szCs w:val="22"/>
        </w:rPr>
        <w:t>сносе);</w:t>
      </w:r>
    </w:p>
    <w:p w:rsidR="000C3BBF" w:rsidRPr="000C3BBF" w:rsidRDefault="000C3BBF" w:rsidP="000C3BBF">
      <w:pPr>
        <w:pStyle w:val="a6"/>
        <w:spacing w:line="321" w:lineRule="exact"/>
        <w:ind w:left="925"/>
        <w:rPr>
          <w:sz w:val="22"/>
          <w:szCs w:val="22"/>
        </w:rPr>
      </w:pPr>
      <w:r w:rsidRPr="000C3BBF">
        <w:rPr>
          <w:sz w:val="22"/>
          <w:szCs w:val="22"/>
        </w:rPr>
        <w:t>ж)</w:t>
      </w:r>
      <w:r w:rsidRPr="000C3BBF">
        <w:rPr>
          <w:spacing w:val="-3"/>
          <w:sz w:val="22"/>
          <w:szCs w:val="22"/>
        </w:rPr>
        <w:t xml:space="preserve"> </w:t>
      </w:r>
      <w:r w:rsidRPr="000C3BBF">
        <w:rPr>
          <w:sz w:val="22"/>
          <w:szCs w:val="22"/>
        </w:rPr>
        <w:t>уведомление</w:t>
      </w:r>
      <w:r w:rsidRPr="000C3BBF">
        <w:rPr>
          <w:spacing w:val="-3"/>
          <w:sz w:val="22"/>
          <w:szCs w:val="22"/>
        </w:rPr>
        <w:t xml:space="preserve"> </w:t>
      </w:r>
      <w:r w:rsidRPr="000C3BBF">
        <w:rPr>
          <w:sz w:val="22"/>
          <w:szCs w:val="22"/>
        </w:rPr>
        <w:t>о</w:t>
      </w:r>
      <w:r w:rsidRPr="000C3BBF">
        <w:rPr>
          <w:spacing w:val="-3"/>
          <w:sz w:val="22"/>
          <w:szCs w:val="22"/>
        </w:rPr>
        <w:t xml:space="preserve"> </w:t>
      </w:r>
      <w:r w:rsidRPr="000C3BBF">
        <w:rPr>
          <w:sz w:val="22"/>
          <w:szCs w:val="22"/>
        </w:rPr>
        <w:t>завершении</w:t>
      </w:r>
      <w:r w:rsidRPr="000C3BBF">
        <w:rPr>
          <w:spacing w:val="-3"/>
          <w:sz w:val="22"/>
          <w:szCs w:val="22"/>
        </w:rPr>
        <w:t xml:space="preserve"> </w:t>
      </w:r>
      <w:r w:rsidRPr="000C3BBF">
        <w:rPr>
          <w:sz w:val="22"/>
          <w:szCs w:val="22"/>
        </w:rPr>
        <w:t>сноса.</w:t>
      </w:r>
    </w:p>
    <w:p w:rsidR="000C3BBF" w:rsidRPr="000C3BBF" w:rsidRDefault="000C3BBF" w:rsidP="00CA2E3E">
      <w:pPr>
        <w:pStyle w:val="a8"/>
        <w:widowControl w:val="0"/>
        <w:numPr>
          <w:ilvl w:val="1"/>
          <w:numId w:val="32"/>
        </w:numPr>
        <w:tabs>
          <w:tab w:val="left" w:pos="1417"/>
        </w:tabs>
        <w:ind w:right="221" w:firstLine="707"/>
        <w:contextualSpacing w:val="0"/>
        <w:jc w:val="both"/>
        <w:rPr>
          <w:sz w:val="22"/>
          <w:szCs w:val="22"/>
        </w:rPr>
      </w:pPr>
      <w:r w:rsidRPr="000C3BBF">
        <w:rPr>
          <w:sz w:val="22"/>
          <w:szCs w:val="22"/>
        </w:rPr>
        <w:t>Исчерпывающий</w:t>
      </w:r>
      <w:r w:rsidRPr="000C3BBF">
        <w:rPr>
          <w:spacing w:val="1"/>
          <w:sz w:val="22"/>
          <w:szCs w:val="22"/>
        </w:rPr>
        <w:t xml:space="preserve"> </w:t>
      </w:r>
      <w:r w:rsidRPr="000C3BBF">
        <w:rPr>
          <w:sz w:val="22"/>
          <w:szCs w:val="22"/>
        </w:rPr>
        <w:t>перечень</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копий</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содержащихся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них),</w:t>
      </w:r>
      <w:r w:rsidRPr="000C3BBF">
        <w:rPr>
          <w:spacing w:val="7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запрашиваются</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информационного взаимодействия (в том числе с использованием единой системы</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взаимодействия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подключаемых</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ней</w:t>
      </w:r>
      <w:r w:rsidRPr="000C3BBF">
        <w:rPr>
          <w:spacing w:val="1"/>
          <w:sz w:val="22"/>
          <w:szCs w:val="22"/>
        </w:rPr>
        <w:t xml:space="preserve"> </w:t>
      </w:r>
      <w:r w:rsidRPr="000C3BBF">
        <w:rPr>
          <w:sz w:val="22"/>
          <w:szCs w:val="22"/>
        </w:rPr>
        <w:t>региональных</w:t>
      </w:r>
      <w:r w:rsidRPr="000C3BBF">
        <w:rPr>
          <w:spacing w:val="1"/>
          <w:sz w:val="22"/>
          <w:szCs w:val="22"/>
        </w:rPr>
        <w:t xml:space="preserve"> </w:t>
      </w:r>
      <w:r w:rsidRPr="000C3BBF">
        <w:rPr>
          <w:sz w:val="22"/>
          <w:szCs w:val="22"/>
        </w:rPr>
        <w:t>систем</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взаимодействия)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государственных органах, органах местного самоуправления и подведомственных</w:t>
      </w:r>
      <w:r w:rsidRPr="000C3BBF">
        <w:rPr>
          <w:spacing w:val="1"/>
          <w:sz w:val="22"/>
          <w:szCs w:val="22"/>
        </w:rPr>
        <w:t xml:space="preserve"> </w:t>
      </w:r>
      <w:r w:rsidRPr="000C3BBF">
        <w:rPr>
          <w:sz w:val="22"/>
          <w:szCs w:val="22"/>
        </w:rPr>
        <w:t>государственным</w:t>
      </w:r>
      <w:r w:rsidRPr="000C3BBF">
        <w:rPr>
          <w:spacing w:val="1"/>
          <w:sz w:val="22"/>
          <w:szCs w:val="22"/>
        </w:rPr>
        <w:t xml:space="preserve"> </w:t>
      </w:r>
      <w:r w:rsidRPr="000C3BBF">
        <w:rPr>
          <w:sz w:val="22"/>
          <w:szCs w:val="22"/>
        </w:rPr>
        <w:t>органам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органам</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организациях,</w:t>
      </w:r>
      <w:r w:rsidRPr="000C3BBF">
        <w:rPr>
          <w:spacing w:val="1"/>
          <w:sz w:val="22"/>
          <w:szCs w:val="22"/>
        </w:rPr>
        <w:t xml:space="preserve"> </w:t>
      </w:r>
      <w:r w:rsidRPr="000C3BBF">
        <w:rPr>
          <w:sz w:val="22"/>
          <w:szCs w:val="22"/>
        </w:rPr>
        <w:t>в</w:t>
      </w:r>
      <w:r w:rsidRPr="000C3BBF">
        <w:rPr>
          <w:spacing w:val="-67"/>
          <w:sz w:val="22"/>
          <w:szCs w:val="22"/>
        </w:rPr>
        <w:t xml:space="preserve"> </w:t>
      </w:r>
      <w:r w:rsidRPr="000C3BBF">
        <w:rPr>
          <w:sz w:val="22"/>
          <w:szCs w:val="22"/>
        </w:rPr>
        <w:t>распоряжении</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находятся</w:t>
      </w:r>
      <w:r w:rsidRPr="000C3BBF">
        <w:rPr>
          <w:spacing w:val="1"/>
          <w:sz w:val="22"/>
          <w:szCs w:val="22"/>
        </w:rPr>
        <w:t xml:space="preserve"> </w:t>
      </w:r>
      <w:r w:rsidRPr="000C3BBF">
        <w:rPr>
          <w:sz w:val="22"/>
          <w:szCs w:val="22"/>
        </w:rPr>
        <w:t>указанные</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заявитель</w:t>
      </w:r>
      <w:r w:rsidRPr="000C3BBF">
        <w:rPr>
          <w:spacing w:val="1"/>
          <w:sz w:val="22"/>
          <w:szCs w:val="22"/>
        </w:rPr>
        <w:t xml:space="preserve"> </w:t>
      </w:r>
      <w:r w:rsidRPr="000C3BBF">
        <w:rPr>
          <w:sz w:val="22"/>
          <w:szCs w:val="22"/>
        </w:rPr>
        <w:t>вправе</w:t>
      </w:r>
      <w:r w:rsidRPr="000C3BBF">
        <w:rPr>
          <w:spacing w:val="-5"/>
          <w:sz w:val="22"/>
          <w:szCs w:val="22"/>
        </w:rPr>
        <w:t xml:space="preserve"> </w:t>
      </w:r>
      <w:r w:rsidRPr="000C3BBF">
        <w:rPr>
          <w:sz w:val="22"/>
          <w:szCs w:val="22"/>
        </w:rPr>
        <w:t>представить</w:t>
      </w:r>
      <w:r w:rsidRPr="000C3BBF">
        <w:rPr>
          <w:spacing w:val="-4"/>
          <w:sz w:val="22"/>
          <w:szCs w:val="22"/>
        </w:rPr>
        <w:t xml:space="preserve"> </w:t>
      </w:r>
      <w:r w:rsidRPr="000C3BBF">
        <w:rPr>
          <w:sz w:val="22"/>
          <w:szCs w:val="22"/>
        </w:rPr>
        <w:t>по</w:t>
      </w:r>
      <w:r w:rsidRPr="000C3BBF">
        <w:rPr>
          <w:spacing w:val="1"/>
          <w:sz w:val="22"/>
          <w:szCs w:val="22"/>
        </w:rPr>
        <w:t xml:space="preserve"> </w:t>
      </w:r>
      <w:r w:rsidRPr="000C3BBF">
        <w:rPr>
          <w:sz w:val="22"/>
          <w:szCs w:val="22"/>
        </w:rPr>
        <w:t>собственной</w:t>
      </w:r>
      <w:r w:rsidRPr="000C3BBF">
        <w:rPr>
          <w:spacing w:val="-3"/>
          <w:sz w:val="22"/>
          <w:szCs w:val="22"/>
        </w:rPr>
        <w:t xml:space="preserve"> </w:t>
      </w:r>
      <w:r w:rsidRPr="000C3BBF">
        <w:rPr>
          <w:sz w:val="22"/>
          <w:szCs w:val="22"/>
        </w:rPr>
        <w:t>инициативе:</w:t>
      </w:r>
    </w:p>
    <w:p w:rsidR="000C3BBF" w:rsidRPr="000C3BBF" w:rsidRDefault="000C3BBF" w:rsidP="000C3BBF">
      <w:pPr>
        <w:pStyle w:val="a6"/>
        <w:spacing w:before="1"/>
        <w:ind w:right="230"/>
        <w:rPr>
          <w:sz w:val="22"/>
          <w:szCs w:val="22"/>
        </w:rPr>
      </w:pPr>
      <w:r w:rsidRPr="000C3BBF">
        <w:rPr>
          <w:sz w:val="22"/>
          <w:szCs w:val="22"/>
        </w:rPr>
        <w:t>а)</w:t>
      </w:r>
      <w:r w:rsidRPr="000C3BBF">
        <w:rPr>
          <w:spacing w:val="1"/>
          <w:sz w:val="22"/>
          <w:szCs w:val="22"/>
        </w:rPr>
        <w:t xml:space="preserve"> </w:t>
      </w:r>
      <w:r w:rsidRPr="000C3BBF">
        <w:rPr>
          <w:sz w:val="22"/>
          <w:szCs w:val="22"/>
        </w:rPr>
        <w:t>сведения из Единого государственного реестра юридических лиц (при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застройщика,</w:t>
      </w:r>
      <w:r w:rsidRPr="000C3BBF">
        <w:rPr>
          <w:spacing w:val="1"/>
          <w:sz w:val="22"/>
          <w:szCs w:val="22"/>
        </w:rPr>
        <w:t xml:space="preserve"> </w:t>
      </w:r>
      <w:r w:rsidRPr="000C3BBF">
        <w:rPr>
          <w:sz w:val="22"/>
          <w:szCs w:val="22"/>
        </w:rPr>
        <w:t>являющегося</w:t>
      </w:r>
      <w:r w:rsidRPr="000C3BBF">
        <w:rPr>
          <w:spacing w:val="1"/>
          <w:sz w:val="22"/>
          <w:szCs w:val="22"/>
        </w:rPr>
        <w:t xml:space="preserve"> </w:t>
      </w:r>
      <w:r w:rsidRPr="000C3BBF">
        <w:rPr>
          <w:sz w:val="22"/>
          <w:szCs w:val="22"/>
        </w:rPr>
        <w:t>юридическим</w:t>
      </w:r>
      <w:r w:rsidRPr="000C3BBF">
        <w:rPr>
          <w:spacing w:val="1"/>
          <w:sz w:val="22"/>
          <w:szCs w:val="22"/>
        </w:rPr>
        <w:t xml:space="preserve"> </w:t>
      </w:r>
      <w:r w:rsidRPr="000C3BBF">
        <w:rPr>
          <w:sz w:val="22"/>
          <w:szCs w:val="22"/>
        </w:rPr>
        <w:t>лицом)</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Единого</w:t>
      </w:r>
      <w:r w:rsidRPr="000C3BBF">
        <w:rPr>
          <w:spacing w:val="1"/>
          <w:sz w:val="22"/>
          <w:szCs w:val="22"/>
        </w:rPr>
        <w:t xml:space="preserve"> </w:t>
      </w:r>
      <w:r w:rsidRPr="000C3BBF">
        <w:rPr>
          <w:sz w:val="22"/>
          <w:szCs w:val="22"/>
        </w:rPr>
        <w:t>государственного</w:t>
      </w:r>
      <w:r w:rsidRPr="000C3BBF">
        <w:rPr>
          <w:spacing w:val="1"/>
          <w:sz w:val="22"/>
          <w:szCs w:val="22"/>
        </w:rPr>
        <w:t xml:space="preserve"> </w:t>
      </w:r>
      <w:r w:rsidRPr="000C3BBF">
        <w:rPr>
          <w:sz w:val="22"/>
          <w:szCs w:val="22"/>
        </w:rPr>
        <w:t>реестра</w:t>
      </w:r>
      <w:r w:rsidRPr="000C3BBF">
        <w:rPr>
          <w:spacing w:val="1"/>
          <w:sz w:val="22"/>
          <w:szCs w:val="22"/>
        </w:rPr>
        <w:t xml:space="preserve"> </w:t>
      </w:r>
      <w:r w:rsidRPr="000C3BBF">
        <w:rPr>
          <w:sz w:val="22"/>
          <w:szCs w:val="22"/>
        </w:rPr>
        <w:t>индивидуальных</w:t>
      </w:r>
      <w:r w:rsidRPr="000C3BBF">
        <w:rPr>
          <w:spacing w:val="1"/>
          <w:sz w:val="22"/>
          <w:szCs w:val="22"/>
        </w:rPr>
        <w:t xml:space="preserve"> </w:t>
      </w:r>
      <w:r w:rsidRPr="000C3BBF">
        <w:rPr>
          <w:sz w:val="22"/>
          <w:szCs w:val="22"/>
        </w:rPr>
        <w:t>предпринимателей</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застройщика,</w:t>
      </w:r>
      <w:r w:rsidRPr="000C3BBF">
        <w:rPr>
          <w:spacing w:val="-1"/>
          <w:sz w:val="22"/>
          <w:szCs w:val="22"/>
        </w:rPr>
        <w:t xml:space="preserve"> </w:t>
      </w:r>
      <w:r w:rsidRPr="000C3BBF">
        <w:rPr>
          <w:sz w:val="22"/>
          <w:szCs w:val="22"/>
        </w:rPr>
        <w:t>являющегося</w:t>
      </w:r>
      <w:r w:rsidRPr="000C3BBF">
        <w:rPr>
          <w:spacing w:val="-1"/>
          <w:sz w:val="22"/>
          <w:szCs w:val="22"/>
        </w:rPr>
        <w:t xml:space="preserve"> </w:t>
      </w:r>
      <w:r w:rsidRPr="000C3BBF">
        <w:rPr>
          <w:sz w:val="22"/>
          <w:szCs w:val="22"/>
        </w:rPr>
        <w:t>индивидуальным</w:t>
      </w:r>
      <w:r w:rsidRPr="000C3BBF">
        <w:rPr>
          <w:spacing w:val="-3"/>
          <w:sz w:val="22"/>
          <w:szCs w:val="22"/>
        </w:rPr>
        <w:t xml:space="preserve"> </w:t>
      </w:r>
      <w:r w:rsidRPr="000C3BBF">
        <w:rPr>
          <w:sz w:val="22"/>
          <w:szCs w:val="22"/>
        </w:rPr>
        <w:t>предпринимателем).</w:t>
      </w:r>
    </w:p>
    <w:p w:rsidR="000C3BBF" w:rsidRPr="000C3BBF" w:rsidRDefault="000C3BBF" w:rsidP="000C3BBF">
      <w:pPr>
        <w:pStyle w:val="a6"/>
        <w:ind w:right="229"/>
        <w:rPr>
          <w:sz w:val="22"/>
          <w:szCs w:val="22"/>
        </w:rPr>
      </w:pPr>
      <w:r w:rsidRPr="000C3BBF">
        <w:rPr>
          <w:sz w:val="22"/>
          <w:szCs w:val="22"/>
        </w:rPr>
        <w:t>б)</w:t>
      </w:r>
      <w:r w:rsidRPr="000C3BBF">
        <w:rPr>
          <w:spacing w:val="1"/>
          <w:sz w:val="22"/>
          <w:szCs w:val="22"/>
        </w:rPr>
        <w:t xml:space="preserve"> </w:t>
      </w:r>
      <w:r w:rsidRPr="000C3BBF">
        <w:rPr>
          <w:sz w:val="22"/>
          <w:szCs w:val="22"/>
        </w:rPr>
        <w:t>сведения из Единого государственного реестра недвижимости (в случае</w:t>
      </w:r>
      <w:r w:rsidRPr="000C3BBF">
        <w:rPr>
          <w:spacing w:val="1"/>
          <w:sz w:val="22"/>
          <w:szCs w:val="22"/>
        </w:rPr>
        <w:t xml:space="preserve"> </w:t>
      </w:r>
      <w:r w:rsidRPr="000C3BBF">
        <w:rPr>
          <w:sz w:val="22"/>
          <w:szCs w:val="22"/>
        </w:rPr>
        <w:t>направления</w:t>
      </w:r>
      <w:r w:rsidRPr="000C3BBF">
        <w:rPr>
          <w:spacing w:val="1"/>
          <w:sz w:val="22"/>
          <w:szCs w:val="22"/>
        </w:rPr>
        <w:t xml:space="preserve"> </w:t>
      </w:r>
      <w:r w:rsidRPr="000C3BBF">
        <w:rPr>
          <w:sz w:val="22"/>
          <w:szCs w:val="22"/>
        </w:rPr>
        <w:t>уведомлений</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объектам</w:t>
      </w:r>
      <w:r w:rsidRPr="000C3BBF">
        <w:rPr>
          <w:spacing w:val="1"/>
          <w:sz w:val="22"/>
          <w:szCs w:val="22"/>
        </w:rPr>
        <w:t xml:space="preserve"> </w:t>
      </w:r>
      <w:r w:rsidRPr="000C3BBF">
        <w:rPr>
          <w:sz w:val="22"/>
          <w:szCs w:val="22"/>
        </w:rPr>
        <w:t>недвижимости,</w:t>
      </w:r>
      <w:r w:rsidRPr="000C3BBF">
        <w:rPr>
          <w:spacing w:val="1"/>
          <w:sz w:val="22"/>
          <w:szCs w:val="22"/>
        </w:rPr>
        <w:t xml:space="preserve"> </w:t>
      </w:r>
      <w:r w:rsidRPr="000C3BBF">
        <w:rPr>
          <w:sz w:val="22"/>
          <w:szCs w:val="22"/>
        </w:rPr>
        <w:t>права</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зарегистрированы</w:t>
      </w:r>
      <w:r w:rsidRPr="000C3BBF">
        <w:rPr>
          <w:spacing w:val="-1"/>
          <w:sz w:val="22"/>
          <w:szCs w:val="22"/>
        </w:rPr>
        <w:t xml:space="preserve"> </w:t>
      </w:r>
      <w:r w:rsidRPr="000C3BBF">
        <w:rPr>
          <w:sz w:val="22"/>
          <w:szCs w:val="22"/>
        </w:rPr>
        <w:t>в</w:t>
      </w:r>
      <w:r w:rsidRPr="000C3BBF">
        <w:rPr>
          <w:spacing w:val="-2"/>
          <w:sz w:val="22"/>
          <w:szCs w:val="22"/>
        </w:rPr>
        <w:t xml:space="preserve"> </w:t>
      </w:r>
      <w:r w:rsidRPr="000C3BBF">
        <w:rPr>
          <w:sz w:val="22"/>
          <w:szCs w:val="22"/>
        </w:rPr>
        <w:t>Едином</w:t>
      </w:r>
      <w:r w:rsidRPr="000C3BBF">
        <w:rPr>
          <w:spacing w:val="-1"/>
          <w:sz w:val="22"/>
          <w:szCs w:val="22"/>
        </w:rPr>
        <w:t xml:space="preserve"> </w:t>
      </w:r>
      <w:r w:rsidRPr="000C3BBF">
        <w:rPr>
          <w:sz w:val="22"/>
          <w:szCs w:val="22"/>
        </w:rPr>
        <w:t>государственном</w:t>
      </w:r>
      <w:r w:rsidRPr="000C3BBF">
        <w:rPr>
          <w:spacing w:val="-1"/>
          <w:sz w:val="22"/>
          <w:szCs w:val="22"/>
        </w:rPr>
        <w:t xml:space="preserve"> </w:t>
      </w:r>
      <w:r w:rsidRPr="000C3BBF">
        <w:rPr>
          <w:sz w:val="22"/>
          <w:szCs w:val="22"/>
        </w:rPr>
        <w:t>реестре недвижимости).</w:t>
      </w:r>
    </w:p>
    <w:p w:rsidR="000C3BBF" w:rsidRPr="000C3BBF" w:rsidRDefault="000C3BBF" w:rsidP="000C3BBF">
      <w:pPr>
        <w:pStyle w:val="a6"/>
        <w:ind w:left="925"/>
        <w:rPr>
          <w:sz w:val="22"/>
          <w:szCs w:val="22"/>
        </w:rPr>
      </w:pPr>
      <w:r w:rsidRPr="000C3BBF">
        <w:rPr>
          <w:sz w:val="22"/>
          <w:szCs w:val="22"/>
        </w:rPr>
        <w:t xml:space="preserve">в)    </w:t>
      </w:r>
      <w:r w:rsidRPr="000C3BBF">
        <w:rPr>
          <w:spacing w:val="53"/>
          <w:sz w:val="22"/>
          <w:szCs w:val="22"/>
        </w:rPr>
        <w:t xml:space="preserve"> </w:t>
      </w:r>
      <w:r w:rsidRPr="000C3BBF">
        <w:rPr>
          <w:sz w:val="22"/>
          <w:szCs w:val="22"/>
        </w:rPr>
        <w:t>решение</w:t>
      </w:r>
      <w:r w:rsidRPr="000C3BBF">
        <w:rPr>
          <w:spacing w:val="-2"/>
          <w:sz w:val="22"/>
          <w:szCs w:val="22"/>
        </w:rPr>
        <w:t xml:space="preserve"> </w:t>
      </w:r>
      <w:r w:rsidRPr="000C3BBF">
        <w:rPr>
          <w:sz w:val="22"/>
          <w:szCs w:val="22"/>
        </w:rPr>
        <w:t>суда</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2"/>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капитального</w:t>
      </w:r>
      <w:r w:rsidRPr="000C3BBF">
        <w:rPr>
          <w:spacing w:val="-3"/>
          <w:sz w:val="22"/>
          <w:szCs w:val="22"/>
        </w:rPr>
        <w:t xml:space="preserve"> </w:t>
      </w:r>
      <w:r w:rsidRPr="000C3BBF">
        <w:rPr>
          <w:sz w:val="22"/>
          <w:szCs w:val="22"/>
        </w:rPr>
        <w:t>строительства:</w:t>
      </w:r>
    </w:p>
    <w:p w:rsidR="000C3BBF" w:rsidRPr="000C3BBF" w:rsidRDefault="000C3BBF" w:rsidP="000C3BBF">
      <w:pPr>
        <w:pStyle w:val="a6"/>
        <w:ind w:right="226"/>
        <w:rPr>
          <w:sz w:val="22"/>
          <w:szCs w:val="22"/>
        </w:rPr>
      </w:pPr>
      <w:r w:rsidRPr="000C3BBF">
        <w:rPr>
          <w:sz w:val="22"/>
          <w:szCs w:val="22"/>
        </w:rPr>
        <w:t>г)</w:t>
      </w:r>
      <w:r w:rsidRPr="000C3BBF">
        <w:rPr>
          <w:spacing w:val="71"/>
          <w:sz w:val="22"/>
          <w:szCs w:val="22"/>
        </w:rPr>
        <w:t xml:space="preserve"> </w:t>
      </w:r>
      <w:r w:rsidRPr="000C3BBF">
        <w:rPr>
          <w:sz w:val="22"/>
          <w:szCs w:val="22"/>
        </w:rPr>
        <w:t>решение</w:t>
      </w:r>
      <w:r w:rsidRPr="000C3BBF">
        <w:rPr>
          <w:spacing w:val="71"/>
          <w:sz w:val="22"/>
          <w:szCs w:val="22"/>
        </w:rPr>
        <w:t xml:space="preserve"> </w:t>
      </w:r>
      <w:r w:rsidRPr="000C3BBF">
        <w:rPr>
          <w:sz w:val="22"/>
          <w:szCs w:val="22"/>
        </w:rPr>
        <w:t>органа</w:t>
      </w:r>
      <w:r w:rsidRPr="000C3BBF">
        <w:rPr>
          <w:spacing w:val="71"/>
          <w:sz w:val="22"/>
          <w:szCs w:val="22"/>
        </w:rPr>
        <w:t xml:space="preserve"> </w:t>
      </w:r>
      <w:r w:rsidRPr="000C3BBF">
        <w:rPr>
          <w:sz w:val="22"/>
          <w:szCs w:val="22"/>
        </w:rPr>
        <w:t>местного</w:t>
      </w:r>
      <w:r w:rsidRPr="000C3BBF">
        <w:rPr>
          <w:spacing w:val="71"/>
          <w:sz w:val="22"/>
          <w:szCs w:val="22"/>
        </w:rPr>
        <w:t xml:space="preserve"> </w:t>
      </w:r>
      <w:r w:rsidRPr="000C3BBF">
        <w:rPr>
          <w:sz w:val="22"/>
          <w:szCs w:val="22"/>
        </w:rPr>
        <w:t>самоуправления</w:t>
      </w:r>
      <w:r w:rsidRPr="000C3BBF">
        <w:rPr>
          <w:spacing w:val="71"/>
          <w:sz w:val="22"/>
          <w:szCs w:val="22"/>
        </w:rPr>
        <w:t xml:space="preserve"> </w:t>
      </w:r>
      <w:r w:rsidRPr="000C3BBF">
        <w:rPr>
          <w:sz w:val="22"/>
          <w:szCs w:val="22"/>
        </w:rPr>
        <w:t>о</w:t>
      </w:r>
      <w:r w:rsidRPr="000C3BBF">
        <w:rPr>
          <w:spacing w:val="71"/>
          <w:sz w:val="22"/>
          <w:szCs w:val="22"/>
        </w:rPr>
        <w:t xml:space="preserve"> </w:t>
      </w:r>
      <w:r w:rsidRPr="000C3BBF">
        <w:rPr>
          <w:sz w:val="22"/>
          <w:szCs w:val="22"/>
        </w:rPr>
        <w:t>сносе</w:t>
      </w:r>
      <w:r w:rsidRPr="000C3BBF">
        <w:rPr>
          <w:spacing w:val="71"/>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капитального</w:t>
      </w:r>
      <w:r w:rsidRPr="000C3BBF">
        <w:rPr>
          <w:spacing w:val="-3"/>
          <w:sz w:val="22"/>
          <w:szCs w:val="22"/>
        </w:rPr>
        <w:t xml:space="preserve"> </w:t>
      </w:r>
      <w:r w:rsidRPr="000C3BBF">
        <w:rPr>
          <w:sz w:val="22"/>
          <w:szCs w:val="22"/>
        </w:rPr>
        <w:t>строительства».</w:t>
      </w:r>
    </w:p>
    <w:p w:rsidR="000C3BBF" w:rsidRPr="000C3BBF" w:rsidRDefault="000C3BBF" w:rsidP="000C3BBF">
      <w:pPr>
        <w:spacing w:after="0"/>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CA2E3E">
      <w:pPr>
        <w:pStyle w:val="a8"/>
        <w:widowControl w:val="0"/>
        <w:numPr>
          <w:ilvl w:val="1"/>
          <w:numId w:val="32"/>
        </w:numPr>
        <w:tabs>
          <w:tab w:val="left" w:pos="1655"/>
        </w:tabs>
        <w:spacing w:before="67"/>
        <w:ind w:right="221" w:firstLine="707"/>
        <w:contextualSpacing w:val="0"/>
        <w:jc w:val="both"/>
        <w:rPr>
          <w:sz w:val="22"/>
          <w:szCs w:val="22"/>
        </w:rPr>
      </w:pPr>
      <w:r w:rsidRPr="000C3BBF">
        <w:rPr>
          <w:sz w:val="22"/>
          <w:szCs w:val="22"/>
        </w:rPr>
        <w:lastRenderedPageBreak/>
        <w:t>Уведомления о планируемом сносе, уведомления о завершении сноса,</w:t>
      </w:r>
      <w:r w:rsidRPr="000C3BBF">
        <w:rPr>
          <w:spacing w:val="1"/>
          <w:sz w:val="22"/>
          <w:szCs w:val="22"/>
        </w:rPr>
        <w:t xml:space="preserve"> </w:t>
      </w:r>
      <w:r w:rsidRPr="000C3BBF">
        <w:rPr>
          <w:sz w:val="22"/>
          <w:szCs w:val="22"/>
        </w:rPr>
        <w:t>представленного в Уполномоченный орган способами, указанными в пункте 2.4</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позднее</w:t>
      </w:r>
      <w:r w:rsidRPr="000C3BBF">
        <w:rPr>
          <w:spacing w:val="1"/>
          <w:sz w:val="22"/>
          <w:szCs w:val="22"/>
        </w:rPr>
        <w:t xml:space="preserve"> </w:t>
      </w:r>
      <w:r w:rsidRPr="000C3BBF">
        <w:rPr>
          <w:sz w:val="22"/>
          <w:szCs w:val="22"/>
        </w:rPr>
        <w:t>одного</w:t>
      </w:r>
      <w:r w:rsidRPr="000C3BBF">
        <w:rPr>
          <w:spacing w:val="1"/>
          <w:sz w:val="22"/>
          <w:szCs w:val="22"/>
        </w:rPr>
        <w:t xml:space="preserve"> </w:t>
      </w:r>
      <w:r w:rsidRPr="000C3BBF">
        <w:rPr>
          <w:sz w:val="22"/>
          <w:szCs w:val="22"/>
        </w:rPr>
        <w:t>рабочего дня, следующего</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днем его</w:t>
      </w:r>
      <w:r w:rsidRPr="000C3BBF">
        <w:rPr>
          <w:spacing w:val="-2"/>
          <w:sz w:val="22"/>
          <w:szCs w:val="22"/>
        </w:rPr>
        <w:t xml:space="preserve"> </w:t>
      </w:r>
      <w:r w:rsidRPr="000C3BBF">
        <w:rPr>
          <w:sz w:val="22"/>
          <w:szCs w:val="22"/>
        </w:rPr>
        <w:t>поступления.</w:t>
      </w:r>
    </w:p>
    <w:p w:rsidR="000C3BBF" w:rsidRPr="000C3BBF" w:rsidRDefault="000C3BBF" w:rsidP="000C3BBF">
      <w:pPr>
        <w:pStyle w:val="a6"/>
        <w:spacing w:before="1"/>
        <w:ind w:right="221"/>
        <w:rPr>
          <w:sz w:val="22"/>
          <w:szCs w:val="22"/>
        </w:rPr>
      </w:pP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направления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окончании</w:t>
      </w:r>
      <w:r w:rsidRPr="000C3BBF">
        <w:rPr>
          <w:spacing w:val="1"/>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 форме способом, указанным в подпункте «а» пункта 2.4 настоящего</w:t>
      </w:r>
      <w:r w:rsidRPr="000C3BBF">
        <w:rPr>
          <w:spacing w:val="1"/>
          <w:sz w:val="22"/>
          <w:szCs w:val="22"/>
        </w:rPr>
        <w:t xml:space="preserve"> </w:t>
      </w:r>
      <w:r w:rsidRPr="000C3BBF">
        <w:rPr>
          <w:sz w:val="22"/>
          <w:szCs w:val="22"/>
        </w:rPr>
        <w:t>Административного регламента, вне рабочего времени Уполномоченного органа</w:t>
      </w:r>
      <w:r w:rsidRPr="000C3BBF">
        <w:rPr>
          <w:spacing w:val="1"/>
          <w:sz w:val="22"/>
          <w:szCs w:val="22"/>
        </w:rPr>
        <w:t xml:space="preserve"> </w:t>
      </w:r>
      <w:r w:rsidRPr="000C3BBF">
        <w:rPr>
          <w:sz w:val="22"/>
          <w:szCs w:val="22"/>
        </w:rPr>
        <w:t>либо в выходной, нерабочий праздничный день днем поступления уведомления 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считается</w:t>
      </w:r>
      <w:r w:rsidRPr="000C3BBF">
        <w:rPr>
          <w:spacing w:val="1"/>
          <w:sz w:val="22"/>
          <w:szCs w:val="22"/>
        </w:rPr>
        <w:t xml:space="preserve"> </w:t>
      </w:r>
      <w:r w:rsidRPr="000C3BBF">
        <w:rPr>
          <w:sz w:val="22"/>
          <w:szCs w:val="22"/>
        </w:rPr>
        <w:t>первый</w:t>
      </w:r>
      <w:r w:rsidRPr="000C3BBF">
        <w:rPr>
          <w:spacing w:val="1"/>
          <w:sz w:val="22"/>
          <w:szCs w:val="22"/>
        </w:rPr>
        <w:t xml:space="preserve"> </w:t>
      </w:r>
      <w:r w:rsidRPr="000C3BBF">
        <w:rPr>
          <w:sz w:val="22"/>
          <w:szCs w:val="22"/>
        </w:rPr>
        <w:t>рабочий</w:t>
      </w:r>
      <w:r w:rsidRPr="000C3BBF">
        <w:rPr>
          <w:spacing w:val="1"/>
          <w:sz w:val="22"/>
          <w:szCs w:val="22"/>
        </w:rPr>
        <w:t xml:space="preserve"> </w:t>
      </w:r>
      <w:r w:rsidRPr="000C3BBF">
        <w:rPr>
          <w:sz w:val="22"/>
          <w:szCs w:val="22"/>
        </w:rPr>
        <w:t>день,</w:t>
      </w:r>
      <w:r w:rsidRPr="000C3BBF">
        <w:rPr>
          <w:spacing w:val="1"/>
          <w:sz w:val="22"/>
          <w:szCs w:val="22"/>
        </w:rPr>
        <w:t xml:space="preserve"> </w:t>
      </w:r>
      <w:r w:rsidRPr="000C3BBF">
        <w:rPr>
          <w:sz w:val="22"/>
          <w:szCs w:val="22"/>
        </w:rPr>
        <w:t>следующий за днем</w:t>
      </w:r>
      <w:r w:rsidRPr="000C3BBF">
        <w:rPr>
          <w:spacing w:val="-4"/>
          <w:sz w:val="22"/>
          <w:szCs w:val="22"/>
        </w:rPr>
        <w:t xml:space="preserve"> </w:t>
      </w:r>
      <w:r w:rsidRPr="000C3BBF">
        <w:rPr>
          <w:sz w:val="22"/>
          <w:szCs w:val="22"/>
        </w:rPr>
        <w:t>направления указанного</w:t>
      </w:r>
      <w:r w:rsidRPr="000C3BBF">
        <w:rPr>
          <w:spacing w:val="1"/>
          <w:sz w:val="22"/>
          <w:szCs w:val="22"/>
        </w:rPr>
        <w:t xml:space="preserve"> </w:t>
      </w:r>
      <w:r w:rsidRPr="000C3BBF">
        <w:rPr>
          <w:sz w:val="22"/>
          <w:szCs w:val="22"/>
        </w:rPr>
        <w:t>уведомления.</w:t>
      </w:r>
    </w:p>
    <w:p w:rsidR="000C3BBF" w:rsidRPr="000C3BBF" w:rsidRDefault="000C3BBF" w:rsidP="00CA2E3E">
      <w:pPr>
        <w:pStyle w:val="a8"/>
        <w:widowControl w:val="0"/>
        <w:numPr>
          <w:ilvl w:val="1"/>
          <w:numId w:val="32"/>
        </w:numPr>
        <w:tabs>
          <w:tab w:val="left" w:pos="1557"/>
        </w:tabs>
        <w:spacing w:before="1"/>
        <w:ind w:right="221" w:firstLine="707"/>
        <w:contextualSpacing w:val="0"/>
        <w:jc w:val="both"/>
        <w:rPr>
          <w:sz w:val="22"/>
          <w:szCs w:val="22"/>
        </w:rPr>
      </w:pPr>
      <w:r w:rsidRPr="000C3BBF">
        <w:rPr>
          <w:sz w:val="22"/>
          <w:szCs w:val="22"/>
        </w:rPr>
        <w:t>Срок предоставления услуги составляет не более семи рабочих дней со</w:t>
      </w:r>
      <w:r w:rsidRPr="000C3BBF">
        <w:rPr>
          <w:spacing w:val="1"/>
          <w:sz w:val="22"/>
          <w:szCs w:val="22"/>
        </w:rPr>
        <w:t xml:space="preserve"> </w:t>
      </w:r>
      <w:r w:rsidRPr="000C3BBF">
        <w:rPr>
          <w:sz w:val="22"/>
          <w:szCs w:val="22"/>
        </w:rPr>
        <w:t>дня</w:t>
      </w:r>
      <w:r w:rsidRPr="000C3BBF">
        <w:rPr>
          <w:spacing w:val="1"/>
          <w:sz w:val="22"/>
          <w:szCs w:val="22"/>
        </w:rPr>
        <w:t xml:space="preserve"> </w:t>
      </w:r>
      <w:r w:rsidRPr="000C3BBF">
        <w:rPr>
          <w:sz w:val="22"/>
          <w:szCs w:val="22"/>
        </w:rPr>
        <w:t>поступления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4"/>
          <w:sz w:val="22"/>
          <w:szCs w:val="22"/>
        </w:rPr>
        <w:t xml:space="preserve"> </w:t>
      </w:r>
      <w:r w:rsidRPr="000C3BBF">
        <w:rPr>
          <w:sz w:val="22"/>
          <w:szCs w:val="22"/>
        </w:rPr>
        <w:t>орган.</w:t>
      </w:r>
    </w:p>
    <w:p w:rsidR="000C3BBF" w:rsidRPr="000C3BBF" w:rsidRDefault="000C3BBF" w:rsidP="00CA2E3E">
      <w:pPr>
        <w:pStyle w:val="a8"/>
        <w:widowControl w:val="0"/>
        <w:numPr>
          <w:ilvl w:val="1"/>
          <w:numId w:val="32"/>
        </w:numPr>
        <w:tabs>
          <w:tab w:val="left" w:pos="1557"/>
        </w:tabs>
        <w:spacing w:before="1" w:line="322" w:lineRule="exact"/>
        <w:ind w:left="1556" w:hanging="632"/>
        <w:contextualSpacing w:val="0"/>
        <w:jc w:val="both"/>
        <w:rPr>
          <w:sz w:val="22"/>
          <w:szCs w:val="22"/>
        </w:rPr>
      </w:pPr>
      <w:r w:rsidRPr="000C3BBF">
        <w:rPr>
          <w:sz w:val="22"/>
          <w:szCs w:val="22"/>
        </w:rPr>
        <w:t>Основания</w:t>
      </w:r>
      <w:r w:rsidRPr="000C3BBF">
        <w:rPr>
          <w:spacing w:val="-5"/>
          <w:sz w:val="22"/>
          <w:szCs w:val="22"/>
        </w:rPr>
        <w:t xml:space="preserve"> </w:t>
      </w:r>
      <w:r w:rsidRPr="000C3BBF">
        <w:rPr>
          <w:sz w:val="22"/>
          <w:szCs w:val="22"/>
        </w:rPr>
        <w:t>для</w:t>
      </w:r>
      <w:r w:rsidRPr="000C3BBF">
        <w:rPr>
          <w:spacing w:val="-5"/>
          <w:sz w:val="22"/>
          <w:szCs w:val="22"/>
        </w:rPr>
        <w:t xml:space="preserve"> </w:t>
      </w:r>
      <w:r w:rsidRPr="000C3BBF">
        <w:rPr>
          <w:sz w:val="22"/>
          <w:szCs w:val="22"/>
        </w:rPr>
        <w:t>отказа</w:t>
      </w:r>
      <w:r w:rsidRPr="000C3BBF">
        <w:rPr>
          <w:spacing w:val="-3"/>
          <w:sz w:val="22"/>
          <w:szCs w:val="22"/>
        </w:rPr>
        <w:t xml:space="preserve"> </w:t>
      </w:r>
      <w:r w:rsidRPr="000C3BBF">
        <w:rPr>
          <w:sz w:val="22"/>
          <w:szCs w:val="22"/>
        </w:rPr>
        <w:t>в</w:t>
      </w:r>
      <w:r w:rsidRPr="000C3BBF">
        <w:rPr>
          <w:spacing w:val="-5"/>
          <w:sz w:val="22"/>
          <w:szCs w:val="22"/>
        </w:rPr>
        <w:t xml:space="preserve"> </w:t>
      </w:r>
      <w:r w:rsidRPr="000C3BBF">
        <w:rPr>
          <w:sz w:val="22"/>
          <w:szCs w:val="22"/>
        </w:rPr>
        <w:t>предоставлении</w:t>
      </w:r>
      <w:r w:rsidRPr="000C3BBF">
        <w:rPr>
          <w:spacing w:val="-3"/>
          <w:sz w:val="22"/>
          <w:szCs w:val="22"/>
        </w:rPr>
        <w:t xml:space="preserve"> </w:t>
      </w:r>
      <w:r w:rsidRPr="000C3BBF">
        <w:rPr>
          <w:sz w:val="22"/>
          <w:szCs w:val="22"/>
        </w:rPr>
        <w:t xml:space="preserve">муниципальной </w:t>
      </w:r>
      <w:r w:rsidRPr="000C3BBF">
        <w:rPr>
          <w:spacing w:val="-3"/>
          <w:sz w:val="22"/>
          <w:szCs w:val="22"/>
        </w:rPr>
        <w:t xml:space="preserve"> </w:t>
      </w:r>
      <w:r w:rsidRPr="000C3BBF">
        <w:rPr>
          <w:sz w:val="22"/>
          <w:szCs w:val="22"/>
        </w:rPr>
        <w:t>услуги:</w:t>
      </w:r>
    </w:p>
    <w:p w:rsidR="000C3BBF" w:rsidRPr="000C3BBF" w:rsidRDefault="000C3BBF" w:rsidP="000C3BBF">
      <w:pPr>
        <w:pStyle w:val="a6"/>
        <w:ind w:right="240"/>
        <w:rPr>
          <w:sz w:val="22"/>
          <w:szCs w:val="22"/>
        </w:rPr>
      </w:pPr>
      <w:r w:rsidRPr="000C3BBF">
        <w:rPr>
          <w:sz w:val="22"/>
          <w:szCs w:val="22"/>
        </w:rPr>
        <w:t>В       случае         обращения за       услугой      «Направление      уведомления</w:t>
      </w:r>
      <w:r w:rsidRPr="000C3BBF">
        <w:rPr>
          <w:spacing w:val="1"/>
          <w:sz w:val="22"/>
          <w:szCs w:val="22"/>
        </w:rPr>
        <w:t xml:space="preserve"> </w:t>
      </w:r>
      <w:r w:rsidRPr="000C3BBF">
        <w:rPr>
          <w:sz w:val="22"/>
          <w:szCs w:val="22"/>
        </w:rPr>
        <w:t>о планируемом сносе</w:t>
      </w:r>
      <w:r w:rsidRPr="000C3BBF">
        <w:rPr>
          <w:spacing w:val="-1"/>
          <w:sz w:val="22"/>
          <w:szCs w:val="22"/>
        </w:rPr>
        <w:t xml:space="preserve"> </w:t>
      </w:r>
      <w:r w:rsidRPr="000C3BBF">
        <w:rPr>
          <w:sz w:val="22"/>
          <w:szCs w:val="22"/>
        </w:rPr>
        <w:t>объекта капитального</w:t>
      </w:r>
      <w:r w:rsidRPr="000C3BBF">
        <w:rPr>
          <w:spacing w:val="-3"/>
          <w:sz w:val="22"/>
          <w:szCs w:val="22"/>
        </w:rPr>
        <w:t xml:space="preserve"> </w:t>
      </w:r>
      <w:r w:rsidRPr="000C3BBF">
        <w:rPr>
          <w:sz w:val="22"/>
          <w:szCs w:val="22"/>
        </w:rPr>
        <w:t>строительства»:</w:t>
      </w:r>
    </w:p>
    <w:p w:rsidR="000C3BBF" w:rsidRPr="000C3BBF" w:rsidRDefault="000C3BBF" w:rsidP="00CA2E3E">
      <w:pPr>
        <w:pStyle w:val="a8"/>
        <w:widowControl w:val="0"/>
        <w:numPr>
          <w:ilvl w:val="0"/>
          <w:numId w:val="31"/>
        </w:numPr>
        <w:tabs>
          <w:tab w:val="left" w:pos="1633"/>
        </w:tabs>
        <w:ind w:right="225" w:firstLine="707"/>
        <w:contextualSpacing w:val="0"/>
        <w:jc w:val="both"/>
        <w:rPr>
          <w:sz w:val="22"/>
          <w:szCs w:val="22"/>
        </w:rPr>
      </w:pPr>
      <w:r w:rsidRPr="000C3BBF">
        <w:rPr>
          <w:sz w:val="22"/>
          <w:szCs w:val="22"/>
        </w:rPr>
        <w:t>документы</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представленные</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противоречат</w:t>
      </w:r>
      <w:r w:rsidRPr="000C3BBF">
        <w:rPr>
          <w:spacing w:val="1"/>
          <w:sz w:val="22"/>
          <w:szCs w:val="22"/>
        </w:rPr>
        <w:t xml:space="preserve"> </w:t>
      </w:r>
      <w:r w:rsidRPr="000C3BBF">
        <w:rPr>
          <w:sz w:val="22"/>
          <w:szCs w:val="22"/>
        </w:rPr>
        <w:t>документам</w:t>
      </w:r>
      <w:r w:rsidRPr="000C3BBF">
        <w:rPr>
          <w:spacing w:val="1"/>
          <w:sz w:val="22"/>
          <w:szCs w:val="22"/>
        </w:rPr>
        <w:t xml:space="preserve"> </w:t>
      </w:r>
      <w:r w:rsidRPr="000C3BBF">
        <w:rPr>
          <w:sz w:val="22"/>
          <w:szCs w:val="22"/>
        </w:rPr>
        <w:t>(сведениям),</w:t>
      </w:r>
      <w:r w:rsidRPr="000C3BBF">
        <w:rPr>
          <w:spacing w:val="1"/>
          <w:sz w:val="22"/>
          <w:szCs w:val="22"/>
        </w:rPr>
        <w:t xml:space="preserve"> </w:t>
      </w:r>
      <w:r w:rsidRPr="000C3BBF">
        <w:rPr>
          <w:sz w:val="22"/>
          <w:szCs w:val="22"/>
        </w:rPr>
        <w:t>полученным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рамках</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взаимодействия;</w:t>
      </w:r>
    </w:p>
    <w:p w:rsidR="000C3BBF" w:rsidRPr="000C3BBF" w:rsidRDefault="000C3BBF" w:rsidP="00CA2E3E">
      <w:pPr>
        <w:pStyle w:val="a8"/>
        <w:widowControl w:val="0"/>
        <w:numPr>
          <w:ilvl w:val="0"/>
          <w:numId w:val="31"/>
        </w:numPr>
        <w:tabs>
          <w:tab w:val="left" w:pos="1633"/>
        </w:tabs>
        <w:spacing w:line="242" w:lineRule="auto"/>
        <w:ind w:right="229" w:firstLine="707"/>
        <w:contextualSpacing w:val="0"/>
        <w:jc w:val="both"/>
        <w:rPr>
          <w:sz w:val="22"/>
          <w:szCs w:val="22"/>
        </w:rPr>
      </w:pPr>
      <w:r w:rsidRPr="000C3BBF">
        <w:rPr>
          <w:sz w:val="22"/>
          <w:szCs w:val="22"/>
        </w:rPr>
        <w:t>отсутствие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предусмотренных</w:t>
      </w:r>
      <w:r w:rsidRPr="000C3BBF">
        <w:rPr>
          <w:spacing w:val="1"/>
          <w:sz w:val="22"/>
          <w:szCs w:val="22"/>
        </w:rPr>
        <w:t xml:space="preserve"> </w:t>
      </w:r>
      <w:r w:rsidRPr="000C3BBF">
        <w:rPr>
          <w:sz w:val="22"/>
          <w:szCs w:val="22"/>
        </w:rPr>
        <w:t>нормативными</w:t>
      </w:r>
      <w:r w:rsidRPr="000C3BBF">
        <w:rPr>
          <w:spacing w:val="1"/>
          <w:sz w:val="22"/>
          <w:szCs w:val="22"/>
        </w:rPr>
        <w:t xml:space="preserve"> </w:t>
      </w:r>
      <w:r w:rsidRPr="000C3BBF">
        <w:rPr>
          <w:sz w:val="22"/>
          <w:szCs w:val="22"/>
        </w:rPr>
        <w:t>правовыми</w:t>
      </w:r>
      <w:r w:rsidRPr="000C3BBF">
        <w:rPr>
          <w:spacing w:val="-1"/>
          <w:sz w:val="22"/>
          <w:szCs w:val="22"/>
        </w:rPr>
        <w:t xml:space="preserve"> </w:t>
      </w:r>
      <w:r w:rsidRPr="000C3BBF">
        <w:rPr>
          <w:sz w:val="22"/>
          <w:szCs w:val="22"/>
        </w:rPr>
        <w:t>актами Российской Федерации;</w:t>
      </w:r>
    </w:p>
    <w:p w:rsidR="000C3BBF" w:rsidRPr="000C3BBF" w:rsidRDefault="000C3BBF" w:rsidP="00CA2E3E">
      <w:pPr>
        <w:pStyle w:val="a8"/>
        <w:widowControl w:val="0"/>
        <w:numPr>
          <w:ilvl w:val="0"/>
          <w:numId w:val="31"/>
        </w:numPr>
        <w:tabs>
          <w:tab w:val="left" w:pos="1633"/>
        </w:tabs>
        <w:ind w:right="226" w:firstLine="707"/>
        <w:contextualSpacing w:val="0"/>
        <w:jc w:val="both"/>
        <w:rPr>
          <w:sz w:val="22"/>
          <w:szCs w:val="22"/>
        </w:rPr>
      </w:pPr>
      <w:r w:rsidRPr="000C3BBF">
        <w:rPr>
          <w:sz w:val="22"/>
          <w:szCs w:val="22"/>
        </w:rPr>
        <w:t>заявитель</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является</w:t>
      </w:r>
      <w:r w:rsidRPr="000C3BBF">
        <w:rPr>
          <w:spacing w:val="1"/>
          <w:sz w:val="22"/>
          <w:szCs w:val="22"/>
        </w:rPr>
        <w:t xml:space="preserve"> </w:t>
      </w:r>
      <w:r w:rsidRPr="000C3BBF">
        <w:rPr>
          <w:sz w:val="22"/>
          <w:szCs w:val="22"/>
        </w:rPr>
        <w:t>правообладателем</w:t>
      </w:r>
      <w:r w:rsidRPr="000C3BBF">
        <w:rPr>
          <w:spacing w:val="1"/>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капитального</w:t>
      </w:r>
      <w:r w:rsidRPr="000C3BBF">
        <w:rPr>
          <w:spacing w:val="-67"/>
          <w:sz w:val="22"/>
          <w:szCs w:val="22"/>
        </w:rPr>
        <w:t xml:space="preserve"> </w:t>
      </w:r>
      <w:r w:rsidRPr="000C3BBF">
        <w:rPr>
          <w:sz w:val="22"/>
          <w:szCs w:val="22"/>
        </w:rPr>
        <w:t>строительства;</w:t>
      </w:r>
    </w:p>
    <w:p w:rsidR="000C3BBF" w:rsidRPr="000C3BBF" w:rsidRDefault="000C3BBF" w:rsidP="00CA2E3E">
      <w:pPr>
        <w:pStyle w:val="a8"/>
        <w:widowControl w:val="0"/>
        <w:numPr>
          <w:ilvl w:val="0"/>
          <w:numId w:val="31"/>
        </w:numPr>
        <w:tabs>
          <w:tab w:val="left" w:pos="1633"/>
        </w:tabs>
        <w:ind w:right="226" w:firstLine="707"/>
        <w:contextualSpacing w:val="0"/>
        <w:jc w:val="both"/>
        <w:rPr>
          <w:sz w:val="22"/>
          <w:szCs w:val="22"/>
        </w:rPr>
      </w:pP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содержит</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объекте,</w:t>
      </w:r>
      <w:r w:rsidRPr="000C3BBF">
        <w:rPr>
          <w:spacing w:val="1"/>
          <w:sz w:val="22"/>
          <w:szCs w:val="22"/>
        </w:rPr>
        <w:t xml:space="preserve"> </w:t>
      </w:r>
      <w:r w:rsidRPr="000C3BBF">
        <w:rPr>
          <w:sz w:val="22"/>
          <w:szCs w:val="22"/>
        </w:rPr>
        <w:t>который</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является</w:t>
      </w:r>
      <w:r w:rsidRPr="000C3BBF">
        <w:rPr>
          <w:spacing w:val="-4"/>
          <w:sz w:val="22"/>
          <w:szCs w:val="22"/>
        </w:rPr>
        <w:t xml:space="preserve"> </w:t>
      </w:r>
      <w:r w:rsidRPr="000C3BBF">
        <w:rPr>
          <w:sz w:val="22"/>
          <w:szCs w:val="22"/>
        </w:rPr>
        <w:t>объектом капитального</w:t>
      </w:r>
      <w:r w:rsidRPr="000C3BBF">
        <w:rPr>
          <w:spacing w:val="1"/>
          <w:sz w:val="22"/>
          <w:szCs w:val="22"/>
        </w:rPr>
        <w:t xml:space="preserve"> </w:t>
      </w:r>
      <w:r w:rsidRPr="000C3BBF">
        <w:rPr>
          <w:sz w:val="22"/>
          <w:szCs w:val="22"/>
        </w:rPr>
        <w:t>строительства.</w:t>
      </w:r>
    </w:p>
    <w:p w:rsidR="000C3BBF" w:rsidRPr="000C3BBF" w:rsidRDefault="000C3BBF" w:rsidP="000C3BBF">
      <w:pPr>
        <w:pStyle w:val="a6"/>
        <w:spacing w:line="242" w:lineRule="auto"/>
        <w:ind w:right="224"/>
        <w:rPr>
          <w:sz w:val="22"/>
          <w:szCs w:val="22"/>
        </w:rPr>
      </w:pPr>
      <w:r w:rsidRPr="000C3BBF">
        <w:rPr>
          <w:sz w:val="22"/>
          <w:szCs w:val="22"/>
        </w:rPr>
        <w:t>В</w:t>
      </w:r>
      <w:r w:rsidRPr="000C3BBF">
        <w:rPr>
          <w:spacing w:val="71"/>
          <w:sz w:val="22"/>
          <w:szCs w:val="22"/>
        </w:rPr>
        <w:t xml:space="preserve"> </w:t>
      </w:r>
      <w:r w:rsidRPr="000C3BBF">
        <w:rPr>
          <w:sz w:val="22"/>
          <w:szCs w:val="22"/>
        </w:rPr>
        <w:t xml:space="preserve">случае  </w:t>
      </w:r>
      <w:r w:rsidRPr="000C3BBF">
        <w:rPr>
          <w:spacing w:val="1"/>
          <w:sz w:val="22"/>
          <w:szCs w:val="22"/>
        </w:rPr>
        <w:t xml:space="preserve"> </w:t>
      </w:r>
      <w:r w:rsidRPr="000C3BBF">
        <w:rPr>
          <w:sz w:val="22"/>
          <w:szCs w:val="22"/>
        </w:rPr>
        <w:t xml:space="preserve">обращения  </w:t>
      </w:r>
      <w:r w:rsidRPr="000C3BBF">
        <w:rPr>
          <w:spacing w:val="1"/>
          <w:sz w:val="22"/>
          <w:szCs w:val="22"/>
        </w:rPr>
        <w:t xml:space="preserve"> </w:t>
      </w:r>
      <w:r w:rsidRPr="000C3BBF">
        <w:rPr>
          <w:sz w:val="22"/>
          <w:szCs w:val="22"/>
        </w:rPr>
        <w:t xml:space="preserve">за  </w:t>
      </w:r>
      <w:r w:rsidRPr="000C3BBF">
        <w:rPr>
          <w:spacing w:val="1"/>
          <w:sz w:val="22"/>
          <w:szCs w:val="22"/>
        </w:rPr>
        <w:t xml:space="preserve"> </w:t>
      </w:r>
      <w:r w:rsidRPr="000C3BBF">
        <w:rPr>
          <w:sz w:val="22"/>
          <w:szCs w:val="22"/>
        </w:rPr>
        <w:t>услугой   «Направление уведомления 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 объекта</w:t>
      </w:r>
      <w:r w:rsidRPr="000C3BBF">
        <w:rPr>
          <w:spacing w:val="-1"/>
          <w:sz w:val="22"/>
          <w:szCs w:val="22"/>
        </w:rPr>
        <w:t xml:space="preserve"> </w:t>
      </w:r>
      <w:r w:rsidRPr="000C3BBF">
        <w:rPr>
          <w:sz w:val="22"/>
          <w:szCs w:val="22"/>
        </w:rPr>
        <w:t>капитального</w:t>
      </w:r>
      <w:r w:rsidRPr="000C3BBF">
        <w:rPr>
          <w:spacing w:val="1"/>
          <w:sz w:val="22"/>
          <w:szCs w:val="22"/>
        </w:rPr>
        <w:t xml:space="preserve"> </w:t>
      </w:r>
      <w:r w:rsidRPr="000C3BBF">
        <w:rPr>
          <w:sz w:val="22"/>
          <w:szCs w:val="22"/>
        </w:rPr>
        <w:t>строительства»:</w:t>
      </w:r>
    </w:p>
    <w:p w:rsidR="000C3BBF" w:rsidRPr="000C3BBF" w:rsidRDefault="000C3BBF" w:rsidP="00CA2E3E">
      <w:pPr>
        <w:pStyle w:val="a8"/>
        <w:widowControl w:val="0"/>
        <w:numPr>
          <w:ilvl w:val="0"/>
          <w:numId w:val="30"/>
        </w:numPr>
        <w:tabs>
          <w:tab w:val="left" w:pos="1633"/>
        </w:tabs>
        <w:ind w:right="220" w:firstLine="707"/>
        <w:contextualSpacing w:val="0"/>
        <w:jc w:val="both"/>
        <w:rPr>
          <w:sz w:val="22"/>
          <w:szCs w:val="22"/>
        </w:rPr>
      </w:pPr>
      <w:r w:rsidRPr="000C3BBF">
        <w:rPr>
          <w:sz w:val="22"/>
          <w:szCs w:val="22"/>
        </w:rPr>
        <w:t>документы</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представленные</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противоречат</w:t>
      </w:r>
      <w:r w:rsidRPr="000C3BBF">
        <w:rPr>
          <w:spacing w:val="1"/>
          <w:sz w:val="22"/>
          <w:szCs w:val="22"/>
        </w:rPr>
        <w:t xml:space="preserve"> </w:t>
      </w:r>
      <w:r w:rsidRPr="000C3BBF">
        <w:rPr>
          <w:sz w:val="22"/>
          <w:szCs w:val="22"/>
        </w:rPr>
        <w:t>документам</w:t>
      </w:r>
      <w:r w:rsidRPr="000C3BBF">
        <w:rPr>
          <w:spacing w:val="1"/>
          <w:sz w:val="22"/>
          <w:szCs w:val="22"/>
        </w:rPr>
        <w:t xml:space="preserve"> </w:t>
      </w:r>
      <w:r w:rsidRPr="000C3BBF">
        <w:rPr>
          <w:sz w:val="22"/>
          <w:szCs w:val="22"/>
        </w:rPr>
        <w:t>(сведениям),</w:t>
      </w:r>
      <w:r w:rsidRPr="000C3BBF">
        <w:rPr>
          <w:spacing w:val="1"/>
          <w:sz w:val="22"/>
          <w:szCs w:val="22"/>
        </w:rPr>
        <w:t xml:space="preserve"> </w:t>
      </w:r>
      <w:r w:rsidRPr="000C3BBF">
        <w:rPr>
          <w:sz w:val="22"/>
          <w:szCs w:val="22"/>
        </w:rPr>
        <w:t>полученным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рамках</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взаимодействия;</w:t>
      </w:r>
    </w:p>
    <w:p w:rsidR="000C3BBF" w:rsidRPr="000C3BBF" w:rsidRDefault="000C3BBF" w:rsidP="00CA2E3E">
      <w:pPr>
        <w:pStyle w:val="a8"/>
        <w:widowControl w:val="0"/>
        <w:numPr>
          <w:ilvl w:val="0"/>
          <w:numId w:val="30"/>
        </w:numPr>
        <w:tabs>
          <w:tab w:val="left" w:pos="1633"/>
        </w:tabs>
        <w:ind w:right="229" w:firstLine="707"/>
        <w:contextualSpacing w:val="0"/>
        <w:jc w:val="both"/>
        <w:rPr>
          <w:sz w:val="22"/>
          <w:szCs w:val="22"/>
        </w:rPr>
      </w:pPr>
      <w:r w:rsidRPr="000C3BBF">
        <w:rPr>
          <w:sz w:val="22"/>
          <w:szCs w:val="22"/>
        </w:rPr>
        <w:t>отсутствие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предусмотренных</w:t>
      </w:r>
      <w:r w:rsidRPr="000C3BBF">
        <w:rPr>
          <w:spacing w:val="1"/>
          <w:sz w:val="22"/>
          <w:szCs w:val="22"/>
        </w:rPr>
        <w:t xml:space="preserve"> </w:t>
      </w:r>
      <w:r w:rsidRPr="000C3BBF">
        <w:rPr>
          <w:sz w:val="22"/>
          <w:szCs w:val="22"/>
        </w:rPr>
        <w:t>нормативными</w:t>
      </w:r>
      <w:r w:rsidRPr="000C3BBF">
        <w:rPr>
          <w:spacing w:val="1"/>
          <w:sz w:val="22"/>
          <w:szCs w:val="22"/>
        </w:rPr>
        <w:t xml:space="preserve"> </w:t>
      </w:r>
      <w:r w:rsidRPr="000C3BBF">
        <w:rPr>
          <w:sz w:val="22"/>
          <w:szCs w:val="22"/>
        </w:rPr>
        <w:t>правовыми</w:t>
      </w:r>
      <w:r w:rsidRPr="000C3BBF">
        <w:rPr>
          <w:spacing w:val="-1"/>
          <w:sz w:val="22"/>
          <w:szCs w:val="22"/>
        </w:rPr>
        <w:t xml:space="preserve"> </w:t>
      </w:r>
      <w:r w:rsidRPr="000C3BBF">
        <w:rPr>
          <w:sz w:val="22"/>
          <w:szCs w:val="22"/>
        </w:rPr>
        <w:t>актами Российской Федерации».</w:t>
      </w:r>
    </w:p>
    <w:p w:rsidR="000C3BBF" w:rsidRPr="000C3BBF" w:rsidRDefault="000C3BBF" w:rsidP="00CA2E3E">
      <w:pPr>
        <w:pStyle w:val="a8"/>
        <w:widowControl w:val="0"/>
        <w:numPr>
          <w:ilvl w:val="1"/>
          <w:numId w:val="32"/>
        </w:numPr>
        <w:tabs>
          <w:tab w:val="left" w:pos="1557"/>
        </w:tabs>
        <w:ind w:right="220" w:firstLine="707"/>
        <w:contextualSpacing w:val="0"/>
        <w:jc w:val="both"/>
        <w:rPr>
          <w:sz w:val="22"/>
          <w:szCs w:val="22"/>
        </w:rPr>
      </w:pPr>
      <w:r w:rsidRPr="000C3BBF">
        <w:rPr>
          <w:sz w:val="22"/>
          <w:szCs w:val="22"/>
        </w:rPr>
        <w:t>Исчерпывающий перечень оснований для отказа в приеме документов,</w:t>
      </w:r>
      <w:r w:rsidRPr="000C3BBF">
        <w:rPr>
          <w:spacing w:val="1"/>
          <w:sz w:val="22"/>
          <w:szCs w:val="22"/>
        </w:rPr>
        <w:t xml:space="preserve"> </w:t>
      </w:r>
      <w:r w:rsidRPr="000C3BBF">
        <w:rPr>
          <w:sz w:val="22"/>
          <w:szCs w:val="22"/>
        </w:rPr>
        <w:t>указанных в пункте 2.8 настоящего Административного регламента, в том числе</w:t>
      </w:r>
      <w:r w:rsidRPr="000C3BBF">
        <w:rPr>
          <w:spacing w:val="1"/>
          <w:sz w:val="22"/>
          <w:szCs w:val="22"/>
        </w:rPr>
        <w:t xml:space="preserve"> </w:t>
      </w:r>
      <w:r w:rsidRPr="000C3BBF">
        <w:rPr>
          <w:sz w:val="22"/>
          <w:szCs w:val="22"/>
        </w:rPr>
        <w:t>представленных в</w:t>
      </w:r>
      <w:r w:rsidRPr="000C3BBF">
        <w:rPr>
          <w:spacing w:val="-1"/>
          <w:sz w:val="22"/>
          <w:szCs w:val="22"/>
        </w:rPr>
        <w:t xml:space="preserve"> </w:t>
      </w:r>
      <w:r w:rsidRPr="000C3BBF">
        <w:rPr>
          <w:sz w:val="22"/>
          <w:szCs w:val="22"/>
        </w:rPr>
        <w:t>электронной форме:</w:t>
      </w:r>
    </w:p>
    <w:p w:rsidR="000C3BBF" w:rsidRPr="000C3BBF" w:rsidRDefault="000C3BBF" w:rsidP="000C3BBF">
      <w:pPr>
        <w:pStyle w:val="a6"/>
        <w:ind w:right="222"/>
        <w:rPr>
          <w:sz w:val="22"/>
          <w:szCs w:val="22"/>
        </w:rPr>
      </w:pPr>
      <w:r w:rsidRPr="000C3BBF">
        <w:rPr>
          <w:sz w:val="22"/>
          <w:szCs w:val="22"/>
        </w:rPr>
        <w:t>а) 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представлено</w:t>
      </w:r>
      <w:r w:rsidRPr="000C3BBF">
        <w:rPr>
          <w:spacing w:val="1"/>
          <w:sz w:val="22"/>
          <w:szCs w:val="22"/>
        </w:rPr>
        <w:t xml:space="preserve"> </w:t>
      </w:r>
      <w:r w:rsidRPr="000C3BBF">
        <w:rPr>
          <w:sz w:val="22"/>
          <w:szCs w:val="22"/>
        </w:rPr>
        <w:t>в</w:t>
      </w:r>
      <w:r w:rsidRPr="000C3BBF">
        <w:rPr>
          <w:spacing w:val="-67"/>
          <w:sz w:val="22"/>
          <w:szCs w:val="22"/>
        </w:rPr>
        <w:t xml:space="preserve"> </w:t>
      </w:r>
      <w:r w:rsidRPr="000C3BBF">
        <w:rPr>
          <w:sz w:val="22"/>
          <w:szCs w:val="22"/>
        </w:rPr>
        <w:t>орган</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полномочия</w:t>
      </w:r>
      <w:r w:rsidRPr="000C3BBF">
        <w:rPr>
          <w:spacing w:val="1"/>
          <w:sz w:val="22"/>
          <w:szCs w:val="22"/>
        </w:rPr>
        <w:t xml:space="preserve"> </w:t>
      </w:r>
      <w:r w:rsidRPr="000C3BBF">
        <w:rPr>
          <w:sz w:val="22"/>
          <w:szCs w:val="22"/>
        </w:rPr>
        <w:t>которых не входит</w:t>
      </w:r>
      <w:r w:rsidRPr="000C3BBF">
        <w:rPr>
          <w:spacing w:val="-4"/>
          <w:sz w:val="22"/>
          <w:szCs w:val="22"/>
        </w:rPr>
        <w:t xml:space="preserve"> </w:t>
      </w:r>
      <w:r w:rsidRPr="000C3BBF">
        <w:rPr>
          <w:sz w:val="22"/>
          <w:szCs w:val="22"/>
        </w:rPr>
        <w:t>предоставление</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222"/>
        <w:rPr>
          <w:sz w:val="22"/>
          <w:szCs w:val="22"/>
        </w:rPr>
      </w:pPr>
      <w:r w:rsidRPr="000C3BBF">
        <w:rPr>
          <w:sz w:val="22"/>
          <w:szCs w:val="22"/>
        </w:rPr>
        <w:t>б) представленные</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утратили</w:t>
      </w:r>
      <w:r w:rsidRPr="000C3BBF">
        <w:rPr>
          <w:spacing w:val="1"/>
          <w:sz w:val="22"/>
          <w:szCs w:val="22"/>
        </w:rPr>
        <w:t xml:space="preserve"> </w:t>
      </w:r>
      <w:r w:rsidRPr="000C3BBF">
        <w:rPr>
          <w:sz w:val="22"/>
          <w:szCs w:val="22"/>
        </w:rPr>
        <w:t>силу</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день</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получением</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(документ,</w:t>
      </w:r>
      <w:r w:rsidRPr="000C3BBF">
        <w:rPr>
          <w:spacing w:val="1"/>
          <w:sz w:val="22"/>
          <w:szCs w:val="22"/>
        </w:rPr>
        <w:t xml:space="preserve"> </w:t>
      </w:r>
      <w:r w:rsidRPr="000C3BBF">
        <w:rPr>
          <w:sz w:val="22"/>
          <w:szCs w:val="22"/>
        </w:rPr>
        <w:t>удостоверяющий</w:t>
      </w:r>
      <w:r w:rsidRPr="000C3BBF">
        <w:rPr>
          <w:spacing w:val="1"/>
          <w:sz w:val="22"/>
          <w:szCs w:val="22"/>
        </w:rPr>
        <w:t xml:space="preserve"> </w:t>
      </w:r>
      <w:r w:rsidRPr="000C3BBF">
        <w:rPr>
          <w:sz w:val="22"/>
          <w:szCs w:val="22"/>
        </w:rPr>
        <w:t>личность;</w:t>
      </w:r>
      <w:r w:rsidRPr="000C3BBF">
        <w:rPr>
          <w:spacing w:val="1"/>
          <w:sz w:val="22"/>
          <w:szCs w:val="22"/>
        </w:rPr>
        <w:t xml:space="preserve"> </w:t>
      </w:r>
      <w:r w:rsidRPr="000C3BBF">
        <w:rPr>
          <w:sz w:val="22"/>
          <w:szCs w:val="22"/>
        </w:rPr>
        <w:t>документ,</w:t>
      </w:r>
      <w:r w:rsidRPr="000C3BBF">
        <w:rPr>
          <w:spacing w:val="1"/>
          <w:sz w:val="22"/>
          <w:szCs w:val="22"/>
        </w:rPr>
        <w:t xml:space="preserve"> </w:t>
      </w:r>
      <w:r w:rsidRPr="000C3BBF">
        <w:rPr>
          <w:sz w:val="22"/>
          <w:szCs w:val="22"/>
        </w:rPr>
        <w:t>удостоверяющий</w:t>
      </w:r>
      <w:r w:rsidRPr="000C3BBF">
        <w:rPr>
          <w:spacing w:val="1"/>
          <w:sz w:val="22"/>
          <w:szCs w:val="22"/>
        </w:rPr>
        <w:t xml:space="preserve"> </w:t>
      </w:r>
      <w:r w:rsidRPr="000C3BBF">
        <w:rPr>
          <w:sz w:val="22"/>
          <w:szCs w:val="22"/>
        </w:rPr>
        <w:t>полномочия</w:t>
      </w:r>
      <w:r w:rsidRPr="000C3BBF">
        <w:rPr>
          <w:spacing w:val="1"/>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получением</w:t>
      </w:r>
      <w:r w:rsidRPr="000C3BBF">
        <w:rPr>
          <w:spacing w:val="-1"/>
          <w:sz w:val="22"/>
          <w:szCs w:val="22"/>
        </w:rPr>
        <w:t xml:space="preserve"> </w:t>
      </w:r>
      <w:r w:rsidRPr="000C3BBF">
        <w:rPr>
          <w:sz w:val="22"/>
          <w:szCs w:val="22"/>
        </w:rPr>
        <w:t>услуги</w:t>
      </w:r>
      <w:r w:rsidRPr="000C3BBF">
        <w:rPr>
          <w:spacing w:val="2"/>
          <w:sz w:val="22"/>
          <w:szCs w:val="22"/>
        </w:rPr>
        <w:t xml:space="preserve"> </w:t>
      </w:r>
      <w:r w:rsidRPr="000C3BBF">
        <w:rPr>
          <w:sz w:val="22"/>
          <w:szCs w:val="22"/>
        </w:rPr>
        <w:t>указанным лицом);</w:t>
      </w:r>
    </w:p>
    <w:p w:rsidR="000C3BBF" w:rsidRPr="000C3BBF" w:rsidRDefault="000C3BBF" w:rsidP="000C3BBF">
      <w:pPr>
        <w:pStyle w:val="a6"/>
        <w:ind w:right="228"/>
        <w:rPr>
          <w:sz w:val="22"/>
          <w:szCs w:val="22"/>
        </w:rPr>
      </w:pPr>
      <w:r w:rsidRPr="000C3BBF">
        <w:rPr>
          <w:sz w:val="22"/>
          <w:szCs w:val="22"/>
        </w:rPr>
        <w:t>в) представленные</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документы</w:t>
      </w:r>
      <w:r w:rsidRPr="000C3BBF">
        <w:rPr>
          <w:spacing w:val="71"/>
          <w:sz w:val="22"/>
          <w:szCs w:val="22"/>
        </w:rPr>
        <w:t xml:space="preserve"> </w:t>
      </w:r>
      <w:r w:rsidRPr="000C3BBF">
        <w:rPr>
          <w:sz w:val="22"/>
          <w:szCs w:val="22"/>
        </w:rPr>
        <w:t>содержат</w:t>
      </w:r>
      <w:r w:rsidRPr="000C3BBF">
        <w:rPr>
          <w:spacing w:val="71"/>
          <w:sz w:val="22"/>
          <w:szCs w:val="22"/>
        </w:rPr>
        <w:t xml:space="preserve"> </w:t>
      </w:r>
      <w:r w:rsidRPr="000C3BBF">
        <w:rPr>
          <w:sz w:val="22"/>
          <w:szCs w:val="22"/>
        </w:rPr>
        <w:t>подчистки и</w:t>
      </w:r>
      <w:r w:rsidRPr="000C3BBF">
        <w:rPr>
          <w:spacing w:val="1"/>
          <w:sz w:val="22"/>
          <w:szCs w:val="22"/>
        </w:rPr>
        <w:t xml:space="preserve"> </w:t>
      </w:r>
      <w:r w:rsidRPr="000C3BBF">
        <w:rPr>
          <w:sz w:val="22"/>
          <w:szCs w:val="22"/>
        </w:rPr>
        <w:t>исправления текста, не заверенные в порядке, установленном законодательством</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p>
    <w:p w:rsidR="000C3BBF" w:rsidRPr="000C3BBF" w:rsidRDefault="000C3BBF" w:rsidP="000C3BBF">
      <w:pPr>
        <w:spacing w:after="0"/>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0C3BBF">
      <w:pPr>
        <w:pStyle w:val="a6"/>
        <w:spacing w:before="67"/>
        <w:ind w:right="226"/>
        <w:rPr>
          <w:sz w:val="22"/>
          <w:szCs w:val="22"/>
        </w:rPr>
      </w:pPr>
      <w:r w:rsidRPr="000C3BBF">
        <w:rPr>
          <w:sz w:val="22"/>
          <w:szCs w:val="22"/>
        </w:rPr>
        <w:lastRenderedPageBreak/>
        <w:t>г) представленные в электронной форме документы содержат повреждения,</w:t>
      </w:r>
      <w:r w:rsidRPr="000C3BBF">
        <w:rPr>
          <w:spacing w:val="1"/>
          <w:sz w:val="22"/>
          <w:szCs w:val="22"/>
        </w:rPr>
        <w:t xml:space="preserve"> </w:t>
      </w:r>
      <w:r w:rsidRPr="000C3BBF">
        <w:rPr>
          <w:sz w:val="22"/>
          <w:szCs w:val="22"/>
        </w:rPr>
        <w:t>наличие которых не позволяет в полном объеме получить информацию и сведения,</w:t>
      </w:r>
      <w:r w:rsidRPr="000C3BBF">
        <w:rPr>
          <w:spacing w:val="-67"/>
          <w:sz w:val="22"/>
          <w:szCs w:val="22"/>
        </w:rPr>
        <w:t xml:space="preserve"> </w:t>
      </w:r>
      <w:r w:rsidRPr="000C3BBF">
        <w:rPr>
          <w:sz w:val="22"/>
          <w:szCs w:val="22"/>
        </w:rPr>
        <w:t>содержащиеся</w:t>
      </w:r>
      <w:r w:rsidRPr="000C3BBF">
        <w:rPr>
          <w:spacing w:val="-1"/>
          <w:sz w:val="22"/>
          <w:szCs w:val="22"/>
        </w:rPr>
        <w:t xml:space="preserve"> </w:t>
      </w:r>
      <w:r w:rsidRPr="000C3BBF">
        <w:rPr>
          <w:sz w:val="22"/>
          <w:szCs w:val="22"/>
        </w:rPr>
        <w:t>в</w:t>
      </w:r>
      <w:r w:rsidRPr="000C3BBF">
        <w:rPr>
          <w:spacing w:val="-4"/>
          <w:sz w:val="22"/>
          <w:szCs w:val="22"/>
        </w:rPr>
        <w:t xml:space="preserve"> </w:t>
      </w:r>
      <w:r w:rsidRPr="000C3BBF">
        <w:rPr>
          <w:sz w:val="22"/>
          <w:szCs w:val="22"/>
        </w:rPr>
        <w:t>документах;</w:t>
      </w:r>
    </w:p>
    <w:p w:rsidR="000C3BBF" w:rsidRPr="000C3BBF" w:rsidRDefault="000C3BBF" w:rsidP="000C3BBF">
      <w:pPr>
        <w:pStyle w:val="a6"/>
        <w:spacing w:before="2"/>
        <w:ind w:right="221"/>
        <w:rPr>
          <w:sz w:val="22"/>
          <w:szCs w:val="22"/>
        </w:rPr>
      </w:pPr>
      <w:r w:rsidRPr="000C3BBF">
        <w:rPr>
          <w:sz w:val="22"/>
          <w:szCs w:val="22"/>
        </w:rPr>
        <w:t>д) 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указанные</w:t>
      </w:r>
      <w:r w:rsidRPr="000C3BBF">
        <w:rPr>
          <w:spacing w:val="15"/>
          <w:sz w:val="22"/>
          <w:szCs w:val="22"/>
        </w:rPr>
        <w:t xml:space="preserve"> </w:t>
      </w:r>
      <w:r w:rsidRPr="000C3BBF">
        <w:rPr>
          <w:sz w:val="22"/>
          <w:szCs w:val="22"/>
        </w:rPr>
        <w:t>в</w:t>
      </w:r>
      <w:r w:rsidRPr="000C3BBF">
        <w:rPr>
          <w:spacing w:val="13"/>
          <w:sz w:val="22"/>
          <w:szCs w:val="22"/>
        </w:rPr>
        <w:t xml:space="preserve"> </w:t>
      </w:r>
      <w:r w:rsidRPr="000C3BBF">
        <w:rPr>
          <w:sz w:val="22"/>
          <w:szCs w:val="22"/>
        </w:rPr>
        <w:t>пункте</w:t>
      </w:r>
      <w:r w:rsidRPr="000C3BBF">
        <w:rPr>
          <w:spacing w:val="15"/>
          <w:sz w:val="22"/>
          <w:szCs w:val="22"/>
        </w:rPr>
        <w:t xml:space="preserve"> </w:t>
      </w:r>
      <w:r w:rsidRPr="000C3BBF">
        <w:rPr>
          <w:sz w:val="22"/>
          <w:szCs w:val="22"/>
        </w:rPr>
        <w:t>2.8</w:t>
      </w:r>
      <w:r w:rsidRPr="000C3BBF">
        <w:rPr>
          <w:spacing w:val="15"/>
          <w:sz w:val="22"/>
          <w:szCs w:val="22"/>
        </w:rPr>
        <w:t xml:space="preserve"> </w:t>
      </w:r>
      <w:r w:rsidRPr="000C3BBF">
        <w:rPr>
          <w:sz w:val="22"/>
          <w:szCs w:val="22"/>
        </w:rPr>
        <w:t>настоящего</w:t>
      </w:r>
      <w:r w:rsidRPr="000C3BBF">
        <w:rPr>
          <w:spacing w:val="16"/>
          <w:sz w:val="22"/>
          <w:szCs w:val="22"/>
        </w:rPr>
        <w:t xml:space="preserve"> </w:t>
      </w:r>
      <w:r w:rsidRPr="000C3BBF">
        <w:rPr>
          <w:sz w:val="22"/>
          <w:szCs w:val="22"/>
        </w:rPr>
        <w:t>Административного</w:t>
      </w:r>
      <w:r w:rsidRPr="000C3BBF">
        <w:rPr>
          <w:spacing w:val="18"/>
          <w:sz w:val="22"/>
          <w:szCs w:val="22"/>
        </w:rPr>
        <w:t xml:space="preserve"> </w:t>
      </w:r>
      <w:r w:rsidRPr="000C3BBF">
        <w:rPr>
          <w:sz w:val="22"/>
          <w:szCs w:val="22"/>
        </w:rPr>
        <w:t>регламента,</w:t>
      </w:r>
      <w:r w:rsidRPr="000C3BBF">
        <w:rPr>
          <w:spacing w:val="13"/>
          <w:sz w:val="22"/>
          <w:szCs w:val="22"/>
        </w:rPr>
        <w:t xml:space="preserve"> </w:t>
      </w:r>
      <w:r w:rsidRPr="000C3BBF">
        <w:rPr>
          <w:sz w:val="22"/>
          <w:szCs w:val="22"/>
        </w:rPr>
        <w:t>представлены</w:t>
      </w:r>
      <w:r w:rsidRPr="000C3BBF">
        <w:rPr>
          <w:spacing w:val="-68"/>
          <w:sz w:val="22"/>
          <w:szCs w:val="22"/>
        </w:rPr>
        <w:t xml:space="preserve"> </w:t>
      </w:r>
      <w:r w:rsidRPr="000C3BBF">
        <w:rPr>
          <w:sz w:val="22"/>
          <w:szCs w:val="22"/>
        </w:rPr>
        <w:t>в электронной форме с нарушением требований, установленных пунктами 5 - 7</w:t>
      </w:r>
      <w:r w:rsidRPr="000C3BBF">
        <w:rPr>
          <w:spacing w:val="1"/>
          <w:sz w:val="22"/>
          <w:szCs w:val="22"/>
        </w:rPr>
        <w:t xml:space="preserve"> </w:t>
      </w:r>
      <w:r w:rsidRPr="000C3BBF">
        <w:rPr>
          <w:sz w:val="22"/>
          <w:szCs w:val="22"/>
        </w:rPr>
        <w:t>настоящего Административного</w:t>
      </w:r>
      <w:r w:rsidRPr="000C3BBF">
        <w:rPr>
          <w:spacing w:val="1"/>
          <w:sz w:val="22"/>
          <w:szCs w:val="22"/>
        </w:rPr>
        <w:t xml:space="preserve"> </w:t>
      </w:r>
      <w:r w:rsidRPr="000C3BBF">
        <w:rPr>
          <w:sz w:val="22"/>
          <w:szCs w:val="22"/>
        </w:rPr>
        <w:t>регламента;</w:t>
      </w:r>
    </w:p>
    <w:p w:rsidR="000C3BBF" w:rsidRPr="000C3BBF" w:rsidRDefault="000C3BBF" w:rsidP="000C3BBF">
      <w:pPr>
        <w:pStyle w:val="a6"/>
        <w:spacing w:before="1"/>
        <w:ind w:right="224"/>
        <w:rPr>
          <w:sz w:val="22"/>
          <w:szCs w:val="22"/>
        </w:rPr>
      </w:pPr>
      <w:r w:rsidRPr="000C3BBF">
        <w:rPr>
          <w:sz w:val="22"/>
          <w:szCs w:val="22"/>
        </w:rPr>
        <w:t>е) выявлено несоблюдение установленных статьей 11 Федерального закона</w:t>
      </w:r>
      <w:r w:rsidRPr="000C3BBF">
        <w:rPr>
          <w:spacing w:val="1"/>
          <w:sz w:val="22"/>
          <w:szCs w:val="22"/>
        </w:rPr>
        <w:t xml:space="preserve"> </w:t>
      </w:r>
      <w:r w:rsidRPr="000C3BBF">
        <w:rPr>
          <w:sz w:val="22"/>
          <w:szCs w:val="22"/>
        </w:rPr>
        <w:t>"Об электронной подписи" условий признания квалифицированной электронной</w:t>
      </w:r>
      <w:r w:rsidRPr="000C3BBF">
        <w:rPr>
          <w:spacing w:val="1"/>
          <w:sz w:val="22"/>
          <w:szCs w:val="22"/>
        </w:rPr>
        <w:t xml:space="preserve"> </w:t>
      </w:r>
      <w:r w:rsidRPr="000C3BBF">
        <w:rPr>
          <w:sz w:val="22"/>
          <w:szCs w:val="22"/>
        </w:rPr>
        <w:t>подписи</w:t>
      </w:r>
      <w:r w:rsidRPr="000C3BBF">
        <w:rPr>
          <w:spacing w:val="-2"/>
          <w:sz w:val="22"/>
          <w:szCs w:val="22"/>
        </w:rPr>
        <w:t xml:space="preserve"> </w:t>
      </w:r>
      <w:r w:rsidRPr="000C3BBF">
        <w:rPr>
          <w:sz w:val="22"/>
          <w:szCs w:val="22"/>
        </w:rPr>
        <w:t>действительной</w:t>
      </w:r>
      <w:r w:rsidRPr="000C3BBF">
        <w:rPr>
          <w:spacing w:val="-2"/>
          <w:sz w:val="22"/>
          <w:szCs w:val="22"/>
        </w:rPr>
        <w:t xml:space="preserve"> </w:t>
      </w:r>
      <w:r w:rsidRPr="000C3BBF">
        <w:rPr>
          <w:sz w:val="22"/>
          <w:szCs w:val="22"/>
        </w:rPr>
        <w:t>в</w:t>
      </w:r>
      <w:r w:rsidRPr="000C3BBF">
        <w:rPr>
          <w:spacing w:val="-2"/>
          <w:sz w:val="22"/>
          <w:szCs w:val="22"/>
        </w:rPr>
        <w:t xml:space="preserve"> </w:t>
      </w:r>
      <w:r w:rsidRPr="000C3BBF">
        <w:rPr>
          <w:sz w:val="22"/>
          <w:szCs w:val="22"/>
        </w:rPr>
        <w:t>документах,</w:t>
      </w:r>
      <w:r w:rsidRPr="000C3BBF">
        <w:rPr>
          <w:spacing w:val="-5"/>
          <w:sz w:val="22"/>
          <w:szCs w:val="22"/>
        </w:rPr>
        <w:t xml:space="preserve"> </w:t>
      </w:r>
      <w:r w:rsidRPr="000C3BBF">
        <w:rPr>
          <w:sz w:val="22"/>
          <w:szCs w:val="22"/>
        </w:rPr>
        <w:t>представленных</w:t>
      </w:r>
      <w:r w:rsidRPr="000C3BBF">
        <w:rPr>
          <w:spacing w:val="-1"/>
          <w:sz w:val="22"/>
          <w:szCs w:val="22"/>
        </w:rPr>
        <w:t xml:space="preserve"> </w:t>
      </w:r>
      <w:r w:rsidRPr="000C3BBF">
        <w:rPr>
          <w:sz w:val="22"/>
          <w:szCs w:val="22"/>
        </w:rPr>
        <w:t>в</w:t>
      </w:r>
      <w:r w:rsidRPr="000C3BBF">
        <w:rPr>
          <w:spacing w:val="-3"/>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p>
    <w:p w:rsidR="000C3BBF" w:rsidRPr="000C3BBF" w:rsidRDefault="000C3BBF" w:rsidP="000C3BBF">
      <w:pPr>
        <w:pStyle w:val="a6"/>
        <w:ind w:right="230"/>
        <w:rPr>
          <w:sz w:val="22"/>
          <w:szCs w:val="22"/>
        </w:rPr>
      </w:pPr>
      <w:r w:rsidRPr="000C3BBF">
        <w:rPr>
          <w:sz w:val="22"/>
          <w:szCs w:val="22"/>
        </w:rPr>
        <w:t>ж)</w:t>
      </w:r>
      <w:r w:rsidRPr="000C3BBF">
        <w:rPr>
          <w:spacing w:val="1"/>
          <w:sz w:val="22"/>
          <w:szCs w:val="22"/>
        </w:rPr>
        <w:t xml:space="preserve"> </w:t>
      </w:r>
      <w:r w:rsidRPr="000C3BBF">
        <w:rPr>
          <w:sz w:val="22"/>
          <w:szCs w:val="22"/>
        </w:rPr>
        <w:t>неполное</w:t>
      </w:r>
      <w:r w:rsidRPr="000C3BBF">
        <w:rPr>
          <w:spacing w:val="1"/>
          <w:sz w:val="22"/>
          <w:szCs w:val="22"/>
        </w:rPr>
        <w:t xml:space="preserve"> </w:t>
      </w:r>
      <w:r w:rsidRPr="000C3BBF">
        <w:rPr>
          <w:sz w:val="22"/>
          <w:szCs w:val="22"/>
        </w:rPr>
        <w:t>заполнение</w:t>
      </w:r>
      <w:r w:rsidRPr="000C3BBF">
        <w:rPr>
          <w:spacing w:val="1"/>
          <w:sz w:val="22"/>
          <w:szCs w:val="22"/>
        </w:rPr>
        <w:t xml:space="preserve"> </w:t>
      </w:r>
      <w:r w:rsidRPr="000C3BBF">
        <w:rPr>
          <w:sz w:val="22"/>
          <w:szCs w:val="22"/>
        </w:rPr>
        <w:t>полей</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интерактивной</w:t>
      </w:r>
      <w:r w:rsidRPr="000C3BBF">
        <w:rPr>
          <w:spacing w:val="-1"/>
          <w:sz w:val="22"/>
          <w:szCs w:val="22"/>
        </w:rPr>
        <w:t xml:space="preserve"> </w:t>
      </w:r>
      <w:r w:rsidRPr="000C3BBF">
        <w:rPr>
          <w:sz w:val="22"/>
          <w:szCs w:val="22"/>
        </w:rPr>
        <w:t>форме уведомления на ЕПГУ;</w:t>
      </w:r>
    </w:p>
    <w:p w:rsidR="000C3BBF" w:rsidRPr="000C3BBF" w:rsidRDefault="000C3BBF" w:rsidP="000C3BBF">
      <w:pPr>
        <w:pStyle w:val="a6"/>
        <w:spacing w:line="242" w:lineRule="auto"/>
        <w:ind w:right="221"/>
        <w:rPr>
          <w:sz w:val="22"/>
          <w:szCs w:val="22"/>
        </w:rPr>
      </w:pPr>
      <w:r w:rsidRPr="000C3BBF">
        <w:rPr>
          <w:sz w:val="22"/>
          <w:szCs w:val="22"/>
        </w:rPr>
        <w:t>з)</w:t>
      </w:r>
      <w:r w:rsidRPr="000C3BBF">
        <w:rPr>
          <w:spacing w:val="1"/>
          <w:sz w:val="22"/>
          <w:szCs w:val="22"/>
        </w:rPr>
        <w:t xml:space="preserve"> </w:t>
      </w:r>
      <w:r w:rsidRPr="000C3BBF">
        <w:rPr>
          <w:sz w:val="22"/>
          <w:szCs w:val="22"/>
        </w:rPr>
        <w:t>представление</w:t>
      </w:r>
      <w:r w:rsidRPr="000C3BBF">
        <w:rPr>
          <w:spacing w:val="1"/>
          <w:sz w:val="22"/>
          <w:szCs w:val="22"/>
        </w:rPr>
        <w:t xml:space="preserve"> </w:t>
      </w:r>
      <w:r w:rsidRPr="000C3BBF">
        <w:rPr>
          <w:sz w:val="22"/>
          <w:szCs w:val="22"/>
        </w:rPr>
        <w:t>неполного</w:t>
      </w:r>
      <w:r w:rsidRPr="000C3BBF">
        <w:rPr>
          <w:spacing w:val="1"/>
          <w:sz w:val="22"/>
          <w:szCs w:val="22"/>
        </w:rPr>
        <w:t xml:space="preserve"> </w:t>
      </w:r>
      <w:r w:rsidRPr="000C3BBF">
        <w:rPr>
          <w:sz w:val="22"/>
          <w:szCs w:val="22"/>
        </w:rPr>
        <w:t>комплекта</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услуги».</w:t>
      </w:r>
    </w:p>
    <w:p w:rsidR="000C3BBF" w:rsidRPr="000C3BBF" w:rsidRDefault="000C3BBF" w:rsidP="00CA2E3E">
      <w:pPr>
        <w:pStyle w:val="a8"/>
        <w:widowControl w:val="0"/>
        <w:numPr>
          <w:ilvl w:val="1"/>
          <w:numId w:val="32"/>
        </w:numPr>
        <w:tabs>
          <w:tab w:val="left" w:pos="1557"/>
        </w:tabs>
        <w:ind w:right="221" w:firstLine="707"/>
        <w:contextualSpacing w:val="0"/>
        <w:jc w:val="both"/>
        <w:rPr>
          <w:sz w:val="22"/>
          <w:szCs w:val="22"/>
        </w:rPr>
      </w:pPr>
      <w:r w:rsidRPr="000C3BBF">
        <w:rPr>
          <w:sz w:val="22"/>
          <w:szCs w:val="22"/>
        </w:rPr>
        <w:t>Решение</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отказе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пункте</w:t>
      </w:r>
      <w:r w:rsidRPr="000C3BBF">
        <w:rPr>
          <w:spacing w:val="1"/>
          <w:sz w:val="22"/>
          <w:szCs w:val="22"/>
        </w:rPr>
        <w:t xml:space="preserve"> </w:t>
      </w:r>
      <w:r w:rsidRPr="000C3BBF">
        <w:rPr>
          <w:sz w:val="22"/>
          <w:szCs w:val="22"/>
        </w:rPr>
        <w:t>2.8</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оформляется</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согласно</w:t>
      </w:r>
      <w:r w:rsidRPr="000C3BBF">
        <w:rPr>
          <w:spacing w:val="1"/>
          <w:sz w:val="22"/>
          <w:szCs w:val="22"/>
        </w:rPr>
        <w:t xml:space="preserve"> </w:t>
      </w:r>
      <w:r w:rsidRPr="000C3BBF">
        <w:rPr>
          <w:sz w:val="22"/>
          <w:szCs w:val="22"/>
        </w:rPr>
        <w:t>Приложению</w:t>
      </w:r>
      <w:r w:rsidRPr="000C3BBF">
        <w:rPr>
          <w:spacing w:val="-2"/>
          <w:sz w:val="22"/>
          <w:szCs w:val="22"/>
        </w:rPr>
        <w:t xml:space="preserve"> </w:t>
      </w:r>
      <w:r w:rsidRPr="000C3BBF">
        <w:rPr>
          <w:sz w:val="22"/>
          <w:szCs w:val="22"/>
        </w:rPr>
        <w:t>№</w:t>
      </w:r>
      <w:r w:rsidRPr="000C3BBF">
        <w:rPr>
          <w:spacing w:val="-3"/>
          <w:sz w:val="22"/>
          <w:szCs w:val="22"/>
        </w:rPr>
        <w:t xml:space="preserve"> </w:t>
      </w:r>
      <w:r w:rsidRPr="000C3BBF">
        <w:rPr>
          <w:sz w:val="22"/>
          <w:szCs w:val="22"/>
        </w:rPr>
        <w:t>1</w:t>
      </w:r>
      <w:r w:rsidRPr="000C3BBF">
        <w:rPr>
          <w:spacing w:val="1"/>
          <w:sz w:val="22"/>
          <w:szCs w:val="22"/>
        </w:rPr>
        <w:t xml:space="preserve"> </w:t>
      </w:r>
      <w:r w:rsidRPr="000C3BBF">
        <w:rPr>
          <w:sz w:val="22"/>
          <w:szCs w:val="22"/>
        </w:rPr>
        <w:t>к</w:t>
      </w:r>
      <w:r w:rsidRPr="000C3BBF">
        <w:rPr>
          <w:spacing w:val="-4"/>
          <w:sz w:val="22"/>
          <w:szCs w:val="22"/>
        </w:rPr>
        <w:t xml:space="preserve"> </w:t>
      </w:r>
      <w:r w:rsidRPr="000C3BBF">
        <w:rPr>
          <w:sz w:val="22"/>
          <w:szCs w:val="22"/>
        </w:rPr>
        <w:t>настоящему</w:t>
      </w:r>
      <w:r w:rsidRPr="000C3BBF">
        <w:rPr>
          <w:spacing w:val="-1"/>
          <w:sz w:val="22"/>
          <w:szCs w:val="22"/>
        </w:rPr>
        <w:t xml:space="preserve"> </w:t>
      </w:r>
      <w:r w:rsidRPr="000C3BBF">
        <w:rPr>
          <w:sz w:val="22"/>
          <w:szCs w:val="22"/>
        </w:rPr>
        <w:t>Административному</w:t>
      </w:r>
      <w:r w:rsidRPr="000C3BBF">
        <w:rPr>
          <w:spacing w:val="-4"/>
          <w:sz w:val="22"/>
          <w:szCs w:val="22"/>
        </w:rPr>
        <w:t xml:space="preserve"> </w:t>
      </w:r>
      <w:r w:rsidRPr="000C3BBF">
        <w:rPr>
          <w:sz w:val="22"/>
          <w:szCs w:val="22"/>
        </w:rPr>
        <w:t>регламенту.</w:t>
      </w:r>
    </w:p>
    <w:p w:rsidR="000C3BBF" w:rsidRPr="000C3BBF" w:rsidRDefault="000C3BBF" w:rsidP="00CA2E3E">
      <w:pPr>
        <w:pStyle w:val="a8"/>
        <w:widowControl w:val="0"/>
        <w:numPr>
          <w:ilvl w:val="1"/>
          <w:numId w:val="32"/>
        </w:numPr>
        <w:tabs>
          <w:tab w:val="left" w:pos="1652"/>
        </w:tabs>
        <w:ind w:right="221" w:firstLine="707"/>
        <w:contextualSpacing w:val="0"/>
        <w:jc w:val="both"/>
        <w:rPr>
          <w:sz w:val="22"/>
          <w:szCs w:val="22"/>
        </w:rPr>
      </w:pPr>
      <w:r w:rsidRPr="000C3BBF">
        <w:rPr>
          <w:sz w:val="22"/>
          <w:szCs w:val="22"/>
        </w:rPr>
        <w:t>Решение</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отказе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пункте</w:t>
      </w:r>
      <w:r w:rsidRPr="000C3BBF">
        <w:rPr>
          <w:spacing w:val="1"/>
          <w:sz w:val="22"/>
          <w:szCs w:val="22"/>
        </w:rPr>
        <w:t xml:space="preserve"> </w:t>
      </w:r>
      <w:r w:rsidRPr="000C3BBF">
        <w:rPr>
          <w:sz w:val="22"/>
          <w:szCs w:val="22"/>
        </w:rPr>
        <w:t>2.8</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направляется</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способом,</w:t>
      </w:r>
      <w:r w:rsidRPr="000C3BBF">
        <w:rPr>
          <w:spacing w:val="1"/>
          <w:sz w:val="22"/>
          <w:szCs w:val="22"/>
        </w:rPr>
        <w:t xml:space="preserve"> </w:t>
      </w:r>
      <w:r w:rsidRPr="000C3BBF">
        <w:rPr>
          <w:sz w:val="22"/>
          <w:szCs w:val="22"/>
        </w:rPr>
        <w:t>определенным</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уведомлении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 не позднее рабочего для, следующего за днем получения заявления, либо</w:t>
      </w:r>
      <w:r w:rsidRPr="000C3BBF">
        <w:rPr>
          <w:spacing w:val="1"/>
          <w:sz w:val="22"/>
          <w:szCs w:val="22"/>
        </w:rPr>
        <w:t xml:space="preserve"> </w:t>
      </w:r>
      <w:r w:rsidRPr="000C3BBF">
        <w:rPr>
          <w:sz w:val="22"/>
          <w:szCs w:val="22"/>
        </w:rPr>
        <w:t>выдается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день</w:t>
      </w:r>
      <w:r w:rsidRPr="000C3BBF">
        <w:rPr>
          <w:spacing w:val="1"/>
          <w:sz w:val="22"/>
          <w:szCs w:val="22"/>
        </w:rPr>
        <w:t xml:space="preserve"> </w:t>
      </w:r>
      <w:r w:rsidRPr="000C3BBF">
        <w:rPr>
          <w:sz w:val="22"/>
          <w:szCs w:val="22"/>
        </w:rPr>
        <w:t>личного</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получением</w:t>
      </w:r>
      <w:r w:rsidRPr="000C3BBF">
        <w:rPr>
          <w:spacing w:val="1"/>
          <w:sz w:val="22"/>
          <w:szCs w:val="22"/>
        </w:rPr>
        <w:t xml:space="preserve"> </w:t>
      </w:r>
      <w:r w:rsidRPr="000C3BBF">
        <w:rPr>
          <w:sz w:val="22"/>
          <w:szCs w:val="22"/>
        </w:rPr>
        <w:t>указанного</w:t>
      </w:r>
      <w:r w:rsidRPr="000C3BBF">
        <w:rPr>
          <w:spacing w:val="1"/>
          <w:sz w:val="22"/>
          <w:szCs w:val="22"/>
        </w:rPr>
        <w:t xml:space="preserve"> </w:t>
      </w:r>
      <w:r w:rsidRPr="000C3BBF">
        <w:rPr>
          <w:sz w:val="22"/>
          <w:szCs w:val="22"/>
        </w:rPr>
        <w:t>решения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Уполномоченный орган.</w:t>
      </w:r>
    </w:p>
    <w:p w:rsidR="000C3BBF" w:rsidRPr="000C3BBF" w:rsidRDefault="000C3BBF" w:rsidP="00CA2E3E">
      <w:pPr>
        <w:pStyle w:val="a8"/>
        <w:widowControl w:val="0"/>
        <w:numPr>
          <w:ilvl w:val="1"/>
          <w:numId w:val="32"/>
        </w:numPr>
        <w:tabs>
          <w:tab w:val="left" w:pos="1671"/>
        </w:tabs>
        <w:ind w:right="220" w:firstLine="707"/>
        <w:contextualSpacing w:val="0"/>
        <w:jc w:val="both"/>
        <w:rPr>
          <w:sz w:val="22"/>
          <w:szCs w:val="22"/>
        </w:rPr>
      </w:pPr>
      <w:r w:rsidRPr="000C3BBF">
        <w:rPr>
          <w:sz w:val="22"/>
          <w:szCs w:val="22"/>
        </w:rPr>
        <w:t>Отказ</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пункте</w:t>
      </w:r>
      <w:r w:rsidRPr="000C3BBF">
        <w:rPr>
          <w:spacing w:val="1"/>
          <w:sz w:val="22"/>
          <w:szCs w:val="22"/>
        </w:rPr>
        <w:t xml:space="preserve"> </w:t>
      </w:r>
      <w:r w:rsidRPr="000C3BBF">
        <w:rPr>
          <w:sz w:val="22"/>
          <w:szCs w:val="22"/>
        </w:rPr>
        <w:t>2.8</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препятствует</w:t>
      </w:r>
      <w:r w:rsidRPr="000C3BBF">
        <w:rPr>
          <w:spacing w:val="1"/>
          <w:sz w:val="22"/>
          <w:szCs w:val="22"/>
        </w:rPr>
        <w:t xml:space="preserve"> </w:t>
      </w:r>
      <w:r w:rsidRPr="000C3BBF">
        <w:rPr>
          <w:sz w:val="22"/>
          <w:szCs w:val="22"/>
        </w:rPr>
        <w:t>повторному</w:t>
      </w:r>
      <w:r w:rsidRPr="000C3BBF">
        <w:rPr>
          <w:spacing w:val="71"/>
          <w:sz w:val="22"/>
          <w:szCs w:val="22"/>
        </w:rPr>
        <w:t xml:space="preserve"> </w:t>
      </w:r>
      <w:r w:rsidRPr="000C3BBF">
        <w:rPr>
          <w:sz w:val="22"/>
          <w:szCs w:val="22"/>
        </w:rPr>
        <w:t>обращению</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2"/>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3"/>
          <w:sz w:val="22"/>
          <w:szCs w:val="22"/>
        </w:rPr>
        <w:t xml:space="preserve"> </w:t>
      </w:r>
      <w:r w:rsidRPr="000C3BBF">
        <w:rPr>
          <w:sz w:val="22"/>
          <w:szCs w:val="22"/>
        </w:rPr>
        <w:t>за</w:t>
      </w:r>
      <w:r w:rsidRPr="000C3BBF">
        <w:rPr>
          <w:spacing w:val="-4"/>
          <w:sz w:val="22"/>
          <w:szCs w:val="22"/>
        </w:rPr>
        <w:t xml:space="preserve"> </w:t>
      </w:r>
      <w:r w:rsidRPr="000C3BBF">
        <w:rPr>
          <w:sz w:val="22"/>
          <w:szCs w:val="22"/>
        </w:rPr>
        <w:t>получением</w:t>
      </w:r>
      <w:r w:rsidRPr="000C3BBF">
        <w:rPr>
          <w:spacing w:val="-1"/>
          <w:sz w:val="22"/>
          <w:szCs w:val="22"/>
        </w:rPr>
        <w:t xml:space="preserve"> </w:t>
      </w:r>
      <w:r w:rsidRPr="000C3BBF">
        <w:rPr>
          <w:sz w:val="22"/>
          <w:szCs w:val="22"/>
        </w:rPr>
        <w:t>услуги.</w:t>
      </w:r>
    </w:p>
    <w:p w:rsidR="000C3BBF" w:rsidRPr="000C3BBF" w:rsidRDefault="000C3BBF" w:rsidP="00CA2E3E">
      <w:pPr>
        <w:pStyle w:val="a8"/>
        <w:widowControl w:val="0"/>
        <w:numPr>
          <w:ilvl w:val="1"/>
          <w:numId w:val="32"/>
        </w:numPr>
        <w:tabs>
          <w:tab w:val="left" w:pos="1556"/>
        </w:tabs>
        <w:spacing w:line="322" w:lineRule="exact"/>
        <w:ind w:left="1555" w:hanging="631"/>
        <w:contextualSpacing w:val="0"/>
        <w:jc w:val="both"/>
        <w:rPr>
          <w:sz w:val="22"/>
          <w:szCs w:val="22"/>
        </w:rPr>
      </w:pPr>
      <w:r w:rsidRPr="000C3BBF">
        <w:rPr>
          <w:sz w:val="22"/>
          <w:szCs w:val="22"/>
        </w:rPr>
        <w:t>Результатом</w:t>
      </w:r>
      <w:r w:rsidRPr="000C3BBF">
        <w:rPr>
          <w:spacing w:val="-4"/>
          <w:sz w:val="22"/>
          <w:szCs w:val="22"/>
        </w:rPr>
        <w:t xml:space="preserve"> </w:t>
      </w:r>
      <w:r w:rsidRPr="000C3BBF">
        <w:rPr>
          <w:sz w:val="22"/>
          <w:szCs w:val="22"/>
        </w:rPr>
        <w:t>предоставления</w:t>
      </w:r>
      <w:r w:rsidRPr="000C3BBF">
        <w:rPr>
          <w:spacing w:val="-4"/>
          <w:sz w:val="22"/>
          <w:szCs w:val="22"/>
        </w:rPr>
        <w:t xml:space="preserve"> </w:t>
      </w:r>
      <w:r w:rsidRPr="000C3BBF">
        <w:rPr>
          <w:sz w:val="22"/>
          <w:szCs w:val="22"/>
        </w:rPr>
        <w:t>услуги</w:t>
      </w:r>
      <w:r w:rsidRPr="000C3BBF">
        <w:rPr>
          <w:spacing w:val="-3"/>
          <w:sz w:val="22"/>
          <w:szCs w:val="22"/>
        </w:rPr>
        <w:t xml:space="preserve"> </w:t>
      </w:r>
      <w:r w:rsidRPr="000C3BBF">
        <w:rPr>
          <w:sz w:val="22"/>
          <w:szCs w:val="22"/>
        </w:rPr>
        <w:t>является:</w:t>
      </w:r>
    </w:p>
    <w:p w:rsidR="000C3BBF" w:rsidRPr="000C3BBF" w:rsidRDefault="000C3BBF" w:rsidP="000C3BBF">
      <w:pPr>
        <w:pStyle w:val="a6"/>
        <w:ind w:right="228"/>
        <w:rPr>
          <w:sz w:val="22"/>
          <w:szCs w:val="22"/>
        </w:rPr>
      </w:pPr>
      <w:r w:rsidRPr="000C3BBF">
        <w:rPr>
          <w:sz w:val="22"/>
          <w:szCs w:val="22"/>
        </w:rPr>
        <w:t>а) размещение этих уведомления и документов в информационной системе</w:t>
      </w:r>
      <w:r w:rsidRPr="000C3BBF">
        <w:rPr>
          <w:spacing w:val="1"/>
          <w:sz w:val="22"/>
          <w:szCs w:val="22"/>
        </w:rPr>
        <w:t xml:space="preserve"> </w:t>
      </w:r>
      <w:r w:rsidRPr="000C3BBF">
        <w:rPr>
          <w:sz w:val="22"/>
          <w:szCs w:val="22"/>
        </w:rPr>
        <w:t>обеспечения</w:t>
      </w:r>
      <w:r w:rsidRPr="000C3BBF">
        <w:rPr>
          <w:spacing w:val="-1"/>
          <w:sz w:val="22"/>
          <w:szCs w:val="22"/>
        </w:rPr>
        <w:t xml:space="preserve"> </w:t>
      </w:r>
      <w:r w:rsidRPr="000C3BBF">
        <w:rPr>
          <w:sz w:val="22"/>
          <w:szCs w:val="22"/>
        </w:rPr>
        <w:t>градостроительной</w:t>
      </w:r>
      <w:r w:rsidRPr="000C3BBF">
        <w:rPr>
          <w:spacing w:val="-3"/>
          <w:sz w:val="22"/>
          <w:szCs w:val="22"/>
        </w:rPr>
        <w:t xml:space="preserve"> </w:t>
      </w:r>
      <w:r w:rsidRPr="000C3BBF">
        <w:rPr>
          <w:sz w:val="22"/>
          <w:szCs w:val="22"/>
        </w:rPr>
        <w:t>деятельности.</w:t>
      </w:r>
    </w:p>
    <w:p w:rsidR="000C3BBF" w:rsidRPr="000C3BBF" w:rsidRDefault="000C3BBF" w:rsidP="000C3BBF">
      <w:pPr>
        <w:pStyle w:val="a6"/>
        <w:ind w:right="231"/>
        <w:rPr>
          <w:sz w:val="22"/>
          <w:szCs w:val="22"/>
        </w:rPr>
      </w:pPr>
      <w:r w:rsidRPr="000C3BBF">
        <w:rPr>
          <w:sz w:val="22"/>
          <w:szCs w:val="22"/>
        </w:rPr>
        <w:t>В случае</w:t>
      </w:r>
      <w:r w:rsidRPr="000C3BBF">
        <w:rPr>
          <w:spacing w:val="1"/>
          <w:sz w:val="22"/>
          <w:szCs w:val="22"/>
        </w:rPr>
        <w:t xml:space="preserve"> </w:t>
      </w:r>
      <w:r w:rsidRPr="000C3BBF">
        <w:rPr>
          <w:sz w:val="22"/>
          <w:szCs w:val="22"/>
        </w:rPr>
        <w:t>обращения за услугой «Направление</w:t>
      </w:r>
      <w:r w:rsidRPr="000C3BBF">
        <w:rPr>
          <w:spacing w:val="1"/>
          <w:sz w:val="22"/>
          <w:szCs w:val="22"/>
        </w:rPr>
        <w:t xml:space="preserve"> </w:t>
      </w:r>
      <w:r w:rsidRPr="000C3BBF">
        <w:rPr>
          <w:sz w:val="22"/>
          <w:szCs w:val="22"/>
        </w:rPr>
        <w:t>уведомления о планируемом</w:t>
      </w:r>
      <w:r w:rsidRPr="000C3BBF">
        <w:rPr>
          <w:spacing w:val="-67"/>
          <w:sz w:val="22"/>
          <w:szCs w:val="22"/>
        </w:rPr>
        <w:t xml:space="preserve"> </w:t>
      </w:r>
      <w:r w:rsidRPr="000C3BBF">
        <w:rPr>
          <w:sz w:val="22"/>
          <w:szCs w:val="22"/>
        </w:rPr>
        <w:t>сносе</w:t>
      </w:r>
      <w:r w:rsidRPr="000C3BBF">
        <w:rPr>
          <w:spacing w:val="-1"/>
          <w:sz w:val="22"/>
          <w:szCs w:val="22"/>
        </w:rPr>
        <w:t xml:space="preserve"> </w:t>
      </w:r>
      <w:r w:rsidRPr="000C3BBF">
        <w:rPr>
          <w:sz w:val="22"/>
          <w:szCs w:val="22"/>
        </w:rPr>
        <w:t>объекта</w:t>
      </w:r>
      <w:r w:rsidRPr="000C3BBF">
        <w:rPr>
          <w:spacing w:val="-3"/>
          <w:sz w:val="22"/>
          <w:szCs w:val="22"/>
        </w:rPr>
        <w:t xml:space="preserve"> </w:t>
      </w:r>
      <w:r w:rsidRPr="000C3BBF">
        <w:rPr>
          <w:sz w:val="22"/>
          <w:szCs w:val="22"/>
        </w:rPr>
        <w:t>капитального</w:t>
      </w:r>
      <w:r w:rsidRPr="000C3BBF">
        <w:rPr>
          <w:spacing w:val="1"/>
          <w:sz w:val="22"/>
          <w:szCs w:val="22"/>
        </w:rPr>
        <w:t xml:space="preserve"> </w:t>
      </w:r>
      <w:r w:rsidRPr="000C3BBF">
        <w:rPr>
          <w:sz w:val="22"/>
          <w:szCs w:val="22"/>
        </w:rPr>
        <w:t>строительства:</w:t>
      </w:r>
    </w:p>
    <w:p w:rsidR="000C3BBF" w:rsidRPr="000C3BBF" w:rsidRDefault="000C3BBF" w:rsidP="00CA2E3E">
      <w:pPr>
        <w:pStyle w:val="a8"/>
        <w:widowControl w:val="0"/>
        <w:numPr>
          <w:ilvl w:val="0"/>
          <w:numId w:val="29"/>
        </w:numPr>
        <w:tabs>
          <w:tab w:val="left" w:pos="1633"/>
        </w:tabs>
        <w:ind w:right="224" w:firstLine="707"/>
        <w:contextualSpacing w:val="0"/>
        <w:jc w:val="both"/>
        <w:rPr>
          <w:sz w:val="22"/>
          <w:szCs w:val="22"/>
        </w:rPr>
      </w:pPr>
      <w:r w:rsidRPr="000C3BBF">
        <w:rPr>
          <w:sz w:val="22"/>
          <w:szCs w:val="22"/>
        </w:rPr>
        <w:t>извещение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планируемом</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капитального</w:t>
      </w:r>
      <w:r w:rsidRPr="000C3BBF">
        <w:rPr>
          <w:spacing w:val="1"/>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(форма</w:t>
      </w:r>
      <w:r w:rsidRPr="000C3BBF">
        <w:rPr>
          <w:spacing w:val="1"/>
          <w:sz w:val="22"/>
          <w:szCs w:val="22"/>
        </w:rPr>
        <w:t xml:space="preserve"> </w:t>
      </w:r>
      <w:r w:rsidRPr="000C3BBF">
        <w:rPr>
          <w:sz w:val="22"/>
          <w:szCs w:val="22"/>
        </w:rPr>
        <w:t>приведена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Приложении</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настоящему</w:t>
      </w:r>
      <w:r w:rsidRPr="000C3BBF">
        <w:rPr>
          <w:spacing w:val="-67"/>
          <w:sz w:val="22"/>
          <w:szCs w:val="22"/>
        </w:rPr>
        <w:t xml:space="preserve"> </w:t>
      </w:r>
      <w:r w:rsidRPr="000C3BBF">
        <w:rPr>
          <w:sz w:val="22"/>
          <w:szCs w:val="22"/>
        </w:rPr>
        <w:t>Административному</w:t>
      </w:r>
      <w:r w:rsidRPr="000C3BBF">
        <w:rPr>
          <w:spacing w:val="-2"/>
          <w:sz w:val="22"/>
          <w:szCs w:val="22"/>
        </w:rPr>
        <w:t xml:space="preserve"> </w:t>
      </w:r>
      <w:r w:rsidRPr="000C3BBF">
        <w:rPr>
          <w:sz w:val="22"/>
          <w:szCs w:val="22"/>
        </w:rPr>
        <w:t>регламенту);</w:t>
      </w:r>
    </w:p>
    <w:p w:rsidR="000C3BBF" w:rsidRPr="000C3BBF" w:rsidRDefault="000C3BBF" w:rsidP="00CA2E3E">
      <w:pPr>
        <w:pStyle w:val="a8"/>
        <w:widowControl w:val="0"/>
        <w:numPr>
          <w:ilvl w:val="0"/>
          <w:numId w:val="29"/>
        </w:numPr>
        <w:tabs>
          <w:tab w:val="left" w:pos="1633"/>
        </w:tabs>
        <w:ind w:right="229" w:firstLine="707"/>
        <w:contextualSpacing w:val="0"/>
        <w:jc w:val="both"/>
        <w:rPr>
          <w:sz w:val="22"/>
          <w:szCs w:val="22"/>
        </w:rPr>
      </w:pPr>
      <w:r w:rsidRPr="000C3BBF">
        <w:rPr>
          <w:sz w:val="22"/>
          <w:szCs w:val="22"/>
        </w:rPr>
        <w:t>отказ в предоставлении услуги (форма приведена в Приложении № к</w:t>
      </w:r>
      <w:r w:rsidRPr="000C3BBF">
        <w:rPr>
          <w:spacing w:val="1"/>
          <w:sz w:val="22"/>
          <w:szCs w:val="22"/>
        </w:rPr>
        <w:t xml:space="preserve"> </w:t>
      </w:r>
      <w:r w:rsidRPr="000C3BBF">
        <w:rPr>
          <w:sz w:val="22"/>
          <w:szCs w:val="22"/>
        </w:rPr>
        <w:t>настоящему</w:t>
      </w:r>
      <w:r w:rsidRPr="000C3BBF">
        <w:rPr>
          <w:spacing w:val="-5"/>
          <w:sz w:val="22"/>
          <w:szCs w:val="22"/>
        </w:rPr>
        <w:t xml:space="preserve"> </w:t>
      </w:r>
      <w:r w:rsidRPr="000C3BBF">
        <w:rPr>
          <w:sz w:val="22"/>
          <w:szCs w:val="22"/>
        </w:rPr>
        <w:t>Административному</w:t>
      </w:r>
      <w:r w:rsidRPr="000C3BBF">
        <w:rPr>
          <w:spacing w:val="-4"/>
          <w:sz w:val="22"/>
          <w:szCs w:val="22"/>
        </w:rPr>
        <w:t xml:space="preserve"> </w:t>
      </w:r>
      <w:r w:rsidRPr="000C3BBF">
        <w:rPr>
          <w:sz w:val="22"/>
          <w:szCs w:val="22"/>
        </w:rPr>
        <w:t>регламенту).</w:t>
      </w:r>
    </w:p>
    <w:p w:rsidR="000C3BBF" w:rsidRPr="000C3BBF" w:rsidRDefault="000C3BBF" w:rsidP="000C3BBF">
      <w:pPr>
        <w:pStyle w:val="a6"/>
        <w:ind w:right="231"/>
        <w:rPr>
          <w:sz w:val="22"/>
          <w:szCs w:val="22"/>
        </w:rPr>
      </w:pPr>
      <w:r w:rsidRPr="000C3BBF">
        <w:rPr>
          <w:sz w:val="22"/>
          <w:szCs w:val="22"/>
        </w:rPr>
        <w:t>В</w:t>
      </w:r>
      <w:r w:rsidRPr="000C3BBF">
        <w:rPr>
          <w:spacing w:val="1"/>
          <w:sz w:val="22"/>
          <w:szCs w:val="22"/>
        </w:rPr>
        <w:t xml:space="preserve"> </w:t>
      </w:r>
      <w:r w:rsidRPr="000C3BBF">
        <w:rPr>
          <w:sz w:val="22"/>
          <w:szCs w:val="22"/>
        </w:rPr>
        <w:t>случае обращения за услугой «Направление уведомления о 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объекта</w:t>
      </w:r>
      <w:r w:rsidRPr="000C3BBF">
        <w:rPr>
          <w:spacing w:val="-3"/>
          <w:sz w:val="22"/>
          <w:szCs w:val="22"/>
        </w:rPr>
        <w:t xml:space="preserve"> </w:t>
      </w:r>
      <w:r w:rsidRPr="000C3BBF">
        <w:rPr>
          <w:sz w:val="22"/>
          <w:szCs w:val="22"/>
        </w:rPr>
        <w:t>капитального</w:t>
      </w:r>
      <w:r w:rsidRPr="000C3BBF">
        <w:rPr>
          <w:spacing w:val="1"/>
          <w:sz w:val="22"/>
          <w:szCs w:val="22"/>
        </w:rPr>
        <w:t xml:space="preserve"> </w:t>
      </w:r>
      <w:r w:rsidRPr="000C3BBF">
        <w:rPr>
          <w:sz w:val="22"/>
          <w:szCs w:val="22"/>
        </w:rPr>
        <w:t>строительства»:</w:t>
      </w:r>
    </w:p>
    <w:p w:rsidR="000C3BBF" w:rsidRPr="000C3BBF" w:rsidRDefault="000C3BBF" w:rsidP="00CA2E3E">
      <w:pPr>
        <w:pStyle w:val="a8"/>
        <w:widowControl w:val="0"/>
        <w:numPr>
          <w:ilvl w:val="0"/>
          <w:numId w:val="28"/>
        </w:numPr>
        <w:tabs>
          <w:tab w:val="left" w:pos="1633"/>
        </w:tabs>
        <w:ind w:right="227" w:firstLine="707"/>
        <w:contextualSpacing w:val="0"/>
        <w:jc w:val="both"/>
        <w:rPr>
          <w:sz w:val="22"/>
          <w:szCs w:val="22"/>
        </w:rPr>
      </w:pPr>
      <w:r w:rsidRPr="000C3BBF">
        <w:rPr>
          <w:sz w:val="22"/>
          <w:szCs w:val="22"/>
        </w:rPr>
        <w:t>извещение</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объекта</w:t>
      </w:r>
      <w:r w:rsidRPr="000C3BBF">
        <w:rPr>
          <w:spacing w:val="1"/>
          <w:sz w:val="22"/>
          <w:szCs w:val="22"/>
        </w:rPr>
        <w:t xml:space="preserve"> </w:t>
      </w:r>
      <w:r w:rsidRPr="000C3BBF">
        <w:rPr>
          <w:sz w:val="22"/>
          <w:szCs w:val="22"/>
        </w:rPr>
        <w:t>капитального</w:t>
      </w:r>
      <w:r w:rsidRPr="000C3BBF">
        <w:rPr>
          <w:spacing w:val="1"/>
          <w:sz w:val="22"/>
          <w:szCs w:val="22"/>
        </w:rPr>
        <w:t xml:space="preserve"> </w:t>
      </w:r>
      <w:r w:rsidRPr="000C3BBF">
        <w:rPr>
          <w:sz w:val="22"/>
          <w:szCs w:val="22"/>
        </w:rPr>
        <w:t>строительства (форма приведена в Приложении № к настоящему</w:t>
      </w:r>
      <w:r w:rsidRPr="000C3BBF">
        <w:rPr>
          <w:spacing w:val="1"/>
          <w:sz w:val="22"/>
          <w:szCs w:val="22"/>
        </w:rPr>
        <w:t xml:space="preserve"> </w:t>
      </w:r>
      <w:r w:rsidRPr="000C3BBF">
        <w:rPr>
          <w:sz w:val="22"/>
          <w:szCs w:val="22"/>
        </w:rPr>
        <w:t>Административному</w:t>
      </w:r>
      <w:r w:rsidRPr="000C3BBF">
        <w:rPr>
          <w:spacing w:val="-2"/>
          <w:sz w:val="22"/>
          <w:szCs w:val="22"/>
        </w:rPr>
        <w:t xml:space="preserve"> </w:t>
      </w:r>
      <w:r w:rsidRPr="000C3BBF">
        <w:rPr>
          <w:sz w:val="22"/>
          <w:szCs w:val="22"/>
        </w:rPr>
        <w:t>регламенту);</w:t>
      </w:r>
    </w:p>
    <w:p w:rsidR="000C3BBF" w:rsidRPr="000C3BBF" w:rsidRDefault="000C3BBF" w:rsidP="00CA2E3E">
      <w:pPr>
        <w:pStyle w:val="a8"/>
        <w:widowControl w:val="0"/>
        <w:numPr>
          <w:ilvl w:val="0"/>
          <w:numId w:val="28"/>
        </w:numPr>
        <w:tabs>
          <w:tab w:val="left" w:pos="1633"/>
        </w:tabs>
        <w:ind w:right="220" w:firstLine="707"/>
        <w:contextualSpacing w:val="0"/>
        <w:jc w:val="both"/>
        <w:rPr>
          <w:sz w:val="22"/>
          <w:szCs w:val="22"/>
        </w:rPr>
      </w:pPr>
      <w:r w:rsidRPr="000C3BBF">
        <w:rPr>
          <w:sz w:val="22"/>
          <w:szCs w:val="22"/>
        </w:rPr>
        <w:t>отказ в предоставлении услуги (форма приведена в Приложении № к</w:t>
      </w:r>
      <w:r w:rsidRPr="000C3BBF">
        <w:rPr>
          <w:spacing w:val="1"/>
          <w:sz w:val="22"/>
          <w:szCs w:val="22"/>
        </w:rPr>
        <w:t xml:space="preserve"> </w:t>
      </w:r>
      <w:r w:rsidRPr="000C3BBF">
        <w:rPr>
          <w:sz w:val="22"/>
          <w:szCs w:val="22"/>
        </w:rPr>
        <w:t>настоящему</w:t>
      </w:r>
      <w:r w:rsidRPr="000C3BBF">
        <w:rPr>
          <w:spacing w:val="-5"/>
          <w:sz w:val="22"/>
          <w:szCs w:val="22"/>
        </w:rPr>
        <w:t xml:space="preserve"> </w:t>
      </w:r>
      <w:r w:rsidRPr="000C3BBF">
        <w:rPr>
          <w:sz w:val="22"/>
          <w:szCs w:val="22"/>
        </w:rPr>
        <w:t>Административному</w:t>
      </w:r>
      <w:r w:rsidRPr="000C3BBF">
        <w:rPr>
          <w:spacing w:val="-4"/>
          <w:sz w:val="22"/>
          <w:szCs w:val="22"/>
        </w:rPr>
        <w:t xml:space="preserve"> </w:t>
      </w:r>
      <w:r w:rsidRPr="000C3BBF">
        <w:rPr>
          <w:sz w:val="22"/>
          <w:szCs w:val="22"/>
        </w:rPr>
        <w:t>регламенту)».</w:t>
      </w:r>
    </w:p>
    <w:p w:rsidR="000C3BBF" w:rsidRPr="000C3BBF" w:rsidRDefault="000C3BBF" w:rsidP="000C3BBF">
      <w:pPr>
        <w:spacing w:after="0"/>
        <w:jc w:val="both"/>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CA2E3E">
      <w:pPr>
        <w:pStyle w:val="a8"/>
        <w:widowControl w:val="0"/>
        <w:numPr>
          <w:ilvl w:val="1"/>
          <w:numId w:val="32"/>
        </w:numPr>
        <w:tabs>
          <w:tab w:val="left" w:pos="1702"/>
        </w:tabs>
        <w:spacing w:before="67"/>
        <w:ind w:right="217" w:firstLine="707"/>
        <w:contextualSpacing w:val="0"/>
        <w:jc w:val="both"/>
        <w:rPr>
          <w:sz w:val="22"/>
          <w:szCs w:val="22"/>
        </w:rPr>
      </w:pPr>
      <w:r w:rsidRPr="000C3BBF">
        <w:rPr>
          <w:sz w:val="22"/>
          <w:szCs w:val="22"/>
        </w:rPr>
        <w:lastRenderedPageBreak/>
        <w:t>Формы</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67"/>
          <w:sz w:val="22"/>
          <w:szCs w:val="22"/>
        </w:rPr>
        <w:t xml:space="preserve"> </w:t>
      </w:r>
      <w:r w:rsidRPr="000C3BBF">
        <w:rPr>
          <w:sz w:val="22"/>
          <w:szCs w:val="22"/>
        </w:rPr>
        <w:t>утверждаются</w:t>
      </w:r>
      <w:r w:rsidRPr="000C3BBF">
        <w:rPr>
          <w:spacing w:val="1"/>
          <w:sz w:val="22"/>
          <w:szCs w:val="22"/>
        </w:rPr>
        <w:t xml:space="preserve"> </w:t>
      </w:r>
      <w:r w:rsidRPr="000C3BBF">
        <w:rPr>
          <w:sz w:val="22"/>
          <w:szCs w:val="22"/>
        </w:rPr>
        <w:t>федеральным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осуществляющим</w:t>
      </w:r>
      <w:r w:rsidRPr="000C3BBF">
        <w:rPr>
          <w:spacing w:val="1"/>
          <w:sz w:val="22"/>
          <w:szCs w:val="22"/>
        </w:rPr>
        <w:t xml:space="preserve"> </w:t>
      </w:r>
      <w:r w:rsidRPr="000C3BBF">
        <w:rPr>
          <w:sz w:val="22"/>
          <w:szCs w:val="22"/>
        </w:rPr>
        <w:t>функции</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выработке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реализации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политики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нормативно-</w:t>
      </w:r>
      <w:r w:rsidRPr="000C3BBF">
        <w:rPr>
          <w:spacing w:val="-67"/>
          <w:sz w:val="22"/>
          <w:szCs w:val="22"/>
        </w:rPr>
        <w:t xml:space="preserve"> </w:t>
      </w:r>
      <w:r w:rsidRPr="000C3BBF">
        <w:rPr>
          <w:sz w:val="22"/>
          <w:szCs w:val="22"/>
        </w:rPr>
        <w:t>правовому</w:t>
      </w:r>
      <w:r w:rsidRPr="000C3BBF">
        <w:rPr>
          <w:spacing w:val="1"/>
          <w:sz w:val="22"/>
          <w:szCs w:val="22"/>
        </w:rPr>
        <w:t xml:space="preserve"> </w:t>
      </w:r>
      <w:r w:rsidRPr="000C3BBF">
        <w:rPr>
          <w:sz w:val="22"/>
          <w:szCs w:val="22"/>
        </w:rPr>
        <w:t>регулированию</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сфере</w:t>
      </w:r>
      <w:r w:rsidRPr="000C3BBF">
        <w:rPr>
          <w:spacing w:val="1"/>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архитектуры,</w:t>
      </w:r>
      <w:r w:rsidRPr="000C3BBF">
        <w:rPr>
          <w:spacing w:val="1"/>
          <w:sz w:val="22"/>
          <w:szCs w:val="22"/>
        </w:rPr>
        <w:t xml:space="preserve"> </w:t>
      </w:r>
      <w:r w:rsidRPr="000C3BBF">
        <w:rPr>
          <w:sz w:val="22"/>
          <w:szCs w:val="22"/>
        </w:rPr>
        <w:t>градостроительства.</w:t>
      </w:r>
    </w:p>
    <w:p w:rsidR="000C3BBF" w:rsidRPr="000C3BBF" w:rsidRDefault="000C3BBF" w:rsidP="00CA2E3E">
      <w:pPr>
        <w:pStyle w:val="a8"/>
        <w:widowControl w:val="0"/>
        <w:numPr>
          <w:ilvl w:val="1"/>
          <w:numId w:val="32"/>
        </w:numPr>
        <w:tabs>
          <w:tab w:val="left" w:pos="1557"/>
        </w:tabs>
        <w:spacing w:before="1" w:line="322" w:lineRule="exact"/>
        <w:ind w:left="1556" w:hanging="632"/>
        <w:contextualSpacing w:val="0"/>
        <w:jc w:val="both"/>
        <w:rPr>
          <w:sz w:val="22"/>
          <w:szCs w:val="22"/>
        </w:rPr>
      </w:pPr>
      <w:r w:rsidRPr="000C3BBF">
        <w:rPr>
          <w:sz w:val="22"/>
          <w:szCs w:val="22"/>
        </w:rPr>
        <w:t>Предоставление</w:t>
      </w:r>
      <w:r w:rsidRPr="000C3BBF">
        <w:rPr>
          <w:spacing w:val="-3"/>
          <w:sz w:val="22"/>
          <w:szCs w:val="22"/>
        </w:rPr>
        <w:t xml:space="preserve"> </w:t>
      </w:r>
      <w:r w:rsidRPr="000C3BBF">
        <w:rPr>
          <w:sz w:val="22"/>
          <w:szCs w:val="22"/>
        </w:rPr>
        <w:t>услуги</w:t>
      </w:r>
      <w:r w:rsidRPr="000C3BBF">
        <w:rPr>
          <w:spacing w:val="-3"/>
          <w:sz w:val="22"/>
          <w:szCs w:val="22"/>
        </w:rPr>
        <w:t xml:space="preserve"> </w:t>
      </w:r>
      <w:r w:rsidRPr="000C3BBF">
        <w:rPr>
          <w:sz w:val="22"/>
          <w:szCs w:val="22"/>
        </w:rPr>
        <w:t>осуществляется</w:t>
      </w:r>
      <w:r w:rsidRPr="000C3BBF">
        <w:rPr>
          <w:spacing w:val="-5"/>
          <w:sz w:val="22"/>
          <w:szCs w:val="22"/>
        </w:rPr>
        <w:t xml:space="preserve"> </w:t>
      </w:r>
      <w:r w:rsidRPr="000C3BBF">
        <w:rPr>
          <w:sz w:val="22"/>
          <w:szCs w:val="22"/>
        </w:rPr>
        <w:t>без</w:t>
      </w:r>
      <w:r w:rsidRPr="000C3BBF">
        <w:rPr>
          <w:spacing w:val="-4"/>
          <w:sz w:val="22"/>
          <w:szCs w:val="22"/>
        </w:rPr>
        <w:t xml:space="preserve"> </w:t>
      </w:r>
      <w:r w:rsidRPr="000C3BBF">
        <w:rPr>
          <w:sz w:val="22"/>
          <w:szCs w:val="22"/>
        </w:rPr>
        <w:t>взимания</w:t>
      </w:r>
      <w:r w:rsidRPr="000C3BBF">
        <w:rPr>
          <w:spacing w:val="-6"/>
          <w:sz w:val="22"/>
          <w:szCs w:val="22"/>
        </w:rPr>
        <w:t xml:space="preserve"> </w:t>
      </w:r>
      <w:r w:rsidRPr="000C3BBF">
        <w:rPr>
          <w:sz w:val="22"/>
          <w:szCs w:val="22"/>
        </w:rPr>
        <w:t>платы.</w:t>
      </w:r>
    </w:p>
    <w:p w:rsidR="000C3BBF" w:rsidRPr="000C3BBF" w:rsidRDefault="000C3BBF" w:rsidP="00CA2E3E">
      <w:pPr>
        <w:pStyle w:val="a8"/>
        <w:widowControl w:val="0"/>
        <w:numPr>
          <w:ilvl w:val="1"/>
          <w:numId w:val="32"/>
        </w:numPr>
        <w:tabs>
          <w:tab w:val="left" w:pos="1557"/>
        </w:tabs>
        <w:ind w:right="221" w:firstLine="707"/>
        <w:contextualSpacing w:val="0"/>
        <w:jc w:val="both"/>
        <w:rPr>
          <w:sz w:val="22"/>
          <w:szCs w:val="22"/>
        </w:rPr>
      </w:pPr>
      <w:r w:rsidRPr="000C3BBF">
        <w:rPr>
          <w:sz w:val="22"/>
          <w:szCs w:val="22"/>
        </w:rPr>
        <w:t>Сведения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рассмотрения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67"/>
          <w:sz w:val="22"/>
          <w:szCs w:val="22"/>
        </w:rPr>
        <w:t xml:space="preserve"> </w:t>
      </w:r>
      <w:r w:rsidRPr="000C3BBF">
        <w:rPr>
          <w:sz w:val="22"/>
          <w:szCs w:val="22"/>
        </w:rPr>
        <w:t>завершении сноса, направленного способом, указанным в подпункте «а» пункта 2.4</w:t>
      </w:r>
      <w:r w:rsidRPr="000C3BBF">
        <w:rPr>
          <w:spacing w:val="-67"/>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доводятся</w:t>
      </w:r>
      <w:r w:rsidRPr="000C3BBF">
        <w:rPr>
          <w:spacing w:val="1"/>
          <w:sz w:val="22"/>
          <w:szCs w:val="22"/>
        </w:rPr>
        <w:t xml:space="preserve"> </w:t>
      </w:r>
      <w:r w:rsidRPr="000C3BBF">
        <w:rPr>
          <w:sz w:val="22"/>
          <w:szCs w:val="22"/>
        </w:rPr>
        <w:t>до</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путем</w:t>
      </w:r>
      <w:r w:rsidRPr="000C3BBF">
        <w:rPr>
          <w:spacing w:val="1"/>
          <w:sz w:val="22"/>
          <w:szCs w:val="22"/>
        </w:rPr>
        <w:t xml:space="preserve"> </w:t>
      </w:r>
      <w:r w:rsidRPr="000C3BBF">
        <w:rPr>
          <w:sz w:val="22"/>
          <w:szCs w:val="22"/>
        </w:rPr>
        <w:t>уведомления об изменении статуса уведомления в личном кабинете заявителя на</w:t>
      </w:r>
      <w:r w:rsidRPr="000C3BBF">
        <w:rPr>
          <w:spacing w:val="1"/>
          <w:sz w:val="22"/>
          <w:szCs w:val="22"/>
        </w:rPr>
        <w:t xml:space="preserve"> </w:t>
      </w:r>
      <w:r w:rsidRPr="000C3BBF">
        <w:rPr>
          <w:sz w:val="22"/>
          <w:szCs w:val="22"/>
        </w:rPr>
        <w:t>Едином</w:t>
      </w:r>
      <w:r w:rsidRPr="000C3BBF">
        <w:rPr>
          <w:spacing w:val="-4"/>
          <w:sz w:val="22"/>
          <w:szCs w:val="22"/>
        </w:rPr>
        <w:t xml:space="preserve"> </w:t>
      </w:r>
      <w:r w:rsidRPr="000C3BBF">
        <w:rPr>
          <w:sz w:val="22"/>
          <w:szCs w:val="22"/>
        </w:rPr>
        <w:t>портале,</w:t>
      </w:r>
      <w:r w:rsidRPr="000C3BBF">
        <w:rPr>
          <w:spacing w:val="-4"/>
          <w:sz w:val="22"/>
          <w:szCs w:val="22"/>
        </w:rPr>
        <w:t xml:space="preserve"> </w:t>
      </w:r>
      <w:r w:rsidRPr="000C3BBF">
        <w:rPr>
          <w:sz w:val="22"/>
          <w:szCs w:val="22"/>
        </w:rPr>
        <w:t>региональном портале.</w:t>
      </w:r>
    </w:p>
    <w:p w:rsidR="000C3BBF" w:rsidRPr="000C3BBF" w:rsidRDefault="000C3BBF" w:rsidP="000C3BBF">
      <w:pPr>
        <w:pStyle w:val="a6"/>
        <w:ind w:right="221"/>
        <w:rPr>
          <w:sz w:val="22"/>
          <w:szCs w:val="22"/>
        </w:rPr>
      </w:pPr>
      <w:r w:rsidRPr="000C3BBF">
        <w:rPr>
          <w:sz w:val="22"/>
          <w:szCs w:val="22"/>
        </w:rPr>
        <w:t>2.20.Сведения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рассмотрения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 сноса, направленного способом, указанным в подпункте «б» пункта 2.4</w:t>
      </w:r>
      <w:r w:rsidRPr="000C3BBF">
        <w:rPr>
          <w:spacing w:val="-67"/>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предоставляются</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основании</w:t>
      </w:r>
      <w:r w:rsidRPr="000C3BBF">
        <w:rPr>
          <w:spacing w:val="1"/>
          <w:sz w:val="22"/>
          <w:szCs w:val="22"/>
        </w:rPr>
        <w:t xml:space="preserve"> </w:t>
      </w:r>
      <w:r w:rsidRPr="000C3BBF">
        <w:rPr>
          <w:sz w:val="22"/>
          <w:szCs w:val="22"/>
        </w:rPr>
        <w:t>его</w:t>
      </w:r>
      <w:r w:rsidRPr="000C3BBF">
        <w:rPr>
          <w:spacing w:val="1"/>
          <w:sz w:val="22"/>
          <w:szCs w:val="22"/>
        </w:rPr>
        <w:t xml:space="preserve"> </w:t>
      </w:r>
      <w:r w:rsidRPr="000C3BBF">
        <w:rPr>
          <w:sz w:val="22"/>
          <w:szCs w:val="22"/>
        </w:rPr>
        <w:t>устного</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личном</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 орган, многофункциональный центр) либо письменного запроса,</w:t>
      </w:r>
      <w:r w:rsidRPr="000C3BBF">
        <w:rPr>
          <w:spacing w:val="1"/>
          <w:sz w:val="22"/>
          <w:szCs w:val="22"/>
        </w:rPr>
        <w:t xml:space="preserve"> </w:t>
      </w:r>
      <w:r w:rsidRPr="000C3BBF">
        <w:rPr>
          <w:sz w:val="22"/>
          <w:szCs w:val="22"/>
        </w:rPr>
        <w:t>составляемого в произвольной форме, без взимания платы. Письменный запрос</w:t>
      </w:r>
      <w:r w:rsidRPr="000C3BBF">
        <w:rPr>
          <w:spacing w:val="1"/>
          <w:sz w:val="22"/>
          <w:szCs w:val="22"/>
        </w:rPr>
        <w:t xml:space="preserve"> </w:t>
      </w:r>
      <w:r w:rsidRPr="000C3BBF">
        <w:rPr>
          <w:sz w:val="22"/>
          <w:szCs w:val="22"/>
        </w:rPr>
        <w:t>может</w:t>
      </w:r>
      <w:r w:rsidRPr="000C3BBF">
        <w:rPr>
          <w:spacing w:val="-3"/>
          <w:sz w:val="22"/>
          <w:szCs w:val="22"/>
        </w:rPr>
        <w:t xml:space="preserve"> </w:t>
      </w:r>
      <w:r w:rsidRPr="000C3BBF">
        <w:rPr>
          <w:sz w:val="22"/>
          <w:szCs w:val="22"/>
        </w:rPr>
        <w:t>быть</w:t>
      </w:r>
      <w:r w:rsidRPr="000C3BBF">
        <w:rPr>
          <w:spacing w:val="-1"/>
          <w:sz w:val="22"/>
          <w:szCs w:val="22"/>
        </w:rPr>
        <w:t xml:space="preserve"> </w:t>
      </w:r>
      <w:r w:rsidRPr="000C3BBF">
        <w:rPr>
          <w:sz w:val="22"/>
          <w:szCs w:val="22"/>
        </w:rPr>
        <w:t>подан:</w:t>
      </w:r>
    </w:p>
    <w:p w:rsidR="000C3BBF" w:rsidRPr="000C3BBF" w:rsidRDefault="000C3BBF" w:rsidP="000C3BBF">
      <w:pPr>
        <w:pStyle w:val="a6"/>
        <w:spacing w:before="1"/>
        <w:ind w:right="226"/>
        <w:rPr>
          <w:sz w:val="22"/>
          <w:szCs w:val="22"/>
        </w:rPr>
      </w:pPr>
      <w:r w:rsidRPr="000C3BBF">
        <w:rPr>
          <w:sz w:val="22"/>
          <w:szCs w:val="22"/>
        </w:rPr>
        <w:t>а)</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личного</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через</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посредством почтового отправления с объявленной ценностью при его пересылке,</w:t>
      </w:r>
      <w:r w:rsidRPr="000C3BBF">
        <w:rPr>
          <w:spacing w:val="1"/>
          <w:sz w:val="22"/>
          <w:szCs w:val="22"/>
        </w:rPr>
        <w:t xml:space="preserve"> </w:t>
      </w:r>
      <w:r w:rsidRPr="000C3BBF">
        <w:rPr>
          <w:sz w:val="22"/>
          <w:szCs w:val="22"/>
        </w:rPr>
        <w:t>описью</w:t>
      </w:r>
      <w:r w:rsidRPr="000C3BBF">
        <w:rPr>
          <w:spacing w:val="-3"/>
          <w:sz w:val="22"/>
          <w:szCs w:val="22"/>
        </w:rPr>
        <w:t xml:space="preserve"> </w:t>
      </w:r>
      <w:r w:rsidRPr="000C3BBF">
        <w:rPr>
          <w:sz w:val="22"/>
          <w:szCs w:val="22"/>
        </w:rPr>
        <w:t>вложения и</w:t>
      </w:r>
      <w:r w:rsidRPr="000C3BBF">
        <w:rPr>
          <w:spacing w:val="-3"/>
          <w:sz w:val="22"/>
          <w:szCs w:val="22"/>
        </w:rPr>
        <w:t xml:space="preserve"> </w:t>
      </w:r>
      <w:r w:rsidRPr="000C3BBF">
        <w:rPr>
          <w:sz w:val="22"/>
          <w:szCs w:val="22"/>
        </w:rPr>
        <w:t>уведомлением о вручении;</w:t>
      </w:r>
    </w:p>
    <w:p w:rsidR="000C3BBF" w:rsidRPr="000C3BBF" w:rsidRDefault="000C3BBF" w:rsidP="000C3BBF">
      <w:pPr>
        <w:pStyle w:val="a6"/>
        <w:spacing w:before="1"/>
        <w:ind w:left="925"/>
        <w:rPr>
          <w:sz w:val="22"/>
          <w:szCs w:val="22"/>
        </w:rPr>
      </w:pPr>
      <w:r w:rsidRPr="000C3BBF">
        <w:rPr>
          <w:sz w:val="22"/>
          <w:szCs w:val="22"/>
        </w:rPr>
        <w:t>б)</w:t>
      </w:r>
      <w:r w:rsidRPr="000C3BBF">
        <w:rPr>
          <w:spacing w:val="-3"/>
          <w:sz w:val="22"/>
          <w:szCs w:val="22"/>
        </w:rPr>
        <w:t xml:space="preserve"> </w:t>
      </w:r>
      <w:r w:rsidRPr="000C3BBF">
        <w:rPr>
          <w:sz w:val="22"/>
          <w:szCs w:val="22"/>
        </w:rPr>
        <w:t>в</w:t>
      </w:r>
      <w:r w:rsidRPr="000C3BBF">
        <w:rPr>
          <w:spacing w:val="-4"/>
          <w:sz w:val="22"/>
          <w:szCs w:val="22"/>
        </w:rPr>
        <w:t xml:space="preserve"> </w:t>
      </w:r>
      <w:r w:rsidRPr="000C3BBF">
        <w:rPr>
          <w:sz w:val="22"/>
          <w:szCs w:val="22"/>
        </w:rPr>
        <w:t>электронной</w:t>
      </w:r>
      <w:r w:rsidRPr="000C3BBF">
        <w:rPr>
          <w:spacing w:val="-2"/>
          <w:sz w:val="22"/>
          <w:szCs w:val="22"/>
        </w:rPr>
        <w:t xml:space="preserve"> </w:t>
      </w:r>
      <w:r w:rsidRPr="000C3BBF">
        <w:rPr>
          <w:sz w:val="22"/>
          <w:szCs w:val="22"/>
        </w:rPr>
        <w:t>форме</w:t>
      </w:r>
      <w:r w:rsidRPr="000C3BBF">
        <w:rPr>
          <w:spacing w:val="-3"/>
          <w:sz w:val="22"/>
          <w:szCs w:val="22"/>
        </w:rPr>
        <w:t xml:space="preserve"> </w:t>
      </w:r>
      <w:r w:rsidRPr="000C3BBF">
        <w:rPr>
          <w:sz w:val="22"/>
          <w:szCs w:val="22"/>
        </w:rPr>
        <w:t>посредством</w:t>
      </w:r>
      <w:r w:rsidRPr="000C3BBF">
        <w:rPr>
          <w:spacing w:val="-3"/>
          <w:sz w:val="22"/>
          <w:szCs w:val="22"/>
        </w:rPr>
        <w:t xml:space="preserve"> </w:t>
      </w:r>
      <w:r w:rsidRPr="000C3BBF">
        <w:rPr>
          <w:sz w:val="22"/>
          <w:szCs w:val="22"/>
        </w:rPr>
        <w:t>электронной</w:t>
      </w:r>
      <w:r w:rsidRPr="000C3BBF">
        <w:rPr>
          <w:spacing w:val="-5"/>
          <w:sz w:val="22"/>
          <w:szCs w:val="22"/>
        </w:rPr>
        <w:t xml:space="preserve"> </w:t>
      </w:r>
      <w:r w:rsidRPr="000C3BBF">
        <w:rPr>
          <w:sz w:val="22"/>
          <w:szCs w:val="22"/>
        </w:rPr>
        <w:t>почты.</w:t>
      </w:r>
    </w:p>
    <w:p w:rsidR="000C3BBF" w:rsidRPr="000C3BBF" w:rsidRDefault="000C3BBF" w:rsidP="000C3BBF">
      <w:pPr>
        <w:pStyle w:val="a6"/>
        <w:ind w:right="219"/>
        <w:rPr>
          <w:sz w:val="22"/>
          <w:szCs w:val="22"/>
        </w:rPr>
      </w:pPr>
      <w:r w:rsidRPr="000C3BBF">
        <w:rPr>
          <w:sz w:val="22"/>
          <w:szCs w:val="22"/>
        </w:rPr>
        <w:t>На основании запроса сведения о ходе рассмотрения уведомления о 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доводятся до</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устной</w:t>
      </w:r>
      <w:r w:rsidRPr="000C3BBF">
        <w:rPr>
          <w:spacing w:val="1"/>
          <w:sz w:val="22"/>
          <w:szCs w:val="22"/>
        </w:rPr>
        <w:t xml:space="preserve"> </w:t>
      </w:r>
      <w:r w:rsidRPr="000C3BBF">
        <w:rPr>
          <w:sz w:val="22"/>
          <w:szCs w:val="22"/>
        </w:rPr>
        <w:t>форме (при</w:t>
      </w:r>
      <w:r w:rsidRPr="000C3BBF">
        <w:rPr>
          <w:spacing w:val="1"/>
          <w:sz w:val="22"/>
          <w:szCs w:val="22"/>
        </w:rPr>
        <w:t xml:space="preserve"> </w:t>
      </w:r>
      <w:r w:rsidRPr="000C3BBF">
        <w:rPr>
          <w:sz w:val="22"/>
          <w:szCs w:val="22"/>
        </w:rPr>
        <w:t>личном</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день</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письменной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электронном</w:t>
      </w:r>
      <w:r w:rsidRPr="000C3BBF">
        <w:rPr>
          <w:spacing w:val="1"/>
          <w:sz w:val="22"/>
          <w:szCs w:val="22"/>
        </w:rPr>
        <w:t xml:space="preserve"> </w:t>
      </w:r>
      <w:r w:rsidRPr="000C3BBF">
        <w:rPr>
          <w:sz w:val="22"/>
          <w:szCs w:val="22"/>
        </w:rPr>
        <w:t>виде,</w:t>
      </w:r>
      <w:r w:rsidRPr="000C3BBF">
        <w:rPr>
          <w:spacing w:val="1"/>
          <w:sz w:val="22"/>
          <w:szCs w:val="22"/>
        </w:rPr>
        <w:t xml:space="preserve"> </w:t>
      </w:r>
      <w:r w:rsidRPr="000C3BBF">
        <w:rPr>
          <w:sz w:val="22"/>
          <w:szCs w:val="22"/>
        </w:rPr>
        <w:t>если</w:t>
      </w:r>
      <w:r w:rsidRPr="000C3BBF">
        <w:rPr>
          <w:spacing w:val="1"/>
          <w:sz w:val="22"/>
          <w:szCs w:val="22"/>
        </w:rPr>
        <w:t xml:space="preserve"> </w:t>
      </w:r>
      <w:r w:rsidRPr="000C3BBF">
        <w:rPr>
          <w:sz w:val="22"/>
          <w:szCs w:val="22"/>
        </w:rPr>
        <w:t>это</w:t>
      </w:r>
      <w:r w:rsidRPr="000C3BBF">
        <w:rPr>
          <w:spacing w:val="1"/>
          <w:sz w:val="22"/>
          <w:szCs w:val="22"/>
        </w:rPr>
        <w:t xml:space="preserve"> </w:t>
      </w:r>
      <w:r w:rsidRPr="000C3BBF">
        <w:rPr>
          <w:sz w:val="22"/>
          <w:szCs w:val="22"/>
        </w:rPr>
        <w:t>предусмотрено</w:t>
      </w:r>
      <w:r w:rsidRPr="000C3BBF">
        <w:rPr>
          <w:spacing w:val="1"/>
          <w:sz w:val="22"/>
          <w:szCs w:val="22"/>
        </w:rPr>
        <w:t xml:space="preserve"> </w:t>
      </w:r>
      <w:r w:rsidRPr="000C3BBF">
        <w:rPr>
          <w:sz w:val="22"/>
          <w:szCs w:val="22"/>
        </w:rPr>
        <w:t>указанным</w:t>
      </w:r>
      <w:r w:rsidRPr="000C3BBF">
        <w:rPr>
          <w:spacing w:val="1"/>
          <w:sz w:val="22"/>
          <w:szCs w:val="22"/>
        </w:rPr>
        <w:t xml:space="preserve"> </w:t>
      </w:r>
      <w:r w:rsidRPr="000C3BBF">
        <w:rPr>
          <w:sz w:val="22"/>
          <w:szCs w:val="22"/>
        </w:rPr>
        <w:t>запросом,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течение</w:t>
      </w:r>
      <w:r w:rsidRPr="000C3BBF">
        <w:rPr>
          <w:spacing w:val="1"/>
          <w:sz w:val="22"/>
          <w:szCs w:val="22"/>
        </w:rPr>
        <w:t xml:space="preserve"> </w:t>
      </w:r>
      <w:r w:rsidRPr="000C3BBF">
        <w:rPr>
          <w:sz w:val="22"/>
          <w:szCs w:val="22"/>
        </w:rPr>
        <w:t>двух</w:t>
      </w:r>
      <w:r w:rsidRPr="000C3BBF">
        <w:rPr>
          <w:spacing w:val="1"/>
          <w:sz w:val="22"/>
          <w:szCs w:val="22"/>
        </w:rPr>
        <w:t xml:space="preserve"> </w:t>
      </w:r>
      <w:r w:rsidRPr="000C3BBF">
        <w:rPr>
          <w:sz w:val="22"/>
          <w:szCs w:val="22"/>
        </w:rPr>
        <w:t>рабочих</w:t>
      </w:r>
      <w:r w:rsidRPr="000C3BBF">
        <w:rPr>
          <w:spacing w:val="1"/>
          <w:sz w:val="22"/>
          <w:szCs w:val="22"/>
        </w:rPr>
        <w:t xml:space="preserve"> </w:t>
      </w:r>
      <w:r w:rsidRPr="000C3BBF">
        <w:rPr>
          <w:sz w:val="22"/>
          <w:szCs w:val="22"/>
        </w:rPr>
        <w:t>дней</w:t>
      </w:r>
      <w:r w:rsidRPr="000C3BBF">
        <w:rPr>
          <w:spacing w:val="1"/>
          <w:sz w:val="22"/>
          <w:szCs w:val="22"/>
        </w:rPr>
        <w:t xml:space="preserve"> </w:t>
      </w:r>
      <w:r w:rsidRPr="000C3BBF">
        <w:rPr>
          <w:sz w:val="22"/>
          <w:szCs w:val="22"/>
        </w:rPr>
        <w:t>со</w:t>
      </w:r>
      <w:r w:rsidRPr="000C3BBF">
        <w:rPr>
          <w:spacing w:val="1"/>
          <w:sz w:val="22"/>
          <w:szCs w:val="22"/>
        </w:rPr>
        <w:t xml:space="preserve"> </w:t>
      </w:r>
      <w:r w:rsidRPr="000C3BBF">
        <w:rPr>
          <w:sz w:val="22"/>
          <w:szCs w:val="22"/>
        </w:rPr>
        <w:t>дня</w:t>
      </w:r>
      <w:r w:rsidRPr="000C3BBF">
        <w:rPr>
          <w:spacing w:val="1"/>
          <w:sz w:val="22"/>
          <w:szCs w:val="22"/>
        </w:rPr>
        <w:t xml:space="preserve"> </w:t>
      </w:r>
      <w:r w:rsidRPr="000C3BBF">
        <w:rPr>
          <w:sz w:val="22"/>
          <w:szCs w:val="22"/>
        </w:rPr>
        <w:t>поступления</w:t>
      </w:r>
      <w:r w:rsidRPr="000C3BBF">
        <w:rPr>
          <w:spacing w:val="1"/>
          <w:sz w:val="22"/>
          <w:szCs w:val="22"/>
        </w:rPr>
        <w:t xml:space="preserve"> </w:t>
      </w:r>
      <w:r w:rsidRPr="000C3BBF">
        <w:rPr>
          <w:sz w:val="22"/>
          <w:szCs w:val="22"/>
        </w:rPr>
        <w:t>соответствующего</w:t>
      </w:r>
      <w:r w:rsidRPr="000C3BBF">
        <w:rPr>
          <w:spacing w:val="-67"/>
          <w:sz w:val="22"/>
          <w:szCs w:val="22"/>
        </w:rPr>
        <w:t xml:space="preserve"> </w:t>
      </w:r>
      <w:r w:rsidRPr="000C3BBF">
        <w:rPr>
          <w:sz w:val="22"/>
          <w:szCs w:val="22"/>
        </w:rPr>
        <w:t>запроса.</w:t>
      </w:r>
    </w:p>
    <w:p w:rsidR="000C3BBF" w:rsidRPr="000C3BBF" w:rsidRDefault="000C3BBF" w:rsidP="00CA2E3E">
      <w:pPr>
        <w:pStyle w:val="a8"/>
        <w:widowControl w:val="0"/>
        <w:numPr>
          <w:ilvl w:val="1"/>
          <w:numId w:val="27"/>
        </w:numPr>
        <w:tabs>
          <w:tab w:val="left" w:pos="1689"/>
        </w:tabs>
        <w:ind w:right="229" w:firstLine="707"/>
        <w:contextualSpacing w:val="0"/>
        <w:jc w:val="both"/>
        <w:rPr>
          <w:sz w:val="22"/>
          <w:szCs w:val="22"/>
        </w:rPr>
      </w:pPr>
      <w:r w:rsidRPr="000C3BBF">
        <w:rPr>
          <w:sz w:val="22"/>
          <w:szCs w:val="22"/>
        </w:rPr>
        <w:t>Максимальный</w:t>
      </w:r>
      <w:r w:rsidRPr="000C3BBF">
        <w:rPr>
          <w:spacing w:val="1"/>
          <w:sz w:val="22"/>
          <w:szCs w:val="22"/>
        </w:rPr>
        <w:t xml:space="preserve"> </w:t>
      </w:r>
      <w:r w:rsidRPr="000C3BBF">
        <w:rPr>
          <w:sz w:val="22"/>
          <w:szCs w:val="22"/>
        </w:rPr>
        <w:t>срок</w:t>
      </w:r>
      <w:r w:rsidRPr="000C3BBF">
        <w:rPr>
          <w:spacing w:val="1"/>
          <w:sz w:val="22"/>
          <w:szCs w:val="22"/>
        </w:rPr>
        <w:t xml:space="preserve"> </w:t>
      </w:r>
      <w:r w:rsidRPr="000C3BBF">
        <w:rPr>
          <w:sz w:val="22"/>
          <w:szCs w:val="22"/>
        </w:rPr>
        <w:t>ожидания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очереди</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подаче</w:t>
      </w:r>
      <w:r w:rsidRPr="000C3BBF">
        <w:rPr>
          <w:spacing w:val="1"/>
          <w:sz w:val="22"/>
          <w:szCs w:val="22"/>
        </w:rPr>
        <w:t xml:space="preserve"> </w:t>
      </w:r>
      <w:r w:rsidRPr="000C3BBF">
        <w:rPr>
          <w:sz w:val="22"/>
          <w:szCs w:val="22"/>
        </w:rPr>
        <w:t>запроса</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получении</w:t>
      </w:r>
      <w:r w:rsidRPr="000C3BBF">
        <w:rPr>
          <w:spacing w:val="1"/>
          <w:sz w:val="22"/>
          <w:szCs w:val="22"/>
        </w:rPr>
        <w:t xml:space="preserve"> </w:t>
      </w:r>
      <w:r w:rsidRPr="000C3BBF">
        <w:rPr>
          <w:sz w:val="22"/>
          <w:szCs w:val="22"/>
        </w:rPr>
        <w:t>результата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Уполномоченном органе или многофункциональном центре составляет не более 15</w:t>
      </w:r>
      <w:r w:rsidRPr="000C3BBF">
        <w:rPr>
          <w:spacing w:val="-67"/>
          <w:sz w:val="22"/>
          <w:szCs w:val="22"/>
        </w:rPr>
        <w:t xml:space="preserve"> </w:t>
      </w:r>
      <w:r w:rsidRPr="000C3BBF">
        <w:rPr>
          <w:sz w:val="22"/>
          <w:szCs w:val="22"/>
        </w:rPr>
        <w:t>минут.</w:t>
      </w:r>
    </w:p>
    <w:p w:rsidR="000C3BBF" w:rsidRPr="000C3BBF" w:rsidRDefault="000C3BBF" w:rsidP="00CA2E3E">
      <w:pPr>
        <w:pStyle w:val="a8"/>
        <w:widowControl w:val="0"/>
        <w:numPr>
          <w:ilvl w:val="1"/>
          <w:numId w:val="27"/>
        </w:numPr>
        <w:tabs>
          <w:tab w:val="left" w:pos="1847"/>
        </w:tabs>
        <w:spacing w:before="1"/>
        <w:ind w:right="228" w:firstLine="707"/>
        <w:contextualSpacing w:val="0"/>
        <w:jc w:val="both"/>
        <w:rPr>
          <w:sz w:val="22"/>
          <w:szCs w:val="22"/>
        </w:rPr>
      </w:pPr>
      <w:r w:rsidRPr="000C3BBF">
        <w:rPr>
          <w:sz w:val="22"/>
          <w:szCs w:val="22"/>
        </w:rPr>
        <w:t>Услуги,</w:t>
      </w:r>
      <w:r w:rsidRPr="000C3BBF">
        <w:rPr>
          <w:spacing w:val="1"/>
          <w:sz w:val="22"/>
          <w:szCs w:val="22"/>
        </w:rPr>
        <w:t xml:space="preserve"> </w:t>
      </w:r>
      <w:r w:rsidRPr="000C3BBF">
        <w:rPr>
          <w:sz w:val="22"/>
          <w:szCs w:val="22"/>
        </w:rPr>
        <w:t>необходимые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обязательные</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67"/>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2"/>
          <w:sz w:val="22"/>
          <w:szCs w:val="22"/>
        </w:rPr>
        <w:t xml:space="preserve"> </w:t>
      </w:r>
      <w:r w:rsidRPr="000C3BBF">
        <w:rPr>
          <w:sz w:val="22"/>
          <w:szCs w:val="22"/>
        </w:rPr>
        <w:t>отсутствуют.</w:t>
      </w:r>
    </w:p>
    <w:p w:rsidR="000C3BBF" w:rsidRPr="000C3BBF" w:rsidRDefault="000C3BBF" w:rsidP="000C3BBF">
      <w:pPr>
        <w:tabs>
          <w:tab w:val="left" w:pos="1782"/>
        </w:tabs>
        <w:spacing w:after="0"/>
        <w:ind w:left="-640" w:right="230"/>
        <w:rPr>
          <w:rFonts w:ascii="Times New Roman" w:hAnsi="Times New Roman" w:cs="Times New Roman"/>
        </w:rPr>
      </w:pPr>
      <w:r w:rsidRPr="000C3BBF">
        <w:rPr>
          <w:rFonts w:ascii="Times New Roman" w:hAnsi="Times New Roman" w:cs="Times New Roman"/>
        </w:rPr>
        <w:t xml:space="preserve">                    2.23.При</w:t>
      </w:r>
      <w:r w:rsidRPr="000C3BBF">
        <w:rPr>
          <w:rFonts w:ascii="Times New Roman" w:hAnsi="Times New Roman" w:cs="Times New Roman"/>
          <w:spacing w:val="1"/>
        </w:rPr>
        <w:t xml:space="preserve"> </w:t>
      </w:r>
      <w:r w:rsidRPr="000C3BBF">
        <w:rPr>
          <w:rFonts w:ascii="Times New Roman" w:hAnsi="Times New Roman" w:cs="Times New Roman"/>
        </w:rPr>
        <w:t>предоставлении</w:t>
      </w:r>
      <w:r w:rsidRPr="000C3BBF">
        <w:rPr>
          <w:rFonts w:ascii="Times New Roman" w:hAnsi="Times New Roman" w:cs="Times New Roman"/>
          <w:spacing w:val="1"/>
        </w:rPr>
        <w:t xml:space="preserve"> </w:t>
      </w:r>
      <w:r w:rsidRPr="000C3BBF">
        <w:rPr>
          <w:rFonts w:ascii="Times New Roman" w:hAnsi="Times New Roman" w:cs="Times New Roman"/>
        </w:rPr>
        <w:t xml:space="preserve">муниципальной </w:t>
      </w:r>
      <w:r w:rsidRPr="000C3BBF">
        <w:rPr>
          <w:rFonts w:ascii="Times New Roman" w:hAnsi="Times New Roman" w:cs="Times New Roman"/>
          <w:spacing w:val="1"/>
        </w:rPr>
        <w:t xml:space="preserve"> </w:t>
      </w:r>
      <w:r w:rsidRPr="000C3BBF">
        <w:rPr>
          <w:rFonts w:ascii="Times New Roman" w:hAnsi="Times New Roman" w:cs="Times New Roman"/>
        </w:rPr>
        <w:t>услуги</w:t>
      </w:r>
      <w:r w:rsidRPr="000C3BBF">
        <w:rPr>
          <w:rFonts w:ascii="Times New Roman" w:hAnsi="Times New Roman" w:cs="Times New Roman"/>
          <w:spacing w:val="-67"/>
        </w:rPr>
        <w:t xml:space="preserve"> </w:t>
      </w:r>
      <w:r w:rsidRPr="000C3BBF">
        <w:rPr>
          <w:rFonts w:ascii="Times New Roman" w:hAnsi="Times New Roman" w:cs="Times New Roman"/>
        </w:rPr>
        <w:t>запрещается</w:t>
      </w:r>
      <w:r w:rsidRPr="000C3BBF">
        <w:rPr>
          <w:rFonts w:ascii="Times New Roman" w:hAnsi="Times New Roman" w:cs="Times New Roman"/>
          <w:spacing w:val="-1"/>
        </w:rPr>
        <w:t xml:space="preserve"> </w:t>
      </w:r>
      <w:r w:rsidRPr="000C3BBF">
        <w:rPr>
          <w:rFonts w:ascii="Times New Roman" w:hAnsi="Times New Roman" w:cs="Times New Roman"/>
        </w:rPr>
        <w:t>требовать</w:t>
      </w:r>
      <w:r w:rsidRPr="000C3BBF">
        <w:rPr>
          <w:rFonts w:ascii="Times New Roman" w:hAnsi="Times New Roman" w:cs="Times New Roman"/>
          <w:spacing w:val="-1"/>
        </w:rPr>
        <w:t xml:space="preserve"> </w:t>
      </w:r>
      <w:r w:rsidRPr="000C3BBF">
        <w:rPr>
          <w:rFonts w:ascii="Times New Roman" w:hAnsi="Times New Roman" w:cs="Times New Roman"/>
        </w:rPr>
        <w:t xml:space="preserve">от </w:t>
      </w:r>
    </w:p>
    <w:p w:rsidR="000C3BBF" w:rsidRPr="000C3BBF" w:rsidRDefault="000C3BBF" w:rsidP="000C3BBF">
      <w:pPr>
        <w:tabs>
          <w:tab w:val="left" w:pos="1782"/>
        </w:tabs>
        <w:spacing w:after="0"/>
        <w:ind w:left="-640" w:right="230"/>
        <w:rPr>
          <w:rFonts w:ascii="Times New Roman" w:hAnsi="Times New Roman" w:cs="Times New Roman"/>
        </w:rPr>
      </w:pPr>
      <w:r w:rsidRPr="000C3BBF">
        <w:rPr>
          <w:rFonts w:ascii="Times New Roman" w:hAnsi="Times New Roman" w:cs="Times New Roman"/>
        </w:rPr>
        <w:t xml:space="preserve">            заявителя:</w:t>
      </w:r>
    </w:p>
    <w:p w:rsidR="000C3BBF" w:rsidRPr="000C3BBF" w:rsidRDefault="000C3BBF" w:rsidP="000C3BBF">
      <w:pPr>
        <w:pStyle w:val="a6"/>
        <w:spacing w:before="1"/>
        <w:ind w:right="226"/>
        <w:rPr>
          <w:sz w:val="22"/>
          <w:szCs w:val="22"/>
        </w:rPr>
      </w:pPr>
      <w:r w:rsidRPr="000C3BBF">
        <w:rPr>
          <w:sz w:val="22"/>
          <w:szCs w:val="22"/>
        </w:rPr>
        <w:t>Представления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осуществления</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представление</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осуществление</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предусмотрено</w:t>
      </w:r>
      <w:r w:rsidRPr="000C3BBF">
        <w:rPr>
          <w:spacing w:val="1"/>
          <w:sz w:val="22"/>
          <w:szCs w:val="22"/>
        </w:rPr>
        <w:t xml:space="preserve"> </w:t>
      </w:r>
      <w:r w:rsidRPr="000C3BBF">
        <w:rPr>
          <w:sz w:val="22"/>
          <w:szCs w:val="22"/>
        </w:rPr>
        <w:t>нормативными</w:t>
      </w:r>
      <w:r w:rsidRPr="000C3BBF">
        <w:rPr>
          <w:spacing w:val="1"/>
          <w:sz w:val="22"/>
          <w:szCs w:val="22"/>
        </w:rPr>
        <w:t xml:space="preserve"> </w:t>
      </w:r>
      <w:r w:rsidRPr="000C3BBF">
        <w:rPr>
          <w:sz w:val="22"/>
          <w:szCs w:val="22"/>
        </w:rPr>
        <w:t>правовыми</w:t>
      </w:r>
      <w:r w:rsidRPr="000C3BBF">
        <w:rPr>
          <w:spacing w:val="1"/>
          <w:sz w:val="22"/>
          <w:szCs w:val="22"/>
        </w:rPr>
        <w:t xml:space="preserve"> </w:t>
      </w:r>
      <w:r w:rsidRPr="000C3BBF">
        <w:rPr>
          <w:sz w:val="22"/>
          <w:szCs w:val="22"/>
        </w:rPr>
        <w:t>актами,</w:t>
      </w:r>
      <w:r w:rsidRPr="000C3BBF">
        <w:rPr>
          <w:spacing w:val="1"/>
          <w:sz w:val="22"/>
          <w:szCs w:val="22"/>
        </w:rPr>
        <w:t xml:space="preserve"> </w:t>
      </w:r>
      <w:r w:rsidRPr="000C3BBF">
        <w:rPr>
          <w:sz w:val="22"/>
          <w:szCs w:val="22"/>
        </w:rPr>
        <w:t>регулирующими</w:t>
      </w:r>
      <w:r w:rsidRPr="000C3BBF">
        <w:rPr>
          <w:spacing w:val="1"/>
          <w:sz w:val="22"/>
          <w:szCs w:val="22"/>
        </w:rPr>
        <w:t xml:space="preserve"> </w:t>
      </w:r>
      <w:r w:rsidRPr="000C3BBF">
        <w:rPr>
          <w:sz w:val="22"/>
          <w:szCs w:val="22"/>
        </w:rPr>
        <w:t>отношения,</w:t>
      </w:r>
      <w:r w:rsidRPr="000C3BBF">
        <w:rPr>
          <w:spacing w:val="1"/>
          <w:sz w:val="22"/>
          <w:szCs w:val="22"/>
        </w:rPr>
        <w:t xml:space="preserve"> </w:t>
      </w:r>
      <w:r w:rsidRPr="000C3BBF">
        <w:rPr>
          <w:sz w:val="22"/>
          <w:szCs w:val="22"/>
        </w:rPr>
        <w:t>возникающие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связи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предоставлением</w:t>
      </w:r>
      <w:r w:rsidRPr="000C3BBF">
        <w:rPr>
          <w:spacing w:val="-1"/>
          <w:sz w:val="22"/>
          <w:szCs w:val="22"/>
        </w:rPr>
        <w:t xml:space="preserve"> </w:t>
      </w:r>
      <w:r w:rsidRPr="000C3BBF">
        <w:rPr>
          <w:sz w:val="22"/>
          <w:szCs w:val="22"/>
        </w:rPr>
        <w:t>муниципальной  услуги;</w:t>
      </w:r>
    </w:p>
    <w:p w:rsidR="000C3BBF" w:rsidRPr="000C3BBF" w:rsidRDefault="000C3BBF" w:rsidP="000C3BBF">
      <w:pPr>
        <w:pStyle w:val="a6"/>
        <w:ind w:right="221"/>
        <w:rPr>
          <w:sz w:val="22"/>
          <w:szCs w:val="22"/>
        </w:rPr>
      </w:pPr>
      <w:r w:rsidRPr="000C3BBF">
        <w:rPr>
          <w:sz w:val="22"/>
          <w:szCs w:val="22"/>
        </w:rPr>
        <w:t>Представления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которые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нормативными</w:t>
      </w:r>
      <w:r w:rsidRPr="000C3BBF">
        <w:rPr>
          <w:spacing w:val="-5"/>
          <w:sz w:val="22"/>
          <w:szCs w:val="22"/>
        </w:rPr>
        <w:t xml:space="preserve"> </w:t>
      </w:r>
      <w:r w:rsidRPr="000C3BBF">
        <w:rPr>
          <w:sz w:val="22"/>
          <w:szCs w:val="22"/>
        </w:rPr>
        <w:t>правовыми</w:t>
      </w:r>
      <w:r w:rsidRPr="000C3BBF">
        <w:rPr>
          <w:spacing w:val="-4"/>
          <w:sz w:val="22"/>
          <w:szCs w:val="22"/>
        </w:rPr>
        <w:t xml:space="preserve"> </w:t>
      </w:r>
      <w:r w:rsidRPr="000C3BBF">
        <w:rPr>
          <w:sz w:val="22"/>
          <w:szCs w:val="22"/>
        </w:rPr>
        <w:t>актами</w:t>
      </w:r>
      <w:r w:rsidRPr="000C3BBF">
        <w:rPr>
          <w:spacing w:val="-4"/>
          <w:sz w:val="22"/>
          <w:szCs w:val="22"/>
        </w:rPr>
        <w:t xml:space="preserve"> </w:t>
      </w:r>
      <w:r w:rsidRPr="000C3BBF">
        <w:rPr>
          <w:sz w:val="22"/>
          <w:szCs w:val="22"/>
        </w:rPr>
        <w:t>Российской</w:t>
      </w:r>
      <w:r w:rsidRPr="000C3BBF">
        <w:rPr>
          <w:spacing w:val="-4"/>
          <w:sz w:val="22"/>
          <w:szCs w:val="22"/>
        </w:rPr>
        <w:t xml:space="preserve"> </w:t>
      </w:r>
      <w:r w:rsidRPr="000C3BBF">
        <w:rPr>
          <w:sz w:val="22"/>
          <w:szCs w:val="22"/>
        </w:rPr>
        <w:t>Федерации</w:t>
      </w:r>
      <w:r w:rsidRPr="000C3BBF">
        <w:rPr>
          <w:spacing w:val="-7"/>
          <w:sz w:val="22"/>
          <w:szCs w:val="22"/>
        </w:rPr>
        <w:t xml:space="preserve"> </w:t>
      </w:r>
      <w:r w:rsidRPr="000C3BBF">
        <w:rPr>
          <w:sz w:val="22"/>
          <w:szCs w:val="22"/>
        </w:rPr>
        <w:t>и Новосибирской области, муниципальными правовыми актами администрации Цветниковского сельсовета Здвинского района Новосибирской области</w:t>
      </w:r>
      <w:r w:rsidRPr="000C3BBF">
        <w:rPr>
          <w:i/>
          <w:sz w:val="22"/>
          <w:szCs w:val="22"/>
        </w:rPr>
        <w:t xml:space="preserve"> </w:t>
      </w:r>
      <w:r w:rsidRPr="000C3BBF">
        <w:rPr>
          <w:sz w:val="22"/>
          <w:szCs w:val="22"/>
        </w:rPr>
        <w:t>находятся в распоряжении органов,</w:t>
      </w:r>
      <w:r w:rsidRPr="000C3BBF">
        <w:rPr>
          <w:spacing w:val="-67"/>
          <w:sz w:val="22"/>
          <w:szCs w:val="22"/>
        </w:rPr>
        <w:t xml:space="preserve"> </w:t>
      </w:r>
      <w:r w:rsidRPr="000C3BBF">
        <w:rPr>
          <w:sz w:val="22"/>
          <w:szCs w:val="22"/>
        </w:rPr>
        <w:t>предоставляющих</w:t>
      </w:r>
      <w:r w:rsidRPr="000C3BBF">
        <w:rPr>
          <w:spacing w:val="1"/>
          <w:sz w:val="22"/>
          <w:szCs w:val="22"/>
        </w:rPr>
        <w:t xml:space="preserve"> </w:t>
      </w:r>
      <w:r w:rsidRPr="000C3BBF">
        <w:rPr>
          <w:sz w:val="22"/>
          <w:szCs w:val="22"/>
        </w:rPr>
        <w:t>муниципальную услугу,</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подведомственных</w:t>
      </w:r>
      <w:r w:rsidRPr="000C3BBF">
        <w:rPr>
          <w:spacing w:val="1"/>
          <w:sz w:val="22"/>
          <w:szCs w:val="22"/>
        </w:rPr>
        <w:t xml:space="preserve"> </w:t>
      </w:r>
      <w:r w:rsidRPr="000C3BBF">
        <w:rPr>
          <w:sz w:val="22"/>
          <w:szCs w:val="22"/>
        </w:rPr>
        <w:t>государственным</w:t>
      </w:r>
      <w:r w:rsidRPr="000C3BBF">
        <w:rPr>
          <w:spacing w:val="1"/>
          <w:sz w:val="22"/>
          <w:szCs w:val="22"/>
        </w:rPr>
        <w:t xml:space="preserve"> </w:t>
      </w:r>
      <w:r w:rsidRPr="000C3BBF">
        <w:rPr>
          <w:sz w:val="22"/>
          <w:szCs w:val="22"/>
        </w:rPr>
        <w:t>органам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органам</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r w:rsidRPr="000C3BBF">
        <w:rPr>
          <w:spacing w:val="1"/>
          <w:sz w:val="22"/>
          <w:szCs w:val="22"/>
        </w:rPr>
        <w:t xml:space="preserve"> </w:t>
      </w:r>
      <w:r w:rsidRPr="000C3BBF">
        <w:rPr>
          <w:sz w:val="22"/>
          <w:szCs w:val="22"/>
        </w:rPr>
        <w:t>организаций,</w:t>
      </w:r>
      <w:r w:rsidRPr="000C3BBF">
        <w:rPr>
          <w:spacing w:val="1"/>
          <w:sz w:val="22"/>
          <w:szCs w:val="22"/>
        </w:rPr>
        <w:t xml:space="preserve"> </w:t>
      </w:r>
      <w:r w:rsidRPr="000C3BBF">
        <w:rPr>
          <w:sz w:val="22"/>
          <w:szCs w:val="22"/>
        </w:rPr>
        <w:t>участвующих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исключением</w:t>
      </w:r>
      <w:r w:rsidRPr="000C3BBF">
        <w:rPr>
          <w:spacing w:val="1"/>
          <w:sz w:val="22"/>
          <w:szCs w:val="22"/>
        </w:rPr>
        <w:t xml:space="preserve"> </w:t>
      </w:r>
      <w:r w:rsidRPr="000C3BBF">
        <w:rPr>
          <w:sz w:val="22"/>
          <w:szCs w:val="22"/>
        </w:rPr>
        <w:t>документов, указанных в части 6 статьи 7 Федерального закона от 27 июля 2010</w:t>
      </w:r>
      <w:r w:rsidRPr="000C3BBF">
        <w:rPr>
          <w:spacing w:val="1"/>
          <w:sz w:val="22"/>
          <w:szCs w:val="22"/>
        </w:rPr>
        <w:t xml:space="preserve"> </w:t>
      </w:r>
      <w:r w:rsidRPr="000C3BBF">
        <w:rPr>
          <w:sz w:val="22"/>
          <w:szCs w:val="22"/>
        </w:rPr>
        <w:t>года</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210-ФЗ</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w:t>
      </w:r>
      <w:r w:rsidRPr="000C3BBF">
        <w:rPr>
          <w:spacing w:val="-1"/>
          <w:sz w:val="22"/>
          <w:szCs w:val="22"/>
        </w:rPr>
        <w:t xml:space="preserve"> </w:t>
      </w:r>
      <w:r w:rsidRPr="000C3BBF">
        <w:rPr>
          <w:sz w:val="22"/>
          <w:szCs w:val="22"/>
        </w:rPr>
        <w:t>(далее</w:t>
      </w:r>
      <w:r w:rsidRPr="000C3BBF">
        <w:rPr>
          <w:spacing w:val="1"/>
          <w:sz w:val="22"/>
          <w:szCs w:val="22"/>
        </w:rPr>
        <w:t xml:space="preserve"> </w:t>
      </w:r>
      <w:r w:rsidRPr="000C3BBF">
        <w:rPr>
          <w:sz w:val="22"/>
          <w:szCs w:val="22"/>
        </w:rPr>
        <w:t>– Федеральный</w:t>
      </w:r>
      <w:r w:rsidRPr="000C3BBF">
        <w:rPr>
          <w:spacing w:val="-1"/>
          <w:sz w:val="22"/>
          <w:szCs w:val="22"/>
        </w:rPr>
        <w:t xml:space="preserve"> </w:t>
      </w:r>
      <w:r w:rsidRPr="000C3BBF">
        <w:rPr>
          <w:sz w:val="22"/>
          <w:szCs w:val="22"/>
        </w:rPr>
        <w:t>закон №</w:t>
      </w:r>
      <w:r w:rsidRPr="000C3BBF">
        <w:rPr>
          <w:spacing w:val="-4"/>
          <w:sz w:val="22"/>
          <w:szCs w:val="22"/>
        </w:rPr>
        <w:t xml:space="preserve"> </w:t>
      </w:r>
      <w:r w:rsidRPr="000C3BBF">
        <w:rPr>
          <w:sz w:val="22"/>
          <w:szCs w:val="22"/>
        </w:rPr>
        <w:t>210-ФЗ);</w:t>
      </w:r>
    </w:p>
    <w:p w:rsidR="000C3BBF" w:rsidRPr="000C3BBF" w:rsidRDefault="000C3BBF" w:rsidP="000C3BBF">
      <w:pPr>
        <w:pStyle w:val="a6"/>
        <w:spacing w:before="2"/>
        <w:ind w:right="226"/>
        <w:rPr>
          <w:sz w:val="22"/>
          <w:szCs w:val="22"/>
        </w:rPr>
      </w:pPr>
      <w:r w:rsidRPr="000C3BBF">
        <w:rPr>
          <w:sz w:val="22"/>
          <w:szCs w:val="22"/>
        </w:rPr>
        <w:t>Представления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отсутствие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недостоверность которых</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указывались</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первоначальном</w:t>
      </w:r>
      <w:r w:rsidRPr="000C3BBF">
        <w:rPr>
          <w:spacing w:val="1"/>
          <w:sz w:val="22"/>
          <w:szCs w:val="22"/>
        </w:rPr>
        <w:t xml:space="preserve"> </w:t>
      </w:r>
      <w:r w:rsidRPr="000C3BBF">
        <w:rPr>
          <w:sz w:val="22"/>
          <w:szCs w:val="22"/>
        </w:rPr>
        <w:t>отказе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 необходимых для предоставления муниципальной  услуги,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исключением</w:t>
      </w:r>
      <w:r w:rsidRPr="000C3BBF">
        <w:rPr>
          <w:spacing w:val="-1"/>
          <w:sz w:val="22"/>
          <w:szCs w:val="22"/>
        </w:rPr>
        <w:t xml:space="preserve"> </w:t>
      </w:r>
      <w:r w:rsidRPr="000C3BBF">
        <w:rPr>
          <w:sz w:val="22"/>
          <w:szCs w:val="22"/>
        </w:rPr>
        <w:t>следующих</w:t>
      </w:r>
      <w:r w:rsidRPr="000C3BBF">
        <w:rPr>
          <w:spacing w:val="1"/>
          <w:sz w:val="22"/>
          <w:szCs w:val="22"/>
        </w:rPr>
        <w:t xml:space="preserve"> </w:t>
      </w:r>
      <w:r w:rsidRPr="000C3BBF">
        <w:rPr>
          <w:sz w:val="22"/>
          <w:szCs w:val="22"/>
        </w:rPr>
        <w:t>случаев:</w:t>
      </w:r>
    </w:p>
    <w:p w:rsidR="000C3BBF" w:rsidRPr="000C3BBF" w:rsidRDefault="000C3BBF" w:rsidP="000C3BBF">
      <w:pPr>
        <w:pStyle w:val="a6"/>
        <w:spacing w:before="1"/>
        <w:ind w:right="225"/>
        <w:rPr>
          <w:sz w:val="22"/>
          <w:szCs w:val="22"/>
        </w:rPr>
      </w:pPr>
      <w:r w:rsidRPr="000C3BBF">
        <w:rPr>
          <w:sz w:val="22"/>
          <w:szCs w:val="22"/>
        </w:rPr>
        <w:t>изменение</w:t>
      </w:r>
      <w:r w:rsidRPr="000C3BBF">
        <w:rPr>
          <w:spacing w:val="1"/>
          <w:sz w:val="22"/>
          <w:szCs w:val="22"/>
        </w:rPr>
        <w:t xml:space="preserve"> </w:t>
      </w:r>
      <w:r w:rsidRPr="000C3BBF">
        <w:rPr>
          <w:sz w:val="22"/>
          <w:szCs w:val="22"/>
        </w:rPr>
        <w:t>требований</w:t>
      </w:r>
      <w:r w:rsidRPr="000C3BBF">
        <w:rPr>
          <w:spacing w:val="1"/>
          <w:sz w:val="22"/>
          <w:szCs w:val="22"/>
        </w:rPr>
        <w:t xml:space="preserve"> </w:t>
      </w:r>
      <w:r w:rsidRPr="000C3BBF">
        <w:rPr>
          <w:sz w:val="22"/>
          <w:szCs w:val="22"/>
        </w:rPr>
        <w:t>нормативных</w:t>
      </w:r>
      <w:r w:rsidRPr="000C3BBF">
        <w:rPr>
          <w:spacing w:val="1"/>
          <w:sz w:val="22"/>
          <w:szCs w:val="22"/>
        </w:rPr>
        <w:t xml:space="preserve"> </w:t>
      </w:r>
      <w:r w:rsidRPr="000C3BBF">
        <w:rPr>
          <w:sz w:val="22"/>
          <w:szCs w:val="22"/>
        </w:rPr>
        <w:t>правовых</w:t>
      </w:r>
      <w:r w:rsidRPr="000C3BBF">
        <w:rPr>
          <w:spacing w:val="1"/>
          <w:sz w:val="22"/>
          <w:szCs w:val="22"/>
        </w:rPr>
        <w:t xml:space="preserve"> </w:t>
      </w:r>
      <w:r w:rsidRPr="000C3BBF">
        <w:rPr>
          <w:sz w:val="22"/>
          <w:szCs w:val="22"/>
        </w:rPr>
        <w:t>актов,</w:t>
      </w:r>
      <w:r w:rsidRPr="000C3BBF">
        <w:rPr>
          <w:spacing w:val="1"/>
          <w:sz w:val="22"/>
          <w:szCs w:val="22"/>
        </w:rPr>
        <w:t xml:space="preserve"> </w:t>
      </w:r>
      <w:r w:rsidRPr="000C3BBF">
        <w:rPr>
          <w:sz w:val="22"/>
          <w:szCs w:val="22"/>
        </w:rPr>
        <w:t>касающихся</w:t>
      </w:r>
      <w:r w:rsidRPr="000C3BBF">
        <w:rPr>
          <w:spacing w:val="1"/>
          <w:sz w:val="22"/>
          <w:szCs w:val="22"/>
        </w:rPr>
        <w:t xml:space="preserve"> </w:t>
      </w:r>
      <w:r w:rsidRPr="000C3BBF">
        <w:rPr>
          <w:sz w:val="22"/>
          <w:szCs w:val="22"/>
        </w:rPr>
        <w:t>предоставления муниципальной  услуги, после первоначальной</w:t>
      </w:r>
      <w:r w:rsidRPr="000C3BBF">
        <w:rPr>
          <w:spacing w:val="1"/>
          <w:sz w:val="22"/>
          <w:szCs w:val="22"/>
        </w:rPr>
        <w:t xml:space="preserve"> </w:t>
      </w:r>
      <w:r w:rsidRPr="000C3BBF">
        <w:rPr>
          <w:sz w:val="22"/>
          <w:szCs w:val="22"/>
        </w:rPr>
        <w:t>подачи уведомления</w:t>
      </w:r>
      <w:r w:rsidRPr="000C3BBF">
        <w:rPr>
          <w:spacing w:val="1"/>
          <w:sz w:val="22"/>
          <w:szCs w:val="22"/>
        </w:rPr>
        <w:t xml:space="preserve"> </w:t>
      </w:r>
      <w:r w:rsidRPr="000C3BBF">
        <w:rPr>
          <w:sz w:val="22"/>
          <w:szCs w:val="22"/>
        </w:rPr>
        <w:t>о сносе,</w:t>
      </w:r>
      <w:r w:rsidRPr="000C3BBF">
        <w:rPr>
          <w:spacing w:val="-1"/>
          <w:sz w:val="22"/>
          <w:szCs w:val="22"/>
        </w:rPr>
        <w:t xml:space="preserve"> </w:t>
      </w:r>
      <w:r w:rsidRPr="000C3BBF">
        <w:rPr>
          <w:sz w:val="22"/>
          <w:szCs w:val="22"/>
        </w:rPr>
        <w:t>уведомления</w:t>
      </w:r>
      <w:r w:rsidRPr="000C3BBF">
        <w:rPr>
          <w:spacing w:val="-4"/>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p>
    <w:p w:rsidR="000C3BBF" w:rsidRPr="000C3BBF" w:rsidRDefault="000C3BBF" w:rsidP="000C3BBF">
      <w:pPr>
        <w:pStyle w:val="a6"/>
        <w:ind w:right="223"/>
        <w:rPr>
          <w:sz w:val="22"/>
          <w:szCs w:val="22"/>
        </w:rPr>
      </w:pPr>
      <w:r w:rsidRPr="000C3BBF">
        <w:rPr>
          <w:sz w:val="22"/>
          <w:szCs w:val="22"/>
        </w:rPr>
        <w:t>наличие ошибок в уведомлении о сносе, уведомлении о завершении сноса и</w:t>
      </w:r>
      <w:r w:rsidRPr="000C3BBF">
        <w:rPr>
          <w:spacing w:val="1"/>
          <w:sz w:val="22"/>
          <w:szCs w:val="22"/>
        </w:rPr>
        <w:t xml:space="preserve"> </w:t>
      </w:r>
      <w:r w:rsidRPr="000C3BBF">
        <w:rPr>
          <w:sz w:val="22"/>
          <w:szCs w:val="22"/>
        </w:rPr>
        <w:t>документах,</w:t>
      </w:r>
      <w:r w:rsidRPr="000C3BBF">
        <w:rPr>
          <w:spacing w:val="1"/>
          <w:sz w:val="22"/>
          <w:szCs w:val="22"/>
        </w:rPr>
        <w:t xml:space="preserve"> </w:t>
      </w:r>
      <w:r w:rsidRPr="000C3BBF">
        <w:rPr>
          <w:sz w:val="22"/>
          <w:szCs w:val="22"/>
        </w:rPr>
        <w:t>поданных</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первоначального</w:t>
      </w:r>
      <w:r w:rsidRPr="000C3BBF">
        <w:rPr>
          <w:spacing w:val="1"/>
          <w:sz w:val="22"/>
          <w:szCs w:val="22"/>
        </w:rPr>
        <w:t xml:space="preserve"> </w:t>
      </w:r>
      <w:r w:rsidRPr="000C3BBF">
        <w:rPr>
          <w:sz w:val="22"/>
          <w:szCs w:val="22"/>
        </w:rPr>
        <w:t>отказа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 необходимых для предоставления муниципальной  услуги,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включенных в</w:t>
      </w:r>
      <w:r w:rsidRPr="000C3BBF">
        <w:rPr>
          <w:spacing w:val="-1"/>
          <w:sz w:val="22"/>
          <w:szCs w:val="22"/>
        </w:rPr>
        <w:t xml:space="preserve"> </w:t>
      </w:r>
      <w:r w:rsidRPr="000C3BBF">
        <w:rPr>
          <w:sz w:val="22"/>
          <w:szCs w:val="22"/>
        </w:rPr>
        <w:t>представленный</w:t>
      </w:r>
      <w:r w:rsidRPr="000C3BBF">
        <w:rPr>
          <w:spacing w:val="-1"/>
          <w:sz w:val="22"/>
          <w:szCs w:val="22"/>
        </w:rPr>
        <w:t xml:space="preserve"> </w:t>
      </w:r>
      <w:r w:rsidRPr="000C3BBF">
        <w:rPr>
          <w:sz w:val="22"/>
          <w:szCs w:val="22"/>
        </w:rPr>
        <w:t>ранее комплект документов;</w:t>
      </w:r>
    </w:p>
    <w:p w:rsidR="000C3BBF" w:rsidRPr="000C3BBF" w:rsidRDefault="000C3BBF" w:rsidP="000C3BBF">
      <w:pPr>
        <w:pStyle w:val="a6"/>
        <w:ind w:right="228"/>
        <w:rPr>
          <w:sz w:val="22"/>
          <w:szCs w:val="22"/>
        </w:rPr>
      </w:pPr>
      <w:r w:rsidRPr="000C3BBF">
        <w:rPr>
          <w:sz w:val="22"/>
          <w:szCs w:val="22"/>
        </w:rPr>
        <w:t>истечение</w:t>
      </w:r>
      <w:r w:rsidRPr="000C3BBF">
        <w:rPr>
          <w:spacing w:val="1"/>
          <w:sz w:val="22"/>
          <w:szCs w:val="22"/>
        </w:rPr>
        <w:t xml:space="preserve"> </w:t>
      </w:r>
      <w:r w:rsidRPr="000C3BBF">
        <w:rPr>
          <w:sz w:val="22"/>
          <w:szCs w:val="22"/>
        </w:rPr>
        <w:t>срока</w:t>
      </w:r>
      <w:r w:rsidRPr="000C3BBF">
        <w:rPr>
          <w:spacing w:val="1"/>
          <w:sz w:val="22"/>
          <w:szCs w:val="22"/>
        </w:rPr>
        <w:t xml:space="preserve"> </w:t>
      </w:r>
      <w:r w:rsidRPr="000C3BBF">
        <w:rPr>
          <w:sz w:val="22"/>
          <w:szCs w:val="22"/>
        </w:rPr>
        <w:t>действия</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изменение</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первоначального отказа в приеме документов, необходимых для предоставления</w:t>
      </w:r>
      <w:r w:rsidRPr="000C3BBF">
        <w:rPr>
          <w:spacing w:val="1"/>
          <w:sz w:val="22"/>
          <w:szCs w:val="22"/>
        </w:rPr>
        <w:t xml:space="preserve"> </w:t>
      </w:r>
      <w:r w:rsidRPr="000C3BBF">
        <w:rPr>
          <w:sz w:val="22"/>
          <w:szCs w:val="22"/>
        </w:rPr>
        <w:t xml:space="preserve">муниципальной  услуги, либо в предоставлении муниципальной </w:t>
      </w:r>
      <w:r w:rsidRPr="000C3BBF">
        <w:rPr>
          <w:spacing w:val="-67"/>
          <w:sz w:val="22"/>
          <w:szCs w:val="22"/>
        </w:rPr>
        <w:t xml:space="preserve"> </w:t>
      </w:r>
      <w:r w:rsidRPr="000C3BBF">
        <w:rPr>
          <w:sz w:val="22"/>
          <w:szCs w:val="22"/>
        </w:rPr>
        <w:t>услуги;</w:t>
      </w:r>
    </w:p>
    <w:p w:rsidR="000C3BBF" w:rsidRPr="000C3BBF" w:rsidRDefault="000C3BBF" w:rsidP="000C3BBF">
      <w:pPr>
        <w:pStyle w:val="a6"/>
        <w:spacing w:before="1"/>
        <w:ind w:right="221"/>
        <w:rPr>
          <w:sz w:val="22"/>
          <w:szCs w:val="22"/>
        </w:rPr>
      </w:pPr>
      <w:r w:rsidRPr="000C3BBF">
        <w:rPr>
          <w:sz w:val="22"/>
          <w:szCs w:val="22"/>
        </w:rPr>
        <w:t>выявление документально подтвержденного факта (признаков) ошибочного</w:t>
      </w:r>
      <w:r w:rsidRPr="000C3BBF">
        <w:rPr>
          <w:spacing w:val="1"/>
          <w:sz w:val="22"/>
          <w:szCs w:val="22"/>
        </w:rPr>
        <w:t xml:space="preserve"> </w:t>
      </w:r>
      <w:r w:rsidRPr="000C3BBF">
        <w:rPr>
          <w:sz w:val="22"/>
          <w:szCs w:val="22"/>
        </w:rPr>
        <w:t>или</w:t>
      </w:r>
      <w:r w:rsidRPr="000C3BBF">
        <w:rPr>
          <w:spacing w:val="1"/>
          <w:sz w:val="22"/>
          <w:szCs w:val="22"/>
        </w:rPr>
        <w:t xml:space="preserve"> </w:t>
      </w:r>
      <w:r w:rsidRPr="000C3BBF">
        <w:rPr>
          <w:sz w:val="22"/>
          <w:szCs w:val="22"/>
        </w:rPr>
        <w:t>противоправного</w:t>
      </w:r>
      <w:r w:rsidRPr="000C3BBF">
        <w:rPr>
          <w:spacing w:val="1"/>
          <w:sz w:val="22"/>
          <w:szCs w:val="22"/>
        </w:rPr>
        <w:t xml:space="preserve"> </w:t>
      </w:r>
      <w:r w:rsidRPr="000C3BBF">
        <w:rPr>
          <w:sz w:val="22"/>
          <w:szCs w:val="22"/>
        </w:rPr>
        <w:t>действия</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должностного</w:t>
      </w:r>
      <w:r w:rsidRPr="000C3BBF">
        <w:rPr>
          <w:spacing w:val="71"/>
          <w:sz w:val="22"/>
          <w:szCs w:val="22"/>
        </w:rPr>
        <w:t xml:space="preserve"> </w:t>
      </w:r>
      <w:r w:rsidRPr="000C3BBF">
        <w:rPr>
          <w:sz w:val="22"/>
          <w:szCs w:val="22"/>
        </w:rPr>
        <w:t>лица</w:t>
      </w:r>
      <w:r w:rsidRPr="000C3BBF">
        <w:rPr>
          <w:spacing w:val="1"/>
          <w:sz w:val="22"/>
          <w:szCs w:val="22"/>
        </w:rPr>
        <w:t xml:space="preserve"> </w:t>
      </w:r>
      <w:r w:rsidRPr="000C3BBF">
        <w:rPr>
          <w:sz w:val="22"/>
          <w:szCs w:val="22"/>
        </w:rPr>
        <w:t>Уполномоченного органа, служащего, работника многофункционального центра,</w:t>
      </w:r>
      <w:r w:rsidRPr="000C3BBF">
        <w:rPr>
          <w:spacing w:val="1"/>
          <w:sz w:val="22"/>
          <w:szCs w:val="22"/>
        </w:rPr>
        <w:t xml:space="preserve"> </w:t>
      </w:r>
      <w:r w:rsidRPr="000C3BBF">
        <w:rPr>
          <w:sz w:val="22"/>
          <w:szCs w:val="22"/>
        </w:rPr>
        <w:t>работника</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предусмотренной</w:t>
      </w:r>
      <w:r w:rsidRPr="000C3BBF">
        <w:rPr>
          <w:spacing w:val="1"/>
          <w:sz w:val="22"/>
          <w:szCs w:val="22"/>
        </w:rPr>
        <w:t xml:space="preserve"> </w:t>
      </w:r>
      <w:r w:rsidRPr="000C3BBF">
        <w:rPr>
          <w:sz w:val="22"/>
          <w:szCs w:val="22"/>
        </w:rPr>
        <w:t>частью</w:t>
      </w:r>
      <w:r w:rsidRPr="000C3BBF">
        <w:rPr>
          <w:spacing w:val="1"/>
          <w:sz w:val="22"/>
          <w:szCs w:val="22"/>
        </w:rPr>
        <w:t xml:space="preserve"> </w:t>
      </w:r>
      <w:r w:rsidRPr="000C3BBF">
        <w:rPr>
          <w:sz w:val="22"/>
          <w:szCs w:val="22"/>
        </w:rPr>
        <w:t>1.1</w:t>
      </w:r>
      <w:r w:rsidRPr="000C3BBF">
        <w:rPr>
          <w:spacing w:val="1"/>
          <w:sz w:val="22"/>
          <w:szCs w:val="22"/>
        </w:rPr>
        <w:t xml:space="preserve"> </w:t>
      </w:r>
      <w:r w:rsidRPr="000C3BBF">
        <w:rPr>
          <w:sz w:val="22"/>
          <w:szCs w:val="22"/>
        </w:rPr>
        <w:t>статьи</w:t>
      </w:r>
      <w:r w:rsidRPr="000C3BBF">
        <w:rPr>
          <w:spacing w:val="1"/>
          <w:sz w:val="22"/>
          <w:szCs w:val="22"/>
        </w:rPr>
        <w:t xml:space="preserve"> </w:t>
      </w:r>
      <w:r w:rsidRPr="000C3BBF">
        <w:rPr>
          <w:sz w:val="22"/>
          <w:szCs w:val="22"/>
        </w:rPr>
        <w:t>16</w:t>
      </w:r>
      <w:r w:rsidRPr="000C3BBF">
        <w:rPr>
          <w:spacing w:val="1"/>
          <w:sz w:val="22"/>
          <w:szCs w:val="22"/>
        </w:rPr>
        <w:t xml:space="preserve"> </w:t>
      </w:r>
      <w:r w:rsidRPr="000C3BBF">
        <w:rPr>
          <w:sz w:val="22"/>
          <w:szCs w:val="22"/>
        </w:rPr>
        <w:t>Федерального</w:t>
      </w:r>
      <w:r w:rsidRPr="000C3BBF">
        <w:rPr>
          <w:spacing w:val="1"/>
          <w:sz w:val="22"/>
          <w:szCs w:val="22"/>
        </w:rPr>
        <w:t xml:space="preserve"> </w:t>
      </w:r>
      <w:r w:rsidRPr="000C3BBF">
        <w:rPr>
          <w:sz w:val="22"/>
          <w:szCs w:val="22"/>
        </w:rPr>
        <w:t>закона № 210-ФЗ, при первоначальном отказе в приеме документов, 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чем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письменном</w:t>
      </w:r>
      <w:r w:rsidRPr="000C3BBF">
        <w:rPr>
          <w:spacing w:val="-67"/>
          <w:sz w:val="22"/>
          <w:szCs w:val="22"/>
        </w:rPr>
        <w:t xml:space="preserve"> </w:t>
      </w:r>
      <w:r w:rsidRPr="000C3BBF">
        <w:rPr>
          <w:sz w:val="22"/>
          <w:szCs w:val="22"/>
        </w:rPr>
        <w:t>виде</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подписью</w:t>
      </w:r>
      <w:r w:rsidRPr="000C3BBF">
        <w:rPr>
          <w:spacing w:val="1"/>
          <w:sz w:val="22"/>
          <w:szCs w:val="22"/>
        </w:rPr>
        <w:t xml:space="preserve"> </w:t>
      </w:r>
      <w:r w:rsidRPr="000C3BBF">
        <w:rPr>
          <w:sz w:val="22"/>
          <w:szCs w:val="22"/>
        </w:rPr>
        <w:t>руководителя</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руководителя</w:t>
      </w:r>
      <w:r w:rsidRPr="000C3BBF">
        <w:rPr>
          <w:spacing w:val="1"/>
          <w:sz w:val="22"/>
          <w:szCs w:val="22"/>
        </w:rPr>
        <w:t xml:space="preserve"> </w:t>
      </w:r>
      <w:r w:rsidRPr="000C3BBF">
        <w:rPr>
          <w:sz w:val="22"/>
          <w:szCs w:val="22"/>
        </w:rPr>
        <w:t xml:space="preserve">многофункционального центра при первоначальном отказе в </w:t>
      </w:r>
      <w:r w:rsidRPr="000C3BBF">
        <w:rPr>
          <w:sz w:val="22"/>
          <w:szCs w:val="22"/>
        </w:rPr>
        <w:lastRenderedPageBreak/>
        <w:t>приеме документов,</w:t>
      </w:r>
      <w:r w:rsidRPr="000C3BBF">
        <w:rPr>
          <w:spacing w:val="1"/>
          <w:sz w:val="22"/>
          <w:szCs w:val="22"/>
        </w:rPr>
        <w:t xml:space="preserve"> </w:t>
      </w:r>
      <w:r w:rsidRPr="000C3BBF">
        <w:rPr>
          <w:sz w:val="22"/>
          <w:szCs w:val="22"/>
        </w:rPr>
        <w:t>необходимых для предоставления муниципальной  услуги, либо</w:t>
      </w:r>
      <w:r w:rsidRPr="000C3BBF">
        <w:rPr>
          <w:spacing w:val="1"/>
          <w:sz w:val="22"/>
          <w:szCs w:val="22"/>
        </w:rPr>
        <w:t xml:space="preserve"> </w:t>
      </w:r>
      <w:r w:rsidRPr="000C3BBF">
        <w:rPr>
          <w:sz w:val="22"/>
          <w:szCs w:val="22"/>
        </w:rPr>
        <w:t>руководителя организации, предусмотренной частью 1.1 статьи 16 Федерального</w:t>
      </w:r>
      <w:r w:rsidRPr="000C3BBF">
        <w:rPr>
          <w:spacing w:val="1"/>
          <w:sz w:val="22"/>
          <w:szCs w:val="22"/>
        </w:rPr>
        <w:t xml:space="preserve"> </w:t>
      </w:r>
      <w:r w:rsidRPr="000C3BBF">
        <w:rPr>
          <w:sz w:val="22"/>
          <w:szCs w:val="22"/>
        </w:rPr>
        <w:t>закона</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210-ФЗ,</w:t>
      </w:r>
      <w:r w:rsidRPr="000C3BBF">
        <w:rPr>
          <w:spacing w:val="1"/>
          <w:sz w:val="22"/>
          <w:szCs w:val="22"/>
        </w:rPr>
        <w:t xml:space="preserve"> </w:t>
      </w:r>
      <w:r w:rsidRPr="000C3BBF">
        <w:rPr>
          <w:sz w:val="22"/>
          <w:szCs w:val="22"/>
        </w:rPr>
        <w:t>уведомляется</w:t>
      </w:r>
      <w:r w:rsidRPr="000C3BBF">
        <w:rPr>
          <w:spacing w:val="1"/>
          <w:sz w:val="22"/>
          <w:szCs w:val="22"/>
        </w:rPr>
        <w:t xml:space="preserve"> </w:t>
      </w:r>
      <w:r w:rsidRPr="000C3BBF">
        <w:rPr>
          <w:sz w:val="22"/>
          <w:szCs w:val="22"/>
        </w:rPr>
        <w:t>заявитель,</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приносятся</w:t>
      </w:r>
      <w:r w:rsidRPr="000C3BBF">
        <w:rPr>
          <w:spacing w:val="1"/>
          <w:sz w:val="22"/>
          <w:szCs w:val="22"/>
        </w:rPr>
        <w:t xml:space="preserve"> </w:t>
      </w:r>
      <w:r w:rsidRPr="000C3BBF">
        <w:rPr>
          <w:sz w:val="22"/>
          <w:szCs w:val="22"/>
        </w:rPr>
        <w:t>извинения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доставленные</w:t>
      </w:r>
      <w:r w:rsidRPr="000C3BBF">
        <w:rPr>
          <w:spacing w:val="-1"/>
          <w:sz w:val="22"/>
          <w:szCs w:val="22"/>
        </w:rPr>
        <w:t xml:space="preserve"> </w:t>
      </w:r>
      <w:r w:rsidRPr="000C3BBF">
        <w:rPr>
          <w:sz w:val="22"/>
          <w:szCs w:val="22"/>
        </w:rPr>
        <w:t>неудобства.</w:t>
      </w:r>
    </w:p>
    <w:p w:rsidR="000C3BBF" w:rsidRPr="000C3BBF" w:rsidRDefault="000C3BBF" w:rsidP="000C3BBF">
      <w:pPr>
        <w:tabs>
          <w:tab w:val="left" w:pos="1571"/>
        </w:tabs>
        <w:spacing w:after="0"/>
        <w:ind w:right="220"/>
        <w:rPr>
          <w:rFonts w:ascii="Times New Roman" w:hAnsi="Times New Roman" w:cs="Times New Roman"/>
        </w:rPr>
      </w:pPr>
      <w:r w:rsidRPr="000C3BBF">
        <w:rPr>
          <w:rFonts w:ascii="Times New Roman" w:hAnsi="Times New Roman" w:cs="Times New Roman"/>
        </w:rPr>
        <w:t xml:space="preserve">      2.24.Местоположение административных зданий, в которых осуществляется</w:t>
      </w:r>
      <w:r w:rsidRPr="000C3BBF">
        <w:rPr>
          <w:rFonts w:ascii="Times New Roman" w:hAnsi="Times New Roman" w:cs="Times New Roman"/>
          <w:spacing w:val="1"/>
        </w:rPr>
        <w:t xml:space="preserve"> </w:t>
      </w:r>
      <w:r w:rsidRPr="000C3BBF">
        <w:rPr>
          <w:rFonts w:ascii="Times New Roman" w:hAnsi="Times New Roman" w:cs="Times New Roman"/>
        </w:rPr>
        <w:t>прием</w:t>
      </w:r>
      <w:r w:rsidRPr="000C3BBF">
        <w:rPr>
          <w:rFonts w:ascii="Times New Roman" w:hAnsi="Times New Roman" w:cs="Times New Roman"/>
          <w:spacing w:val="1"/>
        </w:rPr>
        <w:t xml:space="preserve"> </w:t>
      </w:r>
      <w:r w:rsidRPr="000C3BBF">
        <w:rPr>
          <w:rFonts w:ascii="Times New Roman" w:hAnsi="Times New Roman" w:cs="Times New Roman"/>
        </w:rPr>
        <w:t>уведомлений</w:t>
      </w:r>
      <w:r w:rsidRPr="000C3BBF">
        <w:rPr>
          <w:rFonts w:ascii="Times New Roman" w:hAnsi="Times New Roman" w:cs="Times New Roman"/>
          <w:spacing w:val="1"/>
        </w:rPr>
        <w:t xml:space="preserve"> </w:t>
      </w:r>
      <w:r w:rsidRPr="000C3BBF">
        <w:rPr>
          <w:rFonts w:ascii="Times New Roman" w:hAnsi="Times New Roman" w:cs="Times New Roman"/>
        </w:rPr>
        <w:t>о</w:t>
      </w:r>
      <w:r w:rsidRPr="000C3BBF">
        <w:rPr>
          <w:rFonts w:ascii="Times New Roman" w:hAnsi="Times New Roman" w:cs="Times New Roman"/>
          <w:spacing w:val="1"/>
        </w:rPr>
        <w:t xml:space="preserve"> </w:t>
      </w:r>
      <w:r w:rsidRPr="000C3BBF">
        <w:rPr>
          <w:rFonts w:ascii="Times New Roman" w:hAnsi="Times New Roman" w:cs="Times New Roman"/>
        </w:rPr>
        <w:t>сносе,</w:t>
      </w:r>
      <w:r w:rsidRPr="000C3BBF">
        <w:rPr>
          <w:rFonts w:ascii="Times New Roman" w:hAnsi="Times New Roman" w:cs="Times New Roman"/>
          <w:spacing w:val="1"/>
        </w:rPr>
        <w:t xml:space="preserve"> </w:t>
      </w:r>
      <w:r w:rsidRPr="000C3BBF">
        <w:rPr>
          <w:rFonts w:ascii="Times New Roman" w:hAnsi="Times New Roman" w:cs="Times New Roman"/>
        </w:rPr>
        <w:t>уведомлений</w:t>
      </w:r>
      <w:r w:rsidRPr="000C3BBF">
        <w:rPr>
          <w:rFonts w:ascii="Times New Roman" w:hAnsi="Times New Roman" w:cs="Times New Roman"/>
          <w:spacing w:val="1"/>
        </w:rPr>
        <w:t xml:space="preserve"> </w:t>
      </w:r>
      <w:r w:rsidRPr="000C3BBF">
        <w:rPr>
          <w:rFonts w:ascii="Times New Roman" w:hAnsi="Times New Roman" w:cs="Times New Roman"/>
        </w:rPr>
        <w:t>о</w:t>
      </w:r>
      <w:r w:rsidRPr="000C3BBF">
        <w:rPr>
          <w:rFonts w:ascii="Times New Roman" w:hAnsi="Times New Roman" w:cs="Times New Roman"/>
          <w:spacing w:val="1"/>
        </w:rPr>
        <w:t xml:space="preserve"> </w:t>
      </w:r>
      <w:r w:rsidRPr="000C3BBF">
        <w:rPr>
          <w:rFonts w:ascii="Times New Roman" w:hAnsi="Times New Roman" w:cs="Times New Roman"/>
        </w:rPr>
        <w:t>завершении</w:t>
      </w:r>
      <w:r w:rsidRPr="000C3BBF">
        <w:rPr>
          <w:rFonts w:ascii="Times New Roman" w:hAnsi="Times New Roman" w:cs="Times New Roman"/>
          <w:spacing w:val="1"/>
        </w:rPr>
        <w:t xml:space="preserve"> </w:t>
      </w:r>
      <w:r w:rsidRPr="000C3BBF">
        <w:rPr>
          <w:rFonts w:ascii="Times New Roman" w:hAnsi="Times New Roman" w:cs="Times New Roman"/>
        </w:rPr>
        <w:t>сноса</w:t>
      </w:r>
      <w:r w:rsidRPr="000C3BBF">
        <w:rPr>
          <w:rFonts w:ascii="Times New Roman" w:hAnsi="Times New Roman" w:cs="Times New Roman"/>
          <w:spacing w:val="1"/>
        </w:rPr>
        <w:t xml:space="preserve"> </w:t>
      </w:r>
      <w:r w:rsidRPr="000C3BBF">
        <w:rPr>
          <w:rFonts w:ascii="Times New Roman" w:hAnsi="Times New Roman" w:cs="Times New Roman"/>
        </w:rPr>
        <w:t>и</w:t>
      </w:r>
      <w:r w:rsidRPr="000C3BBF">
        <w:rPr>
          <w:rFonts w:ascii="Times New Roman" w:hAnsi="Times New Roman" w:cs="Times New Roman"/>
          <w:spacing w:val="1"/>
        </w:rPr>
        <w:t xml:space="preserve"> </w:t>
      </w:r>
      <w:r w:rsidRPr="000C3BBF">
        <w:rPr>
          <w:rFonts w:ascii="Times New Roman" w:hAnsi="Times New Roman" w:cs="Times New Roman"/>
        </w:rPr>
        <w:t>документов,</w:t>
      </w:r>
      <w:r w:rsidRPr="000C3BBF">
        <w:rPr>
          <w:rFonts w:ascii="Times New Roman" w:hAnsi="Times New Roman" w:cs="Times New Roman"/>
          <w:spacing w:val="1"/>
        </w:rPr>
        <w:t xml:space="preserve"> </w:t>
      </w:r>
      <w:r w:rsidRPr="000C3BBF">
        <w:rPr>
          <w:rFonts w:ascii="Times New Roman" w:hAnsi="Times New Roman" w:cs="Times New Roman"/>
        </w:rPr>
        <w:t>необходимых</w:t>
      </w:r>
      <w:r w:rsidRPr="000C3BBF">
        <w:rPr>
          <w:rFonts w:ascii="Times New Roman" w:hAnsi="Times New Roman" w:cs="Times New Roman"/>
          <w:spacing w:val="1"/>
        </w:rPr>
        <w:t xml:space="preserve"> </w:t>
      </w:r>
      <w:r w:rsidRPr="000C3BBF">
        <w:rPr>
          <w:rFonts w:ascii="Times New Roman" w:hAnsi="Times New Roman" w:cs="Times New Roman"/>
        </w:rPr>
        <w:t>для</w:t>
      </w:r>
      <w:r w:rsidRPr="000C3BBF">
        <w:rPr>
          <w:rFonts w:ascii="Times New Roman" w:hAnsi="Times New Roman" w:cs="Times New Roman"/>
          <w:spacing w:val="1"/>
        </w:rPr>
        <w:t xml:space="preserve"> </w:t>
      </w:r>
      <w:r w:rsidRPr="000C3BBF">
        <w:rPr>
          <w:rFonts w:ascii="Times New Roman" w:hAnsi="Times New Roman" w:cs="Times New Roman"/>
        </w:rPr>
        <w:t>предоставления</w:t>
      </w:r>
      <w:r w:rsidRPr="000C3BBF">
        <w:rPr>
          <w:rFonts w:ascii="Times New Roman" w:hAnsi="Times New Roman" w:cs="Times New Roman"/>
          <w:spacing w:val="1"/>
        </w:rPr>
        <w:t xml:space="preserve"> </w:t>
      </w:r>
      <w:r w:rsidRPr="000C3BBF">
        <w:rPr>
          <w:rFonts w:ascii="Times New Roman" w:hAnsi="Times New Roman" w:cs="Times New Roman"/>
        </w:rPr>
        <w:t xml:space="preserve">муниципальной </w:t>
      </w:r>
      <w:r w:rsidRPr="000C3BBF">
        <w:rPr>
          <w:rFonts w:ascii="Times New Roman" w:hAnsi="Times New Roman" w:cs="Times New Roman"/>
          <w:spacing w:val="1"/>
        </w:rPr>
        <w:t xml:space="preserve"> </w:t>
      </w:r>
      <w:r w:rsidRPr="000C3BBF">
        <w:rPr>
          <w:rFonts w:ascii="Times New Roman" w:hAnsi="Times New Roman" w:cs="Times New Roman"/>
        </w:rPr>
        <w:t>услуги,</w:t>
      </w:r>
      <w:r w:rsidRPr="000C3BBF">
        <w:rPr>
          <w:rFonts w:ascii="Times New Roman" w:hAnsi="Times New Roman" w:cs="Times New Roman"/>
          <w:spacing w:val="1"/>
        </w:rPr>
        <w:t xml:space="preserve"> </w:t>
      </w:r>
      <w:r w:rsidRPr="000C3BBF">
        <w:rPr>
          <w:rFonts w:ascii="Times New Roman" w:hAnsi="Times New Roman" w:cs="Times New Roman"/>
        </w:rPr>
        <w:t>а</w:t>
      </w:r>
      <w:r w:rsidRPr="000C3BBF">
        <w:rPr>
          <w:rFonts w:ascii="Times New Roman" w:hAnsi="Times New Roman" w:cs="Times New Roman"/>
          <w:spacing w:val="1"/>
        </w:rPr>
        <w:t xml:space="preserve"> </w:t>
      </w:r>
      <w:r w:rsidRPr="000C3BBF">
        <w:rPr>
          <w:rFonts w:ascii="Times New Roman" w:hAnsi="Times New Roman" w:cs="Times New Roman"/>
        </w:rPr>
        <w:t>также</w:t>
      </w:r>
      <w:r w:rsidRPr="000C3BBF">
        <w:rPr>
          <w:rFonts w:ascii="Times New Roman" w:hAnsi="Times New Roman" w:cs="Times New Roman"/>
          <w:spacing w:val="1"/>
        </w:rPr>
        <w:t xml:space="preserve"> </w:t>
      </w:r>
      <w:r w:rsidRPr="000C3BBF">
        <w:rPr>
          <w:rFonts w:ascii="Times New Roman" w:hAnsi="Times New Roman" w:cs="Times New Roman"/>
        </w:rPr>
        <w:t>выдача</w:t>
      </w:r>
      <w:r w:rsidRPr="000C3BBF">
        <w:rPr>
          <w:rFonts w:ascii="Times New Roman" w:hAnsi="Times New Roman" w:cs="Times New Roman"/>
          <w:spacing w:val="1"/>
        </w:rPr>
        <w:t xml:space="preserve"> </w:t>
      </w:r>
      <w:r w:rsidRPr="000C3BBF">
        <w:rPr>
          <w:rFonts w:ascii="Times New Roman" w:hAnsi="Times New Roman" w:cs="Times New Roman"/>
        </w:rPr>
        <w:t>результатов</w:t>
      </w:r>
      <w:r w:rsidRPr="000C3BBF">
        <w:rPr>
          <w:rFonts w:ascii="Times New Roman" w:hAnsi="Times New Roman" w:cs="Times New Roman"/>
          <w:spacing w:val="1"/>
        </w:rPr>
        <w:t xml:space="preserve"> </w:t>
      </w:r>
      <w:r w:rsidRPr="000C3BBF">
        <w:rPr>
          <w:rFonts w:ascii="Times New Roman" w:hAnsi="Times New Roman" w:cs="Times New Roman"/>
        </w:rPr>
        <w:t>предоставления</w:t>
      </w:r>
      <w:r w:rsidRPr="000C3BBF">
        <w:rPr>
          <w:rFonts w:ascii="Times New Roman" w:hAnsi="Times New Roman" w:cs="Times New Roman"/>
          <w:spacing w:val="1"/>
        </w:rPr>
        <w:t xml:space="preserve"> </w:t>
      </w:r>
      <w:r w:rsidRPr="000C3BBF">
        <w:rPr>
          <w:rFonts w:ascii="Times New Roman" w:hAnsi="Times New Roman" w:cs="Times New Roman"/>
        </w:rPr>
        <w:t xml:space="preserve">муниципальной </w:t>
      </w:r>
      <w:r w:rsidRPr="000C3BBF">
        <w:rPr>
          <w:rFonts w:ascii="Times New Roman" w:hAnsi="Times New Roman" w:cs="Times New Roman"/>
          <w:spacing w:val="1"/>
        </w:rPr>
        <w:t xml:space="preserve"> </w:t>
      </w:r>
      <w:r w:rsidRPr="000C3BBF">
        <w:rPr>
          <w:rFonts w:ascii="Times New Roman" w:hAnsi="Times New Roman" w:cs="Times New Roman"/>
        </w:rPr>
        <w:t>услуги, должно обеспечивать удобство для граждан с точки зрения пешеходной</w:t>
      </w:r>
      <w:r w:rsidRPr="000C3BBF">
        <w:rPr>
          <w:rFonts w:ascii="Times New Roman" w:hAnsi="Times New Roman" w:cs="Times New Roman"/>
          <w:spacing w:val="1"/>
        </w:rPr>
        <w:t xml:space="preserve"> </w:t>
      </w:r>
      <w:r w:rsidRPr="000C3BBF">
        <w:rPr>
          <w:rFonts w:ascii="Times New Roman" w:hAnsi="Times New Roman" w:cs="Times New Roman"/>
        </w:rPr>
        <w:t>доступности</w:t>
      </w:r>
      <w:r w:rsidRPr="000C3BBF">
        <w:rPr>
          <w:rFonts w:ascii="Times New Roman" w:hAnsi="Times New Roman" w:cs="Times New Roman"/>
          <w:spacing w:val="-1"/>
        </w:rPr>
        <w:t xml:space="preserve"> </w:t>
      </w:r>
      <w:r w:rsidRPr="000C3BBF">
        <w:rPr>
          <w:rFonts w:ascii="Times New Roman" w:hAnsi="Times New Roman" w:cs="Times New Roman"/>
        </w:rPr>
        <w:t>от</w:t>
      </w:r>
      <w:r w:rsidRPr="000C3BBF">
        <w:rPr>
          <w:rFonts w:ascii="Times New Roman" w:hAnsi="Times New Roman" w:cs="Times New Roman"/>
          <w:spacing w:val="-3"/>
        </w:rPr>
        <w:t xml:space="preserve"> </w:t>
      </w:r>
      <w:r w:rsidRPr="000C3BBF">
        <w:rPr>
          <w:rFonts w:ascii="Times New Roman" w:hAnsi="Times New Roman" w:cs="Times New Roman"/>
        </w:rPr>
        <w:t>остановок</w:t>
      </w:r>
      <w:r w:rsidRPr="000C3BBF">
        <w:rPr>
          <w:rFonts w:ascii="Times New Roman" w:hAnsi="Times New Roman" w:cs="Times New Roman"/>
          <w:spacing w:val="-3"/>
        </w:rPr>
        <w:t xml:space="preserve"> </w:t>
      </w:r>
      <w:r w:rsidRPr="000C3BBF">
        <w:rPr>
          <w:rFonts w:ascii="Times New Roman" w:hAnsi="Times New Roman" w:cs="Times New Roman"/>
        </w:rPr>
        <w:t>общественного транспорта.</w:t>
      </w:r>
    </w:p>
    <w:p w:rsidR="000C3BBF" w:rsidRPr="000C3BBF" w:rsidRDefault="000C3BBF" w:rsidP="000C3BBF">
      <w:pPr>
        <w:pStyle w:val="a6"/>
        <w:spacing w:before="67"/>
        <w:ind w:right="222"/>
        <w:rPr>
          <w:sz w:val="22"/>
          <w:szCs w:val="22"/>
        </w:rPr>
      </w:pPr>
      <w:r w:rsidRPr="000C3BBF">
        <w:rPr>
          <w:sz w:val="22"/>
          <w:szCs w:val="22"/>
        </w:rPr>
        <w:t>В случае, если имеется возможность организации стоянки (парковки) возле</w:t>
      </w:r>
      <w:r w:rsidRPr="000C3BBF">
        <w:rPr>
          <w:spacing w:val="1"/>
          <w:sz w:val="22"/>
          <w:szCs w:val="22"/>
        </w:rPr>
        <w:t xml:space="preserve"> </w:t>
      </w:r>
      <w:r w:rsidRPr="000C3BBF">
        <w:rPr>
          <w:sz w:val="22"/>
          <w:szCs w:val="22"/>
        </w:rPr>
        <w:t>здания (строения), в котором размещено помещение приема и выдачи документов,</w:t>
      </w:r>
      <w:r w:rsidRPr="000C3BBF">
        <w:rPr>
          <w:spacing w:val="1"/>
          <w:sz w:val="22"/>
          <w:szCs w:val="22"/>
        </w:rPr>
        <w:t xml:space="preserve"> </w:t>
      </w:r>
      <w:r w:rsidRPr="000C3BBF">
        <w:rPr>
          <w:sz w:val="22"/>
          <w:szCs w:val="22"/>
        </w:rPr>
        <w:t>организовывается</w:t>
      </w:r>
      <w:r w:rsidRPr="000C3BBF">
        <w:rPr>
          <w:spacing w:val="1"/>
          <w:sz w:val="22"/>
          <w:szCs w:val="22"/>
        </w:rPr>
        <w:t xml:space="preserve"> </w:t>
      </w:r>
      <w:r w:rsidRPr="000C3BBF">
        <w:rPr>
          <w:sz w:val="22"/>
          <w:szCs w:val="22"/>
        </w:rPr>
        <w:t>стоянка</w:t>
      </w:r>
      <w:r w:rsidRPr="000C3BBF">
        <w:rPr>
          <w:spacing w:val="1"/>
          <w:sz w:val="22"/>
          <w:szCs w:val="22"/>
        </w:rPr>
        <w:t xml:space="preserve"> </w:t>
      </w:r>
      <w:r w:rsidRPr="000C3BBF">
        <w:rPr>
          <w:sz w:val="22"/>
          <w:szCs w:val="22"/>
        </w:rPr>
        <w:t>(парковка)</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личного</w:t>
      </w:r>
      <w:r w:rsidRPr="000C3BBF">
        <w:rPr>
          <w:spacing w:val="1"/>
          <w:sz w:val="22"/>
          <w:szCs w:val="22"/>
        </w:rPr>
        <w:t xml:space="preserve"> </w:t>
      </w:r>
      <w:r w:rsidRPr="000C3BBF">
        <w:rPr>
          <w:sz w:val="22"/>
          <w:szCs w:val="22"/>
        </w:rPr>
        <w:t>автомобильного</w:t>
      </w:r>
      <w:r w:rsidRPr="000C3BBF">
        <w:rPr>
          <w:spacing w:val="1"/>
          <w:sz w:val="22"/>
          <w:szCs w:val="22"/>
        </w:rPr>
        <w:t xml:space="preserve"> </w:t>
      </w:r>
      <w:r w:rsidRPr="000C3BBF">
        <w:rPr>
          <w:sz w:val="22"/>
          <w:szCs w:val="22"/>
        </w:rPr>
        <w:t>транспорта</w:t>
      </w:r>
      <w:r w:rsidRPr="000C3BBF">
        <w:rPr>
          <w:spacing w:val="1"/>
          <w:sz w:val="22"/>
          <w:szCs w:val="22"/>
        </w:rPr>
        <w:t xml:space="preserve"> </w:t>
      </w:r>
      <w:r w:rsidRPr="000C3BBF">
        <w:rPr>
          <w:sz w:val="22"/>
          <w:szCs w:val="22"/>
        </w:rPr>
        <w:t>заявителей.</w:t>
      </w:r>
      <w:r w:rsidRPr="000C3BBF">
        <w:rPr>
          <w:spacing w:val="-4"/>
          <w:sz w:val="22"/>
          <w:szCs w:val="22"/>
        </w:rPr>
        <w:t xml:space="preserve"> </w:t>
      </w:r>
      <w:r w:rsidRPr="000C3BBF">
        <w:rPr>
          <w:sz w:val="22"/>
          <w:szCs w:val="22"/>
        </w:rPr>
        <w:t>За</w:t>
      </w:r>
      <w:r w:rsidRPr="000C3BBF">
        <w:rPr>
          <w:spacing w:val="-5"/>
          <w:sz w:val="22"/>
          <w:szCs w:val="22"/>
        </w:rPr>
        <w:t xml:space="preserve"> </w:t>
      </w:r>
      <w:r w:rsidRPr="000C3BBF">
        <w:rPr>
          <w:sz w:val="22"/>
          <w:szCs w:val="22"/>
        </w:rPr>
        <w:t>пользование</w:t>
      </w:r>
      <w:r w:rsidRPr="000C3BBF">
        <w:rPr>
          <w:spacing w:val="-2"/>
          <w:sz w:val="22"/>
          <w:szCs w:val="22"/>
        </w:rPr>
        <w:t xml:space="preserve"> </w:t>
      </w:r>
      <w:r w:rsidRPr="000C3BBF">
        <w:rPr>
          <w:sz w:val="22"/>
          <w:szCs w:val="22"/>
        </w:rPr>
        <w:t>стоянкой</w:t>
      </w:r>
      <w:r w:rsidRPr="000C3BBF">
        <w:rPr>
          <w:spacing w:val="-2"/>
          <w:sz w:val="22"/>
          <w:szCs w:val="22"/>
        </w:rPr>
        <w:t xml:space="preserve"> </w:t>
      </w:r>
      <w:r w:rsidRPr="000C3BBF">
        <w:rPr>
          <w:sz w:val="22"/>
          <w:szCs w:val="22"/>
        </w:rPr>
        <w:t>(парковкой)</w:t>
      </w:r>
      <w:r w:rsidRPr="000C3BBF">
        <w:rPr>
          <w:spacing w:val="-2"/>
          <w:sz w:val="22"/>
          <w:szCs w:val="22"/>
        </w:rPr>
        <w:t xml:space="preserve"> </w:t>
      </w:r>
      <w:r w:rsidRPr="000C3BBF">
        <w:rPr>
          <w:sz w:val="22"/>
          <w:szCs w:val="22"/>
        </w:rPr>
        <w:t>с</w:t>
      </w:r>
      <w:r w:rsidRPr="000C3BBF">
        <w:rPr>
          <w:spacing w:val="-3"/>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плата</w:t>
      </w:r>
      <w:r w:rsidRPr="000C3BBF">
        <w:rPr>
          <w:spacing w:val="-6"/>
          <w:sz w:val="22"/>
          <w:szCs w:val="22"/>
        </w:rPr>
        <w:t xml:space="preserve"> </w:t>
      </w:r>
      <w:r w:rsidRPr="000C3BBF">
        <w:rPr>
          <w:sz w:val="22"/>
          <w:szCs w:val="22"/>
        </w:rPr>
        <w:t>не</w:t>
      </w:r>
      <w:r w:rsidRPr="000C3BBF">
        <w:rPr>
          <w:spacing w:val="-2"/>
          <w:sz w:val="22"/>
          <w:szCs w:val="22"/>
        </w:rPr>
        <w:t xml:space="preserve"> </w:t>
      </w:r>
      <w:r w:rsidRPr="000C3BBF">
        <w:rPr>
          <w:sz w:val="22"/>
          <w:szCs w:val="22"/>
        </w:rPr>
        <w:t>взимается.</w:t>
      </w:r>
    </w:p>
    <w:p w:rsidR="000C3BBF" w:rsidRPr="000C3BBF" w:rsidRDefault="000C3BBF" w:rsidP="000C3BBF">
      <w:pPr>
        <w:pStyle w:val="a6"/>
        <w:spacing w:before="1"/>
        <w:ind w:right="224"/>
        <w:rPr>
          <w:sz w:val="22"/>
          <w:szCs w:val="22"/>
        </w:rPr>
      </w:pPr>
      <w:r w:rsidRPr="000C3BBF">
        <w:rPr>
          <w:sz w:val="22"/>
          <w:szCs w:val="22"/>
        </w:rPr>
        <w:t>Для парковки специальных автотранспортных средств инвалидов на стоянке</w:t>
      </w:r>
      <w:r w:rsidRPr="000C3BBF">
        <w:rPr>
          <w:spacing w:val="1"/>
          <w:sz w:val="22"/>
          <w:szCs w:val="22"/>
        </w:rPr>
        <w:t xml:space="preserve"> </w:t>
      </w:r>
      <w:r w:rsidRPr="000C3BBF">
        <w:rPr>
          <w:sz w:val="22"/>
          <w:szCs w:val="22"/>
        </w:rPr>
        <w:t>(парковке)</w:t>
      </w:r>
      <w:r w:rsidRPr="000C3BBF">
        <w:rPr>
          <w:spacing w:val="1"/>
          <w:sz w:val="22"/>
          <w:szCs w:val="22"/>
        </w:rPr>
        <w:t xml:space="preserve"> </w:t>
      </w:r>
      <w:r w:rsidRPr="000C3BBF">
        <w:rPr>
          <w:sz w:val="22"/>
          <w:szCs w:val="22"/>
        </w:rPr>
        <w:t>выделяется</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менее</w:t>
      </w:r>
      <w:r w:rsidRPr="000C3BBF">
        <w:rPr>
          <w:spacing w:val="1"/>
          <w:sz w:val="22"/>
          <w:szCs w:val="22"/>
        </w:rPr>
        <w:t xml:space="preserve"> </w:t>
      </w:r>
      <w:r w:rsidRPr="000C3BBF">
        <w:rPr>
          <w:sz w:val="22"/>
          <w:szCs w:val="22"/>
        </w:rPr>
        <w:t>10%</w:t>
      </w:r>
      <w:r w:rsidRPr="000C3BBF">
        <w:rPr>
          <w:spacing w:val="1"/>
          <w:sz w:val="22"/>
          <w:szCs w:val="22"/>
        </w:rPr>
        <w:t xml:space="preserve"> </w:t>
      </w:r>
      <w:r w:rsidRPr="000C3BBF">
        <w:rPr>
          <w:sz w:val="22"/>
          <w:szCs w:val="22"/>
        </w:rPr>
        <w:t>мест</w:t>
      </w:r>
      <w:r w:rsidRPr="000C3BBF">
        <w:rPr>
          <w:spacing w:val="1"/>
          <w:sz w:val="22"/>
          <w:szCs w:val="22"/>
        </w:rPr>
        <w:t xml:space="preserve"> </w:t>
      </w:r>
      <w:r w:rsidRPr="000C3BBF">
        <w:rPr>
          <w:sz w:val="22"/>
          <w:szCs w:val="22"/>
        </w:rPr>
        <w:t>(но</w:t>
      </w:r>
      <w:r w:rsidRPr="000C3BBF">
        <w:rPr>
          <w:spacing w:val="1"/>
          <w:sz w:val="22"/>
          <w:szCs w:val="22"/>
        </w:rPr>
        <w:t xml:space="preserve"> </w:t>
      </w:r>
      <w:r w:rsidRPr="000C3BBF">
        <w:rPr>
          <w:sz w:val="22"/>
          <w:szCs w:val="22"/>
        </w:rPr>
        <w:t>не</w:t>
      </w:r>
      <w:r w:rsidRPr="000C3BBF">
        <w:rPr>
          <w:spacing w:val="1"/>
          <w:sz w:val="22"/>
          <w:szCs w:val="22"/>
        </w:rPr>
        <w:t xml:space="preserve"> </w:t>
      </w:r>
      <w:r w:rsidRPr="000C3BBF">
        <w:rPr>
          <w:sz w:val="22"/>
          <w:szCs w:val="22"/>
        </w:rPr>
        <w:t>менее</w:t>
      </w:r>
      <w:r w:rsidRPr="000C3BBF">
        <w:rPr>
          <w:spacing w:val="1"/>
          <w:sz w:val="22"/>
          <w:szCs w:val="22"/>
        </w:rPr>
        <w:t xml:space="preserve"> </w:t>
      </w:r>
      <w:r w:rsidRPr="000C3BBF">
        <w:rPr>
          <w:sz w:val="22"/>
          <w:szCs w:val="22"/>
        </w:rPr>
        <w:t>одного</w:t>
      </w:r>
      <w:r w:rsidRPr="000C3BBF">
        <w:rPr>
          <w:spacing w:val="1"/>
          <w:sz w:val="22"/>
          <w:szCs w:val="22"/>
        </w:rPr>
        <w:t xml:space="preserve"> </w:t>
      </w:r>
      <w:r w:rsidRPr="000C3BBF">
        <w:rPr>
          <w:sz w:val="22"/>
          <w:szCs w:val="22"/>
        </w:rPr>
        <w:t>места)</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бесплатной парковки транспортных средств, управляемых инвалидами I, II групп, а</w:t>
      </w:r>
      <w:r w:rsidRPr="000C3BBF">
        <w:rPr>
          <w:spacing w:val="-67"/>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инвалидами</w:t>
      </w:r>
      <w:r w:rsidRPr="000C3BBF">
        <w:rPr>
          <w:spacing w:val="1"/>
          <w:sz w:val="22"/>
          <w:szCs w:val="22"/>
        </w:rPr>
        <w:t xml:space="preserve"> </w:t>
      </w:r>
      <w:r w:rsidRPr="000C3BBF">
        <w:rPr>
          <w:sz w:val="22"/>
          <w:szCs w:val="22"/>
        </w:rPr>
        <w:t>III</w:t>
      </w:r>
      <w:r w:rsidRPr="000C3BBF">
        <w:rPr>
          <w:spacing w:val="1"/>
          <w:sz w:val="22"/>
          <w:szCs w:val="22"/>
        </w:rPr>
        <w:t xml:space="preserve"> </w:t>
      </w:r>
      <w:r w:rsidRPr="000C3BBF">
        <w:rPr>
          <w:sz w:val="22"/>
          <w:szCs w:val="22"/>
        </w:rPr>
        <w:t>группы</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установленном</w:t>
      </w:r>
      <w:r w:rsidRPr="000C3BBF">
        <w:rPr>
          <w:spacing w:val="1"/>
          <w:sz w:val="22"/>
          <w:szCs w:val="22"/>
        </w:rPr>
        <w:t xml:space="preserve"> </w:t>
      </w:r>
      <w:r w:rsidRPr="000C3BBF">
        <w:rPr>
          <w:sz w:val="22"/>
          <w:szCs w:val="22"/>
        </w:rPr>
        <w:t>Правительством</w:t>
      </w:r>
      <w:r w:rsidRPr="000C3BBF">
        <w:rPr>
          <w:spacing w:val="1"/>
          <w:sz w:val="22"/>
          <w:szCs w:val="22"/>
        </w:rPr>
        <w:t xml:space="preserve"> </w:t>
      </w:r>
      <w:r w:rsidRPr="000C3BBF">
        <w:rPr>
          <w:sz w:val="22"/>
          <w:szCs w:val="22"/>
        </w:rPr>
        <w:t>Российской Федерации, и транспортных средств, перевозящих таких инвалидов и</w:t>
      </w:r>
      <w:r w:rsidRPr="000C3BBF">
        <w:rPr>
          <w:spacing w:val="1"/>
          <w:sz w:val="22"/>
          <w:szCs w:val="22"/>
        </w:rPr>
        <w:t xml:space="preserve"> </w:t>
      </w:r>
      <w:r w:rsidRPr="000C3BBF">
        <w:rPr>
          <w:sz w:val="22"/>
          <w:szCs w:val="22"/>
        </w:rPr>
        <w:t>(или)</w:t>
      </w:r>
      <w:r w:rsidRPr="000C3BBF">
        <w:rPr>
          <w:spacing w:val="-4"/>
          <w:sz w:val="22"/>
          <w:szCs w:val="22"/>
        </w:rPr>
        <w:t xml:space="preserve"> </w:t>
      </w:r>
      <w:r w:rsidRPr="000C3BBF">
        <w:rPr>
          <w:sz w:val="22"/>
          <w:szCs w:val="22"/>
        </w:rPr>
        <w:t>детей-инвалидов.</w:t>
      </w:r>
    </w:p>
    <w:p w:rsidR="000C3BBF" w:rsidRPr="000C3BBF" w:rsidRDefault="000C3BBF" w:rsidP="000C3BBF">
      <w:pPr>
        <w:pStyle w:val="a6"/>
        <w:spacing w:before="1"/>
        <w:ind w:right="218"/>
        <w:rPr>
          <w:sz w:val="22"/>
          <w:szCs w:val="22"/>
        </w:rPr>
      </w:pPr>
      <w:r w:rsidRPr="000C3BBF">
        <w:rPr>
          <w:sz w:val="22"/>
          <w:szCs w:val="22"/>
        </w:rPr>
        <w:t>В целях обеспечения беспрепятственного доступа заявителей, в том числе</w:t>
      </w:r>
      <w:r w:rsidRPr="000C3BBF">
        <w:rPr>
          <w:spacing w:val="1"/>
          <w:sz w:val="22"/>
          <w:szCs w:val="22"/>
        </w:rPr>
        <w:t xml:space="preserve"> </w:t>
      </w:r>
      <w:r w:rsidRPr="000C3BBF">
        <w:rPr>
          <w:sz w:val="22"/>
          <w:szCs w:val="22"/>
        </w:rPr>
        <w:t>передвигающихся на инвалидных колясках, вход в здание и помещения, в которых</w:t>
      </w:r>
      <w:r w:rsidRPr="000C3BBF">
        <w:rPr>
          <w:spacing w:val="1"/>
          <w:sz w:val="22"/>
          <w:szCs w:val="22"/>
        </w:rPr>
        <w:t xml:space="preserve"> </w:t>
      </w:r>
      <w:r w:rsidRPr="000C3BBF">
        <w:rPr>
          <w:sz w:val="22"/>
          <w:szCs w:val="22"/>
        </w:rPr>
        <w:t>предоставляется</w:t>
      </w:r>
      <w:r w:rsidRPr="000C3BBF">
        <w:rPr>
          <w:spacing w:val="1"/>
          <w:sz w:val="22"/>
          <w:szCs w:val="22"/>
        </w:rPr>
        <w:t xml:space="preserve"> </w:t>
      </w:r>
      <w:r w:rsidRPr="000C3BBF">
        <w:rPr>
          <w:sz w:val="22"/>
          <w:szCs w:val="22"/>
        </w:rPr>
        <w:t>государственная</w:t>
      </w:r>
      <w:r w:rsidRPr="000C3BBF">
        <w:rPr>
          <w:spacing w:val="1"/>
          <w:sz w:val="22"/>
          <w:szCs w:val="22"/>
        </w:rPr>
        <w:t xml:space="preserve"> </w:t>
      </w:r>
      <w:r w:rsidRPr="000C3BBF">
        <w:rPr>
          <w:sz w:val="22"/>
          <w:szCs w:val="22"/>
        </w:rPr>
        <w:t>(муниципальная)</w:t>
      </w:r>
      <w:r w:rsidRPr="000C3BBF">
        <w:rPr>
          <w:spacing w:val="1"/>
          <w:sz w:val="22"/>
          <w:szCs w:val="22"/>
        </w:rPr>
        <w:t xml:space="preserve"> </w:t>
      </w:r>
      <w:r w:rsidRPr="000C3BBF">
        <w:rPr>
          <w:sz w:val="22"/>
          <w:szCs w:val="22"/>
        </w:rPr>
        <w:t>услуга,</w:t>
      </w:r>
      <w:r w:rsidRPr="000C3BBF">
        <w:rPr>
          <w:spacing w:val="71"/>
          <w:sz w:val="22"/>
          <w:szCs w:val="22"/>
        </w:rPr>
        <w:t xml:space="preserve"> </w:t>
      </w:r>
      <w:r w:rsidRPr="000C3BBF">
        <w:rPr>
          <w:sz w:val="22"/>
          <w:szCs w:val="22"/>
        </w:rPr>
        <w:t>оборудуются</w:t>
      </w:r>
      <w:r w:rsidRPr="000C3BBF">
        <w:rPr>
          <w:spacing w:val="1"/>
          <w:sz w:val="22"/>
          <w:szCs w:val="22"/>
        </w:rPr>
        <w:t xml:space="preserve"> </w:t>
      </w:r>
      <w:r w:rsidRPr="000C3BBF">
        <w:rPr>
          <w:sz w:val="22"/>
          <w:szCs w:val="22"/>
        </w:rPr>
        <w:t>пандусами,</w:t>
      </w:r>
      <w:r w:rsidRPr="000C3BBF">
        <w:rPr>
          <w:spacing w:val="1"/>
          <w:sz w:val="22"/>
          <w:szCs w:val="22"/>
        </w:rPr>
        <w:t xml:space="preserve"> </w:t>
      </w:r>
      <w:r w:rsidRPr="000C3BBF">
        <w:rPr>
          <w:sz w:val="22"/>
          <w:szCs w:val="22"/>
        </w:rPr>
        <w:t>поручнями,</w:t>
      </w:r>
      <w:r w:rsidRPr="000C3BBF">
        <w:rPr>
          <w:spacing w:val="1"/>
          <w:sz w:val="22"/>
          <w:szCs w:val="22"/>
        </w:rPr>
        <w:t xml:space="preserve"> </w:t>
      </w:r>
      <w:r w:rsidRPr="000C3BBF">
        <w:rPr>
          <w:sz w:val="22"/>
          <w:szCs w:val="22"/>
        </w:rPr>
        <w:t>тактильными</w:t>
      </w:r>
      <w:r w:rsidRPr="000C3BBF">
        <w:rPr>
          <w:spacing w:val="1"/>
          <w:sz w:val="22"/>
          <w:szCs w:val="22"/>
        </w:rPr>
        <w:t xml:space="preserve"> </w:t>
      </w:r>
      <w:r w:rsidRPr="000C3BBF">
        <w:rPr>
          <w:sz w:val="22"/>
          <w:szCs w:val="22"/>
        </w:rPr>
        <w:t>(контрастными)</w:t>
      </w:r>
      <w:r w:rsidRPr="000C3BBF">
        <w:rPr>
          <w:spacing w:val="1"/>
          <w:sz w:val="22"/>
          <w:szCs w:val="22"/>
        </w:rPr>
        <w:t xml:space="preserve"> </w:t>
      </w:r>
      <w:r w:rsidRPr="000C3BBF">
        <w:rPr>
          <w:sz w:val="22"/>
          <w:szCs w:val="22"/>
        </w:rPr>
        <w:t>предупреждающими</w:t>
      </w:r>
      <w:r w:rsidRPr="000C3BBF">
        <w:rPr>
          <w:spacing w:val="1"/>
          <w:sz w:val="22"/>
          <w:szCs w:val="22"/>
        </w:rPr>
        <w:t xml:space="preserve"> </w:t>
      </w:r>
      <w:r w:rsidRPr="000C3BBF">
        <w:rPr>
          <w:sz w:val="22"/>
          <w:szCs w:val="22"/>
        </w:rPr>
        <w:t>элементами, иными специальными</w:t>
      </w:r>
      <w:r w:rsidRPr="000C3BBF">
        <w:rPr>
          <w:spacing w:val="1"/>
          <w:sz w:val="22"/>
          <w:szCs w:val="22"/>
        </w:rPr>
        <w:t xml:space="preserve"> </w:t>
      </w:r>
      <w:r w:rsidRPr="000C3BBF">
        <w:rPr>
          <w:sz w:val="22"/>
          <w:szCs w:val="22"/>
        </w:rPr>
        <w:t>приспособлениями, позволяющими обеспечить</w:t>
      </w:r>
      <w:r w:rsidRPr="000C3BBF">
        <w:rPr>
          <w:spacing w:val="-67"/>
          <w:sz w:val="22"/>
          <w:szCs w:val="22"/>
        </w:rPr>
        <w:t xml:space="preserve"> </w:t>
      </w:r>
      <w:r w:rsidRPr="000C3BBF">
        <w:rPr>
          <w:sz w:val="22"/>
          <w:szCs w:val="22"/>
        </w:rPr>
        <w:t>беспрепятственный</w:t>
      </w:r>
      <w:r w:rsidRPr="000C3BBF">
        <w:rPr>
          <w:spacing w:val="1"/>
          <w:sz w:val="22"/>
          <w:szCs w:val="22"/>
        </w:rPr>
        <w:t xml:space="preserve"> </w:t>
      </w:r>
      <w:r w:rsidRPr="000C3BBF">
        <w:rPr>
          <w:sz w:val="22"/>
          <w:szCs w:val="22"/>
        </w:rPr>
        <w:t>доступ</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передвижение</w:t>
      </w:r>
      <w:r w:rsidRPr="000C3BBF">
        <w:rPr>
          <w:spacing w:val="1"/>
          <w:sz w:val="22"/>
          <w:szCs w:val="22"/>
        </w:rPr>
        <w:t xml:space="preserve"> </w:t>
      </w:r>
      <w:r w:rsidRPr="000C3BBF">
        <w:rPr>
          <w:sz w:val="22"/>
          <w:szCs w:val="22"/>
        </w:rPr>
        <w:t>инвалидов,</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законодательством</w:t>
      </w:r>
      <w:r w:rsidRPr="000C3BBF">
        <w:rPr>
          <w:spacing w:val="-5"/>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r w:rsidRPr="000C3BBF">
        <w:rPr>
          <w:spacing w:val="-2"/>
          <w:sz w:val="22"/>
          <w:szCs w:val="22"/>
        </w:rPr>
        <w:t xml:space="preserve"> </w:t>
      </w:r>
      <w:r w:rsidRPr="000C3BBF">
        <w:rPr>
          <w:sz w:val="22"/>
          <w:szCs w:val="22"/>
        </w:rPr>
        <w:t>о</w:t>
      </w:r>
      <w:r w:rsidRPr="000C3BBF">
        <w:rPr>
          <w:spacing w:val="-2"/>
          <w:sz w:val="22"/>
          <w:szCs w:val="22"/>
        </w:rPr>
        <w:t xml:space="preserve"> </w:t>
      </w:r>
      <w:r w:rsidRPr="000C3BBF">
        <w:rPr>
          <w:sz w:val="22"/>
          <w:szCs w:val="22"/>
        </w:rPr>
        <w:t>социальной</w:t>
      </w:r>
      <w:r w:rsidRPr="000C3BBF">
        <w:rPr>
          <w:spacing w:val="-2"/>
          <w:sz w:val="22"/>
          <w:szCs w:val="22"/>
        </w:rPr>
        <w:t xml:space="preserve"> </w:t>
      </w:r>
      <w:r w:rsidRPr="000C3BBF">
        <w:rPr>
          <w:sz w:val="22"/>
          <w:szCs w:val="22"/>
        </w:rPr>
        <w:t>защите</w:t>
      </w:r>
      <w:r w:rsidRPr="000C3BBF">
        <w:rPr>
          <w:spacing w:val="-1"/>
          <w:sz w:val="22"/>
          <w:szCs w:val="22"/>
        </w:rPr>
        <w:t xml:space="preserve"> </w:t>
      </w:r>
      <w:r w:rsidRPr="000C3BBF">
        <w:rPr>
          <w:sz w:val="22"/>
          <w:szCs w:val="22"/>
        </w:rPr>
        <w:t>инвалидов.</w:t>
      </w:r>
    </w:p>
    <w:p w:rsidR="000C3BBF" w:rsidRPr="000C3BBF" w:rsidRDefault="000C3BBF" w:rsidP="000C3BBF">
      <w:pPr>
        <w:pStyle w:val="a6"/>
        <w:ind w:right="220"/>
        <w:rPr>
          <w:sz w:val="22"/>
          <w:szCs w:val="22"/>
        </w:rPr>
      </w:pPr>
      <w:r w:rsidRPr="000C3BBF">
        <w:rPr>
          <w:sz w:val="22"/>
          <w:szCs w:val="22"/>
        </w:rPr>
        <w:t>Центральный</w:t>
      </w:r>
      <w:r w:rsidRPr="000C3BBF">
        <w:rPr>
          <w:spacing w:val="1"/>
          <w:sz w:val="22"/>
          <w:szCs w:val="22"/>
        </w:rPr>
        <w:t xml:space="preserve"> </w:t>
      </w:r>
      <w:r w:rsidRPr="000C3BBF">
        <w:rPr>
          <w:sz w:val="22"/>
          <w:szCs w:val="22"/>
        </w:rPr>
        <w:t>вход</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здание</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должен</w:t>
      </w:r>
      <w:r w:rsidRPr="000C3BBF">
        <w:rPr>
          <w:spacing w:val="1"/>
          <w:sz w:val="22"/>
          <w:szCs w:val="22"/>
        </w:rPr>
        <w:t xml:space="preserve"> </w:t>
      </w:r>
      <w:r w:rsidRPr="000C3BBF">
        <w:rPr>
          <w:sz w:val="22"/>
          <w:szCs w:val="22"/>
        </w:rPr>
        <w:t>быть</w:t>
      </w:r>
      <w:r w:rsidRPr="000C3BBF">
        <w:rPr>
          <w:spacing w:val="1"/>
          <w:sz w:val="22"/>
          <w:szCs w:val="22"/>
        </w:rPr>
        <w:t xml:space="preserve"> </w:t>
      </w:r>
      <w:r w:rsidRPr="000C3BBF">
        <w:rPr>
          <w:sz w:val="22"/>
          <w:szCs w:val="22"/>
        </w:rPr>
        <w:t>оборудован</w:t>
      </w:r>
      <w:r w:rsidRPr="000C3BBF">
        <w:rPr>
          <w:spacing w:val="-6"/>
          <w:sz w:val="22"/>
          <w:szCs w:val="22"/>
        </w:rPr>
        <w:t xml:space="preserve"> </w:t>
      </w:r>
      <w:r w:rsidRPr="000C3BBF">
        <w:rPr>
          <w:sz w:val="22"/>
          <w:szCs w:val="22"/>
        </w:rPr>
        <w:t>информационной</w:t>
      </w:r>
      <w:r w:rsidRPr="000C3BBF">
        <w:rPr>
          <w:spacing w:val="-3"/>
          <w:sz w:val="22"/>
          <w:szCs w:val="22"/>
        </w:rPr>
        <w:t xml:space="preserve"> </w:t>
      </w:r>
      <w:r w:rsidRPr="000C3BBF">
        <w:rPr>
          <w:sz w:val="22"/>
          <w:szCs w:val="22"/>
        </w:rPr>
        <w:t>табличкой</w:t>
      </w:r>
      <w:r w:rsidRPr="000C3BBF">
        <w:rPr>
          <w:spacing w:val="-2"/>
          <w:sz w:val="22"/>
          <w:szCs w:val="22"/>
        </w:rPr>
        <w:t xml:space="preserve"> </w:t>
      </w:r>
      <w:r w:rsidRPr="000C3BBF">
        <w:rPr>
          <w:sz w:val="22"/>
          <w:szCs w:val="22"/>
        </w:rPr>
        <w:t>(вывеской),</w:t>
      </w:r>
      <w:r w:rsidRPr="000C3BBF">
        <w:rPr>
          <w:spacing w:val="-4"/>
          <w:sz w:val="22"/>
          <w:szCs w:val="22"/>
        </w:rPr>
        <w:t xml:space="preserve"> </w:t>
      </w:r>
      <w:r w:rsidRPr="000C3BBF">
        <w:rPr>
          <w:sz w:val="22"/>
          <w:szCs w:val="22"/>
        </w:rPr>
        <w:t>содержащей</w:t>
      </w:r>
      <w:r w:rsidRPr="000C3BBF">
        <w:rPr>
          <w:spacing w:val="-3"/>
          <w:sz w:val="22"/>
          <w:szCs w:val="22"/>
        </w:rPr>
        <w:t xml:space="preserve"> </w:t>
      </w:r>
      <w:r w:rsidRPr="000C3BBF">
        <w:rPr>
          <w:sz w:val="22"/>
          <w:szCs w:val="22"/>
        </w:rPr>
        <w:t>информацию:</w:t>
      </w:r>
    </w:p>
    <w:p w:rsidR="000C3BBF" w:rsidRPr="000C3BBF" w:rsidRDefault="000C3BBF" w:rsidP="000C3BBF">
      <w:pPr>
        <w:pStyle w:val="a6"/>
        <w:spacing w:line="321" w:lineRule="exact"/>
        <w:ind w:left="925"/>
        <w:jc w:val="left"/>
        <w:rPr>
          <w:sz w:val="22"/>
          <w:szCs w:val="22"/>
        </w:rPr>
      </w:pPr>
      <w:r w:rsidRPr="000C3BBF">
        <w:rPr>
          <w:sz w:val="22"/>
          <w:szCs w:val="22"/>
        </w:rPr>
        <w:t>наименование;</w:t>
      </w:r>
    </w:p>
    <w:p w:rsidR="000C3BBF" w:rsidRPr="000C3BBF" w:rsidRDefault="000C3BBF" w:rsidP="000C3BBF">
      <w:pPr>
        <w:pStyle w:val="a6"/>
        <w:spacing w:before="2"/>
        <w:ind w:left="925" w:right="4729"/>
        <w:jc w:val="left"/>
        <w:rPr>
          <w:sz w:val="22"/>
          <w:szCs w:val="22"/>
        </w:rPr>
      </w:pPr>
      <w:r w:rsidRPr="000C3BBF">
        <w:rPr>
          <w:sz w:val="22"/>
          <w:szCs w:val="22"/>
        </w:rPr>
        <w:t>местонахождение и юридический адрес;</w:t>
      </w:r>
      <w:r w:rsidRPr="000C3BBF">
        <w:rPr>
          <w:spacing w:val="-67"/>
          <w:sz w:val="22"/>
          <w:szCs w:val="22"/>
        </w:rPr>
        <w:t xml:space="preserve"> </w:t>
      </w:r>
      <w:r w:rsidRPr="000C3BBF">
        <w:rPr>
          <w:sz w:val="22"/>
          <w:szCs w:val="22"/>
        </w:rPr>
        <w:t>режим</w:t>
      </w:r>
      <w:r w:rsidRPr="000C3BBF">
        <w:rPr>
          <w:spacing w:val="-1"/>
          <w:sz w:val="22"/>
          <w:szCs w:val="22"/>
        </w:rPr>
        <w:t xml:space="preserve"> </w:t>
      </w:r>
      <w:r w:rsidRPr="000C3BBF">
        <w:rPr>
          <w:sz w:val="22"/>
          <w:szCs w:val="22"/>
        </w:rPr>
        <w:t>работы;</w:t>
      </w:r>
    </w:p>
    <w:p w:rsidR="000C3BBF" w:rsidRPr="000C3BBF" w:rsidRDefault="000C3BBF" w:rsidP="000C3BBF">
      <w:pPr>
        <w:pStyle w:val="a6"/>
        <w:spacing w:line="321" w:lineRule="exact"/>
        <w:ind w:left="925"/>
        <w:jc w:val="left"/>
        <w:rPr>
          <w:sz w:val="22"/>
          <w:szCs w:val="22"/>
        </w:rPr>
      </w:pPr>
      <w:r w:rsidRPr="000C3BBF">
        <w:rPr>
          <w:sz w:val="22"/>
          <w:szCs w:val="22"/>
        </w:rPr>
        <w:t>график</w:t>
      </w:r>
      <w:r w:rsidRPr="000C3BBF">
        <w:rPr>
          <w:spacing w:val="-4"/>
          <w:sz w:val="22"/>
          <w:szCs w:val="22"/>
        </w:rPr>
        <w:t xml:space="preserve"> </w:t>
      </w:r>
      <w:r w:rsidRPr="000C3BBF">
        <w:rPr>
          <w:sz w:val="22"/>
          <w:szCs w:val="22"/>
        </w:rPr>
        <w:t>приема;</w:t>
      </w:r>
    </w:p>
    <w:p w:rsidR="000C3BBF" w:rsidRPr="000C3BBF" w:rsidRDefault="000C3BBF" w:rsidP="000C3BBF">
      <w:pPr>
        <w:pStyle w:val="a6"/>
        <w:spacing w:line="322" w:lineRule="exact"/>
        <w:ind w:left="925"/>
        <w:jc w:val="left"/>
        <w:rPr>
          <w:sz w:val="22"/>
          <w:szCs w:val="22"/>
        </w:rPr>
      </w:pPr>
      <w:r w:rsidRPr="000C3BBF">
        <w:rPr>
          <w:sz w:val="22"/>
          <w:szCs w:val="22"/>
        </w:rPr>
        <w:t>номера</w:t>
      </w:r>
      <w:r w:rsidRPr="000C3BBF">
        <w:rPr>
          <w:spacing w:val="-2"/>
          <w:sz w:val="22"/>
          <w:szCs w:val="22"/>
        </w:rPr>
        <w:t xml:space="preserve"> </w:t>
      </w:r>
      <w:r w:rsidRPr="000C3BBF">
        <w:rPr>
          <w:sz w:val="22"/>
          <w:szCs w:val="22"/>
        </w:rPr>
        <w:t>телефонов</w:t>
      </w:r>
      <w:r w:rsidRPr="000C3BBF">
        <w:rPr>
          <w:spacing w:val="-2"/>
          <w:sz w:val="22"/>
          <w:szCs w:val="22"/>
        </w:rPr>
        <w:t xml:space="preserve"> </w:t>
      </w:r>
      <w:r w:rsidRPr="000C3BBF">
        <w:rPr>
          <w:sz w:val="22"/>
          <w:szCs w:val="22"/>
        </w:rPr>
        <w:t>для</w:t>
      </w:r>
      <w:r w:rsidRPr="000C3BBF">
        <w:rPr>
          <w:spacing w:val="-2"/>
          <w:sz w:val="22"/>
          <w:szCs w:val="22"/>
        </w:rPr>
        <w:t xml:space="preserve"> </w:t>
      </w:r>
      <w:r w:rsidRPr="000C3BBF">
        <w:rPr>
          <w:sz w:val="22"/>
          <w:szCs w:val="22"/>
        </w:rPr>
        <w:t>справок.</w:t>
      </w:r>
    </w:p>
    <w:p w:rsidR="000C3BBF" w:rsidRPr="000C3BBF" w:rsidRDefault="000C3BBF" w:rsidP="000C3BBF">
      <w:pPr>
        <w:pStyle w:val="a6"/>
        <w:ind w:right="220"/>
        <w:rPr>
          <w:sz w:val="22"/>
          <w:szCs w:val="22"/>
        </w:rPr>
      </w:pPr>
      <w:r w:rsidRPr="000C3BBF">
        <w:rPr>
          <w:sz w:val="22"/>
          <w:szCs w:val="22"/>
        </w:rPr>
        <w:t>Помещения,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предоставляется</w:t>
      </w:r>
      <w:r w:rsidRPr="000C3BBF">
        <w:rPr>
          <w:spacing w:val="1"/>
          <w:sz w:val="22"/>
          <w:szCs w:val="22"/>
        </w:rPr>
        <w:t xml:space="preserve"> </w:t>
      </w:r>
      <w:r w:rsidRPr="000C3BBF">
        <w:rPr>
          <w:sz w:val="22"/>
          <w:szCs w:val="22"/>
        </w:rPr>
        <w:t>государственная</w:t>
      </w:r>
      <w:r w:rsidRPr="000C3BBF">
        <w:rPr>
          <w:spacing w:val="1"/>
          <w:sz w:val="22"/>
          <w:szCs w:val="22"/>
        </w:rPr>
        <w:t xml:space="preserve"> </w:t>
      </w:r>
      <w:r w:rsidRPr="000C3BBF">
        <w:rPr>
          <w:sz w:val="22"/>
          <w:szCs w:val="22"/>
        </w:rPr>
        <w:t>(муниципальная)</w:t>
      </w:r>
      <w:r w:rsidRPr="000C3BBF">
        <w:rPr>
          <w:spacing w:val="-67"/>
          <w:sz w:val="22"/>
          <w:szCs w:val="22"/>
        </w:rPr>
        <w:t xml:space="preserve"> </w:t>
      </w:r>
      <w:r w:rsidRPr="000C3BBF">
        <w:rPr>
          <w:sz w:val="22"/>
          <w:szCs w:val="22"/>
        </w:rPr>
        <w:t>услуга,</w:t>
      </w:r>
      <w:r w:rsidRPr="000C3BBF">
        <w:rPr>
          <w:spacing w:val="1"/>
          <w:sz w:val="22"/>
          <w:szCs w:val="22"/>
        </w:rPr>
        <w:t xml:space="preserve"> </w:t>
      </w:r>
      <w:r w:rsidRPr="000C3BBF">
        <w:rPr>
          <w:sz w:val="22"/>
          <w:szCs w:val="22"/>
        </w:rPr>
        <w:t>должны</w:t>
      </w:r>
      <w:r w:rsidRPr="000C3BBF">
        <w:rPr>
          <w:spacing w:val="1"/>
          <w:sz w:val="22"/>
          <w:szCs w:val="22"/>
        </w:rPr>
        <w:t xml:space="preserve"> </w:t>
      </w:r>
      <w:r w:rsidRPr="000C3BBF">
        <w:rPr>
          <w:sz w:val="22"/>
          <w:szCs w:val="22"/>
        </w:rPr>
        <w:t>соответствовать</w:t>
      </w:r>
      <w:r w:rsidRPr="000C3BBF">
        <w:rPr>
          <w:spacing w:val="1"/>
          <w:sz w:val="22"/>
          <w:szCs w:val="22"/>
        </w:rPr>
        <w:t xml:space="preserve"> </w:t>
      </w:r>
      <w:r w:rsidRPr="000C3BBF">
        <w:rPr>
          <w:sz w:val="22"/>
          <w:szCs w:val="22"/>
        </w:rPr>
        <w:t>санитарно-эпидемиологическим</w:t>
      </w:r>
      <w:r w:rsidRPr="000C3BBF">
        <w:rPr>
          <w:spacing w:val="1"/>
          <w:sz w:val="22"/>
          <w:szCs w:val="22"/>
        </w:rPr>
        <w:t xml:space="preserve"> </w:t>
      </w:r>
      <w:r w:rsidRPr="000C3BBF">
        <w:rPr>
          <w:sz w:val="22"/>
          <w:szCs w:val="22"/>
        </w:rPr>
        <w:t>правилам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нормативам.</w:t>
      </w:r>
    </w:p>
    <w:p w:rsidR="000C3BBF" w:rsidRPr="000C3BBF" w:rsidRDefault="000C3BBF" w:rsidP="000C3BBF">
      <w:pPr>
        <w:pStyle w:val="a6"/>
        <w:spacing w:before="1"/>
        <w:ind w:right="221"/>
        <w:rPr>
          <w:sz w:val="22"/>
          <w:szCs w:val="22"/>
        </w:rPr>
      </w:pPr>
      <w:r w:rsidRPr="000C3BBF">
        <w:rPr>
          <w:sz w:val="22"/>
          <w:szCs w:val="22"/>
        </w:rPr>
        <w:t>Помещения,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предоставляется</w:t>
      </w:r>
      <w:r w:rsidRPr="000C3BBF">
        <w:rPr>
          <w:spacing w:val="1"/>
          <w:sz w:val="22"/>
          <w:szCs w:val="22"/>
        </w:rPr>
        <w:t xml:space="preserve"> </w:t>
      </w:r>
      <w:r w:rsidRPr="000C3BBF">
        <w:rPr>
          <w:sz w:val="22"/>
          <w:szCs w:val="22"/>
        </w:rPr>
        <w:t>государственная</w:t>
      </w:r>
      <w:r w:rsidRPr="000C3BBF">
        <w:rPr>
          <w:spacing w:val="1"/>
          <w:sz w:val="22"/>
          <w:szCs w:val="22"/>
        </w:rPr>
        <w:t xml:space="preserve"> </w:t>
      </w:r>
      <w:r w:rsidRPr="000C3BBF">
        <w:rPr>
          <w:sz w:val="22"/>
          <w:szCs w:val="22"/>
        </w:rPr>
        <w:t>(муниципальная)</w:t>
      </w:r>
      <w:r w:rsidRPr="000C3BBF">
        <w:rPr>
          <w:spacing w:val="-67"/>
          <w:sz w:val="22"/>
          <w:szCs w:val="22"/>
        </w:rPr>
        <w:t xml:space="preserve"> </w:t>
      </w:r>
      <w:r w:rsidRPr="000C3BBF">
        <w:rPr>
          <w:sz w:val="22"/>
          <w:szCs w:val="22"/>
        </w:rPr>
        <w:t>услуга,</w:t>
      </w:r>
      <w:r w:rsidRPr="000C3BBF">
        <w:rPr>
          <w:spacing w:val="-2"/>
          <w:sz w:val="22"/>
          <w:szCs w:val="22"/>
        </w:rPr>
        <w:t xml:space="preserve"> </w:t>
      </w:r>
      <w:r w:rsidRPr="000C3BBF">
        <w:rPr>
          <w:sz w:val="22"/>
          <w:szCs w:val="22"/>
        </w:rPr>
        <w:t>оснащаются:</w:t>
      </w:r>
    </w:p>
    <w:p w:rsidR="000C3BBF" w:rsidRPr="000C3BBF" w:rsidRDefault="000C3BBF" w:rsidP="000C3BBF">
      <w:pPr>
        <w:pStyle w:val="a6"/>
        <w:ind w:left="925" w:right="1815"/>
        <w:jc w:val="left"/>
        <w:rPr>
          <w:sz w:val="22"/>
          <w:szCs w:val="22"/>
        </w:rPr>
      </w:pPr>
      <w:r w:rsidRPr="000C3BBF">
        <w:rPr>
          <w:sz w:val="22"/>
          <w:szCs w:val="22"/>
        </w:rPr>
        <w:t>противопожарной системой и средствами пожаротушения;</w:t>
      </w:r>
      <w:r w:rsidRPr="000C3BBF">
        <w:rPr>
          <w:spacing w:val="1"/>
          <w:sz w:val="22"/>
          <w:szCs w:val="22"/>
        </w:rPr>
        <w:t xml:space="preserve"> </w:t>
      </w:r>
      <w:r w:rsidRPr="000C3BBF">
        <w:rPr>
          <w:sz w:val="22"/>
          <w:szCs w:val="22"/>
        </w:rPr>
        <w:t>системой оповещения о возникновении чрезвычайной ситуации;</w:t>
      </w:r>
      <w:r w:rsidRPr="000C3BBF">
        <w:rPr>
          <w:spacing w:val="-67"/>
          <w:sz w:val="22"/>
          <w:szCs w:val="22"/>
        </w:rPr>
        <w:t xml:space="preserve"> </w:t>
      </w:r>
      <w:r w:rsidRPr="000C3BBF">
        <w:rPr>
          <w:sz w:val="22"/>
          <w:szCs w:val="22"/>
        </w:rPr>
        <w:t>средствами</w:t>
      </w:r>
      <w:r w:rsidRPr="000C3BBF">
        <w:rPr>
          <w:spacing w:val="-1"/>
          <w:sz w:val="22"/>
          <w:szCs w:val="22"/>
        </w:rPr>
        <w:t xml:space="preserve"> </w:t>
      </w:r>
      <w:r w:rsidRPr="000C3BBF">
        <w:rPr>
          <w:sz w:val="22"/>
          <w:szCs w:val="22"/>
        </w:rPr>
        <w:t>оказания</w:t>
      </w:r>
      <w:r w:rsidRPr="000C3BBF">
        <w:rPr>
          <w:spacing w:val="-1"/>
          <w:sz w:val="22"/>
          <w:szCs w:val="22"/>
        </w:rPr>
        <w:t xml:space="preserve"> </w:t>
      </w:r>
      <w:r w:rsidRPr="000C3BBF">
        <w:rPr>
          <w:sz w:val="22"/>
          <w:szCs w:val="22"/>
        </w:rPr>
        <w:t>первой</w:t>
      </w:r>
      <w:r w:rsidRPr="000C3BBF">
        <w:rPr>
          <w:spacing w:val="-1"/>
          <w:sz w:val="22"/>
          <w:szCs w:val="22"/>
        </w:rPr>
        <w:t xml:space="preserve"> </w:t>
      </w:r>
      <w:r w:rsidRPr="000C3BBF">
        <w:rPr>
          <w:sz w:val="22"/>
          <w:szCs w:val="22"/>
        </w:rPr>
        <w:t>медицинской</w:t>
      </w:r>
      <w:r w:rsidRPr="000C3BBF">
        <w:rPr>
          <w:spacing w:val="-3"/>
          <w:sz w:val="22"/>
          <w:szCs w:val="22"/>
        </w:rPr>
        <w:t xml:space="preserve"> </w:t>
      </w:r>
      <w:r w:rsidRPr="000C3BBF">
        <w:rPr>
          <w:sz w:val="22"/>
          <w:szCs w:val="22"/>
        </w:rPr>
        <w:t>помощи;</w:t>
      </w:r>
    </w:p>
    <w:p w:rsidR="000C3BBF" w:rsidRPr="000C3BBF" w:rsidRDefault="000C3BBF" w:rsidP="000C3BBF">
      <w:pPr>
        <w:pStyle w:val="a6"/>
        <w:spacing w:line="321" w:lineRule="exact"/>
        <w:ind w:left="925"/>
        <w:jc w:val="left"/>
        <w:rPr>
          <w:sz w:val="22"/>
          <w:szCs w:val="22"/>
        </w:rPr>
      </w:pPr>
      <w:r w:rsidRPr="000C3BBF">
        <w:rPr>
          <w:sz w:val="22"/>
          <w:szCs w:val="22"/>
        </w:rPr>
        <w:t>туалетными</w:t>
      </w:r>
      <w:r w:rsidRPr="000C3BBF">
        <w:rPr>
          <w:spacing w:val="-3"/>
          <w:sz w:val="22"/>
          <w:szCs w:val="22"/>
        </w:rPr>
        <w:t xml:space="preserve"> </w:t>
      </w:r>
      <w:r w:rsidRPr="000C3BBF">
        <w:rPr>
          <w:sz w:val="22"/>
          <w:szCs w:val="22"/>
        </w:rPr>
        <w:t>комнатами</w:t>
      </w:r>
      <w:r w:rsidRPr="000C3BBF">
        <w:rPr>
          <w:spacing w:val="-3"/>
          <w:sz w:val="22"/>
          <w:szCs w:val="22"/>
        </w:rPr>
        <w:t xml:space="preserve"> </w:t>
      </w:r>
      <w:r w:rsidRPr="000C3BBF">
        <w:rPr>
          <w:sz w:val="22"/>
          <w:szCs w:val="22"/>
        </w:rPr>
        <w:t>для</w:t>
      </w:r>
      <w:r w:rsidRPr="000C3BBF">
        <w:rPr>
          <w:spacing w:val="-3"/>
          <w:sz w:val="22"/>
          <w:szCs w:val="22"/>
        </w:rPr>
        <w:t xml:space="preserve"> </w:t>
      </w:r>
      <w:r w:rsidRPr="000C3BBF">
        <w:rPr>
          <w:sz w:val="22"/>
          <w:szCs w:val="22"/>
        </w:rPr>
        <w:t>посетителей.</w:t>
      </w:r>
    </w:p>
    <w:p w:rsidR="000C3BBF" w:rsidRPr="000C3BBF" w:rsidRDefault="000C3BBF" w:rsidP="000C3BBF">
      <w:pPr>
        <w:pStyle w:val="a6"/>
        <w:spacing w:before="2"/>
        <w:ind w:right="227"/>
        <w:rPr>
          <w:sz w:val="22"/>
          <w:szCs w:val="22"/>
        </w:rPr>
      </w:pPr>
      <w:r w:rsidRPr="000C3BBF">
        <w:rPr>
          <w:sz w:val="22"/>
          <w:szCs w:val="22"/>
        </w:rPr>
        <w:t>Зал</w:t>
      </w:r>
      <w:r w:rsidRPr="000C3BBF">
        <w:rPr>
          <w:spacing w:val="1"/>
          <w:sz w:val="22"/>
          <w:szCs w:val="22"/>
        </w:rPr>
        <w:t xml:space="preserve"> </w:t>
      </w:r>
      <w:r w:rsidRPr="000C3BBF">
        <w:rPr>
          <w:sz w:val="22"/>
          <w:szCs w:val="22"/>
        </w:rPr>
        <w:t>ожидания</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оборудуется</w:t>
      </w:r>
      <w:r w:rsidRPr="000C3BBF">
        <w:rPr>
          <w:spacing w:val="1"/>
          <w:sz w:val="22"/>
          <w:szCs w:val="22"/>
        </w:rPr>
        <w:t xml:space="preserve"> </w:t>
      </w:r>
      <w:r w:rsidRPr="000C3BBF">
        <w:rPr>
          <w:sz w:val="22"/>
          <w:szCs w:val="22"/>
        </w:rPr>
        <w:t>стульями,</w:t>
      </w:r>
      <w:r w:rsidRPr="000C3BBF">
        <w:rPr>
          <w:spacing w:val="1"/>
          <w:sz w:val="22"/>
          <w:szCs w:val="22"/>
        </w:rPr>
        <w:t xml:space="preserve"> </w:t>
      </w:r>
      <w:r w:rsidRPr="000C3BBF">
        <w:rPr>
          <w:sz w:val="22"/>
          <w:szCs w:val="22"/>
        </w:rPr>
        <w:t>скамьями,</w:t>
      </w:r>
      <w:r w:rsidRPr="000C3BBF">
        <w:rPr>
          <w:spacing w:val="1"/>
          <w:sz w:val="22"/>
          <w:szCs w:val="22"/>
        </w:rPr>
        <w:t xml:space="preserve"> </w:t>
      </w:r>
      <w:r w:rsidRPr="000C3BBF">
        <w:rPr>
          <w:sz w:val="22"/>
          <w:szCs w:val="22"/>
        </w:rPr>
        <w:t>количество</w:t>
      </w:r>
      <w:r w:rsidRPr="000C3BBF">
        <w:rPr>
          <w:spacing w:val="1"/>
          <w:sz w:val="22"/>
          <w:szCs w:val="22"/>
        </w:rPr>
        <w:t xml:space="preserve"> </w:t>
      </w:r>
      <w:r w:rsidRPr="000C3BBF">
        <w:rPr>
          <w:sz w:val="22"/>
          <w:szCs w:val="22"/>
        </w:rPr>
        <w:t>которых определяется исходя из фактической нагрузки и возможностей для их</w:t>
      </w:r>
      <w:r w:rsidRPr="000C3BBF">
        <w:rPr>
          <w:spacing w:val="1"/>
          <w:sz w:val="22"/>
          <w:szCs w:val="22"/>
        </w:rPr>
        <w:t xml:space="preserve"> </w:t>
      </w:r>
      <w:r w:rsidRPr="000C3BBF">
        <w:rPr>
          <w:sz w:val="22"/>
          <w:szCs w:val="22"/>
        </w:rPr>
        <w:t>размещения</w:t>
      </w:r>
      <w:r w:rsidRPr="000C3BBF">
        <w:rPr>
          <w:spacing w:val="-1"/>
          <w:sz w:val="22"/>
          <w:szCs w:val="22"/>
        </w:rPr>
        <w:t xml:space="preserve"> </w:t>
      </w:r>
      <w:r w:rsidRPr="000C3BBF">
        <w:rPr>
          <w:sz w:val="22"/>
          <w:szCs w:val="22"/>
        </w:rPr>
        <w:t>в</w:t>
      </w:r>
      <w:r w:rsidRPr="000C3BBF">
        <w:rPr>
          <w:spacing w:val="-2"/>
          <w:sz w:val="22"/>
          <w:szCs w:val="22"/>
        </w:rPr>
        <w:t xml:space="preserve"> </w:t>
      </w:r>
      <w:r w:rsidRPr="000C3BBF">
        <w:rPr>
          <w:sz w:val="22"/>
          <w:szCs w:val="22"/>
        </w:rPr>
        <w:t>помещении,</w:t>
      </w:r>
      <w:r w:rsidRPr="000C3BBF">
        <w:rPr>
          <w:spacing w:val="-2"/>
          <w:sz w:val="22"/>
          <w:szCs w:val="22"/>
        </w:rPr>
        <w:t xml:space="preserve"> </w:t>
      </w:r>
      <w:r w:rsidRPr="000C3BBF">
        <w:rPr>
          <w:sz w:val="22"/>
          <w:szCs w:val="22"/>
        </w:rPr>
        <w:t>а также</w:t>
      </w:r>
      <w:r w:rsidRPr="000C3BBF">
        <w:rPr>
          <w:spacing w:val="-1"/>
          <w:sz w:val="22"/>
          <w:szCs w:val="22"/>
        </w:rPr>
        <w:t xml:space="preserve"> </w:t>
      </w:r>
      <w:r w:rsidRPr="000C3BBF">
        <w:rPr>
          <w:sz w:val="22"/>
          <w:szCs w:val="22"/>
        </w:rPr>
        <w:t>информационными стендами.</w:t>
      </w:r>
    </w:p>
    <w:p w:rsidR="000C3BBF" w:rsidRPr="000C3BBF" w:rsidRDefault="000C3BBF" w:rsidP="000C3BBF">
      <w:pPr>
        <w:pStyle w:val="a6"/>
        <w:ind w:right="227"/>
        <w:rPr>
          <w:sz w:val="22"/>
          <w:szCs w:val="22"/>
        </w:rPr>
      </w:pPr>
      <w:r w:rsidRPr="000C3BBF">
        <w:rPr>
          <w:sz w:val="22"/>
          <w:szCs w:val="22"/>
        </w:rPr>
        <w:t>Тексты материалов, размещенных на информационном стенде, печатаются</w:t>
      </w:r>
      <w:r w:rsidRPr="000C3BBF">
        <w:rPr>
          <w:spacing w:val="1"/>
          <w:sz w:val="22"/>
          <w:szCs w:val="22"/>
        </w:rPr>
        <w:t xml:space="preserve"> </w:t>
      </w:r>
      <w:r w:rsidRPr="000C3BBF">
        <w:rPr>
          <w:sz w:val="22"/>
          <w:szCs w:val="22"/>
        </w:rPr>
        <w:t>удобным для чтения шрифтом, без исправлений, с выделением наиболее важных</w:t>
      </w:r>
      <w:r w:rsidRPr="000C3BBF">
        <w:rPr>
          <w:spacing w:val="1"/>
          <w:sz w:val="22"/>
          <w:szCs w:val="22"/>
        </w:rPr>
        <w:t xml:space="preserve"> </w:t>
      </w:r>
      <w:r w:rsidRPr="000C3BBF">
        <w:rPr>
          <w:sz w:val="22"/>
          <w:szCs w:val="22"/>
        </w:rPr>
        <w:t>мест</w:t>
      </w:r>
      <w:r w:rsidRPr="000C3BBF">
        <w:rPr>
          <w:spacing w:val="-1"/>
          <w:sz w:val="22"/>
          <w:szCs w:val="22"/>
        </w:rPr>
        <w:t xml:space="preserve"> </w:t>
      </w:r>
      <w:r w:rsidRPr="000C3BBF">
        <w:rPr>
          <w:sz w:val="22"/>
          <w:szCs w:val="22"/>
        </w:rPr>
        <w:t>полужирным</w:t>
      </w:r>
      <w:r w:rsidRPr="000C3BBF">
        <w:rPr>
          <w:spacing w:val="-3"/>
          <w:sz w:val="22"/>
          <w:szCs w:val="22"/>
        </w:rPr>
        <w:t xml:space="preserve"> </w:t>
      </w:r>
      <w:r w:rsidRPr="000C3BBF">
        <w:rPr>
          <w:sz w:val="22"/>
          <w:szCs w:val="22"/>
        </w:rPr>
        <w:t>шрифтом.</w:t>
      </w:r>
    </w:p>
    <w:p w:rsidR="000C3BBF" w:rsidRPr="000C3BBF" w:rsidRDefault="000C3BBF" w:rsidP="000C3BBF">
      <w:pPr>
        <w:pStyle w:val="a6"/>
        <w:ind w:right="222"/>
        <w:rPr>
          <w:sz w:val="22"/>
          <w:szCs w:val="22"/>
        </w:rPr>
      </w:pPr>
      <w:r w:rsidRPr="000C3BBF">
        <w:rPr>
          <w:sz w:val="22"/>
          <w:szCs w:val="22"/>
        </w:rPr>
        <w:t>Места для заполнения заявлений оборудуются стульями, столами (стойками),</w:t>
      </w:r>
      <w:r w:rsidRPr="000C3BBF">
        <w:rPr>
          <w:spacing w:val="-67"/>
          <w:sz w:val="22"/>
          <w:szCs w:val="22"/>
        </w:rPr>
        <w:t xml:space="preserve"> </w:t>
      </w:r>
      <w:r w:rsidRPr="000C3BBF">
        <w:rPr>
          <w:sz w:val="22"/>
          <w:szCs w:val="22"/>
        </w:rPr>
        <w:t>бланками заявлений,</w:t>
      </w:r>
      <w:r w:rsidRPr="000C3BBF">
        <w:rPr>
          <w:spacing w:val="-1"/>
          <w:sz w:val="22"/>
          <w:szCs w:val="22"/>
        </w:rPr>
        <w:t xml:space="preserve"> </w:t>
      </w:r>
      <w:r w:rsidRPr="000C3BBF">
        <w:rPr>
          <w:sz w:val="22"/>
          <w:szCs w:val="22"/>
        </w:rPr>
        <w:t>письменными</w:t>
      </w:r>
      <w:r w:rsidRPr="000C3BBF">
        <w:rPr>
          <w:spacing w:val="-1"/>
          <w:sz w:val="22"/>
          <w:szCs w:val="22"/>
        </w:rPr>
        <w:t xml:space="preserve"> </w:t>
      </w:r>
      <w:r w:rsidRPr="000C3BBF">
        <w:rPr>
          <w:sz w:val="22"/>
          <w:szCs w:val="22"/>
        </w:rPr>
        <w:t>принадлежностями.</w:t>
      </w:r>
    </w:p>
    <w:p w:rsidR="000C3BBF" w:rsidRPr="000C3BBF" w:rsidRDefault="000C3BBF" w:rsidP="000C3BBF">
      <w:pPr>
        <w:pStyle w:val="a6"/>
        <w:ind w:right="231"/>
        <w:rPr>
          <w:sz w:val="22"/>
          <w:szCs w:val="22"/>
        </w:rPr>
      </w:pPr>
      <w:r w:rsidRPr="000C3BBF">
        <w:rPr>
          <w:sz w:val="22"/>
          <w:szCs w:val="22"/>
        </w:rPr>
        <w:t>Места</w:t>
      </w:r>
      <w:r w:rsidRPr="000C3BBF">
        <w:rPr>
          <w:spacing w:val="1"/>
          <w:sz w:val="22"/>
          <w:szCs w:val="22"/>
        </w:rPr>
        <w:t xml:space="preserve"> </w:t>
      </w:r>
      <w:r w:rsidRPr="000C3BBF">
        <w:rPr>
          <w:sz w:val="22"/>
          <w:szCs w:val="22"/>
        </w:rPr>
        <w:t>приема</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оборудуются</w:t>
      </w:r>
      <w:r w:rsidRPr="000C3BBF">
        <w:rPr>
          <w:spacing w:val="1"/>
          <w:sz w:val="22"/>
          <w:szCs w:val="22"/>
        </w:rPr>
        <w:t xml:space="preserve"> </w:t>
      </w:r>
      <w:r w:rsidRPr="000C3BBF">
        <w:rPr>
          <w:sz w:val="22"/>
          <w:szCs w:val="22"/>
        </w:rPr>
        <w:t>информационными</w:t>
      </w:r>
      <w:r w:rsidRPr="000C3BBF">
        <w:rPr>
          <w:spacing w:val="1"/>
          <w:sz w:val="22"/>
          <w:szCs w:val="22"/>
        </w:rPr>
        <w:t xml:space="preserve"> </w:t>
      </w:r>
      <w:r w:rsidRPr="000C3BBF">
        <w:rPr>
          <w:sz w:val="22"/>
          <w:szCs w:val="22"/>
        </w:rPr>
        <w:t>табличками</w:t>
      </w:r>
      <w:r w:rsidRPr="000C3BBF">
        <w:rPr>
          <w:spacing w:val="-67"/>
          <w:sz w:val="22"/>
          <w:szCs w:val="22"/>
        </w:rPr>
        <w:t xml:space="preserve"> </w:t>
      </w:r>
      <w:r w:rsidRPr="000C3BBF">
        <w:rPr>
          <w:sz w:val="22"/>
          <w:szCs w:val="22"/>
        </w:rPr>
        <w:t>(вывесками)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указанием:</w:t>
      </w:r>
    </w:p>
    <w:p w:rsidR="000C3BBF" w:rsidRPr="000C3BBF" w:rsidRDefault="000C3BBF" w:rsidP="000C3BBF">
      <w:pPr>
        <w:pStyle w:val="a6"/>
        <w:spacing w:line="321" w:lineRule="exact"/>
        <w:ind w:left="925"/>
        <w:rPr>
          <w:sz w:val="22"/>
          <w:szCs w:val="22"/>
        </w:rPr>
      </w:pPr>
      <w:r w:rsidRPr="000C3BBF">
        <w:rPr>
          <w:sz w:val="22"/>
          <w:szCs w:val="22"/>
        </w:rPr>
        <w:t>номера</w:t>
      </w:r>
      <w:r w:rsidRPr="000C3BBF">
        <w:rPr>
          <w:spacing w:val="-5"/>
          <w:sz w:val="22"/>
          <w:szCs w:val="22"/>
        </w:rPr>
        <w:t xml:space="preserve"> </w:t>
      </w:r>
      <w:r w:rsidRPr="000C3BBF">
        <w:rPr>
          <w:sz w:val="22"/>
          <w:szCs w:val="22"/>
        </w:rPr>
        <w:t>кабинета</w:t>
      </w:r>
      <w:r w:rsidRPr="000C3BBF">
        <w:rPr>
          <w:spacing w:val="-2"/>
          <w:sz w:val="22"/>
          <w:szCs w:val="22"/>
        </w:rPr>
        <w:t xml:space="preserve"> </w:t>
      </w:r>
      <w:r w:rsidRPr="000C3BBF">
        <w:rPr>
          <w:sz w:val="22"/>
          <w:szCs w:val="22"/>
        </w:rPr>
        <w:t>и</w:t>
      </w:r>
      <w:r w:rsidRPr="000C3BBF">
        <w:rPr>
          <w:spacing w:val="-5"/>
          <w:sz w:val="22"/>
          <w:szCs w:val="22"/>
        </w:rPr>
        <w:t xml:space="preserve"> </w:t>
      </w:r>
      <w:r w:rsidRPr="000C3BBF">
        <w:rPr>
          <w:sz w:val="22"/>
          <w:szCs w:val="22"/>
        </w:rPr>
        <w:t>наименования</w:t>
      </w:r>
      <w:r w:rsidRPr="000C3BBF">
        <w:rPr>
          <w:spacing w:val="-2"/>
          <w:sz w:val="22"/>
          <w:szCs w:val="22"/>
        </w:rPr>
        <w:t xml:space="preserve"> </w:t>
      </w:r>
      <w:r w:rsidRPr="000C3BBF">
        <w:rPr>
          <w:sz w:val="22"/>
          <w:szCs w:val="22"/>
        </w:rPr>
        <w:t>отдела;</w:t>
      </w:r>
    </w:p>
    <w:p w:rsidR="000C3BBF" w:rsidRPr="000C3BBF" w:rsidRDefault="000C3BBF" w:rsidP="000C3BBF">
      <w:pPr>
        <w:pStyle w:val="a6"/>
        <w:ind w:left="925"/>
        <w:rPr>
          <w:sz w:val="22"/>
          <w:szCs w:val="22"/>
        </w:rPr>
      </w:pPr>
      <w:r w:rsidRPr="000C3BBF">
        <w:rPr>
          <w:sz w:val="22"/>
          <w:szCs w:val="22"/>
        </w:rPr>
        <w:t>фамилии,</w:t>
      </w:r>
      <w:r w:rsidRPr="000C3BBF">
        <w:rPr>
          <w:spacing w:val="96"/>
          <w:sz w:val="22"/>
          <w:szCs w:val="22"/>
        </w:rPr>
        <w:t xml:space="preserve"> </w:t>
      </w:r>
      <w:r w:rsidRPr="000C3BBF">
        <w:rPr>
          <w:sz w:val="22"/>
          <w:szCs w:val="22"/>
        </w:rPr>
        <w:t xml:space="preserve">имени  </w:t>
      </w:r>
      <w:r w:rsidRPr="000C3BBF">
        <w:rPr>
          <w:spacing w:val="25"/>
          <w:sz w:val="22"/>
          <w:szCs w:val="22"/>
        </w:rPr>
        <w:t xml:space="preserve"> </w:t>
      </w:r>
      <w:r w:rsidRPr="000C3BBF">
        <w:rPr>
          <w:sz w:val="22"/>
          <w:szCs w:val="22"/>
        </w:rPr>
        <w:t xml:space="preserve">и  </w:t>
      </w:r>
      <w:r w:rsidRPr="000C3BBF">
        <w:rPr>
          <w:spacing w:val="28"/>
          <w:sz w:val="22"/>
          <w:szCs w:val="22"/>
        </w:rPr>
        <w:t xml:space="preserve"> </w:t>
      </w:r>
      <w:r w:rsidRPr="000C3BBF">
        <w:rPr>
          <w:sz w:val="22"/>
          <w:szCs w:val="22"/>
        </w:rPr>
        <w:t xml:space="preserve">отчества  </w:t>
      </w:r>
      <w:r w:rsidRPr="000C3BBF">
        <w:rPr>
          <w:spacing w:val="27"/>
          <w:sz w:val="22"/>
          <w:szCs w:val="22"/>
        </w:rPr>
        <w:t xml:space="preserve"> </w:t>
      </w:r>
      <w:r w:rsidRPr="000C3BBF">
        <w:rPr>
          <w:sz w:val="22"/>
          <w:szCs w:val="22"/>
        </w:rPr>
        <w:t xml:space="preserve">(последнее  </w:t>
      </w:r>
      <w:r w:rsidRPr="000C3BBF">
        <w:rPr>
          <w:spacing w:val="35"/>
          <w:sz w:val="22"/>
          <w:szCs w:val="22"/>
        </w:rPr>
        <w:t xml:space="preserve"> </w:t>
      </w:r>
      <w:r w:rsidRPr="000C3BBF">
        <w:rPr>
          <w:sz w:val="22"/>
          <w:szCs w:val="22"/>
        </w:rPr>
        <w:t xml:space="preserve">–  </w:t>
      </w:r>
      <w:r w:rsidRPr="000C3BBF">
        <w:rPr>
          <w:spacing w:val="26"/>
          <w:sz w:val="22"/>
          <w:szCs w:val="22"/>
        </w:rPr>
        <w:t xml:space="preserve"> </w:t>
      </w:r>
      <w:r w:rsidRPr="000C3BBF">
        <w:rPr>
          <w:sz w:val="22"/>
          <w:szCs w:val="22"/>
        </w:rPr>
        <w:t xml:space="preserve">при  </w:t>
      </w:r>
      <w:r w:rsidRPr="000C3BBF">
        <w:rPr>
          <w:spacing w:val="25"/>
          <w:sz w:val="22"/>
          <w:szCs w:val="22"/>
        </w:rPr>
        <w:t xml:space="preserve"> </w:t>
      </w:r>
      <w:r w:rsidRPr="000C3BBF">
        <w:rPr>
          <w:sz w:val="22"/>
          <w:szCs w:val="22"/>
        </w:rPr>
        <w:t xml:space="preserve">наличии),  </w:t>
      </w:r>
      <w:r w:rsidRPr="000C3BBF">
        <w:rPr>
          <w:spacing w:val="27"/>
          <w:sz w:val="22"/>
          <w:szCs w:val="22"/>
        </w:rPr>
        <w:t xml:space="preserve"> </w:t>
      </w:r>
      <w:r w:rsidRPr="000C3BBF">
        <w:rPr>
          <w:sz w:val="22"/>
          <w:szCs w:val="22"/>
        </w:rPr>
        <w:t>должности</w:t>
      </w:r>
    </w:p>
    <w:p w:rsidR="000C3BBF" w:rsidRPr="000C3BBF" w:rsidRDefault="000C3BBF" w:rsidP="000C3BBF">
      <w:pPr>
        <w:pStyle w:val="a6"/>
        <w:spacing w:before="67" w:line="242" w:lineRule="auto"/>
        <w:ind w:left="925" w:right="5144" w:hanging="708"/>
        <w:rPr>
          <w:sz w:val="22"/>
          <w:szCs w:val="22"/>
        </w:rPr>
      </w:pPr>
      <w:r w:rsidRPr="000C3BBF">
        <w:rPr>
          <w:sz w:val="22"/>
          <w:szCs w:val="22"/>
        </w:rPr>
        <w:t>ответственного лица за прием документов;</w:t>
      </w:r>
      <w:r w:rsidRPr="000C3BBF">
        <w:rPr>
          <w:spacing w:val="-67"/>
          <w:sz w:val="22"/>
          <w:szCs w:val="22"/>
        </w:rPr>
        <w:t xml:space="preserve"> </w:t>
      </w:r>
      <w:r w:rsidRPr="000C3BBF">
        <w:rPr>
          <w:sz w:val="22"/>
          <w:szCs w:val="22"/>
        </w:rPr>
        <w:t>графика</w:t>
      </w:r>
      <w:r w:rsidRPr="000C3BBF">
        <w:rPr>
          <w:spacing w:val="-1"/>
          <w:sz w:val="22"/>
          <w:szCs w:val="22"/>
        </w:rPr>
        <w:t xml:space="preserve"> </w:t>
      </w:r>
      <w:r w:rsidRPr="000C3BBF">
        <w:rPr>
          <w:sz w:val="22"/>
          <w:szCs w:val="22"/>
        </w:rPr>
        <w:t>приема</w:t>
      </w:r>
      <w:r w:rsidRPr="000C3BBF">
        <w:rPr>
          <w:spacing w:val="-1"/>
          <w:sz w:val="22"/>
          <w:szCs w:val="22"/>
        </w:rPr>
        <w:t xml:space="preserve"> </w:t>
      </w:r>
      <w:r w:rsidRPr="000C3BBF">
        <w:rPr>
          <w:sz w:val="22"/>
          <w:szCs w:val="22"/>
        </w:rPr>
        <w:t>Заявителей.</w:t>
      </w:r>
    </w:p>
    <w:p w:rsidR="000C3BBF" w:rsidRPr="000C3BBF" w:rsidRDefault="000C3BBF" w:rsidP="000C3BBF">
      <w:pPr>
        <w:pStyle w:val="a6"/>
        <w:ind w:right="221"/>
        <w:rPr>
          <w:sz w:val="22"/>
          <w:szCs w:val="22"/>
        </w:rPr>
      </w:pPr>
      <w:r w:rsidRPr="000C3BBF">
        <w:rPr>
          <w:sz w:val="22"/>
          <w:szCs w:val="22"/>
        </w:rPr>
        <w:t>Рабочее место каждого ответственного лица за прием документов, должно</w:t>
      </w:r>
      <w:r w:rsidRPr="000C3BBF">
        <w:rPr>
          <w:spacing w:val="1"/>
          <w:sz w:val="22"/>
          <w:szCs w:val="22"/>
        </w:rPr>
        <w:t xml:space="preserve"> </w:t>
      </w:r>
      <w:r w:rsidRPr="000C3BBF">
        <w:rPr>
          <w:sz w:val="22"/>
          <w:szCs w:val="22"/>
        </w:rPr>
        <w:t>быть</w:t>
      </w:r>
      <w:r w:rsidRPr="000C3BBF">
        <w:rPr>
          <w:spacing w:val="1"/>
          <w:sz w:val="22"/>
          <w:szCs w:val="22"/>
        </w:rPr>
        <w:t xml:space="preserve"> </w:t>
      </w:r>
      <w:r w:rsidRPr="000C3BBF">
        <w:rPr>
          <w:sz w:val="22"/>
          <w:szCs w:val="22"/>
        </w:rPr>
        <w:t>оборудовано</w:t>
      </w:r>
      <w:r w:rsidRPr="000C3BBF">
        <w:rPr>
          <w:spacing w:val="1"/>
          <w:sz w:val="22"/>
          <w:szCs w:val="22"/>
        </w:rPr>
        <w:t xml:space="preserve"> </w:t>
      </w:r>
      <w:r w:rsidRPr="000C3BBF">
        <w:rPr>
          <w:sz w:val="22"/>
          <w:szCs w:val="22"/>
        </w:rPr>
        <w:t>персональным</w:t>
      </w:r>
      <w:r w:rsidRPr="000C3BBF">
        <w:rPr>
          <w:spacing w:val="1"/>
          <w:sz w:val="22"/>
          <w:szCs w:val="22"/>
        </w:rPr>
        <w:t xml:space="preserve"> </w:t>
      </w:r>
      <w:r w:rsidRPr="000C3BBF">
        <w:rPr>
          <w:sz w:val="22"/>
          <w:szCs w:val="22"/>
        </w:rPr>
        <w:t>компьютером</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возможностью</w:t>
      </w:r>
      <w:r w:rsidRPr="000C3BBF">
        <w:rPr>
          <w:spacing w:val="1"/>
          <w:sz w:val="22"/>
          <w:szCs w:val="22"/>
        </w:rPr>
        <w:t xml:space="preserve"> </w:t>
      </w:r>
      <w:r w:rsidRPr="000C3BBF">
        <w:rPr>
          <w:sz w:val="22"/>
          <w:szCs w:val="22"/>
        </w:rPr>
        <w:t>доступа</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необходимым</w:t>
      </w:r>
      <w:r w:rsidRPr="000C3BBF">
        <w:rPr>
          <w:spacing w:val="1"/>
          <w:sz w:val="22"/>
          <w:szCs w:val="22"/>
        </w:rPr>
        <w:t xml:space="preserve"> </w:t>
      </w:r>
      <w:r w:rsidRPr="000C3BBF">
        <w:rPr>
          <w:sz w:val="22"/>
          <w:szCs w:val="22"/>
        </w:rPr>
        <w:t>информационным</w:t>
      </w:r>
      <w:r w:rsidRPr="000C3BBF">
        <w:rPr>
          <w:spacing w:val="1"/>
          <w:sz w:val="22"/>
          <w:szCs w:val="22"/>
        </w:rPr>
        <w:t xml:space="preserve"> </w:t>
      </w:r>
      <w:r w:rsidRPr="000C3BBF">
        <w:rPr>
          <w:sz w:val="22"/>
          <w:szCs w:val="22"/>
        </w:rPr>
        <w:t>базам</w:t>
      </w:r>
      <w:r w:rsidRPr="000C3BBF">
        <w:rPr>
          <w:spacing w:val="1"/>
          <w:sz w:val="22"/>
          <w:szCs w:val="22"/>
        </w:rPr>
        <w:t xml:space="preserve"> </w:t>
      </w:r>
      <w:r w:rsidRPr="000C3BBF">
        <w:rPr>
          <w:sz w:val="22"/>
          <w:szCs w:val="22"/>
        </w:rPr>
        <w:t>данных,</w:t>
      </w:r>
      <w:r w:rsidRPr="000C3BBF">
        <w:rPr>
          <w:spacing w:val="1"/>
          <w:sz w:val="22"/>
          <w:szCs w:val="22"/>
        </w:rPr>
        <w:t xml:space="preserve"> </w:t>
      </w:r>
      <w:r w:rsidRPr="000C3BBF">
        <w:rPr>
          <w:sz w:val="22"/>
          <w:szCs w:val="22"/>
        </w:rPr>
        <w:t>печатающим</w:t>
      </w:r>
      <w:r w:rsidRPr="000C3BBF">
        <w:rPr>
          <w:spacing w:val="1"/>
          <w:sz w:val="22"/>
          <w:szCs w:val="22"/>
        </w:rPr>
        <w:t xml:space="preserve"> </w:t>
      </w:r>
      <w:r w:rsidRPr="000C3BBF">
        <w:rPr>
          <w:sz w:val="22"/>
          <w:szCs w:val="22"/>
        </w:rPr>
        <w:t>устройством</w:t>
      </w:r>
      <w:r w:rsidRPr="000C3BBF">
        <w:rPr>
          <w:spacing w:val="1"/>
          <w:sz w:val="22"/>
          <w:szCs w:val="22"/>
        </w:rPr>
        <w:t xml:space="preserve"> </w:t>
      </w:r>
      <w:r w:rsidRPr="000C3BBF">
        <w:rPr>
          <w:sz w:val="22"/>
          <w:szCs w:val="22"/>
        </w:rPr>
        <w:t>(принтером)</w:t>
      </w:r>
      <w:r w:rsidRPr="000C3BBF">
        <w:rPr>
          <w:spacing w:val="-4"/>
          <w:sz w:val="22"/>
          <w:szCs w:val="22"/>
        </w:rPr>
        <w:t xml:space="preserve"> </w:t>
      </w:r>
      <w:r w:rsidRPr="000C3BBF">
        <w:rPr>
          <w:sz w:val="22"/>
          <w:szCs w:val="22"/>
        </w:rPr>
        <w:t>и копирующим устройством.</w:t>
      </w:r>
    </w:p>
    <w:p w:rsidR="000C3BBF" w:rsidRPr="000C3BBF" w:rsidRDefault="000C3BBF" w:rsidP="000C3BBF">
      <w:pPr>
        <w:pStyle w:val="a6"/>
        <w:ind w:right="224"/>
        <w:rPr>
          <w:sz w:val="22"/>
          <w:szCs w:val="22"/>
        </w:rPr>
      </w:pPr>
      <w:r w:rsidRPr="000C3BBF">
        <w:rPr>
          <w:sz w:val="22"/>
          <w:szCs w:val="22"/>
        </w:rPr>
        <w:t>Лицо,</w:t>
      </w:r>
      <w:r w:rsidRPr="000C3BBF">
        <w:rPr>
          <w:spacing w:val="1"/>
          <w:sz w:val="22"/>
          <w:szCs w:val="22"/>
        </w:rPr>
        <w:t xml:space="preserve"> </w:t>
      </w:r>
      <w:r w:rsidRPr="000C3BBF">
        <w:rPr>
          <w:sz w:val="22"/>
          <w:szCs w:val="22"/>
        </w:rPr>
        <w:t>ответственное</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прием</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должно</w:t>
      </w:r>
      <w:r w:rsidRPr="000C3BBF">
        <w:rPr>
          <w:spacing w:val="1"/>
          <w:sz w:val="22"/>
          <w:szCs w:val="22"/>
        </w:rPr>
        <w:t xml:space="preserve"> </w:t>
      </w:r>
      <w:r w:rsidRPr="000C3BBF">
        <w:rPr>
          <w:sz w:val="22"/>
          <w:szCs w:val="22"/>
        </w:rPr>
        <w:t>иметь</w:t>
      </w:r>
      <w:r w:rsidRPr="000C3BBF">
        <w:rPr>
          <w:spacing w:val="1"/>
          <w:sz w:val="22"/>
          <w:szCs w:val="22"/>
        </w:rPr>
        <w:t xml:space="preserve"> </w:t>
      </w:r>
      <w:r w:rsidRPr="000C3BBF">
        <w:rPr>
          <w:sz w:val="22"/>
          <w:szCs w:val="22"/>
        </w:rPr>
        <w:t>настольную</w:t>
      </w:r>
      <w:r w:rsidRPr="000C3BBF">
        <w:rPr>
          <w:spacing w:val="1"/>
          <w:sz w:val="22"/>
          <w:szCs w:val="22"/>
        </w:rPr>
        <w:t xml:space="preserve"> </w:t>
      </w:r>
      <w:r w:rsidRPr="000C3BBF">
        <w:rPr>
          <w:sz w:val="22"/>
          <w:szCs w:val="22"/>
        </w:rPr>
        <w:t>табличку</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указанием</w:t>
      </w:r>
      <w:r w:rsidRPr="000C3BBF">
        <w:rPr>
          <w:spacing w:val="1"/>
          <w:sz w:val="22"/>
          <w:szCs w:val="22"/>
        </w:rPr>
        <w:t xml:space="preserve"> </w:t>
      </w:r>
      <w:r w:rsidRPr="000C3BBF">
        <w:rPr>
          <w:sz w:val="22"/>
          <w:szCs w:val="22"/>
        </w:rPr>
        <w:t>фамилии,</w:t>
      </w:r>
      <w:r w:rsidRPr="000C3BBF">
        <w:rPr>
          <w:spacing w:val="1"/>
          <w:sz w:val="22"/>
          <w:szCs w:val="22"/>
        </w:rPr>
        <w:t xml:space="preserve"> </w:t>
      </w:r>
      <w:r w:rsidRPr="000C3BBF">
        <w:rPr>
          <w:sz w:val="22"/>
          <w:szCs w:val="22"/>
        </w:rPr>
        <w:t>имени,</w:t>
      </w:r>
      <w:r w:rsidRPr="000C3BBF">
        <w:rPr>
          <w:spacing w:val="1"/>
          <w:sz w:val="22"/>
          <w:szCs w:val="22"/>
        </w:rPr>
        <w:t xml:space="preserve"> </w:t>
      </w:r>
      <w:r w:rsidRPr="000C3BBF">
        <w:rPr>
          <w:sz w:val="22"/>
          <w:szCs w:val="22"/>
        </w:rPr>
        <w:t>отчества</w:t>
      </w:r>
      <w:r w:rsidRPr="000C3BBF">
        <w:rPr>
          <w:spacing w:val="1"/>
          <w:sz w:val="22"/>
          <w:szCs w:val="22"/>
        </w:rPr>
        <w:t xml:space="preserve"> </w:t>
      </w:r>
      <w:r w:rsidRPr="000C3BBF">
        <w:rPr>
          <w:sz w:val="22"/>
          <w:szCs w:val="22"/>
        </w:rPr>
        <w:t>(последнее</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должности.</w:t>
      </w:r>
    </w:p>
    <w:p w:rsidR="000C3BBF" w:rsidRPr="000C3BBF" w:rsidRDefault="000C3BBF" w:rsidP="000C3BBF">
      <w:pPr>
        <w:pStyle w:val="a6"/>
        <w:ind w:right="221"/>
        <w:rPr>
          <w:sz w:val="22"/>
          <w:szCs w:val="22"/>
        </w:rPr>
      </w:pP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инвалидам</w:t>
      </w:r>
      <w:r w:rsidRPr="000C3BBF">
        <w:rPr>
          <w:spacing w:val="-67"/>
          <w:sz w:val="22"/>
          <w:szCs w:val="22"/>
        </w:rPr>
        <w:t xml:space="preserve"> </w:t>
      </w:r>
      <w:r w:rsidRPr="000C3BBF">
        <w:rPr>
          <w:sz w:val="22"/>
          <w:szCs w:val="22"/>
        </w:rPr>
        <w:t>обеспечиваются:</w:t>
      </w:r>
    </w:p>
    <w:p w:rsidR="000C3BBF" w:rsidRPr="000C3BBF" w:rsidRDefault="000C3BBF" w:rsidP="000C3BBF">
      <w:pPr>
        <w:pStyle w:val="a6"/>
        <w:ind w:right="229"/>
        <w:rPr>
          <w:sz w:val="22"/>
          <w:szCs w:val="22"/>
        </w:rPr>
      </w:pPr>
      <w:r w:rsidRPr="000C3BBF">
        <w:rPr>
          <w:sz w:val="22"/>
          <w:szCs w:val="22"/>
        </w:rPr>
        <w:t>возможность беспрепятственного доступа к объекту (зданию, помещению), в</w:t>
      </w:r>
      <w:r w:rsidRPr="000C3BBF">
        <w:rPr>
          <w:spacing w:val="1"/>
          <w:sz w:val="22"/>
          <w:szCs w:val="22"/>
        </w:rPr>
        <w:t xml:space="preserve"> </w:t>
      </w:r>
      <w:r w:rsidRPr="000C3BBF">
        <w:rPr>
          <w:sz w:val="22"/>
          <w:szCs w:val="22"/>
        </w:rPr>
        <w:t>котором</w:t>
      </w:r>
      <w:r w:rsidRPr="000C3BBF">
        <w:rPr>
          <w:spacing w:val="-4"/>
          <w:sz w:val="22"/>
          <w:szCs w:val="22"/>
        </w:rPr>
        <w:t xml:space="preserve"> </w:t>
      </w:r>
      <w:r w:rsidRPr="000C3BBF">
        <w:rPr>
          <w:sz w:val="22"/>
          <w:szCs w:val="22"/>
        </w:rPr>
        <w:t>предоставляется</w:t>
      </w:r>
      <w:r w:rsidRPr="000C3BBF">
        <w:rPr>
          <w:spacing w:val="2"/>
          <w:sz w:val="22"/>
          <w:szCs w:val="22"/>
        </w:rPr>
        <w:t xml:space="preserve"> </w:t>
      </w:r>
      <w:r w:rsidRPr="000C3BBF">
        <w:rPr>
          <w:sz w:val="22"/>
          <w:szCs w:val="22"/>
        </w:rPr>
        <w:t>государственная (муниципальная)</w:t>
      </w:r>
      <w:r w:rsidRPr="000C3BBF">
        <w:rPr>
          <w:spacing w:val="-4"/>
          <w:sz w:val="22"/>
          <w:szCs w:val="22"/>
        </w:rPr>
        <w:t xml:space="preserve"> </w:t>
      </w:r>
      <w:r w:rsidRPr="000C3BBF">
        <w:rPr>
          <w:sz w:val="22"/>
          <w:szCs w:val="22"/>
        </w:rPr>
        <w:t>услуга;</w:t>
      </w:r>
    </w:p>
    <w:p w:rsidR="000C3BBF" w:rsidRPr="000C3BBF" w:rsidRDefault="000C3BBF" w:rsidP="000C3BBF">
      <w:pPr>
        <w:pStyle w:val="a6"/>
        <w:ind w:right="220"/>
        <w:rPr>
          <w:sz w:val="22"/>
          <w:szCs w:val="22"/>
        </w:rPr>
      </w:pPr>
      <w:r w:rsidRPr="000C3BBF">
        <w:rPr>
          <w:sz w:val="22"/>
          <w:szCs w:val="22"/>
        </w:rPr>
        <w:t>возможность</w:t>
      </w:r>
      <w:r w:rsidRPr="000C3BBF">
        <w:rPr>
          <w:spacing w:val="1"/>
          <w:sz w:val="22"/>
          <w:szCs w:val="22"/>
        </w:rPr>
        <w:t xml:space="preserve"> </w:t>
      </w:r>
      <w:r w:rsidRPr="000C3BBF">
        <w:rPr>
          <w:sz w:val="22"/>
          <w:szCs w:val="22"/>
        </w:rPr>
        <w:t>самостоятельного</w:t>
      </w:r>
      <w:r w:rsidRPr="000C3BBF">
        <w:rPr>
          <w:spacing w:val="1"/>
          <w:sz w:val="22"/>
          <w:szCs w:val="22"/>
        </w:rPr>
        <w:t xml:space="preserve"> </w:t>
      </w:r>
      <w:r w:rsidRPr="000C3BBF">
        <w:rPr>
          <w:sz w:val="22"/>
          <w:szCs w:val="22"/>
        </w:rPr>
        <w:t>передвижения</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территории,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которой</w:t>
      </w:r>
      <w:r w:rsidRPr="000C3BBF">
        <w:rPr>
          <w:spacing w:val="1"/>
          <w:sz w:val="22"/>
          <w:szCs w:val="22"/>
        </w:rPr>
        <w:t xml:space="preserve"> </w:t>
      </w:r>
      <w:r w:rsidRPr="000C3BBF">
        <w:rPr>
          <w:sz w:val="22"/>
          <w:szCs w:val="22"/>
        </w:rPr>
        <w:t>расположены</w:t>
      </w:r>
      <w:r w:rsidRPr="000C3BBF">
        <w:rPr>
          <w:spacing w:val="1"/>
          <w:sz w:val="22"/>
          <w:szCs w:val="22"/>
        </w:rPr>
        <w:t xml:space="preserve"> </w:t>
      </w:r>
      <w:r w:rsidRPr="000C3BBF">
        <w:rPr>
          <w:sz w:val="22"/>
          <w:szCs w:val="22"/>
        </w:rPr>
        <w:t>здания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помещения, в которых</w:t>
      </w:r>
      <w:r w:rsidRPr="000C3BBF">
        <w:rPr>
          <w:spacing w:val="1"/>
          <w:sz w:val="22"/>
          <w:szCs w:val="22"/>
        </w:rPr>
        <w:t xml:space="preserve"> </w:t>
      </w:r>
      <w:r w:rsidRPr="000C3BBF">
        <w:rPr>
          <w:sz w:val="22"/>
          <w:szCs w:val="22"/>
        </w:rPr>
        <w:t>предоставляется</w:t>
      </w:r>
      <w:r w:rsidRPr="000C3BBF">
        <w:rPr>
          <w:spacing w:val="1"/>
          <w:sz w:val="22"/>
          <w:szCs w:val="22"/>
        </w:rPr>
        <w:t xml:space="preserve"> </w:t>
      </w:r>
      <w:r w:rsidRPr="000C3BBF">
        <w:rPr>
          <w:sz w:val="22"/>
          <w:szCs w:val="22"/>
        </w:rPr>
        <w:t>государственная</w:t>
      </w:r>
      <w:r w:rsidRPr="000C3BBF">
        <w:rPr>
          <w:spacing w:val="1"/>
          <w:sz w:val="22"/>
          <w:szCs w:val="22"/>
        </w:rPr>
        <w:t xml:space="preserve"> </w:t>
      </w:r>
      <w:r w:rsidRPr="000C3BBF">
        <w:rPr>
          <w:sz w:val="22"/>
          <w:szCs w:val="22"/>
        </w:rPr>
        <w:t>(муниципальная) услуга, а также входа в такие объекты и выхода из них, посадки в</w:t>
      </w:r>
      <w:r w:rsidRPr="000C3BBF">
        <w:rPr>
          <w:spacing w:val="1"/>
          <w:sz w:val="22"/>
          <w:szCs w:val="22"/>
        </w:rPr>
        <w:t xml:space="preserve"> </w:t>
      </w:r>
      <w:r w:rsidRPr="000C3BBF">
        <w:rPr>
          <w:sz w:val="22"/>
          <w:szCs w:val="22"/>
        </w:rPr>
        <w:t>транспортное средство и высадки из него, в том числе с использование кресла-</w:t>
      </w:r>
      <w:r w:rsidRPr="000C3BBF">
        <w:rPr>
          <w:spacing w:val="1"/>
          <w:sz w:val="22"/>
          <w:szCs w:val="22"/>
        </w:rPr>
        <w:t xml:space="preserve"> </w:t>
      </w:r>
      <w:r w:rsidRPr="000C3BBF">
        <w:rPr>
          <w:sz w:val="22"/>
          <w:szCs w:val="22"/>
        </w:rPr>
        <w:t>коляски;</w:t>
      </w:r>
    </w:p>
    <w:p w:rsidR="000C3BBF" w:rsidRPr="000C3BBF" w:rsidRDefault="000C3BBF" w:rsidP="000C3BBF">
      <w:pPr>
        <w:pStyle w:val="a6"/>
        <w:ind w:right="222"/>
        <w:rPr>
          <w:sz w:val="22"/>
          <w:szCs w:val="22"/>
        </w:rPr>
      </w:pPr>
      <w:r w:rsidRPr="000C3BBF">
        <w:rPr>
          <w:sz w:val="22"/>
          <w:szCs w:val="22"/>
        </w:rPr>
        <w:lastRenderedPageBreak/>
        <w:t>сопровождение</w:t>
      </w:r>
      <w:r w:rsidRPr="000C3BBF">
        <w:rPr>
          <w:spacing w:val="30"/>
          <w:sz w:val="22"/>
          <w:szCs w:val="22"/>
        </w:rPr>
        <w:t xml:space="preserve"> </w:t>
      </w:r>
      <w:r w:rsidRPr="000C3BBF">
        <w:rPr>
          <w:sz w:val="22"/>
          <w:szCs w:val="22"/>
        </w:rPr>
        <w:t>инвалидов,</w:t>
      </w:r>
      <w:r w:rsidRPr="000C3BBF">
        <w:rPr>
          <w:spacing w:val="31"/>
          <w:sz w:val="22"/>
          <w:szCs w:val="22"/>
        </w:rPr>
        <w:t xml:space="preserve"> </w:t>
      </w:r>
      <w:r w:rsidRPr="000C3BBF">
        <w:rPr>
          <w:sz w:val="22"/>
          <w:szCs w:val="22"/>
        </w:rPr>
        <w:t>имеющих</w:t>
      </w:r>
      <w:r w:rsidRPr="000C3BBF">
        <w:rPr>
          <w:spacing w:val="33"/>
          <w:sz w:val="22"/>
          <w:szCs w:val="22"/>
        </w:rPr>
        <w:t xml:space="preserve"> </w:t>
      </w:r>
      <w:r w:rsidRPr="000C3BBF">
        <w:rPr>
          <w:sz w:val="22"/>
          <w:szCs w:val="22"/>
        </w:rPr>
        <w:t>стойкие</w:t>
      </w:r>
      <w:r w:rsidRPr="000C3BBF">
        <w:rPr>
          <w:spacing w:val="31"/>
          <w:sz w:val="22"/>
          <w:szCs w:val="22"/>
        </w:rPr>
        <w:t xml:space="preserve"> </w:t>
      </w:r>
      <w:r w:rsidRPr="000C3BBF">
        <w:rPr>
          <w:sz w:val="22"/>
          <w:szCs w:val="22"/>
        </w:rPr>
        <w:t>расстройства</w:t>
      </w:r>
      <w:r w:rsidRPr="000C3BBF">
        <w:rPr>
          <w:spacing w:val="32"/>
          <w:sz w:val="22"/>
          <w:szCs w:val="22"/>
        </w:rPr>
        <w:t xml:space="preserve"> </w:t>
      </w:r>
      <w:r w:rsidRPr="000C3BBF">
        <w:rPr>
          <w:sz w:val="22"/>
          <w:szCs w:val="22"/>
        </w:rPr>
        <w:t>функции</w:t>
      </w:r>
      <w:r w:rsidRPr="000C3BBF">
        <w:rPr>
          <w:spacing w:val="32"/>
          <w:sz w:val="22"/>
          <w:szCs w:val="22"/>
        </w:rPr>
        <w:t xml:space="preserve"> </w:t>
      </w:r>
      <w:r w:rsidRPr="000C3BBF">
        <w:rPr>
          <w:sz w:val="22"/>
          <w:szCs w:val="22"/>
        </w:rPr>
        <w:t>зрения</w:t>
      </w:r>
      <w:r w:rsidRPr="000C3BBF">
        <w:rPr>
          <w:spacing w:val="-67"/>
          <w:sz w:val="22"/>
          <w:szCs w:val="22"/>
        </w:rPr>
        <w:t xml:space="preserve"> </w:t>
      </w:r>
      <w:r w:rsidRPr="000C3BBF">
        <w:rPr>
          <w:sz w:val="22"/>
          <w:szCs w:val="22"/>
        </w:rPr>
        <w:t>и</w:t>
      </w:r>
      <w:r w:rsidRPr="000C3BBF">
        <w:rPr>
          <w:spacing w:val="-1"/>
          <w:sz w:val="22"/>
          <w:szCs w:val="22"/>
        </w:rPr>
        <w:t xml:space="preserve"> </w:t>
      </w:r>
      <w:r w:rsidRPr="000C3BBF">
        <w:rPr>
          <w:sz w:val="22"/>
          <w:szCs w:val="22"/>
        </w:rPr>
        <w:t>самостоятельного</w:t>
      </w:r>
      <w:r w:rsidRPr="000C3BBF">
        <w:rPr>
          <w:spacing w:val="-3"/>
          <w:sz w:val="22"/>
          <w:szCs w:val="22"/>
        </w:rPr>
        <w:t xml:space="preserve"> </w:t>
      </w:r>
      <w:r w:rsidRPr="000C3BBF">
        <w:rPr>
          <w:sz w:val="22"/>
          <w:szCs w:val="22"/>
        </w:rPr>
        <w:t>передвижения;</w:t>
      </w:r>
    </w:p>
    <w:p w:rsidR="000C3BBF" w:rsidRPr="000C3BBF" w:rsidRDefault="000C3BBF" w:rsidP="000C3BBF">
      <w:pPr>
        <w:pStyle w:val="a6"/>
        <w:ind w:right="224"/>
        <w:rPr>
          <w:sz w:val="22"/>
          <w:szCs w:val="22"/>
        </w:rPr>
      </w:pPr>
      <w:r w:rsidRPr="000C3BBF">
        <w:rPr>
          <w:sz w:val="22"/>
          <w:szCs w:val="22"/>
        </w:rPr>
        <w:t>надлежащее</w:t>
      </w:r>
      <w:r w:rsidRPr="000C3BBF">
        <w:rPr>
          <w:spacing w:val="1"/>
          <w:sz w:val="22"/>
          <w:szCs w:val="22"/>
        </w:rPr>
        <w:t xml:space="preserve"> </w:t>
      </w:r>
      <w:r w:rsidRPr="000C3BBF">
        <w:rPr>
          <w:sz w:val="22"/>
          <w:szCs w:val="22"/>
        </w:rPr>
        <w:t>размещение</w:t>
      </w:r>
      <w:r w:rsidRPr="000C3BBF">
        <w:rPr>
          <w:spacing w:val="1"/>
          <w:sz w:val="22"/>
          <w:szCs w:val="22"/>
        </w:rPr>
        <w:t xml:space="preserve"> </w:t>
      </w:r>
      <w:r w:rsidRPr="000C3BBF">
        <w:rPr>
          <w:sz w:val="22"/>
          <w:szCs w:val="22"/>
        </w:rPr>
        <w:t>оборудования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носителей</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необходимых для обеспечения беспрепятственного доступа инвалидов зданиям и</w:t>
      </w:r>
      <w:r w:rsidRPr="000C3BBF">
        <w:rPr>
          <w:spacing w:val="1"/>
          <w:sz w:val="22"/>
          <w:szCs w:val="22"/>
        </w:rPr>
        <w:t xml:space="preserve"> </w:t>
      </w:r>
      <w:r w:rsidRPr="000C3BBF">
        <w:rPr>
          <w:sz w:val="22"/>
          <w:szCs w:val="22"/>
        </w:rPr>
        <w:t>помещениям, в которых предоставляется государственная (муниципальная) услуга,</w:t>
      </w:r>
      <w:r w:rsidRPr="000C3BBF">
        <w:rPr>
          <w:spacing w:val="-67"/>
          <w:sz w:val="22"/>
          <w:szCs w:val="22"/>
        </w:rPr>
        <w:t xml:space="preserve"> </w:t>
      </w:r>
      <w:r w:rsidRPr="000C3BBF">
        <w:rPr>
          <w:sz w:val="22"/>
          <w:szCs w:val="22"/>
        </w:rPr>
        <w:t>и</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услуге</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учетом</w:t>
      </w:r>
      <w:r w:rsidRPr="000C3BBF">
        <w:rPr>
          <w:spacing w:val="1"/>
          <w:sz w:val="22"/>
          <w:szCs w:val="22"/>
        </w:rPr>
        <w:t xml:space="preserve"> </w:t>
      </w:r>
      <w:r w:rsidRPr="000C3BBF">
        <w:rPr>
          <w:sz w:val="22"/>
          <w:szCs w:val="22"/>
        </w:rPr>
        <w:t>ограничений</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жизнедеятельности;</w:t>
      </w:r>
    </w:p>
    <w:p w:rsidR="000C3BBF" w:rsidRPr="000C3BBF" w:rsidRDefault="000C3BBF" w:rsidP="000C3BBF">
      <w:pPr>
        <w:pStyle w:val="a6"/>
        <w:ind w:right="229"/>
        <w:rPr>
          <w:sz w:val="22"/>
          <w:szCs w:val="22"/>
        </w:rPr>
      </w:pPr>
      <w:r w:rsidRPr="000C3BBF">
        <w:rPr>
          <w:sz w:val="22"/>
          <w:szCs w:val="22"/>
        </w:rPr>
        <w:t>дублирование</w:t>
      </w:r>
      <w:r w:rsidRPr="000C3BBF">
        <w:rPr>
          <w:spacing w:val="1"/>
          <w:sz w:val="22"/>
          <w:szCs w:val="22"/>
        </w:rPr>
        <w:t xml:space="preserve"> </w:t>
      </w:r>
      <w:r w:rsidRPr="000C3BBF">
        <w:rPr>
          <w:sz w:val="22"/>
          <w:szCs w:val="22"/>
        </w:rPr>
        <w:t>необходимой</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инвалидов</w:t>
      </w:r>
      <w:r w:rsidRPr="000C3BBF">
        <w:rPr>
          <w:spacing w:val="1"/>
          <w:sz w:val="22"/>
          <w:szCs w:val="22"/>
        </w:rPr>
        <w:t xml:space="preserve"> </w:t>
      </w:r>
      <w:r w:rsidRPr="000C3BBF">
        <w:rPr>
          <w:sz w:val="22"/>
          <w:szCs w:val="22"/>
        </w:rPr>
        <w:t>звуковой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зрительной</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надписей,</w:t>
      </w:r>
      <w:r w:rsidRPr="000C3BBF">
        <w:rPr>
          <w:spacing w:val="1"/>
          <w:sz w:val="22"/>
          <w:szCs w:val="22"/>
        </w:rPr>
        <w:t xml:space="preserve"> </w:t>
      </w:r>
      <w:r w:rsidRPr="000C3BBF">
        <w:rPr>
          <w:sz w:val="22"/>
          <w:szCs w:val="22"/>
        </w:rPr>
        <w:t>знаков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иной</w:t>
      </w:r>
      <w:r w:rsidRPr="000C3BBF">
        <w:rPr>
          <w:spacing w:val="1"/>
          <w:sz w:val="22"/>
          <w:szCs w:val="22"/>
        </w:rPr>
        <w:t xml:space="preserve"> </w:t>
      </w:r>
      <w:r w:rsidRPr="000C3BBF">
        <w:rPr>
          <w:sz w:val="22"/>
          <w:szCs w:val="22"/>
        </w:rPr>
        <w:t>текстовой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графической</w:t>
      </w:r>
      <w:r w:rsidRPr="000C3BBF">
        <w:rPr>
          <w:spacing w:val="1"/>
          <w:sz w:val="22"/>
          <w:szCs w:val="22"/>
        </w:rPr>
        <w:t xml:space="preserve"> </w:t>
      </w:r>
      <w:r w:rsidRPr="000C3BBF">
        <w:rPr>
          <w:sz w:val="22"/>
          <w:szCs w:val="22"/>
        </w:rPr>
        <w:t>информации</w:t>
      </w:r>
      <w:r w:rsidRPr="000C3BBF">
        <w:rPr>
          <w:spacing w:val="-2"/>
          <w:sz w:val="22"/>
          <w:szCs w:val="22"/>
        </w:rPr>
        <w:t xml:space="preserve"> </w:t>
      </w:r>
      <w:r w:rsidRPr="000C3BBF">
        <w:rPr>
          <w:sz w:val="22"/>
          <w:szCs w:val="22"/>
        </w:rPr>
        <w:t>знаками,</w:t>
      </w:r>
      <w:r w:rsidRPr="000C3BBF">
        <w:rPr>
          <w:spacing w:val="-2"/>
          <w:sz w:val="22"/>
          <w:szCs w:val="22"/>
        </w:rPr>
        <w:t xml:space="preserve"> </w:t>
      </w:r>
      <w:r w:rsidRPr="000C3BBF">
        <w:rPr>
          <w:sz w:val="22"/>
          <w:szCs w:val="22"/>
        </w:rPr>
        <w:t>выполненными</w:t>
      </w:r>
      <w:r w:rsidRPr="000C3BBF">
        <w:rPr>
          <w:spacing w:val="-1"/>
          <w:sz w:val="22"/>
          <w:szCs w:val="22"/>
        </w:rPr>
        <w:t xml:space="preserve"> </w:t>
      </w:r>
      <w:r w:rsidRPr="000C3BBF">
        <w:rPr>
          <w:sz w:val="22"/>
          <w:szCs w:val="22"/>
        </w:rPr>
        <w:t>рельефно-точечным</w:t>
      </w:r>
      <w:r w:rsidRPr="000C3BBF">
        <w:rPr>
          <w:spacing w:val="-1"/>
          <w:sz w:val="22"/>
          <w:szCs w:val="22"/>
        </w:rPr>
        <w:t xml:space="preserve"> </w:t>
      </w:r>
      <w:r w:rsidRPr="000C3BBF">
        <w:rPr>
          <w:sz w:val="22"/>
          <w:szCs w:val="22"/>
        </w:rPr>
        <w:t>шрифтом</w:t>
      </w:r>
      <w:r w:rsidRPr="000C3BBF">
        <w:rPr>
          <w:spacing w:val="-1"/>
          <w:sz w:val="22"/>
          <w:szCs w:val="22"/>
        </w:rPr>
        <w:t xml:space="preserve"> </w:t>
      </w:r>
      <w:r w:rsidRPr="000C3BBF">
        <w:rPr>
          <w:sz w:val="22"/>
          <w:szCs w:val="22"/>
        </w:rPr>
        <w:t>Брайля;</w:t>
      </w:r>
    </w:p>
    <w:p w:rsidR="000C3BBF" w:rsidRPr="000C3BBF" w:rsidRDefault="000C3BBF" w:rsidP="000C3BBF">
      <w:pPr>
        <w:pStyle w:val="a6"/>
        <w:spacing w:line="322" w:lineRule="exact"/>
        <w:ind w:left="925"/>
        <w:rPr>
          <w:sz w:val="22"/>
          <w:szCs w:val="22"/>
        </w:rPr>
      </w:pPr>
      <w:r w:rsidRPr="000C3BBF">
        <w:rPr>
          <w:sz w:val="22"/>
          <w:szCs w:val="22"/>
        </w:rPr>
        <w:t>допуск</w:t>
      </w:r>
      <w:r w:rsidRPr="000C3BBF">
        <w:rPr>
          <w:spacing w:val="-6"/>
          <w:sz w:val="22"/>
          <w:szCs w:val="22"/>
        </w:rPr>
        <w:t xml:space="preserve"> </w:t>
      </w:r>
      <w:r w:rsidRPr="000C3BBF">
        <w:rPr>
          <w:sz w:val="22"/>
          <w:szCs w:val="22"/>
        </w:rPr>
        <w:t>сурдопереводчика</w:t>
      </w:r>
      <w:r w:rsidRPr="000C3BBF">
        <w:rPr>
          <w:spacing w:val="-6"/>
          <w:sz w:val="22"/>
          <w:szCs w:val="22"/>
        </w:rPr>
        <w:t xml:space="preserve"> </w:t>
      </w:r>
      <w:r w:rsidRPr="000C3BBF">
        <w:rPr>
          <w:sz w:val="22"/>
          <w:szCs w:val="22"/>
        </w:rPr>
        <w:t>и</w:t>
      </w:r>
      <w:r w:rsidRPr="000C3BBF">
        <w:rPr>
          <w:spacing w:val="-6"/>
          <w:sz w:val="22"/>
          <w:szCs w:val="22"/>
        </w:rPr>
        <w:t xml:space="preserve"> </w:t>
      </w:r>
      <w:r w:rsidRPr="000C3BBF">
        <w:rPr>
          <w:sz w:val="22"/>
          <w:szCs w:val="22"/>
        </w:rPr>
        <w:t>тифлосурдопереводчика;</w:t>
      </w:r>
    </w:p>
    <w:p w:rsidR="000C3BBF" w:rsidRPr="000C3BBF" w:rsidRDefault="000C3BBF" w:rsidP="000C3BBF">
      <w:pPr>
        <w:pStyle w:val="a6"/>
        <w:ind w:right="226"/>
        <w:rPr>
          <w:sz w:val="22"/>
          <w:szCs w:val="22"/>
        </w:rPr>
      </w:pPr>
      <w:r w:rsidRPr="000C3BBF">
        <w:rPr>
          <w:sz w:val="22"/>
          <w:szCs w:val="22"/>
        </w:rPr>
        <w:t>допуск</w:t>
      </w:r>
      <w:r w:rsidRPr="000C3BBF">
        <w:rPr>
          <w:spacing w:val="1"/>
          <w:sz w:val="22"/>
          <w:szCs w:val="22"/>
        </w:rPr>
        <w:t xml:space="preserve"> </w:t>
      </w:r>
      <w:r w:rsidRPr="000C3BBF">
        <w:rPr>
          <w:sz w:val="22"/>
          <w:szCs w:val="22"/>
        </w:rPr>
        <w:t>собаки-проводника</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подтверждающего</w:t>
      </w:r>
      <w:r w:rsidRPr="000C3BBF">
        <w:rPr>
          <w:spacing w:val="1"/>
          <w:sz w:val="22"/>
          <w:szCs w:val="22"/>
        </w:rPr>
        <w:t xml:space="preserve"> </w:t>
      </w:r>
      <w:r w:rsidRPr="000C3BBF">
        <w:rPr>
          <w:sz w:val="22"/>
          <w:szCs w:val="22"/>
        </w:rPr>
        <w:t>ее</w:t>
      </w:r>
      <w:r w:rsidRPr="000C3BBF">
        <w:rPr>
          <w:spacing w:val="1"/>
          <w:sz w:val="22"/>
          <w:szCs w:val="22"/>
        </w:rPr>
        <w:t xml:space="preserve"> </w:t>
      </w:r>
      <w:r w:rsidRPr="000C3BBF">
        <w:rPr>
          <w:sz w:val="22"/>
          <w:szCs w:val="22"/>
        </w:rPr>
        <w:t>специальное</w:t>
      </w:r>
      <w:r w:rsidRPr="000C3BBF">
        <w:rPr>
          <w:spacing w:val="1"/>
          <w:sz w:val="22"/>
          <w:szCs w:val="22"/>
        </w:rPr>
        <w:t xml:space="preserve"> </w:t>
      </w:r>
      <w:r w:rsidRPr="000C3BBF">
        <w:rPr>
          <w:sz w:val="22"/>
          <w:szCs w:val="22"/>
        </w:rPr>
        <w:t>обучение,</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объекты</w:t>
      </w:r>
      <w:r w:rsidRPr="000C3BBF">
        <w:rPr>
          <w:spacing w:val="1"/>
          <w:sz w:val="22"/>
          <w:szCs w:val="22"/>
        </w:rPr>
        <w:t xml:space="preserve"> </w:t>
      </w:r>
      <w:r w:rsidRPr="000C3BBF">
        <w:rPr>
          <w:sz w:val="22"/>
          <w:szCs w:val="22"/>
        </w:rPr>
        <w:t>(здания,</w:t>
      </w:r>
      <w:r w:rsidRPr="000C3BBF">
        <w:rPr>
          <w:spacing w:val="1"/>
          <w:sz w:val="22"/>
          <w:szCs w:val="22"/>
        </w:rPr>
        <w:t xml:space="preserve"> </w:t>
      </w:r>
      <w:r w:rsidRPr="000C3BBF">
        <w:rPr>
          <w:sz w:val="22"/>
          <w:szCs w:val="22"/>
        </w:rPr>
        <w:t>помещения),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которых</w:t>
      </w:r>
      <w:r w:rsidRPr="000C3BBF">
        <w:rPr>
          <w:spacing w:val="-67"/>
          <w:sz w:val="22"/>
          <w:szCs w:val="22"/>
        </w:rPr>
        <w:t xml:space="preserve"> </w:t>
      </w:r>
      <w:r w:rsidRPr="000C3BBF">
        <w:rPr>
          <w:sz w:val="22"/>
          <w:szCs w:val="22"/>
        </w:rPr>
        <w:t>предоставляются государственная (муниципальная)</w:t>
      </w:r>
      <w:r w:rsidRPr="000C3BBF">
        <w:rPr>
          <w:spacing w:val="-2"/>
          <w:sz w:val="22"/>
          <w:szCs w:val="22"/>
        </w:rPr>
        <w:t xml:space="preserve"> </w:t>
      </w:r>
      <w:r w:rsidRPr="000C3BBF">
        <w:rPr>
          <w:sz w:val="22"/>
          <w:szCs w:val="22"/>
        </w:rPr>
        <w:t>услуги;</w:t>
      </w:r>
    </w:p>
    <w:p w:rsidR="000C3BBF" w:rsidRPr="000C3BBF" w:rsidRDefault="000C3BBF" w:rsidP="000C3BBF">
      <w:pPr>
        <w:pStyle w:val="a6"/>
        <w:spacing w:line="242" w:lineRule="auto"/>
        <w:ind w:right="230"/>
        <w:rPr>
          <w:sz w:val="22"/>
          <w:szCs w:val="22"/>
        </w:rPr>
      </w:pPr>
      <w:r w:rsidRPr="000C3BBF">
        <w:rPr>
          <w:sz w:val="22"/>
          <w:szCs w:val="22"/>
        </w:rPr>
        <w:t>оказание инвалидам помощи в преодолении барьеров, мешающих получению</w:t>
      </w:r>
      <w:r w:rsidRPr="000C3BBF">
        <w:rPr>
          <w:spacing w:val="-67"/>
          <w:sz w:val="22"/>
          <w:szCs w:val="22"/>
        </w:rPr>
        <w:t xml:space="preserve"> </w:t>
      </w:r>
      <w:r w:rsidRPr="000C3BBF">
        <w:rPr>
          <w:sz w:val="22"/>
          <w:szCs w:val="22"/>
        </w:rPr>
        <w:t>ими</w:t>
      </w:r>
      <w:r w:rsidRPr="000C3BBF">
        <w:rPr>
          <w:spacing w:val="-1"/>
          <w:sz w:val="22"/>
          <w:szCs w:val="22"/>
        </w:rPr>
        <w:t xml:space="preserve"> </w:t>
      </w:r>
      <w:r w:rsidRPr="000C3BBF">
        <w:rPr>
          <w:sz w:val="22"/>
          <w:szCs w:val="22"/>
        </w:rPr>
        <w:t>государственных</w:t>
      </w:r>
      <w:r w:rsidRPr="000C3BBF">
        <w:rPr>
          <w:spacing w:val="-4"/>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 наравне</w:t>
      </w:r>
      <w:r w:rsidRPr="000C3BBF">
        <w:rPr>
          <w:spacing w:val="-1"/>
          <w:sz w:val="22"/>
          <w:szCs w:val="22"/>
        </w:rPr>
        <w:t xml:space="preserve"> </w:t>
      </w:r>
      <w:r w:rsidRPr="000C3BBF">
        <w:rPr>
          <w:sz w:val="22"/>
          <w:szCs w:val="22"/>
        </w:rPr>
        <w:t>с</w:t>
      </w:r>
      <w:r w:rsidRPr="000C3BBF">
        <w:rPr>
          <w:spacing w:val="-4"/>
          <w:sz w:val="22"/>
          <w:szCs w:val="22"/>
        </w:rPr>
        <w:t xml:space="preserve"> </w:t>
      </w:r>
      <w:r w:rsidRPr="000C3BBF">
        <w:rPr>
          <w:sz w:val="22"/>
          <w:szCs w:val="22"/>
        </w:rPr>
        <w:t>другими</w:t>
      </w:r>
      <w:r w:rsidRPr="000C3BBF">
        <w:rPr>
          <w:spacing w:val="-1"/>
          <w:sz w:val="22"/>
          <w:szCs w:val="22"/>
        </w:rPr>
        <w:t xml:space="preserve"> </w:t>
      </w:r>
      <w:r w:rsidRPr="000C3BBF">
        <w:rPr>
          <w:sz w:val="22"/>
          <w:szCs w:val="22"/>
        </w:rPr>
        <w:t>лицами.</w:t>
      </w:r>
    </w:p>
    <w:p w:rsidR="000C3BBF" w:rsidRPr="000C3BBF" w:rsidRDefault="000C3BBF" w:rsidP="000C3BBF">
      <w:pPr>
        <w:tabs>
          <w:tab w:val="left" w:pos="2075"/>
        </w:tabs>
        <w:spacing w:after="0"/>
        <w:ind w:right="228"/>
        <w:rPr>
          <w:rFonts w:ascii="Times New Roman" w:hAnsi="Times New Roman" w:cs="Times New Roman"/>
        </w:rPr>
      </w:pPr>
      <w:r w:rsidRPr="000C3BBF">
        <w:rPr>
          <w:rFonts w:ascii="Times New Roman" w:hAnsi="Times New Roman" w:cs="Times New Roman"/>
        </w:rPr>
        <w:t xml:space="preserve">     2.25.Основными</w:t>
      </w:r>
      <w:r w:rsidRPr="000C3BBF">
        <w:rPr>
          <w:rFonts w:ascii="Times New Roman" w:hAnsi="Times New Roman" w:cs="Times New Roman"/>
          <w:spacing w:val="1"/>
        </w:rPr>
        <w:t xml:space="preserve"> </w:t>
      </w:r>
      <w:r w:rsidRPr="000C3BBF">
        <w:rPr>
          <w:rFonts w:ascii="Times New Roman" w:hAnsi="Times New Roman" w:cs="Times New Roman"/>
        </w:rPr>
        <w:t>показателями</w:t>
      </w:r>
      <w:r w:rsidRPr="000C3BBF">
        <w:rPr>
          <w:rFonts w:ascii="Times New Roman" w:hAnsi="Times New Roman" w:cs="Times New Roman"/>
          <w:spacing w:val="1"/>
        </w:rPr>
        <w:t xml:space="preserve"> </w:t>
      </w:r>
      <w:r w:rsidRPr="000C3BBF">
        <w:rPr>
          <w:rFonts w:ascii="Times New Roman" w:hAnsi="Times New Roman" w:cs="Times New Roman"/>
        </w:rPr>
        <w:t>доступности</w:t>
      </w:r>
      <w:r w:rsidRPr="000C3BBF">
        <w:rPr>
          <w:rFonts w:ascii="Times New Roman" w:hAnsi="Times New Roman" w:cs="Times New Roman"/>
          <w:spacing w:val="1"/>
        </w:rPr>
        <w:t xml:space="preserve"> </w:t>
      </w:r>
      <w:r w:rsidRPr="000C3BBF">
        <w:rPr>
          <w:rFonts w:ascii="Times New Roman" w:hAnsi="Times New Roman" w:cs="Times New Roman"/>
        </w:rPr>
        <w:t>предоставления</w:t>
      </w:r>
      <w:r w:rsidRPr="000C3BBF">
        <w:rPr>
          <w:rFonts w:ascii="Times New Roman" w:hAnsi="Times New Roman" w:cs="Times New Roman"/>
          <w:spacing w:val="1"/>
        </w:rPr>
        <w:t xml:space="preserve"> </w:t>
      </w:r>
      <w:r w:rsidRPr="000C3BBF">
        <w:rPr>
          <w:rFonts w:ascii="Times New Roman" w:hAnsi="Times New Roman" w:cs="Times New Roman"/>
        </w:rPr>
        <w:t xml:space="preserve">муниципальной </w:t>
      </w:r>
      <w:r w:rsidRPr="000C3BBF">
        <w:rPr>
          <w:rFonts w:ascii="Times New Roman" w:hAnsi="Times New Roman" w:cs="Times New Roman"/>
          <w:spacing w:val="-1"/>
        </w:rPr>
        <w:t xml:space="preserve"> </w:t>
      </w:r>
      <w:r w:rsidRPr="000C3BBF">
        <w:rPr>
          <w:rFonts w:ascii="Times New Roman" w:hAnsi="Times New Roman" w:cs="Times New Roman"/>
        </w:rPr>
        <w:t>услуги являются:</w:t>
      </w:r>
    </w:p>
    <w:p w:rsidR="000C3BBF" w:rsidRPr="000C3BBF" w:rsidRDefault="000C3BBF" w:rsidP="000C3BBF">
      <w:pPr>
        <w:pStyle w:val="a6"/>
        <w:ind w:right="220"/>
        <w:rPr>
          <w:sz w:val="22"/>
          <w:szCs w:val="22"/>
        </w:rPr>
      </w:pPr>
      <w:r w:rsidRPr="000C3BBF">
        <w:rPr>
          <w:sz w:val="22"/>
          <w:szCs w:val="22"/>
        </w:rPr>
        <w:t>наличие</w:t>
      </w:r>
      <w:r w:rsidRPr="000C3BBF">
        <w:rPr>
          <w:spacing w:val="1"/>
          <w:sz w:val="22"/>
          <w:szCs w:val="22"/>
        </w:rPr>
        <w:t xml:space="preserve"> </w:t>
      </w:r>
      <w:r w:rsidRPr="000C3BBF">
        <w:rPr>
          <w:sz w:val="22"/>
          <w:szCs w:val="22"/>
        </w:rPr>
        <w:t>полной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понятной</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сроках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информационно-</w:t>
      </w:r>
      <w:r w:rsidRPr="000C3BBF">
        <w:rPr>
          <w:spacing w:val="-67"/>
          <w:sz w:val="22"/>
          <w:szCs w:val="22"/>
        </w:rPr>
        <w:t xml:space="preserve"> </w:t>
      </w:r>
      <w:r w:rsidRPr="000C3BBF">
        <w:rPr>
          <w:sz w:val="22"/>
          <w:szCs w:val="22"/>
        </w:rPr>
        <w:t>телекоммуникационных</w:t>
      </w:r>
      <w:r w:rsidRPr="000C3BBF">
        <w:rPr>
          <w:spacing w:val="58"/>
          <w:sz w:val="22"/>
          <w:szCs w:val="22"/>
        </w:rPr>
        <w:t xml:space="preserve"> </w:t>
      </w:r>
      <w:r w:rsidRPr="000C3BBF">
        <w:rPr>
          <w:sz w:val="22"/>
          <w:szCs w:val="22"/>
        </w:rPr>
        <w:t>сетях</w:t>
      </w:r>
      <w:r w:rsidRPr="000C3BBF">
        <w:rPr>
          <w:spacing w:val="56"/>
          <w:sz w:val="22"/>
          <w:szCs w:val="22"/>
        </w:rPr>
        <w:t xml:space="preserve"> </w:t>
      </w:r>
      <w:r w:rsidRPr="000C3BBF">
        <w:rPr>
          <w:sz w:val="22"/>
          <w:szCs w:val="22"/>
        </w:rPr>
        <w:t>общего</w:t>
      </w:r>
      <w:r w:rsidRPr="000C3BBF">
        <w:rPr>
          <w:spacing w:val="58"/>
          <w:sz w:val="22"/>
          <w:szCs w:val="22"/>
        </w:rPr>
        <w:t xml:space="preserve"> </w:t>
      </w:r>
      <w:r w:rsidRPr="000C3BBF">
        <w:rPr>
          <w:sz w:val="22"/>
          <w:szCs w:val="22"/>
        </w:rPr>
        <w:t>пользования</w:t>
      </w:r>
      <w:r w:rsidRPr="000C3BBF">
        <w:rPr>
          <w:spacing w:val="58"/>
          <w:sz w:val="22"/>
          <w:szCs w:val="22"/>
        </w:rPr>
        <w:t xml:space="preserve"> </w:t>
      </w:r>
      <w:r w:rsidRPr="000C3BBF">
        <w:rPr>
          <w:sz w:val="22"/>
          <w:szCs w:val="22"/>
        </w:rPr>
        <w:t>(в</w:t>
      </w:r>
      <w:r w:rsidRPr="000C3BBF">
        <w:rPr>
          <w:spacing w:val="54"/>
          <w:sz w:val="22"/>
          <w:szCs w:val="22"/>
        </w:rPr>
        <w:t xml:space="preserve"> </w:t>
      </w:r>
      <w:r w:rsidRPr="000C3BBF">
        <w:rPr>
          <w:sz w:val="22"/>
          <w:szCs w:val="22"/>
        </w:rPr>
        <w:t>том</w:t>
      </w:r>
      <w:r w:rsidRPr="000C3BBF">
        <w:rPr>
          <w:spacing w:val="57"/>
          <w:sz w:val="22"/>
          <w:szCs w:val="22"/>
        </w:rPr>
        <w:t xml:space="preserve"> </w:t>
      </w:r>
      <w:r w:rsidRPr="000C3BBF">
        <w:rPr>
          <w:sz w:val="22"/>
          <w:szCs w:val="22"/>
        </w:rPr>
        <w:t>числе</w:t>
      </w:r>
      <w:r w:rsidRPr="000C3BBF">
        <w:rPr>
          <w:spacing w:val="56"/>
          <w:sz w:val="22"/>
          <w:szCs w:val="22"/>
        </w:rPr>
        <w:t xml:space="preserve"> </w:t>
      </w:r>
      <w:r w:rsidRPr="000C3BBF">
        <w:rPr>
          <w:sz w:val="22"/>
          <w:szCs w:val="22"/>
        </w:rPr>
        <w:t>в</w:t>
      </w:r>
      <w:r w:rsidRPr="000C3BBF">
        <w:rPr>
          <w:spacing w:val="54"/>
          <w:sz w:val="22"/>
          <w:szCs w:val="22"/>
        </w:rPr>
        <w:t xml:space="preserve"> </w:t>
      </w:r>
      <w:r w:rsidRPr="000C3BBF">
        <w:rPr>
          <w:sz w:val="22"/>
          <w:szCs w:val="22"/>
        </w:rPr>
        <w:t>сети</w:t>
      </w:r>
    </w:p>
    <w:p w:rsidR="000C3BBF" w:rsidRPr="000C3BBF" w:rsidRDefault="000C3BBF" w:rsidP="000C3BBF">
      <w:pPr>
        <w:pStyle w:val="a6"/>
        <w:spacing w:line="322" w:lineRule="exact"/>
        <w:rPr>
          <w:sz w:val="22"/>
          <w:szCs w:val="22"/>
        </w:rPr>
      </w:pPr>
      <w:r w:rsidRPr="000C3BBF">
        <w:rPr>
          <w:sz w:val="22"/>
          <w:szCs w:val="22"/>
        </w:rPr>
        <w:t>«Интернет»),</w:t>
      </w:r>
      <w:r w:rsidRPr="000C3BBF">
        <w:rPr>
          <w:spacing w:val="-4"/>
          <w:sz w:val="22"/>
          <w:szCs w:val="22"/>
        </w:rPr>
        <w:t xml:space="preserve"> </w:t>
      </w:r>
      <w:r w:rsidRPr="000C3BBF">
        <w:rPr>
          <w:sz w:val="22"/>
          <w:szCs w:val="22"/>
        </w:rPr>
        <w:t>средствах</w:t>
      </w:r>
      <w:r w:rsidRPr="000C3BBF">
        <w:rPr>
          <w:spacing w:val="-3"/>
          <w:sz w:val="22"/>
          <w:szCs w:val="22"/>
        </w:rPr>
        <w:t xml:space="preserve"> </w:t>
      </w:r>
      <w:r w:rsidRPr="000C3BBF">
        <w:rPr>
          <w:sz w:val="22"/>
          <w:szCs w:val="22"/>
        </w:rPr>
        <w:t>массовой</w:t>
      </w:r>
      <w:r w:rsidRPr="000C3BBF">
        <w:rPr>
          <w:spacing w:val="-6"/>
          <w:sz w:val="22"/>
          <w:szCs w:val="22"/>
        </w:rPr>
        <w:t xml:space="preserve"> </w:t>
      </w:r>
      <w:r w:rsidRPr="000C3BBF">
        <w:rPr>
          <w:sz w:val="22"/>
          <w:szCs w:val="22"/>
        </w:rPr>
        <w:t>информации;</w:t>
      </w:r>
    </w:p>
    <w:p w:rsidR="000C3BBF" w:rsidRPr="000C3BBF" w:rsidRDefault="000C3BBF" w:rsidP="000C3BBF">
      <w:pPr>
        <w:pStyle w:val="a6"/>
        <w:ind w:right="223"/>
        <w:rPr>
          <w:sz w:val="22"/>
          <w:szCs w:val="22"/>
        </w:rPr>
      </w:pPr>
      <w:r w:rsidRPr="000C3BBF">
        <w:rPr>
          <w:sz w:val="22"/>
          <w:szCs w:val="22"/>
        </w:rPr>
        <w:t>возможность</w:t>
      </w:r>
      <w:r w:rsidRPr="000C3BBF">
        <w:rPr>
          <w:spacing w:val="1"/>
          <w:sz w:val="22"/>
          <w:szCs w:val="22"/>
        </w:rPr>
        <w:t xml:space="preserve"> </w:t>
      </w:r>
      <w:r w:rsidRPr="000C3BBF">
        <w:rPr>
          <w:sz w:val="22"/>
          <w:szCs w:val="22"/>
        </w:rPr>
        <w:t>получения</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уведомлений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помощью</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регионального</w:t>
      </w:r>
      <w:r w:rsidRPr="000C3BBF">
        <w:rPr>
          <w:spacing w:val="-67"/>
          <w:sz w:val="22"/>
          <w:szCs w:val="22"/>
        </w:rPr>
        <w:t xml:space="preserve"> </w:t>
      </w:r>
      <w:r w:rsidRPr="000C3BBF">
        <w:rPr>
          <w:sz w:val="22"/>
          <w:szCs w:val="22"/>
        </w:rPr>
        <w:t>портала;</w:t>
      </w:r>
    </w:p>
    <w:p w:rsidR="000C3BBF" w:rsidRPr="000C3BBF" w:rsidRDefault="000C3BBF" w:rsidP="000C3BBF">
      <w:pPr>
        <w:pStyle w:val="a6"/>
        <w:spacing w:before="67"/>
        <w:ind w:right="220"/>
        <w:rPr>
          <w:sz w:val="22"/>
          <w:szCs w:val="22"/>
        </w:rPr>
      </w:pPr>
      <w:r w:rsidRPr="000C3BBF">
        <w:rPr>
          <w:sz w:val="22"/>
          <w:szCs w:val="22"/>
        </w:rPr>
        <w:t xml:space="preserve">возможность получения информации о ходе предоставления муниципальной </w:t>
      </w:r>
      <w:r w:rsidRPr="000C3BBF">
        <w:rPr>
          <w:spacing w:val="-67"/>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информационно-</w:t>
      </w:r>
      <w:r w:rsidRPr="000C3BBF">
        <w:rPr>
          <w:spacing w:val="1"/>
          <w:sz w:val="22"/>
          <w:szCs w:val="22"/>
        </w:rPr>
        <w:t xml:space="preserve"> </w:t>
      </w:r>
      <w:r w:rsidRPr="000C3BBF">
        <w:rPr>
          <w:sz w:val="22"/>
          <w:szCs w:val="22"/>
        </w:rPr>
        <w:t>коммуникационных</w:t>
      </w:r>
      <w:r w:rsidRPr="000C3BBF">
        <w:rPr>
          <w:spacing w:val="-2"/>
          <w:sz w:val="22"/>
          <w:szCs w:val="22"/>
        </w:rPr>
        <w:t xml:space="preserve"> </w:t>
      </w:r>
      <w:r w:rsidRPr="000C3BBF">
        <w:rPr>
          <w:sz w:val="22"/>
          <w:szCs w:val="22"/>
        </w:rPr>
        <w:t>технологий.</w:t>
      </w:r>
    </w:p>
    <w:p w:rsidR="000C3BBF" w:rsidRPr="000C3BBF" w:rsidRDefault="000C3BBF" w:rsidP="000C3BBF">
      <w:pPr>
        <w:tabs>
          <w:tab w:val="left" w:pos="1650"/>
        </w:tabs>
        <w:spacing w:before="2" w:after="0"/>
        <w:ind w:right="228"/>
        <w:rPr>
          <w:rFonts w:ascii="Times New Roman" w:hAnsi="Times New Roman" w:cs="Times New Roman"/>
        </w:rPr>
      </w:pPr>
      <w:r w:rsidRPr="000C3BBF">
        <w:rPr>
          <w:rFonts w:ascii="Times New Roman" w:hAnsi="Times New Roman" w:cs="Times New Roman"/>
        </w:rPr>
        <w:t xml:space="preserve">     2.26.Основными</w:t>
      </w:r>
      <w:r w:rsidRPr="000C3BBF">
        <w:rPr>
          <w:rFonts w:ascii="Times New Roman" w:hAnsi="Times New Roman" w:cs="Times New Roman"/>
          <w:spacing w:val="1"/>
        </w:rPr>
        <w:t xml:space="preserve"> </w:t>
      </w:r>
      <w:r w:rsidRPr="000C3BBF">
        <w:rPr>
          <w:rFonts w:ascii="Times New Roman" w:hAnsi="Times New Roman" w:cs="Times New Roman"/>
        </w:rPr>
        <w:t>показателями</w:t>
      </w:r>
      <w:r w:rsidRPr="000C3BBF">
        <w:rPr>
          <w:rFonts w:ascii="Times New Roman" w:hAnsi="Times New Roman" w:cs="Times New Roman"/>
          <w:spacing w:val="1"/>
        </w:rPr>
        <w:t xml:space="preserve"> </w:t>
      </w:r>
      <w:r w:rsidRPr="000C3BBF">
        <w:rPr>
          <w:rFonts w:ascii="Times New Roman" w:hAnsi="Times New Roman" w:cs="Times New Roman"/>
        </w:rPr>
        <w:t>качества</w:t>
      </w:r>
      <w:r w:rsidRPr="000C3BBF">
        <w:rPr>
          <w:rFonts w:ascii="Times New Roman" w:hAnsi="Times New Roman" w:cs="Times New Roman"/>
          <w:spacing w:val="1"/>
        </w:rPr>
        <w:t xml:space="preserve"> </w:t>
      </w:r>
      <w:r w:rsidRPr="000C3BBF">
        <w:rPr>
          <w:rFonts w:ascii="Times New Roman" w:hAnsi="Times New Roman" w:cs="Times New Roman"/>
        </w:rPr>
        <w:t>предоставления</w:t>
      </w:r>
      <w:r w:rsidRPr="000C3BBF">
        <w:rPr>
          <w:rFonts w:ascii="Times New Roman" w:hAnsi="Times New Roman" w:cs="Times New Roman"/>
          <w:spacing w:val="1"/>
        </w:rPr>
        <w:t xml:space="preserve"> </w:t>
      </w:r>
      <w:r w:rsidRPr="000C3BBF">
        <w:rPr>
          <w:rFonts w:ascii="Times New Roman" w:hAnsi="Times New Roman" w:cs="Times New Roman"/>
        </w:rPr>
        <w:t xml:space="preserve">муниципальной </w:t>
      </w:r>
      <w:r w:rsidRPr="000C3BBF">
        <w:rPr>
          <w:rFonts w:ascii="Times New Roman" w:hAnsi="Times New Roman" w:cs="Times New Roman"/>
          <w:spacing w:val="1"/>
        </w:rPr>
        <w:t xml:space="preserve"> </w:t>
      </w:r>
      <w:r w:rsidRPr="000C3BBF">
        <w:rPr>
          <w:rFonts w:ascii="Times New Roman" w:hAnsi="Times New Roman" w:cs="Times New Roman"/>
        </w:rPr>
        <w:t>услуги являются:</w:t>
      </w:r>
    </w:p>
    <w:p w:rsidR="000C3BBF" w:rsidRPr="000C3BBF" w:rsidRDefault="000C3BBF" w:rsidP="000C3BBF">
      <w:pPr>
        <w:pStyle w:val="a6"/>
        <w:ind w:right="224"/>
        <w:rPr>
          <w:sz w:val="22"/>
          <w:szCs w:val="22"/>
        </w:rPr>
      </w:pPr>
      <w:r w:rsidRPr="000C3BBF">
        <w:rPr>
          <w:sz w:val="22"/>
          <w:szCs w:val="22"/>
        </w:rPr>
        <w:t>своевременность предоставления муниципальной  услуги в</w:t>
      </w:r>
      <w:r w:rsidRPr="000C3BBF">
        <w:rPr>
          <w:spacing w:val="-67"/>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со</w:t>
      </w:r>
      <w:r w:rsidRPr="000C3BBF">
        <w:rPr>
          <w:spacing w:val="1"/>
          <w:sz w:val="22"/>
          <w:szCs w:val="22"/>
        </w:rPr>
        <w:t xml:space="preserve"> </w:t>
      </w:r>
      <w:r w:rsidRPr="000C3BBF">
        <w:rPr>
          <w:sz w:val="22"/>
          <w:szCs w:val="22"/>
        </w:rPr>
        <w:t>стандартом</w:t>
      </w:r>
      <w:r w:rsidRPr="000C3BBF">
        <w:rPr>
          <w:spacing w:val="1"/>
          <w:sz w:val="22"/>
          <w:szCs w:val="22"/>
        </w:rPr>
        <w:t xml:space="preserve"> </w:t>
      </w:r>
      <w:r w:rsidRPr="000C3BBF">
        <w:rPr>
          <w:sz w:val="22"/>
          <w:szCs w:val="22"/>
        </w:rPr>
        <w:t>ее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установленным</w:t>
      </w:r>
      <w:r w:rsidRPr="000C3BBF">
        <w:rPr>
          <w:spacing w:val="1"/>
          <w:sz w:val="22"/>
          <w:szCs w:val="22"/>
        </w:rPr>
        <w:t xml:space="preserve"> </w:t>
      </w:r>
      <w:r w:rsidRPr="000C3BBF">
        <w:rPr>
          <w:sz w:val="22"/>
          <w:szCs w:val="22"/>
        </w:rPr>
        <w:t>настоящим</w:t>
      </w:r>
      <w:r w:rsidRPr="000C3BBF">
        <w:rPr>
          <w:spacing w:val="1"/>
          <w:sz w:val="22"/>
          <w:szCs w:val="22"/>
        </w:rPr>
        <w:t xml:space="preserve"> </w:t>
      </w:r>
      <w:r w:rsidRPr="000C3BBF">
        <w:rPr>
          <w:sz w:val="22"/>
          <w:szCs w:val="22"/>
        </w:rPr>
        <w:t>Административным</w:t>
      </w:r>
      <w:r w:rsidRPr="000C3BBF">
        <w:rPr>
          <w:spacing w:val="-4"/>
          <w:sz w:val="22"/>
          <w:szCs w:val="22"/>
        </w:rPr>
        <w:t xml:space="preserve"> </w:t>
      </w:r>
      <w:r w:rsidRPr="000C3BBF">
        <w:rPr>
          <w:sz w:val="22"/>
          <w:szCs w:val="22"/>
        </w:rPr>
        <w:t>регламентом;</w:t>
      </w:r>
    </w:p>
    <w:p w:rsidR="000C3BBF" w:rsidRPr="000C3BBF" w:rsidRDefault="000C3BBF" w:rsidP="000C3BBF">
      <w:pPr>
        <w:pStyle w:val="a6"/>
        <w:ind w:right="228"/>
        <w:rPr>
          <w:sz w:val="22"/>
          <w:szCs w:val="22"/>
        </w:rPr>
      </w:pPr>
      <w:r w:rsidRPr="000C3BBF">
        <w:rPr>
          <w:sz w:val="22"/>
          <w:szCs w:val="22"/>
        </w:rPr>
        <w:t>минимально</w:t>
      </w:r>
      <w:r w:rsidRPr="000C3BBF">
        <w:rPr>
          <w:spacing w:val="1"/>
          <w:sz w:val="22"/>
          <w:szCs w:val="22"/>
        </w:rPr>
        <w:t xml:space="preserve"> </w:t>
      </w:r>
      <w:r w:rsidRPr="000C3BBF">
        <w:rPr>
          <w:sz w:val="22"/>
          <w:szCs w:val="22"/>
        </w:rPr>
        <w:t>возможное</w:t>
      </w:r>
      <w:r w:rsidRPr="000C3BBF">
        <w:rPr>
          <w:spacing w:val="1"/>
          <w:sz w:val="22"/>
          <w:szCs w:val="22"/>
        </w:rPr>
        <w:t xml:space="preserve"> </w:t>
      </w:r>
      <w:r w:rsidRPr="000C3BBF">
        <w:rPr>
          <w:sz w:val="22"/>
          <w:szCs w:val="22"/>
        </w:rPr>
        <w:t>количество</w:t>
      </w:r>
      <w:r w:rsidRPr="000C3BBF">
        <w:rPr>
          <w:spacing w:val="1"/>
          <w:sz w:val="22"/>
          <w:szCs w:val="22"/>
        </w:rPr>
        <w:t xml:space="preserve"> </w:t>
      </w:r>
      <w:r w:rsidRPr="000C3BBF">
        <w:rPr>
          <w:sz w:val="22"/>
          <w:szCs w:val="22"/>
        </w:rPr>
        <w:t>взаимодействий</w:t>
      </w:r>
      <w:r w:rsidRPr="000C3BBF">
        <w:rPr>
          <w:spacing w:val="1"/>
          <w:sz w:val="22"/>
          <w:szCs w:val="22"/>
        </w:rPr>
        <w:t xml:space="preserve"> </w:t>
      </w:r>
      <w:r w:rsidRPr="000C3BBF">
        <w:rPr>
          <w:sz w:val="22"/>
          <w:szCs w:val="22"/>
        </w:rPr>
        <w:t>гражданина</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должностными</w:t>
      </w:r>
      <w:r w:rsidRPr="000C3BBF">
        <w:rPr>
          <w:spacing w:val="1"/>
          <w:sz w:val="22"/>
          <w:szCs w:val="22"/>
        </w:rPr>
        <w:t xml:space="preserve"> </w:t>
      </w:r>
      <w:r w:rsidRPr="000C3BBF">
        <w:rPr>
          <w:sz w:val="22"/>
          <w:szCs w:val="22"/>
        </w:rPr>
        <w:t>лицами,</w:t>
      </w:r>
      <w:r w:rsidRPr="000C3BBF">
        <w:rPr>
          <w:spacing w:val="1"/>
          <w:sz w:val="22"/>
          <w:szCs w:val="22"/>
        </w:rPr>
        <w:t xml:space="preserve"> </w:t>
      </w:r>
      <w:r w:rsidRPr="000C3BBF">
        <w:rPr>
          <w:sz w:val="22"/>
          <w:szCs w:val="22"/>
        </w:rPr>
        <w:t>участвующими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224"/>
        <w:rPr>
          <w:sz w:val="22"/>
          <w:szCs w:val="22"/>
        </w:rPr>
      </w:pPr>
      <w:r w:rsidRPr="000C3BBF">
        <w:rPr>
          <w:sz w:val="22"/>
          <w:szCs w:val="22"/>
        </w:rPr>
        <w:t>отсутствие обоснованных жалоб на действия (бездействие) сотрудников и их</w:t>
      </w:r>
      <w:r w:rsidRPr="000C3BBF">
        <w:rPr>
          <w:spacing w:val="1"/>
          <w:sz w:val="22"/>
          <w:szCs w:val="22"/>
        </w:rPr>
        <w:t xml:space="preserve"> </w:t>
      </w:r>
      <w:r w:rsidRPr="000C3BBF">
        <w:rPr>
          <w:sz w:val="22"/>
          <w:szCs w:val="22"/>
        </w:rPr>
        <w:t>некорректное</w:t>
      </w:r>
      <w:r w:rsidRPr="000C3BBF">
        <w:rPr>
          <w:spacing w:val="-1"/>
          <w:sz w:val="22"/>
          <w:szCs w:val="22"/>
        </w:rPr>
        <w:t xml:space="preserve"> </w:t>
      </w:r>
      <w:r w:rsidRPr="000C3BBF">
        <w:rPr>
          <w:sz w:val="22"/>
          <w:szCs w:val="22"/>
        </w:rPr>
        <w:t>(невнимательное)</w:t>
      </w:r>
      <w:r w:rsidRPr="000C3BBF">
        <w:rPr>
          <w:spacing w:val="-3"/>
          <w:sz w:val="22"/>
          <w:szCs w:val="22"/>
        </w:rPr>
        <w:t xml:space="preserve"> </w:t>
      </w:r>
      <w:r w:rsidRPr="000C3BBF">
        <w:rPr>
          <w:sz w:val="22"/>
          <w:szCs w:val="22"/>
        </w:rPr>
        <w:t>отношение к</w:t>
      </w:r>
      <w:r w:rsidRPr="000C3BBF">
        <w:rPr>
          <w:spacing w:val="-1"/>
          <w:sz w:val="22"/>
          <w:szCs w:val="22"/>
        </w:rPr>
        <w:t xml:space="preserve"> </w:t>
      </w:r>
      <w:r w:rsidRPr="000C3BBF">
        <w:rPr>
          <w:sz w:val="22"/>
          <w:szCs w:val="22"/>
        </w:rPr>
        <w:t>заявителям;</w:t>
      </w:r>
    </w:p>
    <w:p w:rsidR="000C3BBF" w:rsidRPr="000C3BBF" w:rsidRDefault="000C3BBF" w:rsidP="000C3BBF">
      <w:pPr>
        <w:pStyle w:val="a6"/>
        <w:spacing w:before="1"/>
        <w:ind w:right="229"/>
        <w:rPr>
          <w:sz w:val="22"/>
          <w:szCs w:val="22"/>
        </w:rPr>
      </w:pPr>
      <w:r w:rsidRPr="000C3BBF">
        <w:rPr>
          <w:sz w:val="22"/>
          <w:szCs w:val="22"/>
        </w:rPr>
        <w:t>отсутствие</w:t>
      </w:r>
      <w:r w:rsidRPr="000C3BBF">
        <w:rPr>
          <w:spacing w:val="1"/>
          <w:sz w:val="22"/>
          <w:szCs w:val="22"/>
        </w:rPr>
        <w:t xml:space="preserve"> </w:t>
      </w:r>
      <w:r w:rsidRPr="000C3BBF">
        <w:rPr>
          <w:sz w:val="22"/>
          <w:szCs w:val="22"/>
        </w:rPr>
        <w:t>нарушений</w:t>
      </w:r>
      <w:r w:rsidRPr="000C3BBF">
        <w:rPr>
          <w:spacing w:val="1"/>
          <w:sz w:val="22"/>
          <w:szCs w:val="22"/>
        </w:rPr>
        <w:t xml:space="preserve"> </w:t>
      </w:r>
      <w:r w:rsidRPr="000C3BBF">
        <w:rPr>
          <w:sz w:val="22"/>
          <w:szCs w:val="22"/>
        </w:rPr>
        <w:t>установленных</w:t>
      </w:r>
      <w:r w:rsidRPr="000C3BBF">
        <w:rPr>
          <w:spacing w:val="1"/>
          <w:sz w:val="22"/>
          <w:szCs w:val="22"/>
        </w:rPr>
        <w:t xml:space="preserve"> </w:t>
      </w:r>
      <w:r w:rsidRPr="000C3BBF">
        <w:rPr>
          <w:sz w:val="22"/>
          <w:szCs w:val="22"/>
        </w:rPr>
        <w:t>сроков</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процессе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220"/>
        <w:rPr>
          <w:sz w:val="22"/>
          <w:szCs w:val="22"/>
        </w:rPr>
      </w:pPr>
      <w:r w:rsidRPr="000C3BBF">
        <w:rPr>
          <w:sz w:val="22"/>
          <w:szCs w:val="22"/>
        </w:rPr>
        <w:t>отсутствие</w:t>
      </w:r>
      <w:r w:rsidRPr="000C3BBF">
        <w:rPr>
          <w:spacing w:val="1"/>
          <w:sz w:val="22"/>
          <w:szCs w:val="22"/>
        </w:rPr>
        <w:t xml:space="preserve"> </w:t>
      </w:r>
      <w:r w:rsidRPr="000C3BBF">
        <w:rPr>
          <w:sz w:val="22"/>
          <w:szCs w:val="22"/>
        </w:rPr>
        <w:t>заявлений</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оспаривании</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Уполномоченного органа, его должностных лиц, принимаемых (совершенных) 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по</w:t>
      </w:r>
      <w:r w:rsidRPr="000C3BBF">
        <w:rPr>
          <w:spacing w:val="71"/>
          <w:sz w:val="22"/>
          <w:szCs w:val="22"/>
        </w:rPr>
        <w:t xml:space="preserve"> </w:t>
      </w:r>
      <w:r w:rsidRPr="000C3BBF">
        <w:rPr>
          <w:sz w:val="22"/>
          <w:szCs w:val="22"/>
        </w:rPr>
        <w:t>итогам</w:t>
      </w:r>
      <w:r w:rsidRPr="000C3BBF">
        <w:rPr>
          <w:spacing w:val="1"/>
          <w:sz w:val="22"/>
          <w:szCs w:val="22"/>
        </w:rPr>
        <w:t xml:space="preserve"> </w:t>
      </w:r>
      <w:r w:rsidRPr="000C3BBF">
        <w:rPr>
          <w:sz w:val="22"/>
          <w:szCs w:val="22"/>
        </w:rPr>
        <w:t>рассмотрения</w:t>
      </w:r>
      <w:r w:rsidRPr="000C3BBF">
        <w:rPr>
          <w:spacing w:val="1"/>
          <w:sz w:val="22"/>
          <w:szCs w:val="22"/>
        </w:rPr>
        <w:t xml:space="preserve"> </w:t>
      </w:r>
      <w:r w:rsidRPr="000C3BBF">
        <w:rPr>
          <w:sz w:val="22"/>
          <w:szCs w:val="22"/>
        </w:rPr>
        <w:t>которых</w:t>
      </w:r>
      <w:r w:rsidRPr="000C3BBF">
        <w:rPr>
          <w:spacing w:val="1"/>
          <w:sz w:val="22"/>
          <w:szCs w:val="22"/>
        </w:rPr>
        <w:t xml:space="preserve"> </w:t>
      </w:r>
      <w:r w:rsidRPr="000C3BBF">
        <w:rPr>
          <w:sz w:val="22"/>
          <w:szCs w:val="22"/>
        </w:rPr>
        <w:t>вынесены</w:t>
      </w:r>
      <w:r w:rsidRPr="000C3BBF">
        <w:rPr>
          <w:spacing w:val="1"/>
          <w:sz w:val="22"/>
          <w:szCs w:val="22"/>
        </w:rPr>
        <w:t xml:space="preserve"> </w:t>
      </w:r>
      <w:r w:rsidRPr="000C3BBF">
        <w:rPr>
          <w:sz w:val="22"/>
          <w:szCs w:val="22"/>
        </w:rPr>
        <w:t>решения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удовлетворении</w:t>
      </w:r>
      <w:r w:rsidRPr="000C3BBF">
        <w:rPr>
          <w:spacing w:val="1"/>
          <w:sz w:val="22"/>
          <w:szCs w:val="22"/>
        </w:rPr>
        <w:t xml:space="preserve"> </w:t>
      </w:r>
      <w:r w:rsidRPr="000C3BBF">
        <w:rPr>
          <w:sz w:val="22"/>
          <w:szCs w:val="22"/>
        </w:rPr>
        <w:t>(частичном</w:t>
      </w:r>
      <w:r w:rsidRPr="000C3BBF">
        <w:rPr>
          <w:spacing w:val="1"/>
          <w:sz w:val="22"/>
          <w:szCs w:val="22"/>
        </w:rPr>
        <w:t xml:space="preserve"> </w:t>
      </w:r>
      <w:r w:rsidRPr="000C3BBF">
        <w:rPr>
          <w:sz w:val="22"/>
          <w:szCs w:val="22"/>
        </w:rPr>
        <w:t>удовлетворении)</w:t>
      </w:r>
      <w:r w:rsidRPr="000C3BBF">
        <w:rPr>
          <w:spacing w:val="-1"/>
          <w:sz w:val="22"/>
          <w:szCs w:val="22"/>
        </w:rPr>
        <w:t xml:space="preserve"> </w:t>
      </w:r>
      <w:r w:rsidRPr="000C3BBF">
        <w:rPr>
          <w:sz w:val="22"/>
          <w:szCs w:val="22"/>
        </w:rPr>
        <w:t>требований заявителей.</w:t>
      </w:r>
    </w:p>
    <w:p w:rsidR="000C3BBF" w:rsidRPr="000C3BBF" w:rsidRDefault="000C3BBF" w:rsidP="000C3BBF">
      <w:pPr>
        <w:pStyle w:val="a6"/>
        <w:spacing w:before="4"/>
        <w:jc w:val="left"/>
        <w:rPr>
          <w:sz w:val="22"/>
          <w:szCs w:val="22"/>
        </w:rPr>
      </w:pPr>
    </w:p>
    <w:p w:rsidR="000C3BBF" w:rsidRPr="000C3BBF" w:rsidRDefault="000C3BBF" w:rsidP="00CA2E3E">
      <w:pPr>
        <w:pStyle w:val="Heading1"/>
        <w:numPr>
          <w:ilvl w:val="0"/>
          <w:numId w:val="36"/>
        </w:numPr>
        <w:tabs>
          <w:tab w:val="left" w:pos="1410"/>
        </w:tabs>
        <w:autoSpaceDE w:val="0"/>
        <w:autoSpaceDN w:val="0"/>
        <w:spacing w:before="1"/>
        <w:ind w:left="641" w:right="245" w:firstLine="299"/>
        <w:jc w:val="left"/>
        <w:rPr>
          <w:sz w:val="22"/>
          <w:szCs w:val="22"/>
        </w:rPr>
      </w:pPr>
      <w:r w:rsidRPr="000C3BBF">
        <w:rPr>
          <w:sz w:val="22"/>
          <w:szCs w:val="22"/>
        </w:rPr>
        <w:t>Состав, последовательность и сроки выполнения административных</w:t>
      </w:r>
      <w:r w:rsidRPr="000C3BBF">
        <w:rPr>
          <w:spacing w:val="-67"/>
          <w:sz w:val="22"/>
          <w:szCs w:val="22"/>
        </w:rPr>
        <w:t xml:space="preserve"> </w:t>
      </w:r>
      <w:r w:rsidRPr="000C3BBF">
        <w:rPr>
          <w:sz w:val="22"/>
          <w:szCs w:val="22"/>
        </w:rPr>
        <w:t>процедур</w:t>
      </w:r>
      <w:r w:rsidRPr="000C3BBF">
        <w:rPr>
          <w:spacing w:val="-2"/>
          <w:sz w:val="22"/>
          <w:szCs w:val="22"/>
        </w:rPr>
        <w:t xml:space="preserve"> </w:t>
      </w:r>
      <w:r w:rsidRPr="000C3BBF">
        <w:rPr>
          <w:sz w:val="22"/>
          <w:szCs w:val="22"/>
        </w:rPr>
        <w:t>(действий),</w:t>
      </w:r>
      <w:r w:rsidRPr="000C3BBF">
        <w:rPr>
          <w:spacing w:val="-2"/>
          <w:sz w:val="22"/>
          <w:szCs w:val="22"/>
        </w:rPr>
        <w:t xml:space="preserve"> </w:t>
      </w:r>
      <w:r w:rsidRPr="000C3BBF">
        <w:rPr>
          <w:sz w:val="22"/>
          <w:szCs w:val="22"/>
        </w:rPr>
        <w:t>требования</w:t>
      </w:r>
      <w:r w:rsidRPr="000C3BBF">
        <w:rPr>
          <w:spacing w:val="-3"/>
          <w:sz w:val="22"/>
          <w:szCs w:val="22"/>
        </w:rPr>
        <w:t xml:space="preserve"> </w:t>
      </w:r>
      <w:r w:rsidRPr="000C3BBF">
        <w:rPr>
          <w:sz w:val="22"/>
          <w:szCs w:val="22"/>
        </w:rPr>
        <w:t>к</w:t>
      </w:r>
      <w:r w:rsidRPr="000C3BBF">
        <w:rPr>
          <w:spacing w:val="-2"/>
          <w:sz w:val="22"/>
          <w:szCs w:val="22"/>
        </w:rPr>
        <w:t xml:space="preserve"> </w:t>
      </w:r>
      <w:r w:rsidRPr="000C3BBF">
        <w:rPr>
          <w:sz w:val="22"/>
          <w:szCs w:val="22"/>
        </w:rPr>
        <w:t>порядку</w:t>
      </w:r>
      <w:r w:rsidRPr="000C3BBF">
        <w:rPr>
          <w:spacing w:val="-1"/>
          <w:sz w:val="22"/>
          <w:szCs w:val="22"/>
        </w:rPr>
        <w:t xml:space="preserve"> </w:t>
      </w:r>
      <w:r w:rsidRPr="000C3BBF">
        <w:rPr>
          <w:sz w:val="22"/>
          <w:szCs w:val="22"/>
        </w:rPr>
        <w:t>их выполнения,</w:t>
      </w:r>
      <w:r w:rsidRPr="000C3BBF">
        <w:rPr>
          <w:spacing w:val="-3"/>
          <w:sz w:val="22"/>
          <w:szCs w:val="22"/>
        </w:rPr>
        <w:t xml:space="preserve"> </w:t>
      </w:r>
      <w:r w:rsidRPr="000C3BBF">
        <w:rPr>
          <w:sz w:val="22"/>
          <w:szCs w:val="22"/>
        </w:rPr>
        <w:t>в</w:t>
      </w:r>
      <w:r w:rsidRPr="000C3BBF">
        <w:rPr>
          <w:spacing w:val="-3"/>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p>
    <w:p w:rsidR="000C3BBF" w:rsidRPr="000C3BBF" w:rsidRDefault="000C3BBF" w:rsidP="000C3BBF">
      <w:pPr>
        <w:spacing w:after="0" w:line="322" w:lineRule="exact"/>
        <w:ind w:left="346"/>
        <w:rPr>
          <w:rFonts w:ascii="Times New Roman" w:hAnsi="Times New Roman" w:cs="Times New Roman"/>
          <w:b/>
        </w:rPr>
      </w:pPr>
      <w:r w:rsidRPr="000C3BBF">
        <w:rPr>
          <w:rFonts w:ascii="Times New Roman" w:hAnsi="Times New Roman" w:cs="Times New Roman"/>
          <w:b/>
        </w:rPr>
        <w:t>особенности</w:t>
      </w:r>
      <w:r w:rsidRPr="000C3BBF">
        <w:rPr>
          <w:rFonts w:ascii="Times New Roman" w:hAnsi="Times New Roman" w:cs="Times New Roman"/>
          <w:b/>
          <w:spacing w:val="-5"/>
        </w:rPr>
        <w:t xml:space="preserve"> </w:t>
      </w:r>
      <w:r w:rsidRPr="000C3BBF">
        <w:rPr>
          <w:rFonts w:ascii="Times New Roman" w:hAnsi="Times New Roman" w:cs="Times New Roman"/>
          <w:b/>
        </w:rPr>
        <w:t>выполнения</w:t>
      </w:r>
      <w:r w:rsidRPr="000C3BBF">
        <w:rPr>
          <w:rFonts w:ascii="Times New Roman" w:hAnsi="Times New Roman" w:cs="Times New Roman"/>
          <w:b/>
          <w:spacing w:val="-5"/>
        </w:rPr>
        <w:t xml:space="preserve"> </w:t>
      </w:r>
      <w:r w:rsidRPr="000C3BBF">
        <w:rPr>
          <w:rFonts w:ascii="Times New Roman" w:hAnsi="Times New Roman" w:cs="Times New Roman"/>
          <w:b/>
        </w:rPr>
        <w:t>административных</w:t>
      </w:r>
      <w:r w:rsidRPr="000C3BBF">
        <w:rPr>
          <w:rFonts w:ascii="Times New Roman" w:hAnsi="Times New Roman" w:cs="Times New Roman"/>
          <w:b/>
          <w:spacing w:val="-2"/>
        </w:rPr>
        <w:t xml:space="preserve"> </w:t>
      </w:r>
      <w:r w:rsidRPr="000C3BBF">
        <w:rPr>
          <w:rFonts w:ascii="Times New Roman" w:hAnsi="Times New Roman" w:cs="Times New Roman"/>
          <w:b/>
        </w:rPr>
        <w:t>процедур</w:t>
      </w:r>
      <w:r w:rsidRPr="000C3BBF">
        <w:rPr>
          <w:rFonts w:ascii="Times New Roman" w:hAnsi="Times New Roman" w:cs="Times New Roman"/>
          <w:b/>
          <w:spacing w:val="-4"/>
        </w:rPr>
        <w:t xml:space="preserve"> </w:t>
      </w:r>
      <w:r w:rsidRPr="000C3BBF">
        <w:rPr>
          <w:rFonts w:ascii="Times New Roman" w:hAnsi="Times New Roman" w:cs="Times New Roman"/>
          <w:b/>
        </w:rPr>
        <w:t>в</w:t>
      </w:r>
      <w:r w:rsidRPr="000C3BBF">
        <w:rPr>
          <w:rFonts w:ascii="Times New Roman" w:hAnsi="Times New Roman" w:cs="Times New Roman"/>
          <w:b/>
          <w:spacing w:val="-7"/>
        </w:rPr>
        <w:t xml:space="preserve"> </w:t>
      </w:r>
      <w:r w:rsidRPr="000C3BBF">
        <w:rPr>
          <w:rFonts w:ascii="Times New Roman" w:hAnsi="Times New Roman" w:cs="Times New Roman"/>
          <w:b/>
        </w:rPr>
        <w:t>электронной</w:t>
      </w:r>
      <w:r w:rsidRPr="000C3BBF">
        <w:rPr>
          <w:rFonts w:ascii="Times New Roman" w:hAnsi="Times New Roman" w:cs="Times New Roman"/>
          <w:b/>
          <w:spacing w:val="-4"/>
        </w:rPr>
        <w:t xml:space="preserve"> </w:t>
      </w:r>
      <w:r w:rsidRPr="000C3BBF">
        <w:rPr>
          <w:rFonts w:ascii="Times New Roman" w:hAnsi="Times New Roman" w:cs="Times New Roman"/>
          <w:b/>
        </w:rPr>
        <w:t>форме</w:t>
      </w:r>
    </w:p>
    <w:p w:rsidR="000C3BBF" w:rsidRPr="000C3BBF" w:rsidRDefault="000C3BBF" w:rsidP="000C3BBF">
      <w:pPr>
        <w:pStyle w:val="a6"/>
        <w:spacing w:before="5"/>
        <w:jc w:val="left"/>
        <w:rPr>
          <w:b/>
          <w:sz w:val="22"/>
          <w:szCs w:val="22"/>
        </w:rPr>
      </w:pPr>
    </w:p>
    <w:p w:rsidR="000C3BBF" w:rsidRPr="000C3BBF" w:rsidRDefault="000C3BBF" w:rsidP="00CA2E3E">
      <w:pPr>
        <w:pStyle w:val="a8"/>
        <w:widowControl w:val="0"/>
        <w:numPr>
          <w:ilvl w:val="1"/>
          <w:numId w:val="26"/>
        </w:numPr>
        <w:tabs>
          <w:tab w:val="left" w:pos="1492"/>
        </w:tabs>
        <w:spacing w:before="1" w:line="242" w:lineRule="auto"/>
        <w:ind w:right="223" w:firstLine="707"/>
        <w:contextualSpacing w:val="0"/>
        <w:jc w:val="both"/>
        <w:rPr>
          <w:sz w:val="22"/>
          <w:szCs w:val="22"/>
        </w:rPr>
      </w:pPr>
      <w:r w:rsidRPr="000C3BBF">
        <w:rPr>
          <w:sz w:val="22"/>
          <w:szCs w:val="22"/>
        </w:rPr>
        <w:t>Предоставление</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включает</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себя</w:t>
      </w:r>
      <w:r w:rsidRPr="000C3BBF">
        <w:rPr>
          <w:spacing w:val="1"/>
          <w:sz w:val="22"/>
          <w:szCs w:val="22"/>
        </w:rPr>
        <w:t xml:space="preserve"> </w:t>
      </w:r>
      <w:r w:rsidRPr="000C3BBF">
        <w:rPr>
          <w:sz w:val="22"/>
          <w:szCs w:val="22"/>
        </w:rPr>
        <w:t>следующие</w:t>
      </w:r>
      <w:r w:rsidRPr="000C3BBF">
        <w:rPr>
          <w:spacing w:val="-67"/>
          <w:sz w:val="22"/>
          <w:szCs w:val="22"/>
        </w:rPr>
        <w:t xml:space="preserve"> </w:t>
      </w:r>
      <w:r w:rsidRPr="000C3BBF">
        <w:rPr>
          <w:sz w:val="22"/>
          <w:szCs w:val="22"/>
        </w:rPr>
        <w:t>административные</w:t>
      </w:r>
      <w:r w:rsidRPr="000C3BBF">
        <w:rPr>
          <w:spacing w:val="-1"/>
          <w:sz w:val="22"/>
          <w:szCs w:val="22"/>
        </w:rPr>
        <w:t xml:space="preserve"> </w:t>
      </w:r>
      <w:r w:rsidRPr="000C3BBF">
        <w:rPr>
          <w:sz w:val="22"/>
          <w:szCs w:val="22"/>
        </w:rPr>
        <w:t>процедуры:</w:t>
      </w:r>
    </w:p>
    <w:p w:rsidR="000C3BBF" w:rsidRPr="000C3BBF" w:rsidRDefault="000C3BBF" w:rsidP="00CA2E3E">
      <w:pPr>
        <w:pStyle w:val="a8"/>
        <w:widowControl w:val="0"/>
        <w:numPr>
          <w:ilvl w:val="0"/>
          <w:numId w:val="25"/>
        </w:numPr>
        <w:tabs>
          <w:tab w:val="left" w:pos="1633"/>
        </w:tabs>
        <w:spacing w:line="317" w:lineRule="exact"/>
        <w:contextualSpacing w:val="0"/>
        <w:jc w:val="both"/>
        <w:rPr>
          <w:sz w:val="22"/>
          <w:szCs w:val="22"/>
        </w:rPr>
      </w:pPr>
      <w:r w:rsidRPr="000C3BBF">
        <w:rPr>
          <w:sz w:val="22"/>
          <w:szCs w:val="22"/>
        </w:rPr>
        <w:t>проверка</w:t>
      </w:r>
      <w:r w:rsidRPr="000C3BBF">
        <w:rPr>
          <w:spacing w:val="-7"/>
          <w:sz w:val="22"/>
          <w:szCs w:val="22"/>
        </w:rPr>
        <w:t xml:space="preserve"> </w:t>
      </w:r>
      <w:r w:rsidRPr="000C3BBF">
        <w:rPr>
          <w:sz w:val="22"/>
          <w:szCs w:val="22"/>
        </w:rPr>
        <w:t>документов</w:t>
      </w:r>
      <w:r w:rsidRPr="000C3BBF">
        <w:rPr>
          <w:spacing w:val="-4"/>
          <w:sz w:val="22"/>
          <w:szCs w:val="22"/>
        </w:rPr>
        <w:t xml:space="preserve"> </w:t>
      </w:r>
      <w:r w:rsidRPr="000C3BBF">
        <w:rPr>
          <w:sz w:val="22"/>
          <w:szCs w:val="22"/>
        </w:rPr>
        <w:t>и</w:t>
      </w:r>
      <w:r w:rsidRPr="000C3BBF">
        <w:rPr>
          <w:spacing w:val="-3"/>
          <w:sz w:val="22"/>
          <w:szCs w:val="22"/>
        </w:rPr>
        <w:t xml:space="preserve"> </w:t>
      </w:r>
      <w:r w:rsidRPr="000C3BBF">
        <w:rPr>
          <w:sz w:val="22"/>
          <w:szCs w:val="22"/>
        </w:rPr>
        <w:t>регистрация</w:t>
      </w:r>
      <w:r w:rsidRPr="000C3BBF">
        <w:rPr>
          <w:spacing w:val="-3"/>
          <w:sz w:val="22"/>
          <w:szCs w:val="22"/>
        </w:rPr>
        <w:t xml:space="preserve"> </w:t>
      </w:r>
      <w:r w:rsidRPr="000C3BBF">
        <w:rPr>
          <w:sz w:val="22"/>
          <w:szCs w:val="22"/>
        </w:rPr>
        <w:t>заявления;</w:t>
      </w:r>
    </w:p>
    <w:p w:rsidR="000C3BBF" w:rsidRPr="000C3BBF" w:rsidRDefault="000C3BBF" w:rsidP="00CA2E3E">
      <w:pPr>
        <w:pStyle w:val="a8"/>
        <w:widowControl w:val="0"/>
        <w:numPr>
          <w:ilvl w:val="0"/>
          <w:numId w:val="25"/>
        </w:numPr>
        <w:tabs>
          <w:tab w:val="left" w:pos="1633"/>
        </w:tabs>
        <w:ind w:left="217" w:right="229" w:firstLine="707"/>
        <w:contextualSpacing w:val="0"/>
        <w:jc w:val="both"/>
        <w:rPr>
          <w:sz w:val="22"/>
          <w:szCs w:val="22"/>
        </w:rPr>
      </w:pPr>
      <w:r w:rsidRPr="000C3BBF">
        <w:rPr>
          <w:sz w:val="22"/>
          <w:szCs w:val="22"/>
        </w:rPr>
        <w:t>получение</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 xml:space="preserve">муниципальной </w:t>
      </w:r>
      <w:r w:rsidRPr="000C3BBF">
        <w:rPr>
          <w:spacing w:val="-67"/>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системы</w:t>
      </w:r>
      <w:r w:rsidRPr="000C3BBF">
        <w:rPr>
          <w:spacing w:val="1"/>
          <w:sz w:val="22"/>
          <w:szCs w:val="22"/>
        </w:rPr>
        <w:t xml:space="preserve"> </w:t>
      </w:r>
      <w:r w:rsidRPr="000C3BBF">
        <w:rPr>
          <w:sz w:val="22"/>
          <w:szCs w:val="22"/>
        </w:rPr>
        <w:t>«Единая</w:t>
      </w:r>
      <w:r w:rsidRPr="000C3BBF">
        <w:rPr>
          <w:spacing w:val="1"/>
          <w:sz w:val="22"/>
          <w:szCs w:val="22"/>
        </w:rPr>
        <w:t xml:space="preserve"> </w:t>
      </w:r>
      <w:r w:rsidRPr="000C3BBF">
        <w:rPr>
          <w:sz w:val="22"/>
          <w:szCs w:val="22"/>
        </w:rPr>
        <w:t>система</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взаимодействия»</w:t>
      </w:r>
      <w:r w:rsidRPr="000C3BBF">
        <w:rPr>
          <w:spacing w:val="-3"/>
          <w:sz w:val="22"/>
          <w:szCs w:val="22"/>
        </w:rPr>
        <w:t xml:space="preserve"> </w:t>
      </w:r>
      <w:r w:rsidRPr="000C3BBF">
        <w:rPr>
          <w:sz w:val="22"/>
          <w:szCs w:val="22"/>
        </w:rPr>
        <w:t>(далее – СМЭВ);</w:t>
      </w:r>
    </w:p>
    <w:p w:rsidR="000C3BBF" w:rsidRPr="000C3BBF" w:rsidRDefault="000C3BBF" w:rsidP="00CA2E3E">
      <w:pPr>
        <w:pStyle w:val="a8"/>
        <w:widowControl w:val="0"/>
        <w:numPr>
          <w:ilvl w:val="0"/>
          <w:numId w:val="25"/>
        </w:numPr>
        <w:tabs>
          <w:tab w:val="left" w:pos="1633"/>
        </w:tabs>
        <w:spacing w:line="321" w:lineRule="exact"/>
        <w:contextualSpacing w:val="0"/>
        <w:jc w:val="both"/>
        <w:rPr>
          <w:sz w:val="22"/>
          <w:szCs w:val="22"/>
        </w:rPr>
      </w:pPr>
      <w:r w:rsidRPr="000C3BBF">
        <w:rPr>
          <w:sz w:val="22"/>
          <w:szCs w:val="22"/>
        </w:rPr>
        <w:t>рассмотрение</w:t>
      </w:r>
      <w:r w:rsidRPr="000C3BBF">
        <w:rPr>
          <w:spacing w:val="-6"/>
          <w:sz w:val="22"/>
          <w:szCs w:val="22"/>
        </w:rPr>
        <w:t xml:space="preserve"> </w:t>
      </w:r>
      <w:r w:rsidRPr="000C3BBF">
        <w:rPr>
          <w:sz w:val="22"/>
          <w:szCs w:val="22"/>
        </w:rPr>
        <w:t>документов</w:t>
      </w:r>
      <w:r w:rsidRPr="000C3BBF">
        <w:rPr>
          <w:spacing w:val="-7"/>
          <w:sz w:val="22"/>
          <w:szCs w:val="22"/>
        </w:rPr>
        <w:t xml:space="preserve"> </w:t>
      </w:r>
      <w:r w:rsidRPr="000C3BBF">
        <w:rPr>
          <w:sz w:val="22"/>
          <w:szCs w:val="22"/>
        </w:rPr>
        <w:t>и</w:t>
      </w:r>
      <w:r w:rsidRPr="000C3BBF">
        <w:rPr>
          <w:spacing w:val="-3"/>
          <w:sz w:val="22"/>
          <w:szCs w:val="22"/>
        </w:rPr>
        <w:t xml:space="preserve"> </w:t>
      </w:r>
      <w:r w:rsidRPr="000C3BBF">
        <w:rPr>
          <w:sz w:val="22"/>
          <w:szCs w:val="22"/>
        </w:rPr>
        <w:t>сведений;</w:t>
      </w:r>
    </w:p>
    <w:p w:rsidR="000C3BBF" w:rsidRPr="000C3BBF" w:rsidRDefault="000C3BBF" w:rsidP="00CA2E3E">
      <w:pPr>
        <w:pStyle w:val="a8"/>
        <w:widowControl w:val="0"/>
        <w:numPr>
          <w:ilvl w:val="0"/>
          <w:numId w:val="25"/>
        </w:numPr>
        <w:tabs>
          <w:tab w:val="left" w:pos="1633"/>
        </w:tabs>
        <w:contextualSpacing w:val="0"/>
        <w:jc w:val="both"/>
        <w:rPr>
          <w:sz w:val="22"/>
          <w:szCs w:val="22"/>
        </w:rPr>
      </w:pPr>
      <w:r w:rsidRPr="000C3BBF">
        <w:rPr>
          <w:sz w:val="22"/>
          <w:szCs w:val="22"/>
        </w:rPr>
        <w:t>принятие</w:t>
      </w:r>
      <w:r w:rsidRPr="000C3BBF">
        <w:rPr>
          <w:spacing w:val="-8"/>
          <w:sz w:val="22"/>
          <w:szCs w:val="22"/>
        </w:rPr>
        <w:t xml:space="preserve"> </w:t>
      </w:r>
      <w:r w:rsidRPr="000C3BBF">
        <w:rPr>
          <w:sz w:val="22"/>
          <w:szCs w:val="22"/>
        </w:rPr>
        <w:t>решения;</w:t>
      </w:r>
    </w:p>
    <w:p w:rsidR="000C3BBF" w:rsidRPr="000C3BBF" w:rsidRDefault="000C3BBF" w:rsidP="00CA2E3E">
      <w:pPr>
        <w:pStyle w:val="a8"/>
        <w:widowControl w:val="0"/>
        <w:numPr>
          <w:ilvl w:val="0"/>
          <w:numId w:val="25"/>
        </w:numPr>
        <w:tabs>
          <w:tab w:val="left" w:pos="1633"/>
        </w:tabs>
        <w:spacing w:before="2" w:line="322" w:lineRule="exact"/>
        <w:contextualSpacing w:val="0"/>
        <w:jc w:val="both"/>
        <w:rPr>
          <w:sz w:val="22"/>
          <w:szCs w:val="22"/>
        </w:rPr>
      </w:pPr>
      <w:r w:rsidRPr="000C3BBF">
        <w:rPr>
          <w:sz w:val="22"/>
          <w:szCs w:val="22"/>
        </w:rPr>
        <w:t>выдача</w:t>
      </w:r>
      <w:r w:rsidRPr="000C3BBF">
        <w:rPr>
          <w:spacing w:val="-6"/>
          <w:sz w:val="22"/>
          <w:szCs w:val="22"/>
        </w:rPr>
        <w:t xml:space="preserve"> </w:t>
      </w:r>
      <w:r w:rsidRPr="000C3BBF">
        <w:rPr>
          <w:sz w:val="22"/>
          <w:szCs w:val="22"/>
        </w:rPr>
        <w:t>результата;</w:t>
      </w:r>
    </w:p>
    <w:p w:rsidR="000C3BBF" w:rsidRPr="000C3BBF" w:rsidRDefault="000C3BBF" w:rsidP="00CA2E3E">
      <w:pPr>
        <w:pStyle w:val="a8"/>
        <w:widowControl w:val="0"/>
        <w:numPr>
          <w:ilvl w:val="0"/>
          <w:numId w:val="25"/>
        </w:numPr>
        <w:tabs>
          <w:tab w:val="left" w:pos="1633"/>
        </w:tabs>
        <w:ind w:left="217" w:right="227" w:firstLine="707"/>
        <w:contextualSpacing w:val="0"/>
        <w:jc w:val="both"/>
        <w:rPr>
          <w:sz w:val="22"/>
          <w:szCs w:val="22"/>
        </w:rPr>
      </w:pPr>
      <w:r w:rsidRPr="000C3BBF">
        <w:rPr>
          <w:sz w:val="22"/>
          <w:szCs w:val="22"/>
        </w:rPr>
        <w:t>внесение</w:t>
      </w:r>
      <w:r w:rsidRPr="000C3BBF">
        <w:rPr>
          <w:spacing w:val="1"/>
          <w:sz w:val="22"/>
          <w:szCs w:val="22"/>
        </w:rPr>
        <w:t xml:space="preserve"> </w:t>
      </w:r>
      <w:r w:rsidRPr="000C3BBF">
        <w:rPr>
          <w:sz w:val="22"/>
          <w:szCs w:val="22"/>
        </w:rPr>
        <w:t>результата</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реестр</w:t>
      </w:r>
      <w:r w:rsidRPr="000C3BBF">
        <w:rPr>
          <w:spacing w:val="1"/>
          <w:sz w:val="22"/>
          <w:szCs w:val="22"/>
        </w:rPr>
        <w:t xml:space="preserve"> </w:t>
      </w:r>
      <w:r w:rsidRPr="000C3BBF">
        <w:rPr>
          <w:sz w:val="22"/>
          <w:szCs w:val="22"/>
        </w:rPr>
        <w:t>юридически</w:t>
      </w:r>
      <w:r w:rsidRPr="000C3BBF">
        <w:rPr>
          <w:spacing w:val="1"/>
          <w:sz w:val="22"/>
          <w:szCs w:val="22"/>
        </w:rPr>
        <w:t xml:space="preserve"> </w:t>
      </w:r>
      <w:r w:rsidRPr="000C3BBF">
        <w:rPr>
          <w:sz w:val="22"/>
          <w:szCs w:val="22"/>
        </w:rPr>
        <w:t>значимых записей.</w:t>
      </w:r>
    </w:p>
    <w:p w:rsidR="000C3BBF" w:rsidRPr="000C3BBF" w:rsidRDefault="000C3BBF" w:rsidP="000C3BBF">
      <w:pPr>
        <w:pStyle w:val="a6"/>
        <w:ind w:right="231"/>
        <w:rPr>
          <w:sz w:val="22"/>
          <w:szCs w:val="22"/>
        </w:rPr>
      </w:pPr>
      <w:r w:rsidRPr="000C3BBF">
        <w:rPr>
          <w:sz w:val="22"/>
          <w:szCs w:val="22"/>
        </w:rPr>
        <w:t>Описание</w:t>
      </w:r>
      <w:r w:rsidRPr="000C3BBF">
        <w:rPr>
          <w:spacing w:val="1"/>
          <w:sz w:val="22"/>
          <w:szCs w:val="22"/>
        </w:rPr>
        <w:t xml:space="preserve"> </w:t>
      </w:r>
      <w:r w:rsidRPr="000C3BBF">
        <w:rPr>
          <w:sz w:val="22"/>
          <w:szCs w:val="22"/>
        </w:rPr>
        <w:t>административных</w:t>
      </w:r>
      <w:r w:rsidRPr="000C3BBF">
        <w:rPr>
          <w:spacing w:val="1"/>
          <w:sz w:val="22"/>
          <w:szCs w:val="22"/>
        </w:rPr>
        <w:t xml:space="preserve"> </w:t>
      </w:r>
      <w:r w:rsidRPr="000C3BBF">
        <w:rPr>
          <w:sz w:val="22"/>
          <w:szCs w:val="22"/>
        </w:rPr>
        <w:t>процедур</w:t>
      </w:r>
      <w:r w:rsidRPr="000C3BBF">
        <w:rPr>
          <w:spacing w:val="1"/>
          <w:sz w:val="22"/>
          <w:szCs w:val="22"/>
        </w:rPr>
        <w:t xml:space="preserve"> </w:t>
      </w:r>
      <w:r w:rsidRPr="000C3BBF">
        <w:rPr>
          <w:sz w:val="22"/>
          <w:szCs w:val="22"/>
        </w:rPr>
        <w:t>представлено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Приложении</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настоящему</w:t>
      </w:r>
      <w:r w:rsidRPr="000C3BBF">
        <w:rPr>
          <w:spacing w:val="-5"/>
          <w:sz w:val="22"/>
          <w:szCs w:val="22"/>
        </w:rPr>
        <w:t xml:space="preserve"> </w:t>
      </w:r>
      <w:r w:rsidRPr="000C3BBF">
        <w:rPr>
          <w:sz w:val="22"/>
          <w:szCs w:val="22"/>
        </w:rPr>
        <w:t>Административному</w:t>
      </w:r>
      <w:r w:rsidRPr="000C3BBF">
        <w:rPr>
          <w:spacing w:val="-4"/>
          <w:sz w:val="22"/>
          <w:szCs w:val="22"/>
        </w:rPr>
        <w:t xml:space="preserve"> </w:t>
      </w:r>
      <w:r w:rsidRPr="000C3BBF">
        <w:rPr>
          <w:sz w:val="22"/>
          <w:szCs w:val="22"/>
        </w:rPr>
        <w:t>регламенту»</w:t>
      </w:r>
    </w:p>
    <w:p w:rsidR="000C3BBF" w:rsidRPr="000C3BBF" w:rsidRDefault="000C3BBF" w:rsidP="000C3BBF">
      <w:pPr>
        <w:pStyle w:val="a6"/>
        <w:spacing w:line="242" w:lineRule="auto"/>
        <w:ind w:right="227"/>
        <w:rPr>
          <w:sz w:val="22"/>
          <w:szCs w:val="22"/>
        </w:rPr>
      </w:pPr>
      <w:r w:rsidRPr="000C3BBF">
        <w:rPr>
          <w:sz w:val="22"/>
          <w:szCs w:val="22"/>
        </w:rPr>
        <w:t>В</w:t>
      </w:r>
      <w:r w:rsidRPr="000C3BBF">
        <w:rPr>
          <w:spacing w:val="1"/>
          <w:sz w:val="22"/>
          <w:szCs w:val="22"/>
        </w:rPr>
        <w:t xml:space="preserve"> </w:t>
      </w:r>
      <w:r w:rsidRPr="000C3BBF">
        <w:rPr>
          <w:sz w:val="22"/>
          <w:szCs w:val="22"/>
        </w:rPr>
        <w:t>приложениях</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типовому</w:t>
      </w:r>
      <w:r w:rsidRPr="000C3BBF">
        <w:rPr>
          <w:spacing w:val="1"/>
          <w:sz w:val="22"/>
          <w:szCs w:val="22"/>
        </w:rPr>
        <w:t xml:space="preserve"> </w:t>
      </w:r>
      <w:r w:rsidRPr="000C3BBF">
        <w:rPr>
          <w:sz w:val="22"/>
          <w:szCs w:val="22"/>
        </w:rPr>
        <w:t>административному</w:t>
      </w:r>
      <w:r w:rsidRPr="000C3BBF">
        <w:rPr>
          <w:spacing w:val="1"/>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предлагаем</w:t>
      </w:r>
      <w:r w:rsidRPr="000C3BBF">
        <w:rPr>
          <w:spacing w:val="1"/>
          <w:sz w:val="22"/>
          <w:szCs w:val="22"/>
        </w:rPr>
        <w:t xml:space="preserve"> </w:t>
      </w:r>
      <w:r w:rsidRPr="000C3BBF">
        <w:rPr>
          <w:sz w:val="22"/>
          <w:szCs w:val="22"/>
        </w:rPr>
        <w:t>предусмотреть</w:t>
      </w:r>
      <w:r w:rsidRPr="000C3BBF">
        <w:rPr>
          <w:spacing w:val="-2"/>
          <w:sz w:val="22"/>
          <w:szCs w:val="22"/>
        </w:rPr>
        <w:t xml:space="preserve"> </w:t>
      </w:r>
      <w:r w:rsidRPr="000C3BBF">
        <w:rPr>
          <w:sz w:val="22"/>
          <w:szCs w:val="22"/>
        </w:rPr>
        <w:t>формы документов</w:t>
      </w:r>
      <w:r w:rsidRPr="000C3BBF">
        <w:rPr>
          <w:spacing w:val="-2"/>
          <w:sz w:val="22"/>
          <w:szCs w:val="22"/>
        </w:rPr>
        <w:t xml:space="preserve"> </w:t>
      </w:r>
      <w:r w:rsidRPr="000C3BBF">
        <w:rPr>
          <w:sz w:val="22"/>
          <w:szCs w:val="22"/>
        </w:rPr>
        <w:t>согласно</w:t>
      </w:r>
      <w:r w:rsidRPr="000C3BBF">
        <w:rPr>
          <w:spacing w:val="1"/>
          <w:sz w:val="22"/>
          <w:szCs w:val="22"/>
        </w:rPr>
        <w:t xml:space="preserve"> </w:t>
      </w:r>
      <w:r w:rsidRPr="000C3BBF">
        <w:rPr>
          <w:sz w:val="22"/>
          <w:szCs w:val="22"/>
        </w:rPr>
        <w:t>приложению.</w:t>
      </w:r>
    </w:p>
    <w:p w:rsidR="000C3BBF" w:rsidRPr="000C3BBF" w:rsidRDefault="000C3BBF" w:rsidP="000C3BBF">
      <w:pPr>
        <w:pStyle w:val="a6"/>
        <w:ind w:right="223"/>
        <w:rPr>
          <w:sz w:val="22"/>
          <w:szCs w:val="22"/>
        </w:rPr>
      </w:pPr>
      <w:r w:rsidRPr="000C3BBF">
        <w:rPr>
          <w:sz w:val="22"/>
          <w:szCs w:val="22"/>
        </w:rPr>
        <w:t>прием,</w:t>
      </w:r>
      <w:r w:rsidRPr="000C3BBF">
        <w:rPr>
          <w:spacing w:val="1"/>
          <w:sz w:val="22"/>
          <w:szCs w:val="22"/>
        </w:rPr>
        <w:t xml:space="preserve"> </w:t>
      </w:r>
      <w:r w:rsidRPr="000C3BBF">
        <w:rPr>
          <w:sz w:val="22"/>
          <w:szCs w:val="22"/>
        </w:rPr>
        <w:t>проверка</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регистрация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планируемом</w:t>
      </w:r>
      <w:r w:rsidRPr="000C3BBF">
        <w:rPr>
          <w:spacing w:val="1"/>
          <w:sz w:val="22"/>
          <w:szCs w:val="22"/>
        </w:rPr>
        <w:t xml:space="preserve"> </w:t>
      </w:r>
      <w:r w:rsidRPr="000C3BBF">
        <w:rPr>
          <w:sz w:val="22"/>
          <w:szCs w:val="22"/>
        </w:rPr>
        <w:t>сносе,</w:t>
      </w:r>
      <w:r w:rsidRPr="000C3BBF">
        <w:rPr>
          <w:spacing w:val="-2"/>
          <w:sz w:val="22"/>
          <w:szCs w:val="22"/>
        </w:rPr>
        <w:t xml:space="preserve"> </w:t>
      </w:r>
      <w:r w:rsidRPr="000C3BBF">
        <w:rPr>
          <w:sz w:val="22"/>
          <w:szCs w:val="22"/>
        </w:rPr>
        <w:t>уведомления</w:t>
      </w:r>
      <w:r w:rsidRPr="000C3BBF">
        <w:rPr>
          <w:spacing w:val="-3"/>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 сноса;</w:t>
      </w:r>
    </w:p>
    <w:p w:rsidR="000C3BBF" w:rsidRPr="000C3BBF" w:rsidRDefault="000C3BBF" w:rsidP="000C3BBF">
      <w:pPr>
        <w:pStyle w:val="a6"/>
        <w:ind w:right="227"/>
        <w:rPr>
          <w:sz w:val="22"/>
          <w:szCs w:val="22"/>
        </w:rPr>
      </w:pPr>
      <w:r w:rsidRPr="000C3BBF">
        <w:rPr>
          <w:sz w:val="22"/>
          <w:szCs w:val="22"/>
        </w:rPr>
        <w:t>получение</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межведомственного</w:t>
      </w:r>
      <w:r w:rsidRPr="000C3BBF">
        <w:rPr>
          <w:spacing w:val="1"/>
          <w:sz w:val="22"/>
          <w:szCs w:val="22"/>
        </w:rPr>
        <w:t xml:space="preserve"> </w:t>
      </w:r>
      <w:r w:rsidRPr="000C3BBF">
        <w:rPr>
          <w:sz w:val="22"/>
          <w:szCs w:val="22"/>
        </w:rPr>
        <w:t>информационного</w:t>
      </w:r>
      <w:r w:rsidRPr="000C3BBF">
        <w:rPr>
          <w:spacing w:val="-67"/>
          <w:sz w:val="22"/>
          <w:szCs w:val="22"/>
        </w:rPr>
        <w:t xml:space="preserve"> </w:t>
      </w:r>
      <w:r w:rsidRPr="000C3BBF">
        <w:rPr>
          <w:sz w:val="22"/>
          <w:szCs w:val="22"/>
        </w:rPr>
        <w:t>взаимодействия,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т.ч.</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информационной</w:t>
      </w:r>
      <w:r w:rsidRPr="000C3BBF">
        <w:rPr>
          <w:spacing w:val="49"/>
          <w:sz w:val="22"/>
          <w:szCs w:val="22"/>
        </w:rPr>
        <w:t xml:space="preserve"> </w:t>
      </w:r>
      <w:r w:rsidRPr="000C3BBF">
        <w:rPr>
          <w:sz w:val="22"/>
          <w:szCs w:val="22"/>
        </w:rPr>
        <w:t>системы</w:t>
      </w:r>
      <w:r w:rsidRPr="000C3BBF">
        <w:rPr>
          <w:spacing w:val="52"/>
          <w:sz w:val="22"/>
          <w:szCs w:val="22"/>
        </w:rPr>
        <w:t xml:space="preserve"> </w:t>
      </w:r>
      <w:r w:rsidRPr="000C3BBF">
        <w:rPr>
          <w:sz w:val="22"/>
          <w:szCs w:val="22"/>
        </w:rPr>
        <w:t>«Единая</w:t>
      </w:r>
      <w:r w:rsidRPr="000C3BBF">
        <w:rPr>
          <w:spacing w:val="51"/>
          <w:sz w:val="22"/>
          <w:szCs w:val="22"/>
        </w:rPr>
        <w:t xml:space="preserve"> </w:t>
      </w:r>
      <w:r w:rsidRPr="000C3BBF">
        <w:rPr>
          <w:sz w:val="22"/>
          <w:szCs w:val="22"/>
        </w:rPr>
        <w:t>система</w:t>
      </w:r>
      <w:r w:rsidRPr="000C3BBF">
        <w:rPr>
          <w:spacing w:val="49"/>
          <w:sz w:val="22"/>
          <w:szCs w:val="22"/>
        </w:rPr>
        <w:t xml:space="preserve"> </w:t>
      </w:r>
      <w:r w:rsidRPr="000C3BBF">
        <w:rPr>
          <w:sz w:val="22"/>
          <w:szCs w:val="22"/>
        </w:rPr>
        <w:t>межведомственного</w:t>
      </w:r>
      <w:r w:rsidRPr="000C3BBF">
        <w:rPr>
          <w:spacing w:val="52"/>
          <w:sz w:val="22"/>
          <w:szCs w:val="22"/>
        </w:rPr>
        <w:t xml:space="preserve"> </w:t>
      </w:r>
      <w:r w:rsidRPr="000C3BBF">
        <w:rPr>
          <w:sz w:val="22"/>
          <w:szCs w:val="22"/>
        </w:rPr>
        <w:t>электронного взаимодействия» (далее – СМЭВ);</w:t>
      </w:r>
      <w:r w:rsidRPr="000C3BBF">
        <w:rPr>
          <w:spacing w:val="1"/>
          <w:sz w:val="22"/>
          <w:szCs w:val="22"/>
        </w:rPr>
        <w:t xml:space="preserve"> </w:t>
      </w:r>
      <w:r w:rsidRPr="000C3BBF">
        <w:rPr>
          <w:sz w:val="22"/>
          <w:szCs w:val="22"/>
        </w:rPr>
        <w:t>рассмотрение документов и сведений;</w:t>
      </w:r>
      <w:r w:rsidRPr="000C3BBF">
        <w:rPr>
          <w:spacing w:val="-67"/>
          <w:sz w:val="22"/>
          <w:szCs w:val="22"/>
        </w:rPr>
        <w:t xml:space="preserve"> </w:t>
      </w:r>
      <w:r w:rsidRPr="000C3BBF">
        <w:rPr>
          <w:sz w:val="22"/>
          <w:szCs w:val="22"/>
        </w:rPr>
        <w:t>принятие</w:t>
      </w:r>
      <w:r w:rsidRPr="000C3BBF">
        <w:rPr>
          <w:spacing w:val="-4"/>
          <w:sz w:val="22"/>
          <w:szCs w:val="22"/>
        </w:rPr>
        <w:t xml:space="preserve"> </w:t>
      </w:r>
      <w:r w:rsidRPr="000C3BBF">
        <w:rPr>
          <w:sz w:val="22"/>
          <w:szCs w:val="22"/>
        </w:rPr>
        <w:t>решения;</w:t>
      </w:r>
    </w:p>
    <w:p w:rsidR="000C3BBF" w:rsidRPr="000C3BBF" w:rsidRDefault="000C3BBF" w:rsidP="000C3BBF">
      <w:pPr>
        <w:pStyle w:val="a6"/>
        <w:spacing w:before="2" w:line="322" w:lineRule="exact"/>
        <w:ind w:left="925"/>
        <w:rPr>
          <w:sz w:val="22"/>
          <w:szCs w:val="22"/>
        </w:rPr>
      </w:pPr>
      <w:r w:rsidRPr="000C3BBF">
        <w:rPr>
          <w:sz w:val="22"/>
          <w:szCs w:val="22"/>
        </w:rPr>
        <w:t>выдача</w:t>
      </w:r>
      <w:r w:rsidRPr="000C3BBF">
        <w:rPr>
          <w:spacing w:val="-6"/>
          <w:sz w:val="22"/>
          <w:szCs w:val="22"/>
        </w:rPr>
        <w:t xml:space="preserve"> </w:t>
      </w:r>
      <w:r w:rsidRPr="000C3BBF">
        <w:rPr>
          <w:sz w:val="22"/>
          <w:szCs w:val="22"/>
        </w:rPr>
        <w:t>результата.</w:t>
      </w:r>
    </w:p>
    <w:p w:rsidR="000C3BBF" w:rsidRPr="000C3BBF" w:rsidRDefault="000C3BBF" w:rsidP="00CA2E3E">
      <w:pPr>
        <w:pStyle w:val="a8"/>
        <w:widowControl w:val="0"/>
        <w:numPr>
          <w:ilvl w:val="1"/>
          <w:numId w:val="26"/>
        </w:numPr>
        <w:tabs>
          <w:tab w:val="left" w:pos="1594"/>
        </w:tabs>
        <w:ind w:right="225" w:firstLine="707"/>
        <w:contextualSpacing w:val="0"/>
        <w:jc w:val="both"/>
        <w:rPr>
          <w:sz w:val="22"/>
          <w:szCs w:val="22"/>
        </w:rPr>
      </w:pPr>
      <w:r w:rsidRPr="000C3BBF">
        <w:rPr>
          <w:sz w:val="22"/>
          <w:szCs w:val="22"/>
        </w:rPr>
        <w:lastRenderedPageBreak/>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3"/>
          <w:sz w:val="22"/>
          <w:szCs w:val="22"/>
        </w:rPr>
        <w:t xml:space="preserve"> </w:t>
      </w:r>
      <w:r w:rsidRPr="000C3BBF">
        <w:rPr>
          <w:sz w:val="22"/>
          <w:szCs w:val="22"/>
        </w:rPr>
        <w:t>заявителю</w:t>
      </w:r>
      <w:r w:rsidRPr="000C3BBF">
        <w:rPr>
          <w:spacing w:val="-2"/>
          <w:sz w:val="22"/>
          <w:szCs w:val="22"/>
        </w:rPr>
        <w:t xml:space="preserve"> </w:t>
      </w:r>
      <w:r w:rsidRPr="000C3BBF">
        <w:rPr>
          <w:sz w:val="22"/>
          <w:szCs w:val="22"/>
        </w:rPr>
        <w:t>обеспечиваются:</w:t>
      </w:r>
    </w:p>
    <w:p w:rsidR="000C3BBF" w:rsidRPr="000C3BBF" w:rsidRDefault="000C3BBF" w:rsidP="000C3BBF">
      <w:pPr>
        <w:pStyle w:val="a6"/>
        <w:spacing w:line="321" w:lineRule="exact"/>
        <w:ind w:left="925"/>
        <w:rPr>
          <w:sz w:val="22"/>
          <w:szCs w:val="22"/>
        </w:rPr>
      </w:pPr>
      <w:r w:rsidRPr="000C3BBF">
        <w:rPr>
          <w:sz w:val="22"/>
          <w:szCs w:val="22"/>
        </w:rPr>
        <w:t>получение</w:t>
      </w:r>
      <w:r w:rsidRPr="000C3BBF">
        <w:rPr>
          <w:spacing w:val="14"/>
          <w:sz w:val="22"/>
          <w:szCs w:val="22"/>
        </w:rPr>
        <w:t xml:space="preserve"> </w:t>
      </w:r>
      <w:r w:rsidRPr="000C3BBF">
        <w:rPr>
          <w:sz w:val="22"/>
          <w:szCs w:val="22"/>
        </w:rPr>
        <w:t>информации</w:t>
      </w:r>
      <w:r w:rsidRPr="000C3BBF">
        <w:rPr>
          <w:spacing w:val="13"/>
          <w:sz w:val="22"/>
          <w:szCs w:val="22"/>
        </w:rPr>
        <w:t xml:space="preserve"> </w:t>
      </w:r>
      <w:r w:rsidRPr="000C3BBF">
        <w:rPr>
          <w:sz w:val="22"/>
          <w:szCs w:val="22"/>
        </w:rPr>
        <w:t>о</w:t>
      </w:r>
      <w:r w:rsidRPr="000C3BBF">
        <w:rPr>
          <w:spacing w:val="16"/>
          <w:sz w:val="22"/>
          <w:szCs w:val="22"/>
        </w:rPr>
        <w:t xml:space="preserve"> </w:t>
      </w:r>
      <w:r w:rsidRPr="000C3BBF">
        <w:rPr>
          <w:sz w:val="22"/>
          <w:szCs w:val="22"/>
        </w:rPr>
        <w:t>порядке</w:t>
      </w:r>
      <w:r w:rsidRPr="000C3BBF">
        <w:rPr>
          <w:spacing w:val="12"/>
          <w:sz w:val="22"/>
          <w:szCs w:val="22"/>
        </w:rPr>
        <w:t xml:space="preserve"> </w:t>
      </w:r>
      <w:r w:rsidRPr="000C3BBF">
        <w:rPr>
          <w:sz w:val="22"/>
          <w:szCs w:val="22"/>
        </w:rPr>
        <w:t>и</w:t>
      </w:r>
      <w:r w:rsidRPr="000C3BBF">
        <w:rPr>
          <w:spacing w:val="13"/>
          <w:sz w:val="22"/>
          <w:szCs w:val="22"/>
        </w:rPr>
        <w:t xml:space="preserve"> </w:t>
      </w:r>
      <w:r w:rsidRPr="000C3BBF">
        <w:rPr>
          <w:sz w:val="22"/>
          <w:szCs w:val="22"/>
        </w:rPr>
        <w:t>сроках</w:t>
      </w:r>
      <w:r w:rsidRPr="000C3BBF">
        <w:rPr>
          <w:spacing w:val="14"/>
          <w:sz w:val="22"/>
          <w:szCs w:val="22"/>
        </w:rPr>
        <w:t xml:space="preserve"> </w:t>
      </w:r>
      <w:r w:rsidRPr="000C3BBF">
        <w:rPr>
          <w:sz w:val="22"/>
          <w:szCs w:val="22"/>
        </w:rPr>
        <w:t>предоставления</w:t>
      </w:r>
      <w:r w:rsidRPr="000C3BBF">
        <w:rPr>
          <w:spacing w:val="23"/>
          <w:sz w:val="22"/>
          <w:szCs w:val="22"/>
        </w:rPr>
        <w:t xml:space="preserve"> </w:t>
      </w:r>
      <w:r w:rsidRPr="000C3BBF">
        <w:rPr>
          <w:sz w:val="22"/>
          <w:szCs w:val="22"/>
        </w:rPr>
        <w:t xml:space="preserve">муниципальной </w:t>
      </w:r>
    </w:p>
    <w:p w:rsidR="000C3BBF" w:rsidRPr="000C3BBF" w:rsidRDefault="000C3BBF" w:rsidP="000C3BBF">
      <w:pPr>
        <w:pStyle w:val="a6"/>
        <w:spacing w:before="2" w:line="322" w:lineRule="exact"/>
        <w:rPr>
          <w:sz w:val="22"/>
          <w:szCs w:val="22"/>
        </w:rPr>
      </w:pPr>
      <w:r w:rsidRPr="000C3BBF">
        <w:rPr>
          <w:sz w:val="22"/>
          <w:szCs w:val="22"/>
        </w:rPr>
        <w:t>услуги;</w:t>
      </w:r>
    </w:p>
    <w:p w:rsidR="000C3BBF" w:rsidRPr="000C3BBF" w:rsidRDefault="000C3BBF" w:rsidP="000C3BBF">
      <w:pPr>
        <w:pStyle w:val="a6"/>
        <w:spacing w:line="322" w:lineRule="exact"/>
        <w:ind w:left="925"/>
        <w:rPr>
          <w:sz w:val="22"/>
          <w:szCs w:val="22"/>
        </w:rPr>
      </w:pPr>
      <w:r w:rsidRPr="000C3BBF">
        <w:rPr>
          <w:sz w:val="22"/>
          <w:szCs w:val="22"/>
        </w:rPr>
        <w:t>формирование</w:t>
      </w:r>
      <w:r w:rsidRPr="000C3BBF">
        <w:rPr>
          <w:spacing w:val="-2"/>
          <w:sz w:val="22"/>
          <w:szCs w:val="22"/>
        </w:rPr>
        <w:t xml:space="preserve"> </w:t>
      </w:r>
      <w:r w:rsidRPr="000C3BBF">
        <w:rPr>
          <w:sz w:val="22"/>
          <w:szCs w:val="22"/>
        </w:rPr>
        <w:t>уведомления</w:t>
      </w:r>
      <w:r w:rsidRPr="000C3BBF">
        <w:rPr>
          <w:spacing w:val="-5"/>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4"/>
          <w:sz w:val="22"/>
          <w:szCs w:val="22"/>
        </w:rPr>
        <w:t xml:space="preserve"> </w:t>
      </w:r>
      <w:r w:rsidRPr="000C3BBF">
        <w:rPr>
          <w:sz w:val="22"/>
          <w:szCs w:val="22"/>
        </w:rPr>
        <w:t>уведомления</w:t>
      </w:r>
      <w:r w:rsidRPr="000C3BBF">
        <w:rPr>
          <w:spacing w:val="-5"/>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2"/>
          <w:sz w:val="22"/>
          <w:szCs w:val="22"/>
        </w:rPr>
        <w:t xml:space="preserve"> </w:t>
      </w:r>
      <w:r w:rsidRPr="000C3BBF">
        <w:rPr>
          <w:sz w:val="22"/>
          <w:szCs w:val="22"/>
        </w:rPr>
        <w:t>сноса;</w:t>
      </w:r>
    </w:p>
    <w:p w:rsidR="000C3BBF" w:rsidRPr="000C3BBF" w:rsidRDefault="000C3BBF" w:rsidP="000C3BBF">
      <w:pPr>
        <w:pStyle w:val="a6"/>
        <w:ind w:right="223"/>
        <w:rPr>
          <w:sz w:val="22"/>
          <w:szCs w:val="22"/>
        </w:rPr>
      </w:pPr>
      <w:r w:rsidRPr="000C3BBF">
        <w:rPr>
          <w:sz w:val="22"/>
          <w:szCs w:val="22"/>
        </w:rPr>
        <w:t>прием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регистрация</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иных</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 муниципальной  услуги;</w:t>
      </w:r>
    </w:p>
    <w:p w:rsidR="000C3BBF" w:rsidRPr="000C3BBF" w:rsidRDefault="000C3BBF" w:rsidP="000C3BBF">
      <w:pPr>
        <w:pStyle w:val="a6"/>
        <w:spacing w:line="242" w:lineRule="auto"/>
        <w:ind w:right="222"/>
        <w:rPr>
          <w:sz w:val="22"/>
          <w:szCs w:val="22"/>
        </w:rPr>
      </w:pPr>
      <w:r w:rsidRPr="000C3BBF">
        <w:rPr>
          <w:sz w:val="22"/>
          <w:szCs w:val="22"/>
        </w:rPr>
        <w:t>получение</w:t>
      </w:r>
      <w:r w:rsidRPr="000C3BBF">
        <w:rPr>
          <w:spacing w:val="1"/>
          <w:sz w:val="22"/>
          <w:szCs w:val="22"/>
        </w:rPr>
        <w:t xml:space="preserve"> </w:t>
      </w:r>
      <w:r w:rsidRPr="000C3BBF">
        <w:rPr>
          <w:sz w:val="22"/>
          <w:szCs w:val="22"/>
        </w:rPr>
        <w:t>результата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p>
    <w:p w:rsidR="000C3BBF" w:rsidRPr="000C3BBF" w:rsidRDefault="000C3BBF" w:rsidP="000C3BBF">
      <w:pPr>
        <w:pStyle w:val="a6"/>
        <w:ind w:right="225"/>
        <w:rPr>
          <w:sz w:val="22"/>
          <w:szCs w:val="22"/>
        </w:rPr>
      </w:pPr>
      <w:r w:rsidRPr="000C3BBF">
        <w:rPr>
          <w:sz w:val="22"/>
          <w:szCs w:val="22"/>
        </w:rPr>
        <w:t>получение</w:t>
      </w:r>
      <w:r w:rsidRPr="000C3BBF">
        <w:rPr>
          <w:spacing w:val="13"/>
          <w:sz w:val="22"/>
          <w:szCs w:val="22"/>
        </w:rPr>
        <w:t xml:space="preserve"> </w:t>
      </w:r>
      <w:r w:rsidRPr="000C3BBF">
        <w:rPr>
          <w:sz w:val="22"/>
          <w:szCs w:val="22"/>
        </w:rPr>
        <w:t>сведений</w:t>
      </w:r>
      <w:r w:rsidRPr="000C3BBF">
        <w:rPr>
          <w:spacing w:val="11"/>
          <w:sz w:val="22"/>
          <w:szCs w:val="22"/>
        </w:rPr>
        <w:t xml:space="preserve"> </w:t>
      </w:r>
      <w:r w:rsidRPr="000C3BBF">
        <w:rPr>
          <w:sz w:val="22"/>
          <w:szCs w:val="22"/>
        </w:rPr>
        <w:t>о</w:t>
      </w:r>
      <w:r w:rsidRPr="000C3BBF">
        <w:rPr>
          <w:spacing w:val="14"/>
          <w:sz w:val="22"/>
          <w:szCs w:val="22"/>
        </w:rPr>
        <w:t xml:space="preserve"> </w:t>
      </w:r>
      <w:r w:rsidRPr="000C3BBF">
        <w:rPr>
          <w:sz w:val="22"/>
          <w:szCs w:val="22"/>
        </w:rPr>
        <w:t>ходе</w:t>
      </w:r>
      <w:r w:rsidRPr="000C3BBF">
        <w:rPr>
          <w:spacing w:val="11"/>
          <w:sz w:val="22"/>
          <w:szCs w:val="22"/>
        </w:rPr>
        <w:t xml:space="preserve"> </w:t>
      </w:r>
      <w:r w:rsidRPr="000C3BBF">
        <w:rPr>
          <w:sz w:val="22"/>
          <w:szCs w:val="22"/>
        </w:rPr>
        <w:t>рассмотрения</w:t>
      </w:r>
      <w:r w:rsidRPr="000C3BBF">
        <w:rPr>
          <w:spacing w:val="19"/>
          <w:sz w:val="22"/>
          <w:szCs w:val="22"/>
        </w:rPr>
        <w:t xml:space="preserve"> </w:t>
      </w:r>
      <w:r w:rsidRPr="000C3BBF">
        <w:rPr>
          <w:sz w:val="22"/>
          <w:szCs w:val="22"/>
        </w:rPr>
        <w:t>уведомления</w:t>
      </w:r>
      <w:r w:rsidRPr="000C3BBF">
        <w:rPr>
          <w:spacing w:val="12"/>
          <w:sz w:val="22"/>
          <w:szCs w:val="22"/>
        </w:rPr>
        <w:t xml:space="preserve"> </w:t>
      </w:r>
      <w:r w:rsidRPr="000C3BBF">
        <w:rPr>
          <w:sz w:val="22"/>
          <w:szCs w:val="22"/>
        </w:rPr>
        <w:t>о</w:t>
      </w:r>
      <w:r w:rsidRPr="000C3BBF">
        <w:rPr>
          <w:spacing w:val="14"/>
          <w:sz w:val="22"/>
          <w:szCs w:val="22"/>
        </w:rPr>
        <w:t xml:space="preserve"> </w:t>
      </w:r>
      <w:r w:rsidRPr="000C3BBF">
        <w:rPr>
          <w:sz w:val="22"/>
          <w:szCs w:val="22"/>
        </w:rPr>
        <w:t>сносе,</w:t>
      </w:r>
      <w:r w:rsidRPr="000C3BBF">
        <w:rPr>
          <w:spacing w:val="12"/>
          <w:sz w:val="22"/>
          <w:szCs w:val="22"/>
        </w:rPr>
        <w:t xml:space="preserve"> </w:t>
      </w:r>
      <w:r w:rsidRPr="000C3BBF">
        <w:rPr>
          <w:sz w:val="22"/>
          <w:szCs w:val="22"/>
        </w:rPr>
        <w:t>уведомления</w:t>
      </w:r>
      <w:r w:rsidRPr="000C3BBF">
        <w:rPr>
          <w:spacing w:val="-68"/>
          <w:sz w:val="22"/>
          <w:szCs w:val="22"/>
        </w:rPr>
        <w:t xml:space="preserve"> </w:t>
      </w:r>
      <w:r w:rsidRPr="000C3BBF">
        <w:rPr>
          <w:sz w:val="22"/>
          <w:szCs w:val="22"/>
        </w:rPr>
        <w:t>о завершении сноса;</w:t>
      </w:r>
    </w:p>
    <w:p w:rsidR="000C3BBF" w:rsidRPr="000C3BBF" w:rsidRDefault="000C3BBF" w:rsidP="000C3BBF">
      <w:pPr>
        <w:pStyle w:val="a6"/>
        <w:spacing w:line="321" w:lineRule="exact"/>
        <w:ind w:left="925"/>
        <w:rPr>
          <w:sz w:val="22"/>
          <w:szCs w:val="22"/>
        </w:rPr>
      </w:pPr>
      <w:r w:rsidRPr="000C3BBF">
        <w:rPr>
          <w:sz w:val="22"/>
          <w:szCs w:val="22"/>
        </w:rPr>
        <w:t xml:space="preserve">осуществление    </w:t>
      </w:r>
      <w:r w:rsidRPr="000C3BBF">
        <w:rPr>
          <w:spacing w:val="13"/>
          <w:sz w:val="22"/>
          <w:szCs w:val="22"/>
        </w:rPr>
        <w:t xml:space="preserve"> </w:t>
      </w:r>
      <w:r w:rsidRPr="000C3BBF">
        <w:rPr>
          <w:sz w:val="22"/>
          <w:szCs w:val="22"/>
        </w:rPr>
        <w:t xml:space="preserve">оценки     </w:t>
      </w:r>
      <w:r w:rsidRPr="000C3BBF">
        <w:rPr>
          <w:spacing w:val="13"/>
          <w:sz w:val="22"/>
          <w:szCs w:val="22"/>
        </w:rPr>
        <w:t xml:space="preserve"> </w:t>
      </w:r>
      <w:r w:rsidRPr="000C3BBF">
        <w:rPr>
          <w:sz w:val="22"/>
          <w:szCs w:val="22"/>
        </w:rPr>
        <w:t xml:space="preserve">качества     </w:t>
      </w:r>
      <w:r w:rsidRPr="000C3BBF">
        <w:rPr>
          <w:spacing w:val="13"/>
          <w:sz w:val="22"/>
          <w:szCs w:val="22"/>
        </w:rPr>
        <w:t xml:space="preserve"> </w:t>
      </w:r>
      <w:r w:rsidRPr="000C3BBF">
        <w:rPr>
          <w:sz w:val="22"/>
          <w:szCs w:val="22"/>
        </w:rPr>
        <w:t xml:space="preserve">предоставления     </w:t>
      </w:r>
      <w:r w:rsidRPr="000C3BBF">
        <w:rPr>
          <w:spacing w:val="18"/>
          <w:sz w:val="22"/>
          <w:szCs w:val="22"/>
        </w:rPr>
        <w:t xml:space="preserve"> </w:t>
      </w:r>
      <w:r w:rsidRPr="000C3BBF">
        <w:rPr>
          <w:sz w:val="22"/>
          <w:szCs w:val="22"/>
        </w:rPr>
        <w:t xml:space="preserve">муниципальной </w:t>
      </w:r>
    </w:p>
    <w:p w:rsidR="000C3BBF" w:rsidRPr="000C3BBF" w:rsidRDefault="000C3BBF" w:rsidP="000C3BBF">
      <w:pPr>
        <w:pStyle w:val="a6"/>
        <w:spacing w:line="322" w:lineRule="exact"/>
        <w:rPr>
          <w:sz w:val="22"/>
          <w:szCs w:val="22"/>
        </w:rPr>
      </w:pPr>
      <w:r w:rsidRPr="000C3BBF">
        <w:rPr>
          <w:sz w:val="22"/>
          <w:szCs w:val="22"/>
        </w:rPr>
        <w:t>услуги;</w:t>
      </w:r>
    </w:p>
    <w:p w:rsidR="000C3BBF" w:rsidRPr="000C3BBF" w:rsidRDefault="000C3BBF" w:rsidP="000C3BBF">
      <w:pPr>
        <w:pStyle w:val="a6"/>
        <w:ind w:right="222"/>
        <w:rPr>
          <w:sz w:val="22"/>
          <w:szCs w:val="22"/>
        </w:rPr>
      </w:pPr>
      <w:r w:rsidRPr="000C3BBF">
        <w:rPr>
          <w:sz w:val="22"/>
          <w:szCs w:val="22"/>
        </w:rPr>
        <w:t>досудебное (внесудебное) обжалование решений и действий (бездействия)</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действия</w:t>
      </w:r>
      <w:r w:rsidRPr="000C3BBF">
        <w:rPr>
          <w:spacing w:val="1"/>
          <w:sz w:val="22"/>
          <w:szCs w:val="22"/>
        </w:rPr>
        <w:t xml:space="preserve"> </w:t>
      </w:r>
      <w:r w:rsidRPr="000C3BBF">
        <w:rPr>
          <w:sz w:val="22"/>
          <w:szCs w:val="22"/>
        </w:rPr>
        <w:t>(бездействие)</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лиц</w:t>
      </w:r>
      <w:r w:rsidRPr="000C3BBF">
        <w:rPr>
          <w:spacing w:val="-67"/>
          <w:sz w:val="22"/>
          <w:szCs w:val="22"/>
        </w:rPr>
        <w:t xml:space="preserve"> </w:t>
      </w:r>
      <w:r w:rsidRPr="000C3BBF">
        <w:rPr>
          <w:sz w:val="22"/>
          <w:szCs w:val="22"/>
        </w:rPr>
        <w:t>Уполномоченного органа, предоставляющего государственную (муниципальную)</w:t>
      </w:r>
      <w:r w:rsidRPr="000C3BBF">
        <w:rPr>
          <w:spacing w:val="1"/>
          <w:sz w:val="22"/>
          <w:szCs w:val="22"/>
        </w:rPr>
        <w:t xml:space="preserve"> </w:t>
      </w:r>
      <w:r w:rsidRPr="000C3BBF">
        <w:rPr>
          <w:sz w:val="22"/>
          <w:szCs w:val="22"/>
        </w:rPr>
        <w:t>услугу,</w:t>
      </w:r>
      <w:r w:rsidRPr="000C3BBF">
        <w:rPr>
          <w:spacing w:val="-2"/>
          <w:sz w:val="22"/>
          <w:szCs w:val="22"/>
        </w:rPr>
        <w:t xml:space="preserve"> </w:t>
      </w:r>
      <w:r w:rsidRPr="000C3BBF">
        <w:rPr>
          <w:sz w:val="22"/>
          <w:szCs w:val="22"/>
        </w:rPr>
        <w:t>либо</w:t>
      </w:r>
      <w:r w:rsidRPr="000C3BBF">
        <w:rPr>
          <w:spacing w:val="1"/>
          <w:sz w:val="22"/>
          <w:szCs w:val="22"/>
        </w:rPr>
        <w:t xml:space="preserve"> </w:t>
      </w:r>
      <w:r w:rsidRPr="000C3BBF">
        <w:rPr>
          <w:sz w:val="22"/>
          <w:szCs w:val="22"/>
        </w:rPr>
        <w:t>государственного (муниципального)</w:t>
      </w:r>
      <w:r w:rsidRPr="000C3BBF">
        <w:rPr>
          <w:spacing w:val="-1"/>
          <w:sz w:val="22"/>
          <w:szCs w:val="22"/>
        </w:rPr>
        <w:t xml:space="preserve"> </w:t>
      </w:r>
      <w:r w:rsidRPr="000C3BBF">
        <w:rPr>
          <w:sz w:val="22"/>
          <w:szCs w:val="22"/>
        </w:rPr>
        <w:t>служащего.</w:t>
      </w:r>
    </w:p>
    <w:p w:rsidR="000C3BBF" w:rsidRPr="000C3BBF" w:rsidRDefault="000C3BBF" w:rsidP="00CA2E3E">
      <w:pPr>
        <w:pStyle w:val="a8"/>
        <w:widowControl w:val="0"/>
        <w:numPr>
          <w:ilvl w:val="1"/>
          <w:numId w:val="26"/>
        </w:numPr>
        <w:tabs>
          <w:tab w:val="left" w:pos="1551"/>
        </w:tabs>
        <w:ind w:right="229" w:firstLine="707"/>
        <w:contextualSpacing w:val="0"/>
        <w:jc w:val="both"/>
        <w:rPr>
          <w:sz w:val="22"/>
          <w:szCs w:val="22"/>
        </w:rPr>
      </w:pPr>
      <w:r w:rsidRPr="000C3BBF">
        <w:rPr>
          <w:sz w:val="22"/>
          <w:szCs w:val="22"/>
        </w:rPr>
        <w:t>Формирование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планируемом</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p>
    <w:p w:rsidR="000C3BBF" w:rsidRPr="000C3BBF" w:rsidRDefault="000C3BBF" w:rsidP="000C3BBF">
      <w:pPr>
        <w:pStyle w:val="a6"/>
        <w:ind w:right="221"/>
        <w:rPr>
          <w:sz w:val="22"/>
          <w:szCs w:val="22"/>
        </w:rPr>
      </w:pPr>
      <w:r w:rsidRPr="000C3BBF">
        <w:rPr>
          <w:sz w:val="22"/>
          <w:szCs w:val="22"/>
        </w:rPr>
        <w:t>Формирование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заполнения</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планируемом</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региональном</w:t>
      </w:r>
      <w:r w:rsidRPr="000C3BBF">
        <w:rPr>
          <w:spacing w:val="1"/>
          <w:sz w:val="22"/>
          <w:szCs w:val="22"/>
        </w:rPr>
        <w:t xml:space="preserve"> </w:t>
      </w:r>
      <w:r w:rsidRPr="000C3BBF">
        <w:rPr>
          <w:sz w:val="22"/>
          <w:szCs w:val="22"/>
        </w:rPr>
        <w:t>портале,</w:t>
      </w:r>
      <w:r w:rsidRPr="000C3BBF">
        <w:rPr>
          <w:spacing w:val="1"/>
          <w:sz w:val="22"/>
          <w:szCs w:val="22"/>
        </w:rPr>
        <w:t xml:space="preserve"> </w:t>
      </w:r>
      <w:r w:rsidRPr="000C3BBF">
        <w:rPr>
          <w:sz w:val="22"/>
          <w:szCs w:val="22"/>
        </w:rPr>
        <w:t>без</w:t>
      </w:r>
      <w:r w:rsidRPr="000C3BBF">
        <w:rPr>
          <w:spacing w:val="1"/>
          <w:sz w:val="22"/>
          <w:szCs w:val="22"/>
        </w:rPr>
        <w:t xml:space="preserve"> </w:t>
      </w:r>
      <w:r w:rsidRPr="000C3BBF">
        <w:rPr>
          <w:sz w:val="22"/>
          <w:szCs w:val="22"/>
        </w:rPr>
        <w:t>необходимости</w:t>
      </w:r>
      <w:r w:rsidRPr="000C3BBF">
        <w:rPr>
          <w:spacing w:val="1"/>
          <w:sz w:val="22"/>
          <w:szCs w:val="22"/>
        </w:rPr>
        <w:t xml:space="preserve"> </w:t>
      </w:r>
      <w:r w:rsidRPr="000C3BBF">
        <w:rPr>
          <w:sz w:val="22"/>
          <w:szCs w:val="22"/>
        </w:rPr>
        <w:t>дополнительной</w:t>
      </w:r>
      <w:r w:rsidRPr="000C3BBF">
        <w:rPr>
          <w:spacing w:val="1"/>
          <w:sz w:val="22"/>
          <w:szCs w:val="22"/>
        </w:rPr>
        <w:t xml:space="preserve"> </w:t>
      </w:r>
      <w:r w:rsidRPr="000C3BBF">
        <w:rPr>
          <w:sz w:val="22"/>
          <w:szCs w:val="22"/>
        </w:rPr>
        <w:t>подачи</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 завершении сноса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какой-либо иной форме.</w:t>
      </w:r>
    </w:p>
    <w:p w:rsidR="000C3BBF" w:rsidRPr="000C3BBF" w:rsidRDefault="000C3BBF" w:rsidP="000C3BBF">
      <w:pPr>
        <w:pStyle w:val="a6"/>
        <w:ind w:right="220"/>
        <w:rPr>
          <w:sz w:val="22"/>
          <w:szCs w:val="22"/>
        </w:rPr>
      </w:pPr>
      <w:r w:rsidRPr="000C3BBF">
        <w:rPr>
          <w:sz w:val="22"/>
          <w:szCs w:val="22"/>
        </w:rPr>
        <w:t>Форматно-логическая проверка сформированного уведомления об окончании</w:t>
      </w:r>
      <w:r w:rsidRPr="000C3BBF">
        <w:rPr>
          <w:spacing w:val="-67"/>
          <w:sz w:val="22"/>
          <w:szCs w:val="22"/>
        </w:rPr>
        <w:t xml:space="preserve"> </w:t>
      </w:r>
      <w:r w:rsidRPr="000C3BBF">
        <w:rPr>
          <w:sz w:val="22"/>
          <w:szCs w:val="22"/>
        </w:rPr>
        <w:t>строительства</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после</w:t>
      </w:r>
      <w:r w:rsidRPr="000C3BBF">
        <w:rPr>
          <w:spacing w:val="1"/>
          <w:sz w:val="22"/>
          <w:szCs w:val="22"/>
        </w:rPr>
        <w:t xml:space="preserve"> </w:t>
      </w:r>
      <w:r w:rsidRPr="000C3BBF">
        <w:rPr>
          <w:sz w:val="22"/>
          <w:szCs w:val="22"/>
        </w:rPr>
        <w:t>заполнения</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каждого</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полей</w:t>
      </w:r>
      <w:r w:rsidRPr="000C3BBF">
        <w:rPr>
          <w:spacing w:val="1"/>
          <w:sz w:val="22"/>
          <w:szCs w:val="22"/>
        </w:rPr>
        <w:t xml:space="preserve"> </w:t>
      </w:r>
      <w:r w:rsidRPr="000C3BBF">
        <w:rPr>
          <w:sz w:val="22"/>
          <w:szCs w:val="22"/>
        </w:rPr>
        <w:t>электронной формы уведомления о сносе, уведомления о завершении сноса. При</w:t>
      </w:r>
      <w:r w:rsidRPr="000C3BBF">
        <w:rPr>
          <w:spacing w:val="1"/>
          <w:sz w:val="22"/>
          <w:szCs w:val="22"/>
        </w:rPr>
        <w:t xml:space="preserve"> </w:t>
      </w:r>
      <w:r w:rsidRPr="000C3BBF">
        <w:rPr>
          <w:sz w:val="22"/>
          <w:szCs w:val="22"/>
        </w:rPr>
        <w:t>выявлении</w:t>
      </w:r>
      <w:r w:rsidRPr="000C3BBF">
        <w:rPr>
          <w:spacing w:val="1"/>
          <w:sz w:val="22"/>
          <w:szCs w:val="22"/>
        </w:rPr>
        <w:t xml:space="preserve"> </w:t>
      </w:r>
      <w:r w:rsidRPr="000C3BBF">
        <w:rPr>
          <w:sz w:val="22"/>
          <w:szCs w:val="22"/>
        </w:rPr>
        <w:t>некорректно</w:t>
      </w:r>
      <w:r w:rsidRPr="000C3BBF">
        <w:rPr>
          <w:spacing w:val="1"/>
          <w:sz w:val="22"/>
          <w:szCs w:val="22"/>
        </w:rPr>
        <w:t xml:space="preserve"> </w:t>
      </w:r>
      <w:r w:rsidRPr="000C3BBF">
        <w:rPr>
          <w:sz w:val="22"/>
          <w:szCs w:val="22"/>
        </w:rPr>
        <w:t>заполненного</w:t>
      </w:r>
      <w:r w:rsidRPr="000C3BBF">
        <w:rPr>
          <w:spacing w:val="1"/>
          <w:sz w:val="22"/>
          <w:szCs w:val="22"/>
        </w:rPr>
        <w:t xml:space="preserve"> </w:t>
      </w:r>
      <w:r w:rsidRPr="000C3BBF">
        <w:rPr>
          <w:sz w:val="22"/>
          <w:szCs w:val="22"/>
        </w:rPr>
        <w:t>поля</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формы</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заявитель</w:t>
      </w:r>
      <w:r w:rsidRPr="000C3BBF">
        <w:rPr>
          <w:spacing w:val="1"/>
          <w:sz w:val="22"/>
          <w:szCs w:val="22"/>
        </w:rPr>
        <w:t xml:space="preserve"> </w:t>
      </w:r>
      <w:r w:rsidRPr="000C3BBF">
        <w:rPr>
          <w:sz w:val="22"/>
          <w:szCs w:val="22"/>
        </w:rPr>
        <w:t>уведомляется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характере</w:t>
      </w:r>
      <w:r w:rsidRPr="000C3BBF">
        <w:rPr>
          <w:spacing w:val="1"/>
          <w:sz w:val="22"/>
          <w:szCs w:val="22"/>
        </w:rPr>
        <w:t xml:space="preserve"> </w:t>
      </w:r>
      <w:r w:rsidRPr="000C3BBF">
        <w:rPr>
          <w:sz w:val="22"/>
          <w:szCs w:val="22"/>
        </w:rPr>
        <w:t>выявленной</w:t>
      </w:r>
      <w:r w:rsidRPr="000C3BBF">
        <w:rPr>
          <w:spacing w:val="1"/>
          <w:sz w:val="22"/>
          <w:szCs w:val="22"/>
        </w:rPr>
        <w:t xml:space="preserve"> </w:t>
      </w:r>
      <w:r w:rsidRPr="000C3BBF">
        <w:rPr>
          <w:sz w:val="22"/>
          <w:szCs w:val="22"/>
        </w:rPr>
        <w:t>ошибки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ее</w:t>
      </w:r>
      <w:r w:rsidRPr="000C3BBF">
        <w:rPr>
          <w:spacing w:val="1"/>
          <w:sz w:val="22"/>
          <w:szCs w:val="22"/>
        </w:rPr>
        <w:t xml:space="preserve"> </w:t>
      </w:r>
      <w:r w:rsidRPr="000C3BBF">
        <w:rPr>
          <w:sz w:val="22"/>
          <w:szCs w:val="22"/>
        </w:rPr>
        <w:t>устранения</w:t>
      </w:r>
      <w:r w:rsidRPr="000C3BBF">
        <w:rPr>
          <w:spacing w:val="1"/>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информационного</w:t>
      </w:r>
      <w:r w:rsidRPr="000C3BBF">
        <w:rPr>
          <w:spacing w:val="1"/>
          <w:sz w:val="22"/>
          <w:szCs w:val="22"/>
        </w:rPr>
        <w:t xml:space="preserve"> </w:t>
      </w:r>
      <w:r w:rsidRPr="000C3BBF">
        <w:rPr>
          <w:sz w:val="22"/>
          <w:szCs w:val="22"/>
        </w:rPr>
        <w:t>сообщения</w:t>
      </w:r>
      <w:r w:rsidRPr="000C3BBF">
        <w:rPr>
          <w:spacing w:val="1"/>
          <w:sz w:val="22"/>
          <w:szCs w:val="22"/>
        </w:rPr>
        <w:t xml:space="preserve"> </w:t>
      </w:r>
      <w:r w:rsidRPr="000C3BBF">
        <w:rPr>
          <w:sz w:val="22"/>
          <w:szCs w:val="22"/>
        </w:rPr>
        <w:t>непосредственно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 сноса.</w:t>
      </w:r>
    </w:p>
    <w:p w:rsidR="000C3BBF" w:rsidRPr="000C3BBF" w:rsidRDefault="000C3BBF" w:rsidP="000C3BBF">
      <w:pPr>
        <w:pStyle w:val="a6"/>
        <w:ind w:right="224"/>
        <w:rPr>
          <w:sz w:val="22"/>
          <w:szCs w:val="22"/>
        </w:rPr>
      </w:pPr>
      <w:r w:rsidRPr="000C3BBF">
        <w:rPr>
          <w:sz w:val="22"/>
          <w:szCs w:val="22"/>
        </w:rPr>
        <w:t>При формировании уведомления о сносе, уведомления о завершении сноса</w:t>
      </w:r>
      <w:r w:rsidRPr="000C3BBF">
        <w:rPr>
          <w:spacing w:val="1"/>
          <w:sz w:val="22"/>
          <w:szCs w:val="22"/>
        </w:rPr>
        <w:t xml:space="preserve"> </w:t>
      </w:r>
      <w:r w:rsidRPr="000C3BBF">
        <w:rPr>
          <w:sz w:val="22"/>
          <w:szCs w:val="22"/>
        </w:rPr>
        <w:t>заявителю</w:t>
      </w:r>
      <w:r w:rsidRPr="000C3BBF">
        <w:rPr>
          <w:spacing w:val="-3"/>
          <w:sz w:val="22"/>
          <w:szCs w:val="22"/>
        </w:rPr>
        <w:t xml:space="preserve"> </w:t>
      </w:r>
      <w:r w:rsidRPr="000C3BBF">
        <w:rPr>
          <w:sz w:val="22"/>
          <w:szCs w:val="22"/>
        </w:rPr>
        <w:t>обеспечивается:</w:t>
      </w:r>
    </w:p>
    <w:p w:rsidR="000C3BBF" w:rsidRPr="000C3BBF" w:rsidRDefault="000C3BBF" w:rsidP="000C3BBF">
      <w:pPr>
        <w:pStyle w:val="a6"/>
        <w:ind w:right="220"/>
        <w:rPr>
          <w:sz w:val="22"/>
          <w:szCs w:val="22"/>
        </w:rPr>
      </w:pPr>
      <w:r w:rsidRPr="000C3BBF">
        <w:rPr>
          <w:sz w:val="22"/>
          <w:szCs w:val="22"/>
        </w:rPr>
        <w:t>а)</w:t>
      </w:r>
      <w:r w:rsidRPr="000C3BBF">
        <w:rPr>
          <w:spacing w:val="1"/>
          <w:sz w:val="22"/>
          <w:szCs w:val="22"/>
        </w:rPr>
        <w:t xml:space="preserve"> </w:t>
      </w:r>
      <w:r w:rsidRPr="000C3BBF">
        <w:rPr>
          <w:sz w:val="22"/>
          <w:szCs w:val="22"/>
        </w:rPr>
        <w:t>возможность</w:t>
      </w:r>
      <w:r w:rsidRPr="000C3BBF">
        <w:rPr>
          <w:spacing w:val="1"/>
          <w:sz w:val="22"/>
          <w:szCs w:val="22"/>
        </w:rPr>
        <w:t xml:space="preserve"> </w:t>
      </w:r>
      <w:r w:rsidRPr="000C3BBF">
        <w:rPr>
          <w:sz w:val="22"/>
          <w:szCs w:val="22"/>
        </w:rPr>
        <w:t>копирования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сохранения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7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иных</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указанных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Административном</w:t>
      </w:r>
      <w:r w:rsidRPr="000C3BBF">
        <w:rPr>
          <w:spacing w:val="1"/>
          <w:sz w:val="22"/>
          <w:szCs w:val="22"/>
        </w:rPr>
        <w:t xml:space="preserve"> </w:t>
      </w:r>
      <w:r w:rsidRPr="000C3BBF">
        <w:rPr>
          <w:sz w:val="22"/>
          <w:szCs w:val="22"/>
        </w:rPr>
        <w:t>регламенте,</w:t>
      </w:r>
      <w:r w:rsidRPr="000C3BBF">
        <w:rPr>
          <w:spacing w:val="1"/>
          <w:sz w:val="22"/>
          <w:szCs w:val="22"/>
        </w:rPr>
        <w:t xml:space="preserve"> </w:t>
      </w:r>
      <w:r w:rsidRPr="000C3BBF">
        <w:rPr>
          <w:sz w:val="22"/>
          <w:szCs w:val="22"/>
        </w:rPr>
        <w:t>необходимых</w:t>
      </w:r>
      <w:r w:rsidRPr="000C3BBF">
        <w:rPr>
          <w:spacing w:val="71"/>
          <w:sz w:val="22"/>
          <w:szCs w:val="22"/>
        </w:rPr>
        <w:t xml:space="preserve"> </w:t>
      </w:r>
      <w:r w:rsidRPr="000C3BBF">
        <w:rPr>
          <w:sz w:val="22"/>
          <w:szCs w:val="22"/>
        </w:rPr>
        <w:t>для</w:t>
      </w:r>
      <w:r w:rsidRPr="000C3BBF">
        <w:rPr>
          <w:spacing w:val="7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муниципальной  услуги;</w:t>
      </w:r>
    </w:p>
    <w:p w:rsidR="000C3BBF" w:rsidRPr="000C3BBF" w:rsidRDefault="000C3BBF" w:rsidP="000C3BBF">
      <w:pPr>
        <w:pStyle w:val="a6"/>
        <w:ind w:right="228"/>
        <w:rPr>
          <w:sz w:val="22"/>
          <w:szCs w:val="22"/>
        </w:rPr>
      </w:pPr>
      <w:r w:rsidRPr="000C3BBF">
        <w:rPr>
          <w:sz w:val="22"/>
          <w:szCs w:val="22"/>
        </w:rPr>
        <w:t>б) возможность печати на бумажном носителе копии электронной формы</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2"/>
          <w:sz w:val="22"/>
          <w:szCs w:val="22"/>
        </w:rPr>
        <w:t xml:space="preserve"> </w:t>
      </w:r>
      <w:r w:rsidRPr="000C3BBF">
        <w:rPr>
          <w:sz w:val="22"/>
          <w:szCs w:val="22"/>
        </w:rPr>
        <w:t>уведомления 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p>
    <w:p w:rsidR="000C3BBF" w:rsidRPr="000C3BBF" w:rsidRDefault="000C3BBF" w:rsidP="000C3BBF">
      <w:pPr>
        <w:pStyle w:val="a6"/>
        <w:spacing w:before="67"/>
        <w:ind w:right="221"/>
        <w:rPr>
          <w:sz w:val="22"/>
          <w:szCs w:val="22"/>
        </w:rPr>
      </w:pPr>
      <w:r w:rsidRPr="000C3BBF">
        <w:rPr>
          <w:sz w:val="22"/>
          <w:szCs w:val="22"/>
        </w:rPr>
        <w:t>в)</w:t>
      </w:r>
      <w:r w:rsidRPr="000C3BBF">
        <w:rPr>
          <w:spacing w:val="1"/>
          <w:sz w:val="22"/>
          <w:szCs w:val="22"/>
        </w:rPr>
        <w:t xml:space="preserve"> </w:t>
      </w:r>
      <w:r w:rsidRPr="000C3BBF">
        <w:rPr>
          <w:sz w:val="22"/>
          <w:szCs w:val="22"/>
        </w:rPr>
        <w:t>сохранение</w:t>
      </w:r>
      <w:r w:rsidRPr="000C3BBF">
        <w:rPr>
          <w:spacing w:val="1"/>
          <w:sz w:val="22"/>
          <w:szCs w:val="22"/>
        </w:rPr>
        <w:t xml:space="preserve"> </w:t>
      </w:r>
      <w:r w:rsidRPr="000C3BBF">
        <w:rPr>
          <w:sz w:val="22"/>
          <w:szCs w:val="22"/>
        </w:rPr>
        <w:t>ранее</w:t>
      </w:r>
      <w:r w:rsidRPr="000C3BBF">
        <w:rPr>
          <w:spacing w:val="1"/>
          <w:sz w:val="22"/>
          <w:szCs w:val="22"/>
        </w:rPr>
        <w:t xml:space="preserve"> </w:t>
      </w:r>
      <w:r w:rsidRPr="000C3BBF">
        <w:rPr>
          <w:sz w:val="22"/>
          <w:szCs w:val="22"/>
        </w:rPr>
        <w:t>введенных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электронную</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значений</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любой</w:t>
      </w:r>
      <w:r w:rsidRPr="000C3BBF">
        <w:rPr>
          <w:spacing w:val="1"/>
          <w:sz w:val="22"/>
          <w:szCs w:val="22"/>
        </w:rPr>
        <w:t xml:space="preserve"> </w:t>
      </w:r>
      <w:r w:rsidRPr="000C3BBF">
        <w:rPr>
          <w:sz w:val="22"/>
          <w:szCs w:val="22"/>
        </w:rPr>
        <w:t>момент</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желанию</w:t>
      </w:r>
      <w:r w:rsidRPr="000C3BBF">
        <w:rPr>
          <w:spacing w:val="1"/>
          <w:sz w:val="22"/>
          <w:szCs w:val="22"/>
        </w:rPr>
        <w:t xml:space="preserve"> </w:t>
      </w:r>
      <w:r w:rsidRPr="000C3BBF">
        <w:rPr>
          <w:sz w:val="22"/>
          <w:szCs w:val="22"/>
        </w:rPr>
        <w:t>пользователя,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том</w:t>
      </w:r>
      <w:r w:rsidRPr="000C3BBF">
        <w:rPr>
          <w:spacing w:val="1"/>
          <w:sz w:val="22"/>
          <w:szCs w:val="22"/>
        </w:rPr>
        <w:t xml:space="preserve"> </w:t>
      </w:r>
      <w:r w:rsidRPr="000C3BBF">
        <w:rPr>
          <w:sz w:val="22"/>
          <w:szCs w:val="22"/>
        </w:rPr>
        <w:t>числе</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возникновении</w:t>
      </w:r>
      <w:r w:rsidRPr="000C3BBF">
        <w:rPr>
          <w:spacing w:val="1"/>
          <w:sz w:val="22"/>
          <w:szCs w:val="22"/>
        </w:rPr>
        <w:t xml:space="preserve"> </w:t>
      </w:r>
      <w:r w:rsidRPr="000C3BBF">
        <w:rPr>
          <w:sz w:val="22"/>
          <w:szCs w:val="22"/>
        </w:rPr>
        <w:t>ошибок</w:t>
      </w:r>
      <w:r w:rsidRPr="000C3BBF">
        <w:rPr>
          <w:spacing w:val="1"/>
          <w:sz w:val="22"/>
          <w:szCs w:val="22"/>
        </w:rPr>
        <w:t xml:space="preserve"> </w:t>
      </w:r>
      <w:r w:rsidRPr="000C3BBF">
        <w:rPr>
          <w:sz w:val="22"/>
          <w:szCs w:val="22"/>
        </w:rPr>
        <w:t>ввода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возврате</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повторного</w:t>
      </w:r>
      <w:r w:rsidRPr="000C3BBF">
        <w:rPr>
          <w:spacing w:val="1"/>
          <w:sz w:val="22"/>
          <w:szCs w:val="22"/>
        </w:rPr>
        <w:t xml:space="preserve"> </w:t>
      </w:r>
      <w:r w:rsidRPr="000C3BBF">
        <w:rPr>
          <w:sz w:val="22"/>
          <w:szCs w:val="22"/>
        </w:rPr>
        <w:t>ввода</w:t>
      </w:r>
      <w:r w:rsidRPr="000C3BBF">
        <w:rPr>
          <w:spacing w:val="1"/>
          <w:sz w:val="22"/>
          <w:szCs w:val="22"/>
        </w:rPr>
        <w:t xml:space="preserve"> </w:t>
      </w:r>
      <w:r w:rsidRPr="000C3BBF">
        <w:rPr>
          <w:sz w:val="22"/>
          <w:szCs w:val="22"/>
        </w:rPr>
        <w:t>значений</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электронную</w:t>
      </w:r>
      <w:r w:rsidRPr="000C3BBF">
        <w:rPr>
          <w:spacing w:val="1"/>
          <w:sz w:val="22"/>
          <w:szCs w:val="22"/>
        </w:rPr>
        <w:t xml:space="preserve"> </w:t>
      </w:r>
      <w:r w:rsidRPr="000C3BBF">
        <w:rPr>
          <w:sz w:val="22"/>
          <w:szCs w:val="22"/>
        </w:rPr>
        <w:t>форму</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 сноса;</w:t>
      </w:r>
    </w:p>
    <w:p w:rsidR="000C3BBF" w:rsidRPr="000C3BBF" w:rsidRDefault="000C3BBF" w:rsidP="000C3BBF">
      <w:pPr>
        <w:pStyle w:val="a6"/>
        <w:spacing w:before="1"/>
        <w:ind w:right="219"/>
        <w:rPr>
          <w:sz w:val="22"/>
          <w:szCs w:val="22"/>
        </w:rPr>
      </w:pPr>
      <w:r w:rsidRPr="000C3BBF">
        <w:rPr>
          <w:sz w:val="22"/>
          <w:szCs w:val="22"/>
        </w:rPr>
        <w:t>г) заполнение полей электронной формы уведомления о сносе, уведомления о</w:t>
      </w:r>
      <w:r w:rsidRPr="000C3BBF">
        <w:rPr>
          <w:spacing w:val="-67"/>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до</w:t>
      </w:r>
      <w:r w:rsidRPr="000C3BBF">
        <w:rPr>
          <w:spacing w:val="1"/>
          <w:sz w:val="22"/>
          <w:szCs w:val="22"/>
        </w:rPr>
        <w:t xml:space="preserve"> </w:t>
      </w:r>
      <w:r w:rsidRPr="000C3BBF">
        <w:rPr>
          <w:sz w:val="22"/>
          <w:szCs w:val="22"/>
        </w:rPr>
        <w:t>начала</w:t>
      </w:r>
      <w:r w:rsidRPr="000C3BBF">
        <w:rPr>
          <w:spacing w:val="1"/>
          <w:sz w:val="22"/>
          <w:szCs w:val="22"/>
        </w:rPr>
        <w:t xml:space="preserve"> </w:t>
      </w:r>
      <w:r w:rsidRPr="000C3BBF">
        <w:rPr>
          <w:sz w:val="22"/>
          <w:szCs w:val="22"/>
        </w:rPr>
        <w:t>ввода</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заявителем</w:t>
      </w:r>
      <w:r w:rsidRPr="000C3BBF">
        <w:rPr>
          <w:spacing w:val="1"/>
          <w:sz w:val="22"/>
          <w:szCs w:val="22"/>
        </w:rPr>
        <w:t xml:space="preserve"> </w:t>
      </w:r>
      <w:r w:rsidRPr="000C3BBF">
        <w:rPr>
          <w:sz w:val="22"/>
          <w:szCs w:val="22"/>
        </w:rPr>
        <w:t>с</w:t>
      </w:r>
      <w:r w:rsidRPr="000C3BBF">
        <w:rPr>
          <w:spacing w:val="71"/>
          <w:sz w:val="22"/>
          <w:szCs w:val="22"/>
        </w:rPr>
        <w:t xml:space="preserve"> </w:t>
      </w:r>
      <w:r w:rsidRPr="000C3BBF">
        <w:rPr>
          <w:sz w:val="22"/>
          <w:szCs w:val="22"/>
        </w:rPr>
        <w:t>использованием</w:t>
      </w:r>
      <w:r w:rsidRPr="000C3BBF">
        <w:rPr>
          <w:spacing w:val="-67"/>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размещенных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ЕСИА,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сведений,</w:t>
      </w:r>
      <w:r w:rsidRPr="000C3BBF">
        <w:rPr>
          <w:spacing w:val="1"/>
          <w:sz w:val="22"/>
          <w:szCs w:val="22"/>
        </w:rPr>
        <w:t xml:space="preserve"> </w:t>
      </w:r>
      <w:r w:rsidRPr="000C3BBF">
        <w:rPr>
          <w:sz w:val="22"/>
          <w:szCs w:val="22"/>
        </w:rPr>
        <w:t>опубликованных</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региональном</w:t>
      </w:r>
      <w:r w:rsidRPr="000C3BBF">
        <w:rPr>
          <w:spacing w:val="-2"/>
          <w:sz w:val="22"/>
          <w:szCs w:val="22"/>
        </w:rPr>
        <w:t xml:space="preserve"> </w:t>
      </w:r>
      <w:r w:rsidRPr="000C3BBF">
        <w:rPr>
          <w:sz w:val="22"/>
          <w:szCs w:val="22"/>
        </w:rPr>
        <w:t>портале, в</w:t>
      </w:r>
      <w:r w:rsidRPr="000C3BBF">
        <w:rPr>
          <w:spacing w:val="-2"/>
          <w:sz w:val="22"/>
          <w:szCs w:val="22"/>
        </w:rPr>
        <w:t xml:space="preserve"> </w:t>
      </w:r>
      <w:r w:rsidRPr="000C3BBF">
        <w:rPr>
          <w:sz w:val="22"/>
          <w:szCs w:val="22"/>
        </w:rPr>
        <w:t>части,</w:t>
      </w:r>
      <w:r w:rsidRPr="000C3BBF">
        <w:rPr>
          <w:spacing w:val="-3"/>
          <w:sz w:val="22"/>
          <w:szCs w:val="22"/>
        </w:rPr>
        <w:t xml:space="preserve"> </w:t>
      </w:r>
      <w:r w:rsidRPr="000C3BBF">
        <w:rPr>
          <w:sz w:val="22"/>
          <w:szCs w:val="22"/>
        </w:rPr>
        <w:t>касающейся</w:t>
      </w:r>
      <w:r w:rsidRPr="000C3BBF">
        <w:rPr>
          <w:spacing w:val="-1"/>
          <w:sz w:val="22"/>
          <w:szCs w:val="22"/>
        </w:rPr>
        <w:t xml:space="preserve"> </w:t>
      </w:r>
      <w:r w:rsidRPr="000C3BBF">
        <w:rPr>
          <w:sz w:val="22"/>
          <w:szCs w:val="22"/>
        </w:rPr>
        <w:t>сведений,</w:t>
      </w:r>
      <w:r w:rsidRPr="000C3BBF">
        <w:rPr>
          <w:spacing w:val="-2"/>
          <w:sz w:val="22"/>
          <w:szCs w:val="22"/>
        </w:rPr>
        <w:t xml:space="preserve"> </w:t>
      </w:r>
      <w:r w:rsidRPr="000C3BBF">
        <w:rPr>
          <w:sz w:val="22"/>
          <w:szCs w:val="22"/>
        </w:rPr>
        <w:t>отсутствующих в</w:t>
      </w:r>
      <w:r w:rsidRPr="000C3BBF">
        <w:rPr>
          <w:spacing w:val="-1"/>
          <w:sz w:val="22"/>
          <w:szCs w:val="22"/>
        </w:rPr>
        <w:t xml:space="preserve"> </w:t>
      </w:r>
      <w:r w:rsidRPr="000C3BBF">
        <w:rPr>
          <w:sz w:val="22"/>
          <w:szCs w:val="22"/>
        </w:rPr>
        <w:t>ЕСИА;</w:t>
      </w:r>
    </w:p>
    <w:p w:rsidR="000C3BBF" w:rsidRPr="000C3BBF" w:rsidRDefault="000C3BBF" w:rsidP="000C3BBF">
      <w:pPr>
        <w:pStyle w:val="a6"/>
        <w:spacing w:before="1"/>
        <w:ind w:right="222"/>
        <w:rPr>
          <w:sz w:val="22"/>
          <w:szCs w:val="22"/>
        </w:rPr>
      </w:pPr>
      <w:r w:rsidRPr="000C3BBF">
        <w:rPr>
          <w:sz w:val="22"/>
          <w:szCs w:val="22"/>
        </w:rPr>
        <w:t>д)</w:t>
      </w:r>
      <w:r w:rsidRPr="000C3BBF">
        <w:rPr>
          <w:spacing w:val="1"/>
          <w:sz w:val="22"/>
          <w:szCs w:val="22"/>
        </w:rPr>
        <w:t xml:space="preserve"> </w:t>
      </w:r>
      <w:r w:rsidRPr="000C3BBF">
        <w:rPr>
          <w:sz w:val="22"/>
          <w:szCs w:val="22"/>
        </w:rPr>
        <w:t>возможность</w:t>
      </w:r>
      <w:r w:rsidRPr="000C3BBF">
        <w:rPr>
          <w:spacing w:val="1"/>
          <w:sz w:val="22"/>
          <w:szCs w:val="22"/>
        </w:rPr>
        <w:t xml:space="preserve"> </w:t>
      </w:r>
      <w:r w:rsidRPr="000C3BBF">
        <w:rPr>
          <w:sz w:val="22"/>
          <w:szCs w:val="22"/>
        </w:rPr>
        <w:t>вернуться</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любой</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этапов</w:t>
      </w:r>
      <w:r w:rsidRPr="000C3BBF">
        <w:rPr>
          <w:spacing w:val="1"/>
          <w:sz w:val="22"/>
          <w:szCs w:val="22"/>
        </w:rPr>
        <w:t xml:space="preserve"> </w:t>
      </w:r>
      <w:r w:rsidRPr="000C3BBF">
        <w:rPr>
          <w:sz w:val="22"/>
          <w:szCs w:val="22"/>
        </w:rPr>
        <w:t>заполнения</w:t>
      </w:r>
      <w:r w:rsidRPr="000C3BBF">
        <w:rPr>
          <w:spacing w:val="70"/>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формы уведомления о сносе, уведомления о завершении сноса без потери ранее</w:t>
      </w:r>
      <w:r w:rsidRPr="000C3BBF">
        <w:rPr>
          <w:spacing w:val="1"/>
          <w:sz w:val="22"/>
          <w:szCs w:val="22"/>
        </w:rPr>
        <w:t xml:space="preserve"> </w:t>
      </w:r>
      <w:r w:rsidRPr="000C3BBF">
        <w:rPr>
          <w:sz w:val="22"/>
          <w:szCs w:val="22"/>
        </w:rPr>
        <w:t>введенной</w:t>
      </w:r>
      <w:r w:rsidRPr="000C3BBF">
        <w:rPr>
          <w:spacing w:val="-4"/>
          <w:sz w:val="22"/>
          <w:szCs w:val="22"/>
        </w:rPr>
        <w:t xml:space="preserve"> </w:t>
      </w:r>
      <w:r w:rsidRPr="000C3BBF">
        <w:rPr>
          <w:sz w:val="22"/>
          <w:szCs w:val="22"/>
        </w:rPr>
        <w:t>информации;</w:t>
      </w:r>
    </w:p>
    <w:p w:rsidR="000C3BBF" w:rsidRPr="000C3BBF" w:rsidRDefault="000C3BBF" w:rsidP="000C3BBF">
      <w:pPr>
        <w:pStyle w:val="a6"/>
        <w:ind w:right="220"/>
        <w:rPr>
          <w:sz w:val="22"/>
          <w:szCs w:val="22"/>
        </w:rPr>
      </w:pPr>
      <w:r w:rsidRPr="000C3BBF">
        <w:rPr>
          <w:sz w:val="22"/>
          <w:szCs w:val="22"/>
        </w:rPr>
        <w:t>е) возможность доступа заявителя на ЕПГУ, региональном портале, к ранее</w:t>
      </w:r>
      <w:r w:rsidRPr="000C3BBF">
        <w:rPr>
          <w:spacing w:val="1"/>
          <w:sz w:val="22"/>
          <w:szCs w:val="22"/>
        </w:rPr>
        <w:t xml:space="preserve"> </w:t>
      </w:r>
      <w:r w:rsidRPr="000C3BBF">
        <w:rPr>
          <w:sz w:val="22"/>
          <w:szCs w:val="22"/>
        </w:rPr>
        <w:t>поданным им уведомлением о сносе, уведомлением о завершении сноса в течение</w:t>
      </w:r>
      <w:r w:rsidRPr="000C3BBF">
        <w:rPr>
          <w:spacing w:val="1"/>
          <w:sz w:val="22"/>
          <w:szCs w:val="22"/>
        </w:rPr>
        <w:t xml:space="preserve"> </w:t>
      </w:r>
      <w:r w:rsidRPr="000C3BBF">
        <w:rPr>
          <w:sz w:val="22"/>
          <w:szCs w:val="22"/>
        </w:rPr>
        <w:t>не менее одного года, а также</w:t>
      </w:r>
      <w:r w:rsidRPr="000C3BBF">
        <w:rPr>
          <w:spacing w:val="1"/>
          <w:sz w:val="22"/>
          <w:szCs w:val="22"/>
        </w:rPr>
        <w:t xml:space="preserve"> </w:t>
      </w:r>
      <w:r w:rsidRPr="000C3BBF">
        <w:rPr>
          <w:sz w:val="22"/>
          <w:szCs w:val="22"/>
        </w:rPr>
        <w:t>к частично сформированным</w:t>
      </w:r>
      <w:r w:rsidRPr="000C3BBF">
        <w:rPr>
          <w:spacing w:val="1"/>
          <w:sz w:val="22"/>
          <w:szCs w:val="22"/>
        </w:rPr>
        <w:t xml:space="preserve"> </w:t>
      </w:r>
      <w:r w:rsidRPr="000C3BBF">
        <w:rPr>
          <w:sz w:val="22"/>
          <w:szCs w:val="22"/>
        </w:rPr>
        <w:t>уведомлениям –</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течение не менее 3</w:t>
      </w:r>
      <w:r w:rsidRPr="000C3BBF">
        <w:rPr>
          <w:spacing w:val="-3"/>
          <w:sz w:val="22"/>
          <w:szCs w:val="22"/>
        </w:rPr>
        <w:t xml:space="preserve"> </w:t>
      </w:r>
      <w:r w:rsidRPr="000C3BBF">
        <w:rPr>
          <w:sz w:val="22"/>
          <w:szCs w:val="22"/>
        </w:rPr>
        <w:t>месяцев.</w:t>
      </w:r>
    </w:p>
    <w:p w:rsidR="000C3BBF" w:rsidRPr="000C3BBF" w:rsidRDefault="000C3BBF" w:rsidP="000C3BBF">
      <w:pPr>
        <w:pStyle w:val="a6"/>
        <w:ind w:right="223"/>
        <w:rPr>
          <w:sz w:val="22"/>
          <w:szCs w:val="22"/>
        </w:rPr>
      </w:pPr>
      <w:r w:rsidRPr="000C3BBF">
        <w:rPr>
          <w:sz w:val="22"/>
          <w:szCs w:val="22"/>
        </w:rPr>
        <w:t>Сформированное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подписанное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иные</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необходимые</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муниципальной  услуги, направляются в Уполномоченный орган</w:t>
      </w:r>
      <w:r w:rsidRPr="000C3BBF">
        <w:rPr>
          <w:spacing w:val="-67"/>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ЕПГУ,</w:t>
      </w:r>
      <w:r w:rsidRPr="000C3BBF">
        <w:rPr>
          <w:spacing w:val="-4"/>
          <w:sz w:val="22"/>
          <w:szCs w:val="22"/>
        </w:rPr>
        <w:t xml:space="preserve"> </w:t>
      </w:r>
      <w:r w:rsidRPr="000C3BBF">
        <w:rPr>
          <w:sz w:val="22"/>
          <w:szCs w:val="22"/>
        </w:rPr>
        <w:t>регионального</w:t>
      </w:r>
      <w:r w:rsidRPr="000C3BBF">
        <w:rPr>
          <w:spacing w:val="-2"/>
          <w:sz w:val="22"/>
          <w:szCs w:val="22"/>
        </w:rPr>
        <w:t xml:space="preserve"> </w:t>
      </w:r>
      <w:r w:rsidRPr="000C3BBF">
        <w:rPr>
          <w:sz w:val="22"/>
          <w:szCs w:val="22"/>
        </w:rPr>
        <w:t>портала.</w:t>
      </w:r>
    </w:p>
    <w:p w:rsidR="000C3BBF" w:rsidRPr="000C3BBF" w:rsidRDefault="000C3BBF" w:rsidP="00CA2E3E">
      <w:pPr>
        <w:pStyle w:val="a8"/>
        <w:widowControl w:val="0"/>
        <w:numPr>
          <w:ilvl w:val="1"/>
          <w:numId w:val="26"/>
        </w:numPr>
        <w:tabs>
          <w:tab w:val="left" w:pos="1426"/>
        </w:tabs>
        <w:spacing w:before="1"/>
        <w:ind w:right="221" w:firstLine="707"/>
        <w:contextualSpacing w:val="0"/>
        <w:jc w:val="both"/>
        <w:rPr>
          <w:sz w:val="22"/>
          <w:szCs w:val="22"/>
        </w:rPr>
      </w:pPr>
      <w:r w:rsidRPr="000C3BBF">
        <w:rPr>
          <w:sz w:val="22"/>
          <w:szCs w:val="22"/>
        </w:rPr>
        <w:t>Уполномоченный орган обеспечивает в срок не позднее 1 рабочего дня с</w:t>
      </w:r>
      <w:r w:rsidRPr="000C3BBF">
        <w:rPr>
          <w:spacing w:val="1"/>
          <w:sz w:val="22"/>
          <w:szCs w:val="22"/>
        </w:rPr>
        <w:t xml:space="preserve"> </w:t>
      </w:r>
      <w:r w:rsidRPr="000C3BBF">
        <w:rPr>
          <w:sz w:val="22"/>
          <w:szCs w:val="22"/>
        </w:rPr>
        <w:t>момента подачи уведомления о сносе, уведомления о завершении сноса на ЕПГУ,</w:t>
      </w:r>
      <w:r w:rsidRPr="000C3BBF">
        <w:rPr>
          <w:spacing w:val="1"/>
          <w:sz w:val="22"/>
          <w:szCs w:val="22"/>
        </w:rPr>
        <w:t xml:space="preserve"> </w:t>
      </w:r>
      <w:r w:rsidRPr="000C3BBF">
        <w:rPr>
          <w:sz w:val="22"/>
          <w:szCs w:val="22"/>
        </w:rPr>
        <w:t>региональный портал, а в случае его поступления в нерабочий или праздничный</w:t>
      </w:r>
      <w:r w:rsidRPr="000C3BBF">
        <w:rPr>
          <w:spacing w:val="1"/>
          <w:sz w:val="22"/>
          <w:szCs w:val="22"/>
        </w:rPr>
        <w:t xml:space="preserve"> </w:t>
      </w:r>
      <w:r w:rsidRPr="000C3BBF">
        <w:rPr>
          <w:sz w:val="22"/>
          <w:szCs w:val="22"/>
        </w:rPr>
        <w:t>день,</w:t>
      </w:r>
      <w:r w:rsidRPr="000C3BBF">
        <w:rPr>
          <w:spacing w:val="-4"/>
          <w:sz w:val="22"/>
          <w:szCs w:val="22"/>
        </w:rPr>
        <w:t xml:space="preserve"> </w:t>
      </w:r>
      <w:r w:rsidRPr="000C3BBF">
        <w:rPr>
          <w:sz w:val="22"/>
          <w:szCs w:val="22"/>
        </w:rPr>
        <w:t>– в</w:t>
      </w:r>
      <w:r w:rsidRPr="000C3BBF">
        <w:rPr>
          <w:spacing w:val="-2"/>
          <w:sz w:val="22"/>
          <w:szCs w:val="22"/>
        </w:rPr>
        <w:t xml:space="preserve"> </w:t>
      </w:r>
      <w:r w:rsidRPr="000C3BBF">
        <w:rPr>
          <w:sz w:val="22"/>
          <w:szCs w:val="22"/>
        </w:rPr>
        <w:t>следующий</w:t>
      </w:r>
      <w:r w:rsidRPr="000C3BBF">
        <w:rPr>
          <w:spacing w:val="1"/>
          <w:sz w:val="22"/>
          <w:szCs w:val="22"/>
        </w:rPr>
        <w:t xml:space="preserve"> </w:t>
      </w:r>
      <w:r w:rsidRPr="000C3BBF">
        <w:rPr>
          <w:sz w:val="22"/>
          <w:szCs w:val="22"/>
        </w:rPr>
        <w:t>за ним</w:t>
      </w:r>
      <w:r w:rsidRPr="000C3BBF">
        <w:rPr>
          <w:spacing w:val="-1"/>
          <w:sz w:val="22"/>
          <w:szCs w:val="22"/>
        </w:rPr>
        <w:t xml:space="preserve"> </w:t>
      </w:r>
      <w:r w:rsidRPr="000C3BBF">
        <w:rPr>
          <w:sz w:val="22"/>
          <w:szCs w:val="22"/>
        </w:rPr>
        <w:t>первый рабочий</w:t>
      </w:r>
      <w:r w:rsidRPr="000C3BBF">
        <w:rPr>
          <w:spacing w:val="-3"/>
          <w:sz w:val="22"/>
          <w:szCs w:val="22"/>
        </w:rPr>
        <w:t xml:space="preserve"> </w:t>
      </w:r>
      <w:r w:rsidRPr="000C3BBF">
        <w:rPr>
          <w:sz w:val="22"/>
          <w:szCs w:val="22"/>
        </w:rPr>
        <w:t>день:</w:t>
      </w:r>
    </w:p>
    <w:p w:rsidR="000C3BBF" w:rsidRPr="000C3BBF" w:rsidRDefault="000C3BBF" w:rsidP="000C3BBF">
      <w:pPr>
        <w:pStyle w:val="a6"/>
        <w:ind w:right="223"/>
        <w:rPr>
          <w:sz w:val="22"/>
          <w:szCs w:val="22"/>
        </w:rPr>
      </w:pPr>
      <w:r w:rsidRPr="000C3BBF">
        <w:rPr>
          <w:sz w:val="22"/>
          <w:szCs w:val="22"/>
        </w:rPr>
        <w:t>а)</w:t>
      </w:r>
      <w:r w:rsidRPr="000C3BBF">
        <w:rPr>
          <w:spacing w:val="1"/>
          <w:sz w:val="22"/>
          <w:szCs w:val="22"/>
        </w:rPr>
        <w:t xml:space="preserve"> </w:t>
      </w:r>
      <w:r w:rsidRPr="000C3BBF">
        <w:rPr>
          <w:sz w:val="22"/>
          <w:szCs w:val="22"/>
        </w:rPr>
        <w:t>прием</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направление</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сообщения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поступлении уведомления о сносе,</w:t>
      </w:r>
      <w:r w:rsidRPr="000C3BBF">
        <w:rPr>
          <w:spacing w:val="-2"/>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 завершении</w:t>
      </w:r>
      <w:r w:rsidRPr="000C3BBF">
        <w:rPr>
          <w:spacing w:val="-1"/>
          <w:sz w:val="22"/>
          <w:szCs w:val="22"/>
        </w:rPr>
        <w:t xml:space="preserve"> </w:t>
      </w:r>
      <w:r w:rsidRPr="000C3BBF">
        <w:rPr>
          <w:sz w:val="22"/>
          <w:szCs w:val="22"/>
        </w:rPr>
        <w:t>сноса;</w:t>
      </w:r>
    </w:p>
    <w:p w:rsidR="000C3BBF" w:rsidRPr="000C3BBF" w:rsidRDefault="000C3BBF" w:rsidP="000C3BBF">
      <w:pPr>
        <w:pStyle w:val="a6"/>
        <w:ind w:right="220"/>
        <w:rPr>
          <w:sz w:val="22"/>
          <w:szCs w:val="22"/>
        </w:rPr>
      </w:pPr>
      <w:r w:rsidRPr="000C3BBF">
        <w:rPr>
          <w:sz w:val="22"/>
          <w:szCs w:val="22"/>
        </w:rPr>
        <w:t>б) регистрацию</w:t>
      </w:r>
      <w:r w:rsidRPr="000C3BBF">
        <w:rPr>
          <w:spacing w:val="1"/>
          <w:sz w:val="22"/>
          <w:szCs w:val="22"/>
        </w:rPr>
        <w:t xml:space="preserve"> </w:t>
      </w:r>
      <w:r w:rsidRPr="000C3BBF">
        <w:rPr>
          <w:sz w:val="22"/>
          <w:szCs w:val="22"/>
        </w:rPr>
        <w:t>уведомления о сносе, уведомления о завершении сноса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направление</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регистрации</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отказе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приеме</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2"/>
          <w:sz w:val="22"/>
          <w:szCs w:val="22"/>
        </w:rPr>
        <w:t xml:space="preserve"> </w:t>
      </w:r>
      <w:r w:rsidRPr="000C3BBF">
        <w:rPr>
          <w:sz w:val="22"/>
          <w:szCs w:val="22"/>
        </w:rPr>
        <w:t>предоставления</w:t>
      </w:r>
      <w:r w:rsidRPr="000C3BBF">
        <w:rPr>
          <w:spacing w:val="-2"/>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p>
    <w:p w:rsidR="000C3BBF" w:rsidRPr="000C3BBF" w:rsidRDefault="000C3BBF" w:rsidP="00CA2E3E">
      <w:pPr>
        <w:pStyle w:val="a8"/>
        <w:widowControl w:val="0"/>
        <w:numPr>
          <w:ilvl w:val="1"/>
          <w:numId w:val="26"/>
        </w:numPr>
        <w:tabs>
          <w:tab w:val="left" w:pos="1496"/>
        </w:tabs>
        <w:ind w:right="221" w:firstLine="707"/>
        <w:contextualSpacing w:val="0"/>
        <w:jc w:val="both"/>
        <w:rPr>
          <w:sz w:val="22"/>
          <w:szCs w:val="22"/>
        </w:rPr>
      </w:pPr>
      <w:r w:rsidRPr="000C3BBF">
        <w:rPr>
          <w:sz w:val="22"/>
          <w:szCs w:val="22"/>
        </w:rPr>
        <w:t>Электронное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67"/>
          <w:sz w:val="22"/>
          <w:szCs w:val="22"/>
        </w:rPr>
        <w:t xml:space="preserve"> </w:t>
      </w:r>
      <w:r w:rsidRPr="000C3BBF">
        <w:rPr>
          <w:sz w:val="22"/>
          <w:szCs w:val="22"/>
        </w:rPr>
        <w:t>становится</w:t>
      </w:r>
      <w:r w:rsidRPr="000C3BBF">
        <w:rPr>
          <w:spacing w:val="1"/>
          <w:sz w:val="22"/>
          <w:szCs w:val="22"/>
        </w:rPr>
        <w:t xml:space="preserve"> </w:t>
      </w:r>
      <w:r w:rsidRPr="000C3BBF">
        <w:rPr>
          <w:sz w:val="22"/>
          <w:szCs w:val="22"/>
        </w:rPr>
        <w:t>доступным</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должностного</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ответственного</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прием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регистрацию</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 xml:space="preserve">завершении сноса (далее – ответственное должностное лицо), в муниципальной </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системе,</w:t>
      </w:r>
      <w:r w:rsidRPr="000C3BBF">
        <w:rPr>
          <w:spacing w:val="1"/>
          <w:sz w:val="22"/>
          <w:szCs w:val="22"/>
        </w:rPr>
        <w:t xml:space="preserve"> </w:t>
      </w:r>
      <w:r w:rsidRPr="000C3BBF">
        <w:rPr>
          <w:sz w:val="22"/>
          <w:szCs w:val="22"/>
        </w:rPr>
        <w:t>используемой</w:t>
      </w:r>
      <w:r w:rsidRPr="000C3BBF">
        <w:rPr>
          <w:spacing w:val="1"/>
          <w:sz w:val="22"/>
          <w:szCs w:val="22"/>
        </w:rPr>
        <w:t xml:space="preserve"> </w:t>
      </w:r>
      <w:r w:rsidRPr="000C3BBF">
        <w:rPr>
          <w:sz w:val="22"/>
          <w:szCs w:val="22"/>
        </w:rPr>
        <w:t>Уполномоченным</w:t>
      </w:r>
      <w:r w:rsidRPr="000C3BBF">
        <w:rPr>
          <w:spacing w:val="1"/>
          <w:sz w:val="22"/>
          <w:szCs w:val="22"/>
        </w:rPr>
        <w:t xml:space="preserve"> </w:t>
      </w:r>
      <w:r w:rsidRPr="000C3BBF">
        <w:rPr>
          <w:sz w:val="22"/>
          <w:szCs w:val="22"/>
        </w:rPr>
        <w:t>органом</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lastRenderedPageBreak/>
        <w:t>услуги</w:t>
      </w:r>
      <w:r w:rsidRPr="000C3BBF">
        <w:rPr>
          <w:spacing w:val="5"/>
          <w:sz w:val="22"/>
          <w:szCs w:val="22"/>
        </w:rPr>
        <w:t xml:space="preserve"> </w:t>
      </w:r>
      <w:r w:rsidRPr="000C3BBF">
        <w:rPr>
          <w:sz w:val="22"/>
          <w:szCs w:val="22"/>
        </w:rPr>
        <w:t>(далее</w:t>
      </w:r>
      <w:r w:rsidRPr="000C3BBF">
        <w:rPr>
          <w:spacing w:val="-3"/>
          <w:sz w:val="22"/>
          <w:szCs w:val="22"/>
        </w:rPr>
        <w:t xml:space="preserve"> </w:t>
      </w:r>
      <w:r w:rsidRPr="000C3BBF">
        <w:rPr>
          <w:sz w:val="22"/>
          <w:szCs w:val="22"/>
        </w:rPr>
        <w:t>–</w:t>
      </w:r>
      <w:r w:rsidRPr="000C3BBF">
        <w:rPr>
          <w:spacing w:val="-1"/>
          <w:sz w:val="22"/>
          <w:szCs w:val="22"/>
        </w:rPr>
        <w:t xml:space="preserve"> </w:t>
      </w:r>
      <w:r w:rsidRPr="000C3BBF">
        <w:rPr>
          <w:sz w:val="22"/>
          <w:szCs w:val="22"/>
        </w:rPr>
        <w:t>ГИС).</w:t>
      </w:r>
    </w:p>
    <w:p w:rsidR="000C3BBF" w:rsidRPr="000C3BBF" w:rsidRDefault="000C3BBF" w:rsidP="000C3BBF">
      <w:pPr>
        <w:pStyle w:val="a6"/>
        <w:spacing w:line="322" w:lineRule="exact"/>
        <w:ind w:left="925"/>
        <w:rPr>
          <w:sz w:val="22"/>
          <w:szCs w:val="22"/>
        </w:rPr>
      </w:pPr>
      <w:r w:rsidRPr="000C3BBF">
        <w:rPr>
          <w:sz w:val="22"/>
          <w:szCs w:val="22"/>
        </w:rPr>
        <w:t>Ответственное</w:t>
      </w:r>
      <w:r w:rsidRPr="000C3BBF">
        <w:rPr>
          <w:spacing w:val="-6"/>
          <w:sz w:val="22"/>
          <w:szCs w:val="22"/>
        </w:rPr>
        <w:t xml:space="preserve"> </w:t>
      </w:r>
      <w:r w:rsidRPr="000C3BBF">
        <w:rPr>
          <w:sz w:val="22"/>
          <w:szCs w:val="22"/>
        </w:rPr>
        <w:t>должностное</w:t>
      </w:r>
      <w:r w:rsidRPr="000C3BBF">
        <w:rPr>
          <w:spacing w:val="-3"/>
          <w:sz w:val="22"/>
          <w:szCs w:val="22"/>
        </w:rPr>
        <w:t xml:space="preserve"> </w:t>
      </w:r>
      <w:r w:rsidRPr="000C3BBF">
        <w:rPr>
          <w:sz w:val="22"/>
          <w:szCs w:val="22"/>
        </w:rPr>
        <w:t>лицо:</w:t>
      </w:r>
    </w:p>
    <w:p w:rsidR="000C3BBF" w:rsidRPr="000C3BBF" w:rsidRDefault="000C3BBF" w:rsidP="000C3BBF">
      <w:pPr>
        <w:pStyle w:val="a6"/>
        <w:ind w:right="221"/>
        <w:rPr>
          <w:sz w:val="22"/>
          <w:szCs w:val="22"/>
        </w:rPr>
      </w:pPr>
      <w:r w:rsidRPr="000C3BBF">
        <w:rPr>
          <w:sz w:val="22"/>
          <w:szCs w:val="22"/>
        </w:rPr>
        <w:t>проверяет</w:t>
      </w:r>
      <w:r w:rsidRPr="000C3BBF">
        <w:rPr>
          <w:spacing w:val="1"/>
          <w:sz w:val="22"/>
          <w:szCs w:val="22"/>
        </w:rPr>
        <w:t xml:space="preserve"> </w:t>
      </w:r>
      <w:r w:rsidRPr="000C3BBF">
        <w:rPr>
          <w:sz w:val="22"/>
          <w:szCs w:val="22"/>
        </w:rPr>
        <w:t>наличие</w:t>
      </w:r>
      <w:r w:rsidRPr="000C3BBF">
        <w:rPr>
          <w:spacing w:val="1"/>
          <w:sz w:val="22"/>
          <w:szCs w:val="22"/>
        </w:rPr>
        <w:t xml:space="preserve"> </w:t>
      </w:r>
      <w:r w:rsidRPr="000C3BBF">
        <w:rPr>
          <w:sz w:val="22"/>
          <w:szCs w:val="22"/>
        </w:rPr>
        <w:t>электронных</w:t>
      </w:r>
      <w:r w:rsidRPr="000C3BBF">
        <w:rPr>
          <w:spacing w:val="1"/>
          <w:sz w:val="22"/>
          <w:szCs w:val="22"/>
        </w:rPr>
        <w:t xml:space="preserve"> </w:t>
      </w:r>
      <w:r w:rsidRPr="000C3BBF">
        <w:rPr>
          <w:sz w:val="22"/>
          <w:szCs w:val="22"/>
        </w:rPr>
        <w:t>уведомлений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 сноса, поступивших с ЕПГУ, регионального портала, с периодом не</w:t>
      </w:r>
      <w:r w:rsidRPr="000C3BBF">
        <w:rPr>
          <w:spacing w:val="1"/>
          <w:sz w:val="22"/>
          <w:szCs w:val="22"/>
        </w:rPr>
        <w:t xml:space="preserve"> </w:t>
      </w:r>
      <w:r w:rsidRPr="000C3BBF">
        <w:rPr>
          <w:sz w:val="22"/>
          <w:szCs w:val="22"/>
        </w:rPr>
        <w:t>реже</w:t>
      </w:r>
      <w:r w:rsidRPr="000C3BBF">
        <w:rPr>
          <w:spacing w:val="-2"/>
          <w:sz w:val="22"/>
          <w:szCs w:val="22"/>
        </w:rPr>
        <w:t xml:space="preserve"> </w:t>
      </w:r>
      <w:r w:rsidRPr="000C3BBF">
        <w:rPr>
          <w:sz w:val="22"/>
          <w:szCs w:val="22"/>
        </w:rPr>
        <w:t>2 раз</w:t>
      </w:r>
      <w:r w:rsidRPr="000C3BBF">
        <w:rPr>
          <w:spacing w:val="-1"/>
          <w:sz w:val="22"/>
          <w:szCs w:val="22"/>
        </w:rPr>
        <w:t xml:space="preserve"> </w:t>
      </w:r>
      <w:r w:rsidRPr="000C3BBF">
        <w:rPr>
          <w:sz w:val="22"/>
          <w:szCs w:val="22"/>
        </w:rPr>
        <w:t>в</w:t>
      </w:r>
      <w:r w:rsidRPr="000C3BBF">
        <w:rPr>
          <w:spacing w:val="-2"/>
          <w:sz w:val="22"/>
          <w:szCs w:val="22"/>
        </w:rPr>
        <w:t xml:space="preserve"> </w:t>
      </w:r>
      <w:r w:rsidRPr="000C3BBF">
        <w:rPr>
          <w:sz w:val="22"/>
          <w:szCs w:val="22"/>
        </w:rPr>
        <w:t>день;</w:t>
      </w:r>
    </w:p>
    <w:p w:rsidR="000C3BBF" w:rsidRPr="000C3BBF" w:rsidRDefault="000C3BBF" w:rsidP="000C3BBF">
      <w:pPr>
        <w:pStyle w:val="a6"/>
        <w:spacing w:before="1"/>
        <w:ind w:right="223"/>
        <w:rPr>
          <w:sz w:val="22"/>
          <w:szCs w:val="22"/>
        </w:rPr>
      </w:pPr>
      <w:r w:rsidRPr="000C3BBF">
        <w:rPr>
          <w:sz w:val="22"/>
          <w:szCs w:val="22"/>
        </w:rPr>
        <w:t>рассматривает поступившие уведомления о сносе, уведомления о завершении</w:t>
      </w:r>
      <w:r w:rsidRPr="000C3BBF">
        <w:rPr>
          <w:spacing w:val="-67"/>
          <w:sz w:val="22"/>
          <w:szCs w:val="22"/>
        </w:rPr>
        <w:t xml:space="preserve"> </w:t>
      </w:r>
      <w:r w:rsidRPr="000C3BBF">
        <w:rPr>
          <w:sz w:val="22"/>
          <w:szCs w:val="22"/>
        </w:rPr>
        <w:t>сноса</w:t>
      </w:r>
      <w:r w:rsidRPr="000C3BBF">
        <w:rPr>
          <w:spacing w:val="-2"/>
          <w:sz w:val="22"/>
          <w:szCs w:val="22"/>
        </w:rPr>
        <w:t xml:space="preserve"> </w:t>
      </w:r>
      <w:r w:rsidRPr="000C3BBF">
        <w:rPr>
          <w:sz w:val="22"/>
          <w:szCs w:val="22"/>
        </w:rPr>
        <w:t>и</w:t>
      </w:r>
      <w:r w:rsidRPr="000C3BBF">
        <w:rPr>
          <w:spacing w:val="-3"/>
          <w:sz w:val="22"/>
          <w:szCs w:val="22"/>
        </w:rPr>
        <w:t xml:space="preserve"> </w:t>
      </w:r>
      <w:r w:rsidRPr="000C3BBF">
        <w:rPr>
          <w:sz w:val="22"/>
          <w:szCs w:val="22"/>
        </w:rPr>
        <w:t>приложенные образы</w:t>
      </w:r>
      <w:r w:rsidRPr="000C3BBF">
        <w:rPr>
          <w:spacing w:val="-3"/>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(документы);</w:t>
      </w:r>
    </w:p>
    <w:p w:rsidR="000C3BBF" w:rsidRPr="000C3BBF" w:rsidRDefault="000C3BBF" w:rsidP="000C3BBF">
      <w:pPr>
        <w:pStyle w:val="a6"/>
        <w:ind w:right="229"/>
        <w:rPr>
          <w:sz w:val="22"/>
          <w:szCs w:val="22"/>
        </w:rPr>
      </w:pPr>
      <w:r w:rsidRPr="000C3BBF">
        <w:rPr>
          <w:sz w:val="22"/>
          <w:szCs w:val="22"/>
        </w:rPr>
        <w:t>производит</w:t>
      </w:r>
      <w:r w:rsidRPr="000C3BBF">
        <w:rPr>
          <w:spacing w:val="1"/>
          <w:sz w:val="22"/>
          <w:szCs w:val="22"/>
        </w:rPr>
        <w:t xml:space="preserve"> </w:t>
      </w:r>
      <w:r w:rsidRPr="000C3BBF">
        <w:rPr>
          <w:sz w:val="22"/>
          <w:szCs w:val="22"/>
        </w:rPr>
        <w:t>действия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пунктом</w:t>
      </w:r>
      <w:r w:rsidRPr="000C3BBF">
        <w:rPr>
          <w:spacing w:val="1"/>
          <w:sz w:val="22"/>
          <w:szCs w:val="22"/>
        </w:rPr>
        <w:t xml:space="preserve"> </w:t>
      </w:r>
      <w:r w:rsidRPr="000C3BBF">
        <w:rPr>
          <w:sz w:val="22"/>
          <w:szCs w:val="22"/>
        </w:rPr>
        <w:t>3.4</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2"/>
          <w:sz w:val="22"/>
          <w:szCs w:val="22"/>
        </w:rPr>
        <w:t xml:space="preserve"> </w:t>
      </w:r>
      <w:r w:rsidRPr="000C3BBF">
        <w:rPr>
          <w:sz w:val="22"/>
          <w:szCs w:val="22"/>
        </w:rPr>
        <w:t>регламента.</w:t>
      </w:r>
    </w:p>
    <w:p w:rsidR="000C3BBF" w:rsidRPr="000C3BBF" w:rsidRDefault="000C3BBF" w:rsidP="00CA2E3E">
      <w:pPr>
        <w:pStyle w:val="a8"/>
        <w:widowControl w:val="0"/>
        <w:numPr>
          <w:ilvl w:val="1"/>
          <w:numId w:val="26"/>
        </w:numPr>
        <w:tabs>
          <w:tab w:val="left" w:pos="1566"/>
        </w:tabs>
        <w:spacing w:before="67"/>
        <w:ind w:left="1565" w:hanging="641"/>
        <w:contextualSpacing w:val="0"/>
        <w:jc w:val="both"/>
        <w:rPr>
          <w:sz w:val="22"/>
          <w:szCs w:val="22"/>
        </w:rPr>
      </w:pPr>
      <w:r w:rsidRPr="000C3BBF">
        <w:rPr>
          <w:sz w:val="22"/>
          <w:szCs w:val="22"/>
        </w:rPr>
        <w:t>Заявителю</w:t>
      </w:r>
      <w:r w:rsidRPr="000C3BBF">
        <w:rPr>
          <w:spacing w:val="76"/>
          <w:sz w:val="22"/>
          <w:szCs w:val="22"/>
        </w:rPr>
        <w:t xml:space="preserve"> </w:t>
      </w:r>
      <w:r w:rsidRPr="000C3BBF">
        <w:rPr>
          <w:sz w:val="22"/>
          <w:szCs w:val="22"/>
        </w:rPr>
        <w:t xml:space="preserve">в  </w:t>
      </w:r>
      <w:r w:rsidRPr="000C3BBF">
        <w:rPr>
          <w:spacing w:val="4"/>
          <w:sz w:val="22"/>
          <w:szCs w:val="22"/>
        </w:rPr>
        <w:t xml:space="preserve"> </w:t>
      </w:r>
      <w:r w:rsidRPr="000C3BBF">
        <w:rPr>
          <w:sz w:val="22"/>
          <w:szCs w:val="22"/>
        </w:rPr>
        <w:t xml:space="preserve">качестве  </w:t>
      </w:r>
      <w:r w:rsidRPr="000C3BBF">
        <w:rPr>
          <w:spacing w:val="5"/>
          <w:sz w:val="22"/>
          <w:szCs w:val="22"/>
        </w:rPr>
        <w:t xml:space="preserve"> </w:t>
      </w:r>
      <w:r w:rsidRPr="000C3BBF">
        <w:rPr>
          <w:sz w:val="22"/>
          <w:szCs w:val="22"/>
        </w:rPr>
        <w:t xml:space="preserve">результата  </w:t>
      </w:r>
      <w:r w:rsidRPr="000C3BBF">
        <w:rPr>
          <w:spacing w:val="4"/>
          <w:sz w:val="22"/>
          <w:szCs w:val="22"/>
        </w:rPr>
        <w:t xml:space="preserve"> </w:t>
      </w:r>
      <w:r w:rsidRPr="000C3BBF">
        <w:rPr>
          <w:sz w:val="22"/>
          <w:szCs w:val="22"/>
        </w:rPr>
        <w:t xml:space="preserve">предоставления  </w:t>
      </w:r>
      <w:r w:rsidRPr="000C3BBF">
        <w:rPr>
          <w:spacing w:val="12"/>
          <w:sz w:val="22"/>
          <w:szCs w:val="22"/>
        </w:rPr>
        <w:t xml:space="preserve"> </w:t>
      </w:r>
      <w:r w:rsidRPr="000C3BBF">
        <w:rPr>
          <w:sz w:val="22"/>
          <w:szCs w:val="22"/>
        </w:rPr>
        <w:t xml:space="preserve">муниципальной </w:t>
      </w:r>
    </w:p>
    <w:p w:rsidR="000C3BBF" w:rsidRPr="000C3BBF" w:rsidRDefault="000C3BBF" w:rsidP="000C3BBF">
      <w:pPr>
        <w:pStyle w:val="a6"/>
        <w:spacing w:before="2" w:line="322" w:lineRule="exact"/>
        <w:rPr>
          <w:sz w:val="22"/>
          <w:szCs w:val="22"/>
        </w:rPr>
      </w:pPr>
      <w:r w:rsidRPr="000C3BBF">
        <w:rPr>
          <w:sz w:val="22"/>
          <w:szCs w:val="22"/>
        </w:rPr>
        <w:t>услуги</w:t>
      </w:r>
      <w:r w:rsidRPr="000C3BBF">
        <w:rPr>
          <w:spacing w:val="-4"/>
          <w:sz w:val="22"/>
          <w:szCs w:val="22"/>
        </w:rPr>
        <w:t xml:space="preserve"> </w:t>
      </w:r>
      <w:r w:rsidRPr="000C3BBF">
        <w:rPr>
          <w:sz w:val="22"/>
          <w:szCs w:val="22"/>
        </w:rPr>
        <w:t>обеспечивается</w:t>
      </w:r>
      <w:r w:rsidRPr="000C3BBF">
        <w:rPr>
          <w:spacing w:val="-4"/>
          <w:sz w:val="22"/>
          <w:szCs w:val="22"/>
        </w:rPr>
        <w:t xml:space="preserve"> </w:t>
      </w:r>
      <w:r w:rsidRPr="000C3BBF">
        <w:rPr>
          <w:sz w:val="22"/>
          <w:szCs w:val="22"/>
        </w:rPr>
        <w:t>возможность</w:t>
      </w:r>
      <w:r w:rsidRPr="000C3BBF">
        <w:rPr>
          <w:spacing w:val="-5"/>
          <w:sz w:val="22"/>
          <w:szCs w:val="22"/>
        </w:rPr>
        <w:t xml:space="preserve"> </w:t>
      </w:r>
      <w:r w:rsidRPr="000C3BBF">
        <w:rPr>
          <w:sz w:val="22"/>
          <w:szCs w:val="22"/>
        </w:rPr>
        <w:t>получения</w:t>
      </w:r>
      <w:r w:rsidRPr="000C3BBF">
        <w:rPr>
          <w:spacing w:val="-4"/>
          <w:sz w:val="22"/>
          <w:szCs w:val="22"/>
        </w:rPr>
        <w:t xml:space="preserve"> </w:t>
      </w:r>
      <w:r w:rsidRPr="000C3BBF">
        <w:rPr>
          <w:sz w:val="22"/>
          <w:szCs w:val="22"/>
        </w:rPr>
        <w:t>документа:</w:t>
      </w:r>
    </w:p>
    <w:p w:rsidR="000C3BBF" w:rsidRPr="000C3BBF" w:rsidRDefault="000C3BBF" w:rsidP="000C3BBF">
      <w:pPr>
        <w:pStyle w:val="a6"/>
        <w:ind w:right="219"/>
        <w:rPr>
          <w:sz w:val="22"/>
          <w:szCs w:val="22"/>
        </w:rPr>
      </w:pPr>
      <w:r w:rsidRPr="000C3BBF">
        <w:rPr>
          <w:sz w:val="22"/>
          <w:szCs w:val="22"/>
        </w:rPr>
        <w:t>в</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подписанного</w:t>
      </w:r>
      <w:r w:rsidRPr="000C3BBF">
        <w:rPr>
          <w:spacing w:val="1"/>
          <w:sz w:val="22"/>
          <w:szCs w:val="22"/>
        </w:rPr>
        <w:t xml:space="preserve"> </w:t>
      </w:r>
      <w:r w:rsidRPr="000C3BBF">
        <w:rPr>
          <w:sz w:val="22"/>
          <w:szCs w:val="22"/>
        </w:rPr>
        <w:t>усиленной</w:t>
      </w:r>
      <w:r w:rsidRPr="000C3BBF">
        <w:rPr>
          <w:spacing w:val="1"/>
          <w:sz w:val="22"/>
          <w:szCs w:val="22"/>
        </w:rPr>
        <w:t xml:space="preserve"> </w:t>
      </w:r>
      <w:r w:rsidRPr="000C3BBF">
        <w:rPr>
          <w:sz w:val="22"/>
          <w:szCs w:val="22"/>
        </w:rPr>
        <w:t>квалифицированной электронной подписью уполномоченного должностного лица</w:t>
      </w:r>
      <w:r w:rsidRPr="000C3BBF">
        <w:rPr>
          <w:spacing w:val="1"/>
          <w:sz w:val="22"/>
          <w:szCs w:val="22"/>
        </w:rPr>
        <w:t xml:space="preserve"> </w:t>
      </w:r>
      <w:r w:rsidRPr="000C3BBF">
        <w:rPr>
          <w:sz w:val="22"/>
          <w:szCs w:val="22"/>
        </w:rPr>
        <w:t>Уполномоченного органа, направленного заявителю в личный кабинет на ЕПГУ,</w:t>
      </w:r>
      <w:r w:rsidRPr="000C3BBF">
        <w:rPr>
          <w:spacing w:val="1"/>
          <w:sz w:val="22"/>
          <w:szCs w:val="22"/>
        </w:rPr>
        <w:t xml:space="preserve"> </w:t>
      </w:r>
      <w:r w:rsidRPr="000C3BBF">
        <w:rPr>
          <w:sz w:val="22"/>
          <w:szCs w:val="22"/>
        </w:rPr>
        <w:t>региональном</w:t>
      </w:r>
      <w:r w:rsidRPr="000C3BBF">
        <w:rPr>
          <w:spacing w:val="-1"/>
          <w:sz w:val="22"/>
          <w:szCs w:val="22"/>
        </w:rPr>
        <w:t xml:space="preserve"> </w:t>
      </w:r>
      <w:r w:rsidRPr="000C3BBF">
        <w:rPr>
          <w:sz w:val="22"/>
          <w:szCs w:val="22"/>
        </w:rPr>
        <w:t>портале;</w:t>
      </w:r>
    </w:p>
    <w:p w:rsidR="000C3BBF" w:rsidRPr="000C3BBF" w:rsidRDefault="000C3BBF" w:rsidP="000C3BBF">
      <w:pPr>
        <w:pStyle w:val="a6"/>
        <w:ind w:right="224"/>
        <w:rPr>
          <w:sz w:val="22"/>
          <w:szCs w:val="22"/>
        </w:rPr>
      </w:pPr>
      <w:r w:rsidRPr="000C3BBF">
        <w:rPr>
          <w:sz w:val="22"/>
          <w:szCs w:val="22"/>
        </w:rPr>
        <w:t>в виде бумажного документа, подтверждающего содержание электронного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который</w:t>
      </w:r>
      <w:r w:rsidRPr="000C3BBF">
        <w:rPr>
          <w:spacing w:val="1"/>
          <w:sz w:val="22"/>
          <w:szCs w:val="22"/>
        </w:rPr>
        <w:t xml:space="preserve"> </w:t>
      </w:r>
      <w:r w:rsidRPr="000C3BBF">
        <w:rPr>
          <w:sz w:val="22"/>
          <w:szCs w:val="22"/>
        </w:rPr>
        <w:t>заявитель</w:t>
      </w:r>
      <w:r w:rsidRPr="000C3BBF">
        <w:rPr>
          <w:spacing w:val="1"/>
          <w:sz w:val="22"/>
          <w:szCs w:val="22"/>
        </w:rPr>
        <w:t xml:space="preserve"> </w:t>
      </w:r>
      <w:r w:rsidRPr="000C3BBF">
        <w:rPr>
          <w:sz w:val="22"/>
          <w:szCs w:val="22"/>
        </w:rPr>
        <w:t>получает</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личном</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многофункциональном</w:t>
      </w:r>
      <w:r w:rsidRPr="000C3BBF">
        <w:rPr>
          <w:spacing w:val="-4"/>
          <w:sz w:val="22"/>
          <w:szCs w:val="22"/>
        </w:rPr>
        <w:t xml:space="preserve"> </w:t>
      </w:r>
      <w:r w:rsidRPr="000C3BBF">
        <w:rPr>
          <w:sz w:val="22"/>
          <w:szCs w:val="22"/>
        </w:rPr>
        <w:t>центре.</w:t>
      </w:r>
    </w:p>
    <w:p w:rsidR="000C3BBF" w:rsidRPr="000C3BBF" w:rsidRDefault="000C3BBF" w:rsidP="00CA2E3E">
      <w:pPr>
        <w:pStyle w:val="a8"/>
        <w:widowControl w:val="0"/>
        <w:numPr>
          <w:ilvl w:val="1"/>
          <w:numId w:val="26"/>
        </w:numPr>
        <w:tabs>
          <w:tab w:val="left" w:pos="1518"/>
        </w:tabs>
        <w:ind w:right="221" w:firstLine="707"/>
        <w:contextualSpacing w:val="0"/>
        <w:jc w:val="both"/>
        <w:rPr>
          <w:sz w:val="22"/>
          <w:szCs w:val="22"/>
        </w:rPr>
      </w:pPr>
      <w:r w:rsidRPr="000C3BBF">
        <w:rPr>
          <w:sz w:val="22"/>
          <w:szCs w:val="22"/>
        </w:rPr>
        <w:t>Получение</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ходе</w:t>
      </w:r>
      <w:r w:rsidRPr="000C3BBF">
        <w:rPr>
          <w:spacing w:val="1"/>
          <w:sz w:val="22"/>
          <w:szCs w:val="22"/>
        </w:rPr>
        <w:t xml:space="preserve"> </w:t>
      </w:r>
      <w:r w:rsidRPr="000C3BBF">
        <w:rPr>
          <w:sz w:val="22"/>
          <w:szCs w:val="22"/>
        </w:rPr>
        <w:t>рассмотрения</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заявления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результате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производится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личном</w:t>
      </w:r>
      <w:r w:rsidRPr="000C3BBF">
        <w:rPr>
          <w:spacing w:val="1"/>
          <w:sz w:val="22"/>
          <w:szCs w:val="22"/>
        </w:rPr>
        <w:t xml:space="preserve"> </w:t>
      </w:r>
      <w:r w:rsidRPr="000C3BBF">
        <w:rPr>
          <w:sz w:val="22"/>
          <w:szCs w:val="22"/>
        </w:rPr>
        <w:t>кабинете</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ЕПГУ,</w:t>
      </w:r>
      <w:r w:rsidRPr="000C3BBF">
        <w:rPr>
          <w:spacing w:val="1"/>
          <w:sz w:val="22"/>
          <w:szCs w:val="22"/>
        </w:rPr>
        <w:t xml:space="preserve"> </w:t>
      </w:r>
      <w:r w:rsidRPr="000C3BBF">
        <w:rPr>
          <w:sz w:val="22"/>
          <w:szCs w:val="22"/>
        </w:rPr>
        <w:t>региональном</w:t>
      </w:r>
      <w:r w:rsidRPr="000C3BBF">
        <w:rPr>
          <w:spacing w:val="1"/>
          <w:sz w:val="22"/>
          <w:szCs w:val="22"/>
        </w:rPr>
        <w:t xml:space="preserve"> </w:t>
      </w:r>
      <w:r w:rsidRPr="000C3BBF">
        <w:rPr>
          <w:sz w:val="22"/>
          <w:szCs w:val="22"/>
        </w:rPr>
        <w:t>портале,</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условии</w:t>
      </w:r>
      <w:r w:rsidRPr="000C3BBF">
        <w:rPr>
          <w:spacing w:val="1"/>
          <w:sz w:val="22"/>
          <w:szCs w:val="22"/>
        </w:rPr>
        <w:t xml:space="preserve"> </w:t>
      </w:r>
      <w:r w:rsidRPr="000C3BBF">
        <w:rPr>
          <w:sz w:val="22"/>
          <w:szCs w:val="22"/>
        </w:rPr>
        <w:t>авторизации.</w:t>
      </w:r>
      <w:r w:rsidRPr="000C3BBF">
        <w:rPr>
          <w:spacing w:val="1"/>
          <w:sz w:val="22"/>
          <w:szCs w:val="22"/>
        </w:rPr>
        <w:t xml:space="preserve"> </w:t>
      </w:r>
      <w:r w:rsidRPr="000C3BBF">
        <w:rPr>
          <w:sz w:val="22"/>
          <w:szCs w:val="22"/>
        </w:rPr>
        <w:t>Заявитель</w:t>
      </w:r>
      <w:r w:rsidRPr="000C3BBF">
        <w:rPr>
          <w:spacing w:val="1"/>
          <w:sz w:val="22"/>
          <w:szCs w:val="22"/>
        </w:rPr>
        <w:t xml:space="preserve"> </w:t>
      </w:r>
      <w:r w:rsidRPr="000C3BBF">
        <w:rPr>
          <w:sz w:val="22"/>
          <w:szCs w:val="22"/>
        </w:rPr>
        <w:t>имеет</w:t>
      </w:r>
      <w:r w:rsidRPr="000C3BBF">
        <w:rPr>
          <w:spacing w:val="1"/>
          <w:sz w:val="22"/>
          <w:szCs w:val="22"/>
        </w:rPr>
        <w:t xml:space="preserve"> </w:t>
      </w:r>
      <w:r w:rsidRPr="000C3BBF">
        <w:rPr>
          <w:sz w:val="22"/>
          <w:szCs w:val="22"/>
        </w:rPr>
        <w:t>возможность</w:t>
      </w:r>
      <w:r w:rsidRPr="000C3BBF">
        <w:rPr>
          <w:spacing w:val="1"/>
          <w:sz w:val="22"/>
          <w:szCs w:val="22"/>
        </w:rPr>
        <w:t xml:space="preserve"> </w:t>
      </w:r>
      <w:r w:rsidRPr="000C3BBF">
        <w:rPr>
          <w:sz w:val="22"/>
          <w:szCs w:val="22"/>
        </w:rPr>
        <w:t>просматривать</w:t>
      </w:r>
      <w:r w:rsidRPr="000C3BBF">
        <w:rPr>
          <w:spacing w:val="1"/>
          <w:sz w:val="22"/>
          <w:szCs w:val="22"/>
        </w:rPr>
        <w:t xml:space="preserve"> </w:t>
      </w:r>
      <w:r w:rsidRPr="000C3BBF">
        <w:rPr>
          <w:sz w:val="22"/>
          <w:szCs w:val="22"/>
        </w:rPr>
        <w:t>статус</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 о завершении сноса, а также информацию о дальнейших действиях в</w:t>
      </w:r>
      <w:r w:rsidRPr="000C3BBF">
        <w:rPr>
          <w:spacing w:val="1"/>
          <w:sz w:val="22"/>
          <w:szCs w:val="22"/>
        </w:rPr>
        <w:t xml:space="preserve"> </w:t>
      </w:r>
      <w:r w:rsidRPr="000C3BBF">
        <w:rPr>
          <w:sz w:val="22"/>
          <w:szCs w:val="22"/>
        </w:rPr>
        <w:t>личном</w:t>
      </w:r>
      <w:r w:rsidRPr="000C3BBF">
        <w:rPr>
          <w:spacing w:val="-1"/>
          <w:sz w:val="22"/>
          <w:szCs w:val="22"/>
        </w:rPr>
        <w:t xml:space="preserve"> </w:t>
      </w:r>
      <w:r w:rsidRPr="000C3BBF">
        <w:rPr>
          <w:sz w:val="22"/>
          <w:szCs w:val="22"/>
        </w:rPr>
        <w:t>кабинете по</w:t>
      </w:r>
      <w:r w:rsidRPr="000C3BBF">
        <w:rPr>
          <w:spacing w:val="-2"/>
          <w:sz w:val="22"/>
          <w:szCs w:val="22"/>
        </w:rPr>
        <w:t xml:space="preserve"> </w:t>
      </w:r>
      <w:r w:rsidRPr="000C3BBF">
        <w:rPr>
          <w:sz w:val="22"/>
          <w:szCs w:val="22"/>
        </w:rPr>
        <w:t>собственной инициативе, в</w:t>
      </w:r>
      <w:r w:rsidRPr="000C3BBF">
        <w:rPr>
          <w:spacing w:val="-3"/>
          <w:sz w:val="22"/>
          <w:szCs w:val="22"/>
        </w:rPr>
        <w:t xml:space="preserve"> </w:t>
      </w:r>
      <w:r w:rsidRPr="000C3BBF">
        <w:rPr>
          <w:sz w:val="22"/>
          <w:szCs w:val="22"/>
        </w:rPr>
        <w:t>любое время.</w:t>
      </w:r>
    </w:p>
    <w:p w:rsidR="000C3BBF" w:rsidRPr="000C3BBF" w:rsidRDefault="000C3BBF" w:rsidP="000C3BBF">
      <w:pPr>
        <w:pStyle w:val="a6"/>
        <w:ind w:right="222"/>
        <w:rPr>
          <w:sz w:val="22"/>
          <w:szCs w:val="22"/>
        </w:rPr>
      </w:pP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71"/>
          <w:sz w:val="22"/>
          <w:szCs w:val="22"/>
        </w:rPr>
        <w:t xml:space="preserve"> </w:t>
      </w:r>
      <w:r w:rsidRPr="000C3BBF">
        <w:rPr>
          <w:sz w:val="22"/>
          <w:szCs w:val="22"/>
        </w:rPr>
        <w:t>в</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форме</w:t>
      </w:r>
      <w:r w:rsidRPr="000C3BBF">
        <w:rPr>
          <w:spacing w:val="-3"/>
          <w:sz w:val="22"/>
          <w:szCs w:val="22"/>
        </w:rPr>
        <w:t xml:space="preserve"> </w:t>
      </w:r>
      <w:r w:rsidRPr="000C3BBF">
        <w:rPr>
          <w:sz w:val="22"/>
          <w:szCs w:val="22"/>
        </w:rPr>
        <w:t>заявителю</w:t>
      </w:r>
      <w:r w:rsidRPr="000C3BBF">
        <w:rPr>
          <w:spacing w:val="-2"/>
          <w:sz w:val="22"/>
          <w:szCs w:val="22"/>
        </w:rPr>
        <w:t xml:space="preserve"> </w:t>
      </w:r>
      <w:r w:rsidRPr="000C3BBF">
        <w:rPr>
          <w:sz w:val="22"/>
          <w:szCs w:val="22"/>
        </w:rPr>
        <w:t>направляется:</w:t>
      </w:r>
    </w:p>
    <w:p w:rsidR="000C3BBF" w:rsidRPr="000C3BBF" w:rsidRDefault="000C3BBF" w:rsidP="000C3BBF">
      <w:pPr>
        <w:pStyle w:val="a6"/>
        <w:ind w:right="221"/>
        <w:rPr>
          <w:sz w:val="22"/>
          <w:szCs w:val="22"/>
        </w:rPr>
      </w:pPr>
      <w:r w:rsidRPr="000C3BBF">
        <w:rPr>
          <w:sz w:val="22"/>
          <w:szCs w:val="22"/>
        </w:rPr>
        <w:t>а) уведомление о приеме и регистрации уведомления о сносе, уведомления 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иных</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необходимых</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муниципальной  услуги, содержащее сведения о факте приема</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и</w:t>
      </w:r>
      <w:r w:rsidRPr="000C3BBF">
        <w:rPr>
          <w:spacing w:val="71"/>
          <w:sz w:val="22"/>
          <w:szCs w:val="22"/>
        </w:rPr>
        <w:t xml:space="preserve"> </w:t>
      </w:r>
      <w:r w:rsidRPr="000C3BBF">
        <w:rPr>
          <w:sz w:val="22"/>
          <w:szCs w:val="22"/>
        </w:rPr>
        <w:t>документов,</w:t>
      </w:r>
      <w:r w:rsidRPr="000C3BBF">
        <w:rPr>
          <w:spacing w:val="-67"/>
          <w:sz w:val="22"/>
          <w:szCs w:val="22"/>
        </w:rPr>
        <w:t xml:space="preserve"> </w:t>
      </w:r>
      <w:r w:rsidRPr="000C3BBF">
        <w:rPr>
          <w:sz w:val="22"/>
          <w:szCs w:val="22"/>
        </w:rPr>
        <w:t>необходимых для предоставления</w:t>
      </w:r>
      <w:r w:rsidRPr="000C3BBF">
        <w:rPr>
          <w:spacing w:val="1"/>
          <w:sz w:val="22"/>
          <w:szCs w:val="22"/>
        </w:rPr>
        <w:t xml:space="preserve"> </w:t>
      </w:r>
      <w:r w:rsidRPr="000C3BBF">
        <w:rPr>
          <w:sz w:val="22"/>
          <w:szCs w:val="22"/>
        </w:rPr>
        <w:t>муниципальной  услуги, и начале процедуры</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дате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времени</w:t>
      </w:r>
      <w:r w:rsidRPr="000C3BBF">
        <w:rPr>
          <w:spacing w:val="1"/>
          <w:sz w:val="22"/>
          <w:szCs w:val="22"/>
        </w:rPr>
        <w:t xml:space="preserve"> </w:t>
      </w:r>
      <w:r w:rsidRPr="000C3BBF">
        <w:rPr>
          <w:sz w:val="22"/>
          <w:szCs w:val="22"/>
        </w:rPr>
        <w:t>окончания</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либо</w:t>
      </w:r>
      <w:r w:rsidRPr="000C3BBF">
        <w:rPr>
          <w:spacing w:val="-67"/>
          <w:sz w:val="22"/>
          <w:szCs w:val="22"/>
        </w:rPr>
        <w:t xml:space="preserve"> </w:t>
      </w:r>
      <w:r w:rsidRPr="000C3BBF">
        <w:rPr>
          <w:sz w:val="22"/>
          <w:szCs w:val="22"/>
        </w:rPr>
        <w:t>мотивированный отказ в приеме документов, необходимых для 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p>
    <w:p w:rsidR="000C3BBF" w:rsidRPr="000C3BBF" w:rsidRDefault="000C3BBF" w:rsidP="000C3BBF">
      <w:pPr>
        <w:pStyle w:val="a6"/>
        <w:spacing w:before="2"/>
        <w:ind w:right="222"/>
        <w:rPr>
          <w:sz w:val="22"/>
          <w:szCs w:val="22"/>
        </w:rPr>
      </w:pPr>
      <w:r w:rsidRPr="000C3BBF">
        <w:rPr>
          <w:sz w:val="22"/>
          <w:szCs w:val="22"/>
        </w:rPr>
        <w:t>б) уведомление о результатах рассмотрения документов, необходимых для</w:t>
      </w:r>
      <w:r w:rsidRPr="000C3BBF">
        <w:rPr>
          <w:spacing w:val="1"/>
          <w:sz w:val="22"/>
          <w:szCs w:val="22"/>
        </w:rPr>
        <w:t xml:space="preserve"> </w:t>
      </w:r>
      <w:r w:rsidRPr="000C3BBF">
        <w:rPr>
          <w:sz w:val="22"/>
          <w:szCs w:val="22"/>
        </w:rPr>
        <w:t>предоставления муниципальной  услуги, содержащее сведения о</w:t>
      </w:r>
      <w:r w:rsidRPr="000C3BBF">
        <w:rPr>
          <w:spacing w:val="1"/>
          <w:sz w:val="22"/>
          <w:szCs w:val="22"/>
        </w:rPr>
        <w:t xml:space="preserve"> </w:t>
      </w:r>
      <w:r w:rsidRPr="000C3BBF">
        <w:rPr>
          <w:sz w:val="22"/>
          <w:szCs w:val="22"/>
        </w:rPr>
        <w:t>принятии</w:t>
      </w:r>
      <w:r w:rsidRPr="000C3BBF">
        <w:rPr>
          <w:spacing w:val="1"/>
          <w:sz w:val="22"/>
          <w:szCs w:val="22"/>
        </w:rPr>
        <w:t xml:space="preserve"> </w:t>
      </w:r>
      <w:r w:rsidRPr="000C3BBF">
        <w:rPr>
          <w:sz w:val="22"/>
          <w:szCs w:val="22"/>
        </w:rPr>
        <w:t>положительного</w:t>
      </w:r>
      <w:r w:rsidRPr="000C3BBF">
        <w:rPr>
          <w:spacing w:val="1"/>
          <w:sz w:val="22"/>
          <w:szCs w:val="22"/>
        </w:rPr>
        <w:t xml:space="preserve"> </w:t>
      </w:r>
      <w:r w:rsidRPr="000C3BBF">
        <w:rPr>
          <w:sz w:val="22"/>
          <w:szCs w:val="22"/>
        </w:rPr>
        <w:t>решения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возможности</w:t>
      </w:r>
      <w:r w:rsidRPr="000C3BBF">
        <w:rPr>
          <w:spacing w:val="1"/>
          <w:sz w:val="22"/>
          <w:szCs w:val="22"/>
        </w:rPr>
        <w:t xml:space="preserve"> </w:t>
      </w:r>
      <w:r w:rsidRPr="000C3BBF">
        <w:rPr>
          <w:sz w:val="22"/>
          <w:szCs w:val="22"/>
        </w:rPr>
        <w:t>получить</w:t>
      </w:r>
      <w:r w:rsidRPr="000C3BBF">
        <w:rPr>
          <w:spacing w:val="1"/>
          <w:sz w:val="22"/>
          <w:szCs w:val="22"/>
        </w:rPr>
        <w:t xml:space="preserve"> </w:t>
      </w:r>
      <w:r w:rsidRPr="000C3BBF">
        <w:rPr>
          <w:sz w:val="22"/>
          <w:szCs w:val="22"/>
        </w:rPr>
        <w:t>результат</w:t>
      </w:r>
      <w:r w:rsidRPr="000C3BBF">
        <w:rPr>
          <w:spacing w:val="1"/>
          <w:sz w:val="22"/>
          <w:szCs w:val="22"/>
        </w:rPr>
        <w:t xml:space="preserve"> </w:t>
      </w:r>
      <w:r w:rsidRPr="000C3BBF">
        <w:rPr>
          <w:sz w:val="22"/>
          <w:szCs w:val="22"/>
        </w:rPr>
        <w:t>предоставления</w:t>
      </w:r>
      <w:r w:rsidRPr="000C3BBF">
        <w:rPr>
          <w:spacing w:val="-67"/>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мотивированный</w:t>
      </w:r>
      <w:r w:rsidRPr="000C3BBF">
        <w:rPr>
          <w:spacing w:val="1"/>
          <w:sz w:val="22"/>
          <w:szCs w:val="22"/>
        </w:rPr>
        <w:t xml:space="preserve"> </w:t>
      </w:r>
      <w:r w:rsidRPr="000C3BBF">
        <w:rPr>
          <w:sz w:val="22"/>
          <w:szCs w:val="22"/>
        </w:rPr>
        <w:t>отказ</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 xml:space="preserve">предоставлении муниципальной </w:t>
      </w:r>
      <w:r w:rsidRPr="000C3BBF">
        <w:rPr>
          <w:spacing w:val="-1"/>
          <w:sz w:val="22"/>
          <w:szCs w:val="22"/>
        </w:rPr>
        <w:t xml:space="preserve"> </w:t>
      </w:r>
      <w:r w:rsidRPr="000C3BBF">
        <w:rPr>
          <w:sz w:val="22"/>
          <w:szCs w:val="22"/>
        </w:rPr>
        <w:t>услуги.</w:t>
      </w:r>
    </w:p>
    <w:p w:rsidR="000C3BBF" w:rsidRPr="000C3BBF" w:rsidRDefault="000C3BBF" w:rsidP="00CA2E3E">
      <w:pPr>
        <w:pStyle w:val="a8"/>
        <w:widowControl w:val="0"/>
        <w:numPr>
          <w:ilvl w:val="1"/>
          <w:numId w:val="26"/>
        </w:numPr>
        <w:tabs>
          <w:tab w:val="left" w:pos="1418"/>
        </w:tabs>
        <w:spacing w:line="322" w:lineRule="exact"/>
        <w:ind w:left="1417" w:hanging="493"/>
        <w:contextualSpacing w:val="0"/>
        <w:jc w:val="both"/>
        <w:rPr>
          <w:sz w:val="22"/>
          <w:szCs w:val="22"/>
        </w:rPr>
      </w:pPr>
      <w:r w:rsidRPr="000C3BBF">
        <w:rPr>
          <w:sz w:val="22"/>
          <w:szCs w:val="22"/>
        </w:rPr>
        <w:t>Оценка</w:t>
      </w:r>
      <w:r w:rsidRPr="000C3BBF">
        <w:rPr>
          <w:spacing w:val="-7"/>
          <w:sz w:val="22"/>
          <w:szCs w:val="22"/>
        </w:rPr>
        <w:t xml:space="preserve"> </w:t>
      </w:r>
      <w:r w:rsidRPr="000C3BBF">
        <w:rPr>
          <w:sz w:val="22"/>
          <w:szCs w:val="22"/>
        </w:rPr>
        <w:t>качества</w:t>
      </w:r>
      <w:r w:rsidRPr="000C3BBF">
        <w:rPr>
          <w:spacing w:val="-5"/>
          <w:sz w:val="22"/>
          <w:szCs w:val="22"/>
        </w:rPr>
        <w:t xml:space="preserve"> </w:t>
      </w:r>
      <w:r w:rsidRPr="000C3BBF">
        <w:rPr>
          <w:sz w:val="22"/>
          <w:szCs w:val="22"/>
        </w:rPr>
        <w:t>предоставления</w:t>
      </w:r>
      <w:r w:rsidRPr="000C3BBF">
        <w:rPr>
          <w:spacing w:val="-4"/>
          <w:sz w:val="22"/>
          <w:szCs w:val="22"/>
        </w:rPr>
        <w:t xml:space="preserve"> </w:t>
      </w:r>
      <w:r w:rsidRPr="000C3BBF">
        <w:rPr>
          <w:sz w:val="22"/>
          <w:szCs w:val="22"/>
        </w:rPr>
        <w:t>муниципальной</w:t>
      </w:r>
      <w:r w:rsidRPr="000C3BBF">
        <w:rPr>
          <w:spacing w:val="-3"/>
          <w:sz w:val="22"/>
          <w:szCs w:val="22"/>
        </w:rPr>
        <w:t xml:space="preserve"> </w:t>
      </w:r>
      <w:r w:rsidRPr="000C3BBF">
        <w:rPr>
          <w:sz w:val="22"/>
          <w:szCs w:val="22"/>
        </w:rPr>
        <w:t>услуги.</w:t>
      </w:r>
    </w:p>
    <w:p w:rsidR="000C3BBF" w:rsidRPr="000C3BBF" w:rsidRDefault="000C3BBF" w:rsidP="000C3BBF">
      <w:pPr>
        <w:pStyle w:val="a6"/>
        <w:ind w:right="224"/>
        <w:rPr>
          <w:sz w:val="22"/>
          <w:szCs w:val="22"/>
        </w:rPr>
      </w:pPr>
      <w:r w:rsidRPr="000C3BBF">
        <w:rPr>
          <w:sz w:val="22"/>
          <w:szCs w:val="22"/>
        </w:rPr>
        <w:t>Оценка качества предоставления муниципальной  услуги</w:t>
      </w:r>
      <w:r w:rsidRPr="000C3BBF">
        <w:rPr>
          <w:spacing w:val="1"/>
          <w:sz w:val="22"/>
          <w:szCs w:val="22"/>
        </w:rPr>
        <w:t xml:space="preserve"> </w:t>
      </w:r>
      <w:r w:rsidRPr="000C3BBF">
        <w:rPr>
          <w:sz w:val="22"/>
          <w:szCs w:val="22"/>
        </w:rPr>
        <w:t>осуществляется в соответствии с Правилами оценки гражданами эффективности</w:t>
      </w:r>
      <w:r w:rsidRPr="000C3BBF">
        <w:rPr>
          <w:spacing w:val="1"/>
          <w:sz w:val="22"/>
          <w:szCs w:val="22"/>
        </w:rPr>
        <w:t xml:space="preserve"> </w:t>
      </w:r>
      <w:r w:rsidRPr="000C3BBF">
        <w:rPr>
          <w:sz w:val="22"/>
          <w:szCs w:val="22"/>
        </w:rPr>
        <w:t>деятельности</w:t>
      </w:r>
      <w:r w:rsidRPr="000C3BBF">
        <w:rPr>
          <w:spacing w:val="1"/>
          <w:sz w:val="22"/>
          <w:szCs w:val="22"/>
        </w:rPr>
        <w:t xml:space="preserve"> </w:t>
      </w:r>
      <w:r w:rsidRPr="000C3BBF">
        <w:rPr>
          <w:sz w:val="22"/>
          <w:szCs w:val="22"/>
        </w:rPr>
        <w:t>руководителей</w:t>
      </w:r>
      <w:r w:rsidRPr="000C3BBF">
        <w:rPr>
          <w:spacing w:val="1"/>
          <w:sz w:val="22"/>
          <w:szCs w:val="22"/>
        </w:rPr>
        <w:t xml:space="preserve"> </w:t>
      </w:r>
      <w:r w:rsidRPr="000C3BBF">
        <w:rPr>
          <w:sz w:val="22"/>
          <w:szCs w:val="22"/>
        </w:rPr>
        <w:t>территориальных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федеральных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структурных</w:t>
      </w:r>
      <w:r w:rsidRPr="000C3BBF">
        <w:rPr>
          <w:spacing w:val="1"/>
          <w:sz w:val="22"/>
          <w:szCs w:val="22"/>
        </w:rPr>
        <w:t xml:space="preserve"> </w:t>
      </w:r>
      <w:r w:rsidRPr="000C3BBF">
        <w:rPr>
          <w:sz w:val="22"/>
          <w:szCs w:val="22"/>
        </w:rPr>
        <w:t>подразделений)</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учетом</w:t>
      </w:r>
      <w:r w:rsidRPr="000C3BBF">
        <w:rPr>
          <w:spacing w:val="1"/>
          <w:sz w:val="22"/>
          <w:szCs w:val="22"/>
        </w:rPr>
        <w:t xml:space="preserve"> </w:t>
      </w:r>
      <w:r w:rsidRPr="000C3BBF">
        <w:rPr>
          <w:sz w:val="22"/>
          <w:szCs w:val="22"/>
        </w:rPr>
        <w:t>качества</w:t>
      </w:r>
      <w:r w:rsidRPr="000C3BBF">
        <w:rPr>
          <w:spacing w:val="-67"/>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ими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применения</w:t>
      </w:r>
      <w:r w:rsidRPr="000C3BBF">
        <w:rPr>
          <w:spacing w:val="1"/>
          <w:sz w:val="22"/>
          <w:szCs w:val="22"/>
        </w:rPr>
        <w:t xml:space="preserve"> </w:t>
      </w:r>
      <w:r w:rsidRPr="000C3BBF">
        <w:rPr>
          <w:sz w:val="22"/>
          <w:szCs w:val="22"/>
        </w:rPr>
        <w:t>результатов</w:t>
      </w:r>
      <w:r w:rsidRPr="000C3BBF">
        <w:rPr>
          <w:spacing w:val="1"/>
          <w:sz w:val="22"/>
          <w:szCs w:val="22"/>
        </w:rPr>
        <w:t xml:space="preserve"> </w:t>
      </w:r>
      <w:r w:rsidRPr="000C3BBF">
        <w:rPr>
          <w:sz w:val="22"/>
          <w:szCs w:val="22"/>
        </w:rPr>
        <w:t>указанной оценки как основания для принятия решений о досрочном прекращении</w:t>
      </w:r>
      <w:r w:rsidRPr="000C3BBF">
        <w:rPr>
          <w:spacing w:val="1"/>
          <w:sz w:val="22"/>
          <w:szCs w:val="22"/>
        </w:rPr>
        <w:t xml:space="preserve"> </w:t>
      </w:r>
      <w:r w:rsidRPr="000C3BBF">
        <w:rPr>
          <w:sz w:val="22"/>
          <w:szCs w:val="22"/>
        </w:rPr>
        <w:t>исполнения соответствующими руководителями своих должностных обязанностей,</w:t>
      </w:r>
      <w:r w:rsidRPr="000C3BBF">
        <w:rPr>
          <w:spacing w:val="-67"/>
          <w:sz w:val="22"/>
          <w:szCs w:val="22"/>
        </w:rPr>
        <w:t xml:space="preserve"> </w:t>
      </w:r>
      <w:r w:rsidRPr="000C3BBF">
        <w:rPr>
          <w:sz w:val="22"/>
          <w:szCs w:val="22"/>
        </w:rPr>
        <w:t>утвержденными</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от</w:t>
      </w:r>
      <w:r w:rsidRPr="000C3BBF">
        <w:rPr>
          <w:spacing w:val="1"/>
          <w:sz w:val="22"/>
          <w:szCs w:val="22"/>
        </w:rPr>
        <w:t xml:space="preserve"> </w:t>
      </w:r>
      <w:r w:rsidRPr="000C3BBF">
        <w:rPr>
          <w:sz w:val="22"/>
          <w:szCs w:val="22"/>
        </w:rPr>
        <w:t>12</w:t>
      </w:r>
      <w:r w:rsidRPr="000C3BBF">
        <w:rPr>
          <w:spacing w:val="1"/>
          <w:sz w:val="22"/>
          <w:szCs w:val="22"/>
        </w:rPr>
        <w:t xml:space="preserve"> </w:t>
      </w:r>
      <w:r w:rsidRPr="000C3BBF">
        <w:rPr>
          <w:sz w:val="22"/>
          <w:szCs w:val="22"/>
        </w:rPr>
        <w:t>декабря 2012 года № 1284 «Об оценке гражданами эффективности деятельности</w:t>
      </w:r>
      <w:r w:rsidRPr="000C3BBF">
        <w:rPr>
          <w:spacing w:val="1"/>
          <w:sz w:val="22"/>
          <w:szCs w:val="22"/>
        </w:rPr>
        <w:t xml:space="preserve"> </w:t>
      </w:r>
      <w:r w:rsidRPr="000C3BBF">
        <w:rPr>
          <w:sz w:val="22"/>
          <w:szCs w:val="22"/>
        </w:rPr>
        <w:t>руководителей</w:t>
      </w:r>
      <w:r w:rsidRPr="000C3BBF">
        <w:rPr>
          <w:spacing w:val="1"/>
          <w:sz w:val="22"/>
          <w:szCs w:val="22"/>
        </w:rPr>
        <w:t xml:space="preserve"> </w:t>
      </w:r>
      <w:r w:rsidRPr="000C3BBF">
        <w:rPr>
          <w:sz w:val="22"/>
          <w:szCs w:val="22"/>
        </w:rPr>
        <w:t>территориальных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федеральных</w:t>
      </w: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исполнительной</w:t>
      </w:r>
      <w:r w:rsidRPr="000C3BBF">
        <w:rPr>
          <w:spacing w:val="-67"/>
          <w:sz w:val="22"/>
          <w:szCs w:val="22"/>
        </w:rPr>
        <w:t xml:space="preserve"> </w:t>
      </w:r>
      <w:r w:rsidRPr="000C3BBF">
        <w:rPr>
          <w:sz w:val="22"/>
          <w:szCs w:val="22"/>
        </w:rPr>
        <w:t>власти</w:t>
      </w:r>
      <w:r w:rsidRPr="000C3BBF">
        <w:rPr>
          <w:spacing w:val="25"/>
          <w:sz w:val="22"/>
          <w:szCs w:val="22"/>
        </w:rPr>
        <w:t xml:space="preserve"> </w:t>
      </w:r>
      <w:r w:rsidRPr="000C3BBF">
        <w:rPr>
          <w:sz w:val="22"/>
          <w:szCs w:val="22"/>
        </w:rPr>
        <w:t>(их</w:t>
      </w:r>
      <w:r w:rsidRPr="000C3BBF">
        <w:rPr>
          <w:spacing w:val="25"/>
          <w:sz w:val="22"/>
          <w:szCs w:val="22"/>
        </w:rPr>
        <w:t xml:space="preserve"> </w:t>
      </w:r>
      <w:r w:rsidRPr="000C3BBF">
        <w:rPr>
          <w:sz w:val="22"/>
          <w:szCs w:val="22"/>
        </w:rPr>
        <w:t>структурных</w:t>
      </w:r>
      <w:r w:rsidRPr="000C3BBF">
        <w:rPr>
          <w:spacing w:val="23"/>
          <w:sz w:val="22"/>
          <w:szCs w:val="22"/>
        </w:rPr>
        <w:t xml:space="preserve"> </w:t>
      </w:r>
      <w:r w:rsidRPr="000C3BBF">
        <w:rPr>
          <w:sz w:val="22"/>
          <w:szCs w:val="22"/>
        </w:rPr>
        <w:t>подразделений)</w:t>
      </w:r>
      <w:r w:rsidRPr="000C3BBF">
        <w:rPr>
          <w:spacing w:val="25"/>
          <w:sz w:val="22"/>
          <w:szCs w:val="22"/>
        </w:rPr>
        <w:t xml:space="preserve"> </w:t>
      </w:r>
      <w:r w:rsidRPr="000C3BBF">
        <w:rPr>
          <w:sz w:val="22"/>
          <w:szCs w:val="22"/>
        </w:rPr>
        <w:t>и</w:t>
      </w:r>
      <w:r w:rsidRPr="000C3BBF">
        <w:rPr>
          <w:spacing w:val="25"/>
          <w:sz w:val="22"/>
          <w:szCs w:val="22"/>
        </w:rPr>
        <w:t xml:space="preserve"> </w:t>
      </w:r>
      <w:r w:rsidRPr="000C3BBF">
        <w:rPr>
          <w:sz w:val="22"/>
          <w:szCs w:val="22"/>
        </w:rPr>
        <w:t>территориальных</w:t>
      </w:r>
      <w:r w:rsidRPr="000C3BBF">
        <w:rPr>
          <w:spacing w:val="25"/>
          <w:sz w:val="22"/>
          <w:szCs w:val="22"/>
        </w:rPr>
        <w:t xml:space="preserve"> </w:t>
      </w:r>
      <w:r w:rsidRPr="000C3BBF">
        <w:rPr>
          <w:sz w:val="22"/>
          <w:szCs w:val="22"/>
        </w:rPr>
        <w:t>органов</w:t>
      </w:r>
    </w:p>
    <w:p w:rsidR="000C3BBF" w:rsidRPr="000C3BBF" w:rsidRDefault="000C3BBF" w:rsidP="000C3BBF">
      <w:pPr>
        <w:pStyle w:val="a6"/>
        <w:spacing w:before="67"/>
        <w:ind w:right="220"/>
        <w:rPr>
          <w:sz w:val="22"/>
          <w:szCs w:val="22"/>
        </w:rPr>
      </w:pPr>
      <w:r w:rsidRPr="000C3BBF">
        <w:rPr>
          <w:sz w:val="22"/>
          <w:szCs w:val="22"/>
        </w:rPr>
        <w:t>государственных внебюджетных фондов (их региональных отделений) с учетом</w:t>
      </w:r>
      <w:r w:rsidRPr="000C3BBF">
        <w:rPr>
          <w:spacing w:val="1"/>
          <w:sz w:val="22"/>
          <w:szCs w:val="22"/>
        </w:rPr>
        <w:t xml:space="preserve"> </w:t>
      </w:r>
      <w:r w:rsidRPr="000C3BBF">
        <w:rPr>
          <w:sz w:val="22"/>
          <w:szCs w:val="22"/>
        </w:rPr>
        <w:t>качества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руководителей</w:t>
      </w:r>
      <w:r w:rsidRPr="000C3BBF">
        <w:rPr>
          <w:spacing w:val="-67"/>
          <w:sz w:val="22"/>
          <w:szCs w:val="22"/>
        </w:rPr>
        <w:t xml:space="preserve"> </w:t>
      </w:r>
      <w:r w:rsidRPr="000C3BBF">
        <w:rPr>
          <w:sz w:val="22"/>
          <w:szCs w:val="22"/>
        </w:rPr>
        <w:t>многофункциональных</w:t>
      </w:r>
      <w:r w:rsidRPr="000C3BBF">
        <w:rPr>
          <w:spacing w:val="1"/>
          <w:sz w:val="22"/>
          <w:szCs w:val="22"/>
        </w:rPr>
        <w:t xml:space="preserve"> </w:t>
      </w:r>
      <w:r w:rsidRPr="000C3BBF">
        <w:rPr>
          <w:sz w:val="22"/>
          <w:szCs w:val="22"/>
        </w:rPr>
        <w:t>центров</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7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учетом</w:t>
      </w:r>
      <w:r w:rsidRPr="000C3BBF">
        <w:rPr>
          <w:spacing w:val="1"/>
          <w:sz w:val="22"/>
          <w:szCs w:val="22"/>
        </w:rPr>
        <w:t xml:space="preserve"> </w:t>
      </w:r>
      <w:r w:rsidRPr="000C3BBF">
        <w:rPr>
          <w:sz w:val="22"/>
          <w:szCs w:val="22"/>
        </w:rPr>
        <w:t>качества</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 и муниципальных услуг, а</w:t>
      </w:r>
      <w:r w:rsidRPr="000C3BBF">
        <w:rPr>
          <w:spacing w:val="1"/>
          <w:sz w:val="22"/>
          <w:szCs w:val="22"/>
        </w:rPr>
        <w:t xml:space="preserve"> </w:t>
      </w:r>
      <w:r w:rsidRPr="000C3BBF">
        <w:rPr>
          <w:sz w:val="22"/>
          <w:szCs w:val="22"/>
        </w:rPr>
        <w:t>также о</w:t>
      </w:r>
      <w:r w:rsidRPr="000C3BBF">
        <w:rPr>
          <w:spacing w:val="1"/>
          <w:sz w:val="22"/>
          <w:szCs w:val="22"/>
        </w:rPr>
        <w:t xml:space="preserve"> </w:t>
      </w:r>
      <w:r w:rsidRPr="000C3BBF">
        <w:rPr>
          <w:sz w:val="22"/>
          <w:szCs w:val="22"/>
        </w:rPr>
        <w:t>применении результатов</w:t>
      </w:r>
      <w:r w:rsidRPr="000C3BBF">
        <w:rPr>
          <w:spacing w:val="1"/>
          <w:sz w:val="22"/>
          <w:szCs w:val="22"/>
        </w:rPr>
        <w:t xml:space="preserve"> </w:t>
      </w:r>
      <w:r w:rsidRPr="000C3BBF">
        <w:rPr>
          <w:sz w:val="22"/>
          <w:szCs w:val="22"/>
        </w:rPr>
        <w:t>указанной оценки как основания для принятия решений о досрочном прекращении</w:t>
      </w:r>
      <w:r w:rsidRPr="000C3BBF">
        <w:rPr>
          <w:spacing w:val="1"/>
          <w:sz w:val="22"/>
          <w:szCs w:val="22"/>
        </w:rPr>
        <w:t xml:space="preserve"> </w:t>
      </w:r>
      <w:r w:rsidRPr="000C3BBF">
        <w:rPr>
          <w:sz w:val="22"/>
          <w:szCs w:val="22"/>
        </w:rPr>
        <w:t>исполнения</w:t>
      </w:r>
      <w:r w:rsidRPr="000C3BBF">
        <w:rPr>
          <w:spacing w:val="1"/>
          <w:sz w:val="22"/>
          <w:szCs w:val="22"/>
        </w:rPr>
        <w:t xml:space="preserve"> </w:t>
      </w:r>
      <w:r w:rsidRPr="000C3BBF">
        <w:rPr>
          <w:sz w:val="22"/>
          <w:szCs w:val="22"/>
        </w:rPr>
        <w:t>соответствующими</w:t>
      </w:r>
      <w:r w:rsidRPr="000C3BBF">
        <w:rPr>
          <w:spacing w:val="1"/>
          <w:sz w:val="22"/>
          <w:szCs w:val="22"/>
        </w:rPr>
        <w:t xml:space="preserve"> </w:t>
      </w:r>
      <w:r w:rsidRPr="000C3BBF">
        <w:rPr>
          <w:sz w:val="22"/>
          <w:szCs w:val="22"/>
        </w:rPr>
        <w:t>руководителями</w:t>
      </w:r>
      <w:r w:rsidRPr="000C3BBF">
        <w:rPr>
          <w:spacing w:val="1"/>
          <w:sz w:val="22"/>
          <w:szCs w:val="22"/>
        </w:rPr>
        <w:t xml:space="preserve"> </w:t>
      </w:r>
      <w:r w:rsidRPr="000C3BBF">
        <w:rPr>
          <w:sz w:val="22"/>
          <w:szCs w:val="22"/>
        </w:rPr>
        <w:t>своих</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обязанностей».</w:t>
      </w:r>
    </w:p>
    <w:p w:rsidR="000C3BBF" w:rsidRPr="000C3BBF" w:rsidRDefault="000C3BBF" w:rsidP="00CA2E3E">
      <w:pPr>
        <w:pStyle w:val="a8"/>
        <w:widowControl w:val="0"/>
        <w:numPr>
          <w:ilvl w:val="1"/>
          <w:numId w:val="26"/>
        </w:numPr>
        <w:tabs>
          <w:tab w:val="left" w:pos="1602"/>
        </w:tabs>
        <w:spacing w:before="2"/>
        <w:ind w:right="224" w:firstLine="707"/>
        <w:contextualSpacing w:val="0"/>
        <w:jc w:val="both"/>
        <w:rPr>
          <w:sz w:val="22"/>
          <w:szCs w:val="22"/>
        </w:rPr>
      </w:pPr>
      <w:r w:rsidRPr="000C3BBF">
        <w:rPr>
          <w:sz w:val="22"/>
          <w:szCs w:val="22"/>
        </w:rPr>
        <w:t>Заявителю</w:t>
      </w:r>
      <w:r w:rsidRPr="000C3BBF">
        <w:rPr>
          <w:spacing w:val="1"/>
          <w:sz w:val="22"/>
          <w:szCs w:val="22"/>
        </w:rPr>
        <w:t xml:space="preserve"> </w:t>
      </w:r>
      <w:r w:rsidRPr="000C3BBF">
        <w:rPr>
          <w:sz w:val="22"/>
          <w:szCs w:val="22"/>
        </w:rPr>
        <w:t>обеспечивается</w:t>
      </w:r>
      <w:r w:rsidRPr="000C3BBF">
        <w:rPr>
          <w:spacing w:val="1"/>
          <w:sz w:val="22"/>
          <w:szCs w:val="22"/>
        </w:rPr>
        <w:t xml:space="preserve"> </w:t>
      </w:r>
      <w:r w:rsidRPr="000C3BBF">
        <w:rPr>
          <w:sz w:val="22"/>
          <w:szCs w:val="22"/>
        </w:rPr>
        <w:t>возможность</w:t>
      </w:r>
      <w:r w:rsidRPr="000C3BBF">
        <w:rPr>
          <w:spacing w:val="1"/>
          <w:sz w:val="22"/>
          <w:szCs w:val="22"/>
        </w:rPr>
        <w:t xml:space="preserve"> </w:t>
      </w:r>
      <w:r w:rsidRPr="000C3BBF">
        <w:rPr>
          <w:sz w:val="22"/>
          <w:szCs w:val="22"/>
        </w:rPr>
        <w:t>направления</w:t>
      </w:r>
      <w:r w:rsidRPr="000C3BBF">
        <w:rPr>
          <w:spacing w:val="1"/>
          <w:sz w:val="22"/>
          <w:szCs w:val="22"/>
        </w:rPr>
        <w:t xml:space="preserve"> </w:t>
      </w:r>
      <w:r w:rsidRPr="000C3BBF">
        <w:rPr>
          <w:sz w:val="22"/>
          <w:szCs w:val="22"/>
        </w:rPr>
        <w:t>жалобы</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решения, действия или бездействие Уполномоченного органа, должностного лица</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либо</w:t>
      </w:r>
      <w:r w:rsidRPr="000C3BBF">
        <w:rPr>
          <w:spacing w:val="1"/>
          <w:sz w:val="22"/>
          <w:szCs w:val="22"/>
        </w:rPr>
        <w:t xml:space="preserve"> </w:t>
      </w:r>
      <w:r w:rsidRPr="000C3BBF">
        <w:rPr>
          <w:sz w:val="22"/>
          <w:szCs w:val="22"/>
        </w:rPr>
        <w:t>муниципального</w:t>
      </w:r>
      <w:r w:rsidRPr="000C3BBF">
        <w:rPr>
          <w:spacing w:val="1"/>
          <w:sz w:val="22"/>
          <w:szCs w:val="22"/>
        </w:rPr>
        <w:t xml:space="preserve"> </w:t>
      </w:r>
      <w:r w:rsidRPr="000C3BBF">
        <w:rPr>
          <w:sz w:val="22"/>
          <w:szCs w:val="22"/>
        </w:rPr>
        <w:t>служащего</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со</w:t>
      </w:r>
      <w:r w:rsidRPr="000C3BBF">
        <w:rPr>
          <w:spacing w:val="1"/>
          <w:sz w:val="22"/>
          <w:szCs w:val="22"/>
        </w:rPr>
        <w:t xml:space="preserve"> </w:t>
      </w:r>
      <w:r w:rsidRPr="000C3BBF">
        <w:rPr>
          <w:sz w:val="22"/>
          <w:szCs w:val="22"/>
        </w:rPr>
        <w:t>статьей</w:t>
      </w:r>
      <w:r w:rsidRPr="000C3BBF">
        <w:rPr>
          <w:spacing w:val="1"/>
          <w:sz w:val="22"/>
          <w:szCs w:val="22"/>
        </w:rPr>
        <w:t xml:space="preserve"> </w:t>
      </w:r>
      <w:r w:rsidRPr="000C3BBF">
        <w:rPr>
          <w:sz w:val="22"/>
          <w:szCs w:val="22"/>
        </w:rPr>
        <w:t>11.2</w:t>
      </w:r>
      <w:r w:rsidRPr="000C3BBF">
        <w:rPr>
          <w:spacing w:val="1"/>
          <w:sz w:val="22"/>
          <w:szCs w:val="22"/>
        </w:rPr>
        <w:t xml:space="preserve"> </w:t>
      </w:r>
      <w:r w:rsidRPr="000C3BBF">
        <w:rPr>
          <w:sz w:val="22"/>
          <w:szCs w:val="22"/>
        </w:rPr>
        <w:t>Федерального</w:t>
      </w:r>
      <w:r w:rsidRPr="000C3BBF">
        <w:rPr>
          <w:spacing w:val="1"/>
          <w:sz w:val="22"/>
          <w:szCs w:val="22"/>
        </w:rPr>
        <w:t xml:space="preserve"> </w:t>
      </w:r>
      <w:r w:rsidRPr="000C3BBF">
        <w:rPr>
          <w:sz w:val="22"/>
          <w:szCs w:val="22"/>
        </w:rPr>
        <w:t>закона</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210-ФЗ</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установленном</w:t>
      </w:r>
      <w:r w:rsidRPr="000C3BBF">
        <w:rPr>
          <w:spacing w:val="-67"/>
          <w:sz w:val="22"/>
          <w:szCs w:val="22"/>
        </w:rPr>
        <w:t xml:space="preserve"> </w:t>
      </w:r>
      <w:r w:rsidRPr="000C3BBF">
        <w:rPr>
          <w:sz w:val="22"/>
          <w:szCs w:val="22"/>
        </w:rPr>
        <w:t>постановлением</w:t>
      </w:r>
      <w:r w:rsidRPr="000C3BBF">
        <w:rPr>
          <w:spacing w:val="4"/>
          <w:sz w:val="22"/>
          <w:szCs w:val="22"/>
        </w:rPr>
        <w:t xml:space="preserve"> </w:t>
      </w:r>
      <w:r w:rsidRPr="000C3BBF">
        <w:rPr>
          <w:sz w:val="22"/>
          <w:szCs w:val="22"/>
        </w:rPr>
        <w:t>Правительства</w:t>
      </w:r>
      <w:r w:rsidRPr="000C3BBF">
        <w:rPr>
          <w:spacing w:val="2"/>
          <w:sz w:val="22"/>
          <w:szCs w:val="22"/>
        </w:rPr>
        <w:t xml:space="preserve"> </w:t>
      </w:r>
      <w:r w:rsidRPr="000C3BBF">
        <w:rPr>
          <w:sz w:val="22"/>
          <w:szCs w:val="22"/>
        </w:rPr>
        <w:t>Российской</w:t>
      </w:r>
      <w:r w:rsidRPr="000C3BBF">
        <w:rPr>
          <w:spacing w:val="3"/>
          <w:sz w:val="22"/>
          <w:szCs w:val="22"/>
        </w:rPr>
        <w:t xml:space="preserve"> </w:t>
      </w:r>
      <w:r w:rsidRPr="000C3BBF">
        <w:rPr>
          <w:sz w:val="22"/>
          <w:szCs w:val="22"/>
        </w:rPr>
        <w:t>Федерации</w:t>
      </w:r>
      <w:r w:rsidRPr="000C3BBF">
        <w:rPr>
          <w:spacing w:val="3"/>
          <w:sz w:val="22"/>
          <w:szCs w:val="22"/>
        </w:rPr>
        <w:t xml:space="preserve"> </w:t>
      </w:r>
      <w:r w:rsidRPr="000C3BBF">
        <w:rPr>
          <w:sz w:val="22"/>
          <w:szCs w:val="22"/>
        </w:rPr>
        <w:t>от</w:t>
      </w:r>
      <w:r w:rsidRPr="000C3BBF">
        <w:rPr>
          <w:spacing w:val="69"/>
          <w:sz w:val="22"/>
          <w:szCs w:val="22"/>
        </w:rPr>
        <w:t xml:space="preserve"> </w:t>
      </w:r>
      <w:r w:rsidRPr="000C3BBF">
        <w:rPr>
          <w:sz w:val="22"/>
          <w:szCs w:val="22"/>
        </w:rPr>
        <w:t>20</w:t>
      </w:r>
      <w:r w:rsidRPr="000C3BBF">
        <w:rPr>
          <w:spacing w:val="3"/>
          <w:sz w:val="22"/>
          <w:szCs w:val="22"/>
        </w:rPr>
        <w:t xml:space="preserve"> </w:t>
      </w:r>
      <w:r w:rsidRPr="000C3BBF">
        <w:rPr>
          <w:sz w:val="22"/>
          <w:szCs w:val="22"/>
        </w:rPr>
        <w:t>ноября</w:t>
      </w:r>
      <w:r w:rsidRPr="000C3BBF">
        <w:rPr>
          <w:spacing w:val="1"/>
          <w:sz w:val="22"/>
          <w:szCs w:val="22"/>
        </w:rPr>
        <w:t xml:space="preserve"> </w:t>
      </w:r>
      <w:r w:rsidRPr="000C3BBF">
        <w:rPr>
          <w:sz w:val="22"/>
          <w:szCs w:val="22"/>
        </w:rPr>
        <w:t>2012</w:t>
      </w:r>
      <w:r w:rsidRPr="000C3BBF">
        <w:rPr>
          <w:spacing w:val="3"/>
          <w:sz w:val="22"/>
          <w:szCs w:val="22"/>
        </w:rPr>
        <w:t xml:space="preserve"> </w:t>
      </w:r>
      <w:r w:rsidRPr="000C3BBF">
        <w:rPr>
          <w:sz w:val="22"/>
          <w:szCs w:val="22"/>
        </w:rPr>
        <w:t>года</w:t>
      </w:r>
    </w:p>
    <w:p w:rsidR="000C3BBF" w:rsidRPr="000C3BBF" w:rsidRDefault="000C3BBF" w:rsidP="000C3BBF">
      <w:pPr>
        <w:pStyle w:val="a6"/>
        <w:spacing w:before="1"/>
        <w:ind w:right="220"/>
        <w:rPr>
          <w:sz w:val="22"/>
          <w:szCs w:val="22"/>
        </w:rPr>
      </w:pPr>
      <w:r w:rsidRPr="000C3BBF">
        <w:rPr>
          <w:sz w:val="22"/>
          <w:szCs w:val="22"/>
        </w:rPr>
        <w:t>№ 1198</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системе,</w:t>
      </w:r>
      <w:r w:rsidRPr="000C3BBF">
        <w:rPr>
          <w:spacing w:val="-67"/>
          <w:sz w:val="22"/>
          <w:szCs w:val="22"/>
        </w:rPr>
        <w:t xml:space="preserve"> </w:t>
      </w:r>
      <w:r w:rsidRPr="000C3BBF">
        <w:rPr>
          <w:sz w:val="22"/>
          <w:szCs w:val="22"/>
        </w:rPr>
        <w:t>обеспечивающей</w:t>
      </w:r>
      <w:r w:rsidRPr="000C3BBF">
        <w:rPr>
          <w:spacing w:val="1"/>
          <w:sz w:val="22"/>
          <w:szCs w:val="22"/>
        </w:rPr>
        <w:t xml:space="preserve"> </w:t>
      </w:r>
      <w:r w:rsidRPr="000C3BBF">
        <w:rPr>
          <w:sz w:val="22"/>
          <w:szCs w:val="22"/>
        </w:rPr>
        <w:t>процесс</w:t>
      </w:r>
      <w:r w:rsidRPr="000C3BBF">
        <w:rPr>
          <w:spacing w:val="1"/>
          <w:sz w:val="22"/>
          <w:szCs w:val="22"/>
        </w:rPr>
        <w:t xml:space="preserve"> </w:t>
      </w:r>
      <w:r w:rsidRPr="000C3BBF">
        <w:rPr>
          <w:sz w:val="22"/>
          <w:szCs w:val="22"/>
        </w:rPr>
        <w:t>досудебного,</w:t>
      </w:r>
      <w:r w:rsidRPr="000C3BBF">
        <w:rPr>
          <w:spacing w:val="1"/>
          <w:sz w:val="22"/>
          <w:szCs w:val="22"/>
        </w:rPr>
        <w:t xml:space="preserve"> </w:t>
      </w:r>
      <w:r w:rsidRPr="000C3BBF">
        <w:rPr>
          <w:sz w:val="22"/>
          <w:szCs w:val="22"/>
        </w:rPr>
        <w:t>(внесудебного)</w:t>
      </w:r>
      <w:r w:rsidRPr="000C3BBF">
        <w:rPr>
          <w:spacing w:val="1"/>
          <w:sz w:val="22"/>
          <w:szCs w:val="22"/>
        </w:rPr>
        <w:t xml:space="preserve"> </w:t>
      </w:r>
      <w:r w:rsidRPr="000C3BBF">
        <w:rPr>
          <w:sz w:val="22"/>
          <w:szCs w:val="22"/>
        </w:rPr>
        <w:t>обжалования</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совершенных</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w:t>
      </w:r>
    </w:p>
    <w:p w:rsidR="000C3BBF" w:rsidRPr="000C3BBF" w:rsidRDefault="000C3BBF" w:rsidP="000C3BBF">
      <w:pPr>
        <w:pStyle w:val="a6"/>
        <w:spacing w:before="3"/>
        <w:jc w:val="left"/>
        <w:rPr>
          <w:sz w:val="22"/>
          <w:szCs w:val="22"/>
        </w:rPr>
      </w:pPr>
    </w:p>
    <w:p w:rsidR="000C3BBF" w:rsidRPr="000C3BBF" w:rsidRDefault="000C3BBF" w:rsidP="00CA2E3E">
      <w:pPr>
        <w:pStyle w:val="Heading1"/>
        <w:numPr>
          <w:ilvl w:val="0"/>
          <w:numId w:val="36"/>
        </w:numPr>
        <w:tabs>
          <w:tab w:val="left" w:pos="1377"/>
        </w:tabs>
        <w:autoSpaceDE w:val="0"/>
        <w:autoSpaceDN w:val="0"/>
        <w:ind w:left="1376" w:hanging="452"/>
        <w:jc w:val="left"/>
        <w:rPr>
          <w:sz w:val="22"/>
          <w:szCs w:val="22"/>
        </w:rPr>
      </w:pPr>
      <w:r w:rsidRPr="000C3BBF">
        <w:rPr>
          <w:sz w:val="22"/>
          <w:szCs w:val="22"/>
        </w:rPr>
        <w:t>Формы</w:t>
      </w:r>
      <w:r w:rsidRPr="000C3BBF">
        <w:rPr>
          <w:spacing w:val="-5"/>
          <w:sz w:val="22"/>
          <w:szCs w:val="22"/>
        </w:rPr>
        <w:t xml:space="preserve"> </w:t>
      </w:r>
      <w:r w:rsidRPr="000C3BBF">
        <w:rPr>
          <w:sz w:val="22"/>
          <w:szCs w:val="22"/>
        </w:rPr>
        <w:t>контроля</w:t>
      </w:r>
      <w:r w:rsidRPr="000C3BBF">
        <w:rPr>
          <w:spacing w:val="-5"/>
          <w:sz w:val="22"/>
          <w:szCs w:val="22"/>
        </w:rPr>
        <w:t xml:space="preserve"> </w:t>
      </w:r>
      <w:r w:rsidRPr="000C3BBF">
        <w:rPr>
          <w:sz w:val="22"/>
          <w:szCs w:val="22"/>
        </w:rPr>
        <w:t>за</w:t>
      </w:r>
      <w:r w:rsidRPr="000C3BBF">
        <w:rPr>
          <w:spacing w:val="-2"/>
          <w:sz w:val="22"/>
          <w:szCs w:val="22"/>
        </w:rPr>
        <w:t xml:space="preserve"> </w:t>
      </w:r>
      <w:r w:rsidRPr="000C3BBF">
        <w:rPr>
          <w:sz w:val="22"/>
          <w:szCs w:val="22"/>
        </w:rPr>
        <w:t>исполнением</w:t>
      </w:r>
      <w:r w:rsidRPr="000C3BBF">
        <w:rPr>
          <w:spacing w:val="-6"/>
          <w:sz w:val="22"/>
          <w:szCs w:val="22"/>
        </w:rPr>
        <w:t xml:space="preserve"> </w:t>
      </w:r>
      <w:r w:rsidRPr="000C3BBF">
        <w:rPr>
          <w:sz w:val="22"/>
          <w:szCs w:val="22"/>
        </w:rPr>
        <w:t>административного</w:t>
      </w:r>
      <w:r w:rsidRPr="000C3BBF">
        <w:rPr>
          <w:spacing w:val="-2"/>
          <w:sz w:val="22"/>
          <w:szCs w:val="22"/>
        </w:rPr>
        <w:t xml:space="preserve"> </w:t>
      </w:r>
      <w:r w:rsidRPr="000C3BBF">
        <w:rPr>
          <w:sz w:val="22"/>
          <w:szCs w:val="22"/>
        </w:rPr>
        <w:t>регламента</w:t>
      </w:r>
    </w:p>
    <w:p w:rsidR="000C3BBF" w:rsidRPr="000C3BBF" w:rsidRDefault="000C3BBF" w:rsidP="000C3BBF">
      <w:pPr>
        <w:pStyle w:val="a6"/>
        <w:spacing w:before="9"/>
        <w:jc w:val="left"/>
        <w:rPr>
          <w:b/>
          <w:sz w:val="22"/>
          <w:szCs w:val="22"/>
        </w:rPr>
      </w:pPr>
    </w:p>
    <w:p w:rsidR="000C3BBF" w:rsidRPr="000C3BBF" w:rsidRDefault="000C3BBF" w:rsidP="00CA2E3E">
      <w:pPr>
        <w:pStyle w:val="a8"/>
        <w:widowControl w:val="0"/>
        <w:numPr>
          <w:ilvl w:val="1"/>
          <w:numId w:val="24"/>
        </w:numPr>
        <w:tabs>
          <w:tab w:val="left" w:pos="1458"/>
        </w:tabs>
        <w:ind w:right="221" w:firstLine="539"/>
        <w:contextualSpacing w:val="0"/>
        <w:jc w:val="both"/>
        <w:rPr>
          <w:sz w:val="22"/>
          <w:szCs w:val="22"/>
        </w:rPr>
      </w:pPr>
      <w:r w:rsidRPr="000C3BBF">
        <w:rPr>
          <w:sz w:val="22"/>
          <w:szCs w:val="22"/>
        </w:rPr>
        <w:t>Текущий</w:t>
      </w:r>
      <w:r w:rsidRPr="000C3BBF">
        <w:rPr>
          <w:spacing w:val="1"/>
          <w:sz w:val="22"/>
          <w:szCs w:val="22"/>
        </w:rPr>
        <w:t xml:space="preserve"> </w:t>
      </w:r>
      <w:r w:rsidRPr="000C3BBF">
        <w:rPr>
          <w:sz w:val="22"/>
          <w:szCs w:val="22"/>
        </w:rPr>
        <w:t>контроль</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соблюдением</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исполнением</w:t>
      </w:r>
      <w:r w:rsidRPr="000C3BBF">
        <w:rPr>
          <w:spacing w:val="1"/>
          <w:sz w:val="22"/>
          <w:szCs w:val="22"/>
        </w:rPr>
        <w:t xml:space="preserve"> </w:t>
      </w:r>
      <w:r w:rsidRPr="000C3BBF">
        <w:rPr>
          <w:sz w:val="22"/>
          <w:szCs w:val="22"/>
        </w:rPr>
        <w:t>настоящего</w:t>
      </w:r>
      <w:r w:rsidRPr="000C3BBF">
        <w:rPr>
          <w:spacing w:val="1"/>
          <w:sz w:val="22"/>
          <w:szCs w:val="22"/>
        </w:rPr>
        <w:t xml:space="preserve"> </w:t>
      </w:r>
      <w:r w:rsidRPr="000C3BBF">
        <w:rPr>
          <w:sz w:val="22"/>
          <w:szCs w:val="22"/>
        </w:rPr>
        <w:t>Административного</w:t>
      </w:r>
      <w:r w:rsidRPr="000C3BBF">
        <w:rPr>
          <w:spacing w:val="1"/>
          <w:sz w:val="22"/>
          <w:szCs w:val="22"/>
        </w:rPr>
        <w:t xml:space="preserve"> </w:t>
      </w:r>
      <w:r w:rsidRPr="000C3BBF">
        <w:rPr>
          <w:sz w:val="22"/>
          <w:szCs w:val="22"/>
        </w:rPr>
        <w:t>регламента,</w:t>
      </w:r>
      <w:r w:rsidRPr="000C3BBF">
        <w:rPr>
          <w:spacing w:val="1"/>
          <w:sz w:val="22"/>
          <w:szCs w:val="22"/>
        </w:rPr>
        <w:t xml:space="preserve"> </w:t>
      </w:r>
      <w:r w:rsidRPr="000C3BBF">
        <w:rPr>
          <w:sz w:val="22"/>
          <w:szCs w:val="22"/>
        </w:rPr>
        <w:t>иных</w:t>
      </w:r>
      <w:r w:rsidRPr="000C3BBF">
        <w:rPr>
          <w:spacing w:val="1"/>
          <w:sz w:val="22"/>
          <w:szCs w:val="22"/>
        </w:rPr>
        <w:t xml:space="preserve"> </w:t>
      </w:r>
      <w:r w:rsidRPr="000C3BBF">
        <w:rPr>
          <w:sz w:val="22"/>
          <w:szCs w:val="22"/>
        </w:rPr>
        <w:t>нормативных</w:t>
      </w:r>
      <w:r w:rsidRPr="000C3BBF">
        <w:rPr>
          <w:spacing w:val="1"/>
          <w:sz w:val="22"/>
          <w:szCs w:val="22"/>
        </w:rPr>
        <w:t xml:space="preserve"> </w:t>
      </w:r>
      <w:r w:rsidRPr="000C3BBF">
        <w:rPr>
          <w:sz w:val="22"/>
          <w:szCs w:val="22"/>
        </w:rPr>
        <w:t>правовых</w:t>
      </w:r>
      <w:r w:rsidRPr="000C3BBF">
        <w:rPr>
          <w:spacing w:val="1"/>
          <w:sz w:val="22"/>
          <w:szCs w:val="22"/>
        </w:rPr>
        <w:t xml:space="preserve"> </w:t>
      </w:r>
      <w:r w:rsidRPr="000C3BBF">
        <w:rPr>
          <w:sz w:val="22"/>
          <w:szCs w:val="22"/>
        </w:rPr>
        <w:t>актов,</w:t>
      </w:r>
      <w:r w:rsidRPr="000C3BBF">
        <w:rPr>
          <w:spacing w:val="1"/>
          <w:sz w:val="22"/>
          <w:szCs w:val="22"/>
        </w:rPr>
        <w:t xml:space="preserve"> </w:t>
      </w:r>
      <w:r w:rsidRPr="000C3BBF">
        <w:rPr>
          <w:sz w:val="22"/>
          <w:szCs w:val="22"/>
        </w:rPr>
        <w:t>устанавливающих</w:t>
      </w:r>
      <w:r w:rsidRPr="000C3BBF">
        <w:rPr>
          <w:spacing w:val="1"/>
          <w:sz w:val="22"/>
          <w:szCs w:val="22"/>
        </w:rPr>
        <w:t xml:space="preserve"> </w:t>
      </w:r>
      <w:r w:rsidRPr="000C3BBF">
        <w:rPr>
          <w:sz w:val="22"/>
          <w:szCs w:val="22"/>
        </w:rPr>
        <w:t>требования</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предоставлению</w:t>
      </w:r>
      <w:r w:rsidRPr="000C3BBF">
        <w:rPr>
          <w:spacing w:val="1"/>
          <w:sz w:val="22"/>
          <w:szCs w:val="22"/>
        </w:rPr>
        <w:t xml:space="preserve"> </w:t>
      </w:r>
      <w:r w:rsidRPr="000C3BBF">
        <w:rPr>
          <w:sz w:val="22"/>
          <w:szCs w:val="22"/>
        </w:rPr>
        <w:lastRenderedPageBreak/>
        <w:t>муниципальной</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постоянной</w:t>
      </w:r>
      <w:r w:rsidRPr="000C3BBF">
        <w:rPr>
          <w:spacing w:val="1"/>
          <w:sz w:val="22"/>
          <w:szCs w:val="22"/>
        </w:rPr>
        <w:t xml:space="preserve"> </w:t>
      </w:r>
      <w:r w:rsidRPr="000C3BBF">
        <w:rPr>
          <w:sz w:val="22"/>
          <w:szCs w:val="22"/>
        </w:rPr>
        <w:t>основе</w:t>
      </w:r>
      <w:r w:rsidRPr="000C3BBF">
        <w:rPr>
          <w:spacing w:val="1"/>
          <w:sz w:val="22"/>
          <w:szCs w:val="22"/>
        </w:rPr>
        <w:t xml:space="preserve"> </w:t>
      </w:r>
      <w:r w:rsidRPr="000C3BBF">
        <w:rPr>
          <w:sz w:val="22"/>
          <w:szCs w:val="22"/>
        </w:rPr>
        <w:t>должностными</w:t>
      </w:r>
      <w:r w:rsidRPr="000C3BBF">
        <w:rPr>
          <w:spacing w:val="1"/>
          <w:sz w:val="22"/>
          <w:szCs w:val="22"/>
        </w:rPr>
        <w:t xml:space="preserve"> </w:t>
      </w:r>
      <w:r w:rsidRPr="000C3BBF">
        <w:rPr>
          <w:sz w:val="22"/>
          <w:szCs w:val="22"/>
        </w:rPr>
        <w:t>лицами</w:t>
      </w:r>
      <w:r w:rsidRPr="000C3BBF">
        <w:rPr>
          <w:spacing w:val="1"/>
          <w:sz w:val="22"/>
          <w:szCs w:val="22"/>
        </w:rPr>
        <w:t xml:space="preserve"> </w:t>
      </w:r>
      <w:r w:rsidRPr="000C3BBF">
        <w:rPr>
          <w:sz w:val="22"/>
          <w:szCs w:val="22"/>
        </w:rPr>
        <w:t>Администрации</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уполномоченными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осуществление</w:t>
      </w:r>
      <w:r w:rsidRPr="000C3BBF">
        <w:rPr>
          <w:spacing w:val="1"/>
          <w:sz w:val="22"/>
          <w:szCs w:val="22"/>
        </w:rPr>
        <w:t xml:space="preserve"> </w:t>
      </w:r>
      <w:r w:rsidRPr="000C3BBF">
        <w:rPr>
          <w:sz w:val="22"/>
          <w:szCs w:val="22"/>
        </w:rPr>
        <w:t>контроля</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предоставлением</w:t>
      </w:r>
      <w:r w:rsidRPr="000C3BBF">
        <w:rPr>
          <w:spacing w:val="-1"/>
          <w:sz w:val="22"/>
          <w:szCs w:val="22"/>
        </w:rPr>
        <w:t xml:space="preserve"> </w:t>
      </w:r>
      <w:r w:rsidRPr="000C3BBF">
        <w:rPr>
          <w:sz w:val="22"/>
          <w:szCs w:val="22"/>
        </w:rPr>
        <w:t>муниципальной услуги.</w:t>
      </w:r>
    </w:p>
    <w:p w:rsidR="000C3BBF" w:rsidRPr="000C3BBF" w:rsidRDefault="000C3BBF" w:rsidP="000C3BBF">
      <w:pPr>
        <w:pStyle w:val="a6"/>
        <w:ind w:right="230" w:firstLine="539"/>
        <w:rPr>
          <w:sz w:val="22"/>
          <w:szCs w:val="22"/>
        </w:rPr>
      </w:pPr>
      <w:r w:rsidRPr="000C3BBF">
        <w:rPr>
          <w:sz w:val="22"/>
          <w:szCs w:val="22"/>
        </w:rPr>
        <w:t>Для текущего контроля используются сведения служебной корреспонденции,</w:t>
      </w:r>
      <w:r w:rsidRPr="000C3BBF">
        <w:rPr>
          <w:spacing w:val="1"/>
          <w:sz w:val="22"/>
          <w:szCs w:val="22"/>
        </w:rPr>
        <w:t xml:space="preserve"> </w:t>
      </w:r>
      <w:r w:rsidRPr="000C3BBF">
        <w:rPr>
          <w:sz w:val="22"/>
          <w:szCs w:val="22"/>
        </w:rPr>
        <w:t>устная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письменная</w:t>
      </w:r>
      <w:r w:rsidRPr="000C3BBF">
        <w:rPr>
          <w:spacing w:val="1"/>
          <w:sz w:val="22"/>
          <w:szCs w:val="22"/>
        </w:rPr>
        <w:t xml:space="preserve"> </w:t>
      </w:r>
      <w:r w:rsidRPr="000C3BBF">
        <w:rPr>
          <w:sz w:val="22"/>
          <w:szCs w:val="22"/>
        </w:rPr>
        <w:t>информация</w:t>
      </w:r>
      <w:r w:rsidRPr="000C3BBF">
        <w:rPr>
          <w:spacing w:val="1"/>
          <w:sz w:val="22"/>
          <w:szCs w:val="22"/>
        </w:rPr>
        <w:t xml:space="preserve"> </w:t>
      </w:r>
      <w:r w:rsidRPr="000C3BBF">
        <w:rPr>
          <w:sz w:val="22"/>
          <w:szCs w:val="22"/>
        </w:rPr>
        <w:t>специалистов</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Администрации</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p>
    <w:p w:rsidR="000C3BBF" w:rsidRPr="000C3BBF" w:rsidRDefault="000C3BBF" w:rsidP="000C3BBF">
      <w:pPr>
        <w:pStyle w:val="a6"/>
        <w:spacing w:line="321" w:lineRule="exact"/>
        <w:ind w:left="757"/>
        <w:rPr>
          <w:sz w:val="22"/>
          <w:szCs w:val="22"/>
        </w:rPr>
      </w:pPr>
      <w:r w:rsidRPr="000C3BBF">
        <w:rPr>
          <w:sz w:val="22"/>
          <w:szCs w:val="22"/>
        </w:rPr>
        <w:t>Текущий</w:t>
      </w:r>
      <w:r w:rsidRPr="000C3BBF">
        <w:rPr>
          <w:spacing w:val="-3"/>
          <w:sz w:val="22"/>
          <w:szCs w:val="22"/>
        </w:rPr>
        <w:t xml:space="preserve"> </w:t>
      </w:r>
      <w:r w:rsidRPr="000C3BBF">
        <w:rPr>
          <w:sz w:val="22"/>
          <w:szCs w:val="22"/>
        </w:rPr>
        <w:t>контроль</w:t>
      </w:r>
      <w:r w:rsidRPr="000C3BBF">
        <w:rPr>
          <w:spacing w:val="-4"/>
          <w:sz w:val="22"/>
          <w:szCs w:val="22"/>
        </w:rPr>
        <w:t xml:space="preserve"> </w:t>
      </w:r>
      <w:r w:rsidRPr="000C3BBF">
        <w:rPr>
          <w:sz w:val="22"/>
          <w:szCs w:val="22"/>
        </w:rPr>
        <w:t>осуществляется</w:t>
      </w:r>
      <w:r w:rsidRPr="000C3BBF">
        <w:rPr>
          <w:spacing w:val="-3"/>
          <w:sz w:val="22"/>
          <w:szCs w:val="22"/>
        </w:rPr>
        <w:t xml:space="preserve"> </w:t>
      </w:r>
      <w:r w:rsidRPr="000C3BBF">
        <w:rPr>
          <w:sz w:val="22"/>
          <w:szCs w:val="22"/>
        </w:rPr>
        <w:t>путем</w:t>
      </w:r>
      <w:r w:rsidRPr="000C3BBF">
        <w:rPr>
          <w:spacing w:val="-4"/>
          <w:sz w:val="22"/>
          <w:szCs w:val="22"/>
        </w:rPr>
        <w:t xml:space="preserve"> </w:t>
      </w:r>
      <w:r w:rsidRPr="000C3BBF">
        <w:rPr>
          <w:sz w:val="22"/>
          <w:szCs w:val="22"/>
        </w:rPr>
        <w:t>проведения</w:t>
      </w:r>
      <w:r w:rsidRPr="000C3BBF">
        <w:rPr>
          <w:spacing w:val="-3"/>
          <w:sz w:val="22"/>
          <w:szCs w:val="22"/>
        </w:rPr>
        <w:t xml:space="preserve"> </w:t>
      </w:r>
      <w:r w:rsidRPr="000C3BBF">
        <w:rPr>
          <w:sz w:val="22"/>
          <w:szCs w:val="22"/>
        </w:rPr>
        <w:t>проверок:</w:t>
      </w:r>
    </w:p>
    <w:p w:rsidR="000C3BBF" w:rsidRPr="000C3BBF" w:rsidRDefault="000C3BBF" w:rsidP="000C3BBF">
      <w:pPr>
        <w:pStyle w:val="a6"/>
        <w:spacing w:line="322" w:lineRule="exact"/>
        <w:ind w:left="757"/>
        <w:rPr>
          <w:sz w:val="22"/>
          <w:szCs w:val="22"/>
        </w:rPr>
      </w:pPr>
      <w:r w:rsidRPr="000C3BBF">
        <w:rPr>
          <w:sz w:val="22"/>
          <w:szCs w:val="22"/>
        </w:rPr>
        <w:t>решений</w:t>
      </w:r>
      <w:r w:rsidRPr="000C3BBF">
        <w:rPr>
          <w:spacing w:val="16"/>
          <w:sz w:val="22"/>
          <w:szCs w:val="22"/>
        </w:rPr>
        <w:t xml:space="preserve"> </w:t>
      </w:r>
      <w:r w:rsidRPr="000C3BBF">
        <w:rPr>
          <w:sz w:val="22"/>
          <w:szCs w:val="22"/>
        </w:rPr>
        <w:t>о</w:t>
      </w:r>
      <w:r w:rsidRPr="000C3BBF">
        <w:rPr>
          <w:spacing w:val="87"/>
          <w:sz w:val="22"/>
          <w:szCs w:val="22"/>
        </w:rPr>
        <w:t xml:space="preserve"> </w:t>
      </w:r>
      <w:r w:rsidRPr="000C3BBF">
        <w:rPr>
          <w:sz w:val="22"/>
          <w:szCs w:val="22"/>
        </w:rPr>
        <w:t>предоставлении</w:t>
      </w:r>
      <w:r w:rsidRPr="000C3BBF">
        <w:rPr>
          <w:spacing w:val="87"/>
          <w:sz w:val="22"/>
          <w:szCs w:val="22"/>
        </w:rPr>
        <w:t xml:space="preserve"> </w:t>
      </w:r>
      <w:r w:rsidRPr="000C3BBF">
        <w:rPr>
          <w:sz w:val="22"/>
          <w:szCs w:val="22"/>
        </w:rPr>
        <w:t>(об</w:t>
      </w:r>
      <w:r w:rsidRPr="000C3BBF">
        <w:rPr>
          <w:spacing w:val="85"/>
          <w:sz w:val="22"/>
          <w:szCs w:val="22"/>
        </w:rPr>
        <w:t xml:space="preserve"> </w:t>
      </w:r>
      <w:r w:rsidRPr="000C3BBF">
        <w:rPr>
          <w:sz w:val="22"/>
          <w:szCs w:val="22"/>
        </w:rPr>
        <w:t>отказе</w:t>
      </w:r>
      <w:r w:rsidRPr="000C3BBF">
        <w:rPr>
          <w:spacing w:val="86"/>
          <w:sz w:val="22"/>
          <w:szCs w:val="22"/>
        </w:rPr>
        <w:t xml:space="preserve"> </w:t>
      </w:r>
      <w:r w:rsidRPr="000C3BBF">
        <w:rPr>
          <w:sz w:val="22"/>
          <w:szCs w:val="22"/>
        </w:rPr>
        <w:t>в</w:t>
      </w:r>
      <w:r w:rsidRPr="000C3BBF">
        <w:rPr>
          <w:spacing w:val="85"/>
          <w:sz w:val="22"/>
          <w:szCs w:val="22"/>
        </w:rPr>
        <w:t xml:space="preserve"> </w:t>
      </w:r>
      <w:r w:rsidRPr="000C3BBF">
        <w:rPr>
          <w:sz w:val="22"/>
          <w:szCs w:val="22"/>
        </w:rPr>
        <w:t>предоставлении)</w:t>
      </w:r>
      <w:r w:rsidRPr="000C3BBF">
        <w:rPr>
          <w:spacing w:val="94"/>
          <w:sz w:val="22"/>
          <w:szCs w:val="22"/>
        </w:rPr>
        <w:t xml:space="preserve"> </w:t>
      </w:r>
      <w:r w:rsidRPr="000C3BBF">
        <w:rPr>
          <w:sz w:val="22"/>
          <w:szCs w:val="22"/>
        </w:rPr>
        <w:t xml:space="preserve">муниципальной </w:t>
      </w:r>
    </w:p>
    <w:p w:rsidR="000C3BBF" w:rsidRPr="000C3BBF" w:rsidRDefault="000C3BBF" w:rsidP="000C3BBF">
      <w:pPr>
        <w:pStyle w:val="a6"/>
        <w:spacing w:line="322" w:lineRule="exact"/>
        <w:rPr>
          <w:sz w:val="22"/>
          <w:szCs w:val="22"/>
        </w:rPr>
      </w:pPr>
      <w:r w:rsidRPr="000C3BBF">
        <w:rPr>
          <w:sz w:val="22"/>
          <w:szCs w:val="22"/>
        </w:rPr>
        <w:t>услуги;</w:t>
      </w:r>
    </w:p>
    <w:p w:rsidR="000C3BBF" w:rsidRPr="000C3BBF" w:rsidRDefault="000C3BBF" w:rsidP="000C3BBF">
      <w:pPr>
        <w:pStyle w:val="a6"/>
        <w:ind w:left="757"/>
        <w:rPr>
          <w:sz w:val="22"/>
          <w:szCs w:val="22"/>
        </w:rPr>
      </w:pPr>
      <w:r w:rsidRPr="000C3BBF">
        <w:rPr>
          <w:sz w:val="22"/>
          <w:szCs w:val="22"/>
        </w:rPr>
        <w:t>выявления</w:t>
      </w:r>
      <w:r w:rsidRPr="000C3BBF">
        <w:rPr>
          <w:spacing w:val="-7"/>
          <w:sz w:val="22"/>
          <w:szCs w:val="22"/>
        </w:rPr>
        <w:t xml:space="preserve"> </w:t>
      </w:r>
      <w:r w:rsidRPr="000C3BBF">
        <w:rPr>
          <w:sz w:val="22"/>
          <w:szCs w:val="22"/>
        </w:rPr>
        <w:t>и</w:t>
      </w:r>
      <w:r w:rsidRPr="000C3BBF">
        <w:rPr>
          <w:spacing w:val="-3"/>
          <w:sz w:val="22"/>
          <w:szCs w:val="22"/>
        </w:rPr>
        <w:t xml:space="preserve"> </w:t>
      </w:r>
      <w:r w:rsidRPr="000C3BBF">
        <w:rPr>
          <w:sz w:val="22"/>
          <w:szCs w:val="22"/>
        </w:rPr>
        <w:t>устранения</w:t>
      </w:r>
      <w:r w:rsidRPr="000C3BBF">
        <w:rPr>
          <w:spacing w:val="-3"/>
          <w:sz w:val="22"/>
          <w:szCs w:val="22"/>
        </w:rPr>
        <w:t xml:space="preserve"> </w:t>
      </w:r>
      <w:r w:rsidRPr="000C3BBF">
        <w:rPr>
          <w:sz w:val="22"/>
          <w:szCs w:val="22"/>
        </w:rPr>
        <w:t>нарушений</w:t>
      </w:r>
      <w:r w:rsidRPr="000C3BBF">
        <w:rPr>
          <w:spacing w:val="-3"/>
          <w:sz w:val="22"/>
          <w:szCs w:val="22"/>
        </w:rPr>
        <w:t xml:space="preserve"> </w:t>
      </w:r>
      <w:r w:rsidRPr="000C3BBF">
        <w:rPr>
          <w:sz w:val="22"/>
          <w:szCs w:val="22"/>
        </w:rPr>
        <w:t>прав</w:t>
      </w:r>
      <w:r w:rsidRPr="000C3BBF">
        <w:rPr>
          <w:spacing w:val="-4"/>
          <w:sz w:val="22"/>
          <w:szCs w:val="22"/>
        </w:rPr>
        <w:t xml:space="preserve"> </w:t>
      </w:r>
      <w:r w:rsidRPr="000C3BBF">
        <w:rPr>
          <w:sz w:val="22"/>
          <w:szCs w:val="22"/>
        </w:rPr>
        <w:t>граждан;</w:t>
      </w:r>
    </w:p>
    <w:p w:rsidR="000C3BBF" w:rsidRPr="000C3BBF" w:rsidRDefault="000C3BBF" w:rsidP="000C3BBF">
      <w:pPr>
        <w:pStyle w:val="a6"/>
        <w:spacing w:before="3"/>
        <w:ind w:right="225" w:firstLine="539"/>
        <w:rPr>
          <w:sz w:val="22"/>
          <w:szCs w:val="22"/>
        </w:rPr>
      </w:pPr>
      <w:r w:rsidRPr="000C3BBF">
        <w:rPr>
          <w:sz w:val="22"/>
          <w:szCs w:val="22"/>
        </w:rPr>
        <w:t>рассмотрения,</w:t>
      </w:r>
      <w:r w:rsidRPr="000C3BBF">
        <w:rPr>
          <w:spacing w:val="1"/>
          <w:sz w:val="22"/>
          <w:szCs w:val="22"/>
        </w:rPr>
        <w:t xml:space="preserve"> </w:t>
      </w:r>
      <w:r w:rsidRPr="000C3BBF">
        <w:rPr>
          <w:sz w:val="22"/>
          <w:szCs w:val="22"/>
        </w:rPr>
        <w:t>принятия</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подготовки</w:t>
      </w:r>
      <w:r w:rsidRPr="000C3BBF">
        <w:rPr>
          <w:spacing w:val="1"/>
          <w:sz w:val="22"/>
          <w:szCs w:val="22"/>
        </w:rPr>
        <w:t xml:space="preserve"> </w:t>
      </w:r>
      <w:r w:rsidRPr="000C3BBF">
        <w:rPr>
          <w:sz w:val="22"/>
          <w:szCs w:val="22"/>
        </w:rPr>
        <w:t>ответов</w:t>
      </w:r>
      <w:r w:rsidRPr="000C3BBF">
        <w:rPr>
          <w:spacing w:val="1"/>
          <w:sz w:val="22"/>
          <w:szCs w:val="22"/>
        </w:rPr>
        <w:t xml:space="preserve"> </w:t>
      </w:r>
      <w:r w:rsidRPr="000C3BBF">
        <w:rPr>
          <w:sz w:val="22"/>
          <w:szCs w:val="22"/>
        </w:rPr>
        <w:t>на</w:t>
      </w:r>
      <w:r w:rsidRPr="000C3BBF">
        <w:rPr>
          <w:spacing w:val="7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граждан, содержащие жалобы на решения, действия (бездействие) должностных</w:t>
      </w:r>
      <w:r w:rsidRPr="000C3BBF">
        <w:rPr>
          <w:spacing w:val="1"/>
          <w:sz w:val="22"/>
          <w:szCs w:val="22"/>
        </w:rPr>
        <w:t xml:space="preserve"> </w:t>
      </w:r>
      <w:r w:rsidRPr="000C3BBF">
        <w:rPr>
          <w:sz w:val="22"/>
          <w:szCs w:val="22"/>
        </w:rPr>
        <w:t>лиц.</w:t>
      </w:r>
    </w:p>
    <w:p w:rsidR="000C3BBF" w:rsidRPr="000C3BBF" w:rsidRDefault="000C3BBF" w:rsidP="00CA2E3E">
      <w:pPr>
        <w:pStyle w:val="a8"/>
        <w:widowControl w:val="0"/>
        <w:numPr>
          <w:ilvl w:val="1"/>
          <w:numId w:val="24"/>
        </w:numPr>
        <w:tabs>
          <w:tab w:val="left" w:pos="1367"/>
        </w:tabs>
        <w:ind w:right="222" w:firstLine="539"/>
        <w:contextualSpacing w:val="0"/>
        <w:jc w:val="both"/>
        <w:rPr>
          <w:sz w:val="22"/>
          <w:szCs w:val="22"/>
        </w:rPr>
      </w:pPr>
      <w:r w:rsidRPr="000C3BBF">
        <w:rPr>
          <w:sz w:val="22"/>
          <w:szCs w:val="22"/>
        </w:rPr>
        <w:t>Контроль</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полнотой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качеством</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включает</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себя</w:t>
      </w:r>
      <w:r w:rsidRPr="000C3BBF">
        <w:rPr>
          <w:spacing w:val="1"/>
          <w:sz w:val="22"/>
          <w:szCs w:val="22"/>
        </w:rPr>
        <w:t xml:space="preserve"> </w:t>
      </w:r>
      <w:r w:rsidRPr="000C3BBF">
        <w:rPr>
          <w:sz w:val="22"/>
          <w:szCs w:val="22"/>
        </w:rPr>
        <w:t>проведение</w:t>
      </w:r>
      <w:r w:rsidRPr="000C3BBF">
        <w:rPr>
          <w:spacing w:val="1"/>
          <w:sz w:val="22"/>
          <w:szCs w:val="22"/>
        </w:rPr>
        <w:t xml:space="preserve"> </w:t>
      </w:r>
      <w:r w:rsidRPr="000C3BBF">
        <w:rPr>
          <w:sz w:val="22"/>
          <w:szCs w:val="22"/>
        </w:rPr>
        <w:t>плановых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внеплановых</w:t>
      </w:r>
      <w:r w:rsidRPr="000C3BBF">
        <w:rPr>
          <w:spacing w:val="-67"/>
          <w:sz w:val="22"/>
          <w:szCs w:val="22"/>
        </w:rPr>
        <w:t xml:space="preserve"> </w:t>
      </w:r>
      <w:r w:rsidRPr="000C3BBF">
        <w:rPr>
          <w:sz w:val="22"/>
          <w:szCs w:val="22"/>
        </w:rPr>
        <w:t>проверок.</w:t>
      </w:r>
    </w:p>
    <w:p w:rsidR="000C3BBF" w:rsidRPr="000C3BBF" w:rsidRDefault="000C3BBF" w:rsidP="00CA2E3E">
      <w:pPr>
        <w:pStyle w:val="a8"/>
        <w:widowControl w:val="0"/>
        <w:numPr>
          <w:ilvl w:val="1"/>
          <w:numId w:val="24"/>
        </w:numPr>
        <w:tabs>
          <w:tab w:val="left" w:pos="1254"/>
        </w:tabs>
        <w:ind w:right="223" w:firstLine="539"/>
        <w:contextualSpacing w:val="0"/>
        <w:jc w:val="both"/>
        <w:rPr>
          <w:sz w:val="22"/>
          <w:szCs w:val="22"/>
        </w:rPr>
      </w:pPr>
      <w:r w:rsidRPr="000C3BBF">
        <w:rPr>
          <w:sz w:val="22"/>
          <w:szCs w:val="22"/>
        </w:rPr>
        <w:t>Плановые проверки осуществляются на основании годовых планов работы</w:t>
      </w:r>
      <w:r w:rsidRPr="000C3BBF">
        <w:rPr>
          <w:spacing w:val="-67"/>
          <w:sz w:val="22"/>
          <w:szCs w:val="22"/>
        </w:rPr>
        <w:t xml:space="preserve"> </w:t>
      </w:r>
      <w:r w:rsidRPr="000C3BBF">
        <w:rPr>
          <w:sz w:val="22"/>
          <w:szCs w:val="22"/>
        </w:rPr>
        <w:t>Уполномоченного органа, утверждаемых руководителем Уполномоченного органа.</w:t>
      </w:r>
      <w:r w:rsidRPr="000C3BBF">
        <w:rPr>
          <w:spacing w:val="-67"/>
          <w:sz w:val="22"/>
          <w:szCs w:val="22"/>
        </w:rPr>
        <w:t xml:space="preserve"> </w:t>
      </w:r>
      <w:r w:rsidRPr="000C3BBF">
        <w:rPr>
          <w:sz w:val="22"/>
          <w:szCs w:val="22"/>
        </w:rPr>
        <w:t>При</w:t>
      </w:r>
      <w:r w:rsidRPr="000C3BBF">
        <w:rPr>
          <w:spacing w:val="1"/>
          <w:sz w:val="22"/>
          <w:szCs w:val="22"/>
        </w:rPr>
        <w:t xml:space="preserve"> </w:t>
      </w:r>
      <w:r w:rsidRPr="000C3BBF">
        <w:rPr>
          <w:sz w:val="22"/>
          <w:szCs w:val="22"/>
        </w:rPr>
        <w:t>плановой</w:t>
      </w:r>
      <w:r w:rsidRPr="000C3BBF">
        <w:rPr>
          <w:spacing w:val="1"/>
          <w:sz w:val="22"/>
          <w:szCs w:val="22"/>
        </w:rPr>
        <w:t xml:space="preserve"> </w:t>
      </w:r>
      <w:r w:rsidRPr="000C3BBF">
        <w:rPr>
          <w:sz w:val="22"/>
          <w:szCs w:val="22"/>
        </w:rPr>
        <w:t>проверке</w:t>
      </w:r>
      <w:r w:rsidRPr="000C3BBF">
        <w:rPr>
          <w:spacing w:val="1"/>
          <w:sz w:val="22"/>
          <w:szCs w:val="22"/>
        </w:rPr>
        <w:t xml:space="preserve"> </w:t>
      </w:r>
      <w:r w:rsidRPr="000C3BBF">
        <w:rPr>
          <w:sz w:val="22"/>
          <w:szCs w:val="22"/>
        </w:rPr>
        <w:t>полноты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качества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 контролю</w:t>
      </w:r>
      <w:r w:rsidRPr="000C3BBF">
        <w:rPr>
          <w:spacing w:val="-1"/>
          <w:sz w:val="22"/>
          <w:szCs w:val="22"/>
        </w:rPr>
        <w:t xml:space="preserve"> </w:t>
      </w:r>
      <w:r w:rsidRPr="000C3BBF">
        <w:rPr>
          <w:sz w:val="22"/>
          <w:szCs w:val="22"/>
        </w:rPr>
        <w:t>подлежат:</w:t>
      </w:r>
    </w:p>
    <w:p w:rsidR="000C3BBF" w:rsidRPr="000C3BBF" w:rsidRDefault="000C3BBF" w:rsidP="000C3BBF">
      <w:pPr>
        <w:pStyle w:val="a6"/>
        <w:ind w:left="757" w:right="255"/>
        <w:rPr>
          <w:sz w:val="22"/>
          <w:szCs w:val="22"/>
        </w:rPr>
      </w:pPr>
      <w:r w:rsidRPr="000C3BBF">
        <w:rPr>
          <w:sz w:val="22"/>
          <w:szCs w:val="22"/>
        </w:rPr>
        <w:t>соблюдение сроков предоставления муниципальной  услуги;</w:t>
      </w:r>
      <w:r w:rsidRPr="000C3BBF">
        <w:rPr>
          <w:spacing w:val="-67"/>
          <w:sz w:val="22"/>
          <w:szCs w:val="22"/>
        </w:rPr>
        <w:t xml:space="preserve"> </w:t>
      </w:r>
      <w:r w:rsidRPr="000C3BBF">
        <w:rPr>
          <w:sz w:val="22"/>
          <w:szCs w:val="22"/>
        </w:rPr>
        <w:t>соблюдение</w:t>
      </w:r>
      <w:r w:rsidRPr="000C3BBF">
        <w:rPr>
          <w:spacing w:val="-5"/>
          <w:sz w:val="22"/>
          <w:szCs w:val="22"/>
        </w:rPr>
        <w:t xml:space="preserve"> </w:t>
      </w:r>
      <w:r w:rsidRPr="000C3BBF">
        <w:rPr>
          <w:sz w:val="22"/>
          <w:szCs w:val="22"/>
        </w:rPr>
        <w:t>положений</w:t>
      </w:r>
      <w:r w:rsidRPr="000C3BBF">
        <w:rPr>
          <w:spacing w:val="-1"/>
          <w:sz w:val="22"/>
          <w:szCs w:val="22"/>
        </w:rPr>
        <w:t xml:space="preserve"> </w:t>
      </w:r>
      <w:r w:rsidRPr="000C3BBF">
        <w:rPr>
          <w:sz w:val="22"/>
          <w:szCs w:val="22"/>
        </w:rPr>
        <w:t>настоящего Административного</w:t>
      </w:r>
      <w:r w:rsidRPr="000C3BBF">
        <w:rPr>
          <w:spacing w:val="-3"/>
          <w:sz w:val="22"/>
          <w:szCs w:val="22"/>
        </w:rPr>
        <w:t xml:space="preserve"> </w:t>
      </w:r>
      <w:r w:rsidRPr="000C3BBF">
        <w:rPr>
          <w:sz w:val="22"/>
          <w:szCs w:val="22"/>
        </w:rPr>
        <w:t>регламента;</w:t>
      </w:r>
    </w:p>
    <w:p w:rsidR="000C3BBF" w:rsidRPr="000C3BBF" w:rsidRDefault="000C3BBF" w:rsidP="000C3BBF">
      <w:pPr>
        <w:pStyle w:val="a6"/>
        <w:spacing w:before="67" w:line="242" w:lineRule="auto"/>
        <w:ind w:right="232" w:firstLine="539"/>
        <w:rPr>
          <w:sz w:val="22"/>
          <w:szCs w:val="22"/>
        </w:rPr>
      </w:pPr>
      <w:r w:rsidRPr="000C3BBF">
        <w:rPr>
          <w:sz w:val="22"/>
          <w:szCs w:val="22"/>
        </w:rPr>
        <w:t>правильность</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обоснованность</w:t>
      </w:r>
      <w:r w:rsidRPr="000C3BBF">
        <w:rPr>
          <w:spacing w:val="1"/>
          <w:sz w:val="22"/>
          <w:szCs w:val="22"/>
        </w:rPr>
        <w:t xml:space="preserve"> </w:t>
      </w:r>
      <w:r w:rsidRPr="000C3BBF">
        <w:rPr>
          <w:sz w:val="22"/>
          <w:szCs w:val="22"/>
        </w:rPr>
        <w:t>принятого</w:t>
      </w:r>
      <w:r w:rsidRPr="000C3BBF">
        <w:rPr>
          <w:spacing w:val="1"/>
          <w:sz w:val="22"/>
          <w:szCs w:val="22"/>
        </w:rPr>
        <w:t xml:space="preserve"> </w:t>
      </w:r>
      <w:r w:rsidRPr="000C3BBF">
        <w:rPr>
          <w:sz w:val="22"/>
          <w:szCs w:val="22"/>
        </w:rPr>
        <w:t>решения</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отказе</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 xml:space="preserve">предоставлении муниципальной </w:t>
      </w:r>
      <w:r w:rsidRPr="000C3BBF">
        <w:rPr>
          <w:spacing w:val="-1"/>
          <w:sz w:val="22"/>
          <w:szCs w:val="22"/>
        </w:rPr>
        <w:t xml:space="preserve"> </w:t>
      </w:r>
      <w:r w:rsidRPr="000C3BBF">
        <w:rPr>
          <w:sz w:val="22"/>
          <w:szCs w:val="22"/>
        </w:rPr>
        <w:t>услуги.</w:t>
      </w:r>
    </w:p>
    <w:p w:rsidR="000C3BBF" w:rsidRPr="000C3BBF" w:rsidRDefault="000C3BBF" w:rsidP="000C3BBF">
      <w:pPr>
        <w:pStyle w:val="a6"/>
        <w:spacing w:line="317" w:lineRule="exact"/>
        <w:rPr>
          <w:sz w:val="22"/>
          <w:szCs w:val="22"/>
        </w:rPr>
      </w:pPr>
      <w:r w:rsidRPr="000C3BBF">
        <w:rPr>
          <w:sz w:val="22"/>
          <w:szCs w:val="22"/>
        </w:rPr>
        <w:t xml:space="preserve">         4.4.Основанием</w:t>
      </w:r>
      <w:r w:rsidRPr="000C3BBF">
        <w:rPr>
          <w:spacing w:val="-4"/>
          <w:sz w:val="22"/>
          <w:szCs w:val="22"/>
        </w:rPr>
        <w:t xml:space="preserve"> </w:t>
      </w:r>
      <w:r w:rsidRPr="000C3BBF">
        <w:rPr>
          <w:sz w:val="22"/>
          <w:szCs w:val="22"/>
        </w:rPr>
        <w:t>для</w:t>
      </w:r>
      <w:r w:rsidRPr="000C3BBF">
        <w:rPr>
          <w:spacing w:val="-6"/>
          <w:sz w:val="22"/>
          <w:szCs w:val="22"/>
        </w:rPr>
        <w:t xml:space="preserve"> </w:t>
      </w:r>
      <w:r w:rsidRPr="000C3BBF">
        <w:rPr>
          <w:sz w:val="22"/>
          <w:szCs w:val="22"/>
        </w:rPr>
        <w:t>проведения</w:t>
      </w:r>
      <w:r w:rsidRPr="000C3BBF">
        <w:rPr>
          <w:spacing w:val="-3"/>
          <w:sz w:val="22"/>
          <w:szCs w:val="22"/>
        </w:rPr>
        <w:t xml:space="preserve"> </w:t>
      </w:r>
      <w:r w:rsidRPr="000C3BBF">
        <w:rPr>
          <w:sz w:val="22"/>
          <w:szCs w:val="22"/>
        </w:rPr>
        <w:t>внеплановых</w:t>
      </w:r>
      <w:r w:rsidRPr="000C3BBF">
        <w:rPr>
          <w:spacing w:val="-3"/>
          <w:sz w:val="22"/>
          <w:szCs w:val="22"/>
        </w:rPr>
        <w:t xml:space="preserve"> </w:t>
      </w:r>
      <w:r w:rsidRPr="000C3BBF">
        <w:rPr>
          <w:sz w:val="22"/>
          <w:szCs w:val="22"/>
        </w:rPr>
        <w:t>проверок</w:t>
      </w:r>
      <w:r w:rsidRPr="000C3BBF">
        <w:rPr>
          <w:spacing w:val="-3"/>
          <w:sz w:val="22"/>
          <w:szCs w:val="22"/>
        </w:rPr>
        <w:t xml:space="preserve"> </w:t>
      </w:r>
      <w:r w:rsidRPr="000C3BBF">
        <w:rPr>
          <w:sz w:val="22"/>
          <w:szCs w:val="22"/>
        </w:rPr>
        <w:t>являются:</w:t>
      </w:r>
    </w:p>
    <w:p w:rsidR="000C3BBF" w:rsidRPr="000C3BBF" w:rsidRDefault="000C3BBF" w:rsidP="000C3BBF">
      <w:pPr>
        <w:spacing w:after="0"/>
        <w:ind w:left="217" w:right="219" w:firstLine="539"/>
        <w:jc w:val="both"/>
        <w:rPr>
          <w:rFonts w:ascii="Times New Roman" w:hAnsi="Times New Roman" w:cs="Times New Roman"/>
          <w:i/>
        </w:rPr>
      </w:pPr>
      <w:r w:rsidRPr="000C3BBF">
        <w:rPr>
          <w:rFonts w:ascii="Times New Roman" w:hAnsi="Times New Roman" w:cs="Times New Roman"/>
        </w:rPr>
        <w:t>получение</w:t>
      </w:r>
      <w:r w:rsidRPr="000C3BBF">
        <w:rPr>
          <w:rFonts w:ascii="Times New Roman" w:hAnsi="Times New Roman" w:cs="Times New Roman"/>
          <w:spacing w:val="1"/>
        </w:rPr>
        <w:t xml:space="preserve"> </w:t>
      </w:r>
      <w:r w:rsidRPr="000C3BBF">
        <w:rPr>
          <w:rFonts w:ascii="Times New Roman" w:hAnsi="Times New Roman" w:cs="Times New Roman"/>
        </w:rPr>
        <w:t>от</w:t>
      </w:r>
      <w:r w:rsidRPr="000C3BBF">
        <w:rPr>
          <w:rFonts w:ascii="Times New Roman" w:hAnsi="Times New Roman" w:cs="Times New Roman"/>
          <w:spacing w:val="1"/>
        </w:rPr>
        <w:t xml:space="preserve"> </w:t>
      </w:r>
      <w:r w:rsidRPr="000C3BBF">
        <w:rPr>
          <w:rFonts w:ascii="Times New Roman" w:hAnsi="Times New Roman" w:cs="Times New Roman"/>
        </w:rPr>
        <w:t>государственных</w:t>
      </w:r>
      <w:r w:rsidRPr="000C3BBF">
        <w:rPr>
          <w:rFonts w:ascii="Times New Roman" w:hAnsi="Times New Roman" w:cs="Times New Roman"/>
          <w:spacing w:val="1"/>
        </w:rPr>
        <w:t xml:space="preserve"> </w:t>
      </w:r>
      <w:r w:rsidRPr="000C3BBF">
        <w:rPr>
          <w:rFonts w:ascii="Times New Roman" w:hAnsi="Times New Roman" w:cs="Times New Roman"/>
        </w:rPr>
        <w:t>органов,</w:t>
      </w:r>
      <w:r w:rsidRPr="000C3BBF">
        <w:rPr>
          <w:rFonts w:ascii="Times New Roman" w:hAnsi="Times New Roman" w:cs="Times New Roman"/>
          <w:spacing w:val="1"/>
        </w:rPr>
        <w:t xml:space="preserve"> </w:t>
      </w:r>
      <w:r w:rsidRPr="000C3BBF">
        <w:rPr>
          <w:rFonts w:ascii="Times New Roman" w:hAnsi="Times New Roman" w:cs="Times New Roman"/>
        </w:rPr>
        <w:t>органов</w:t>
      </w:r>
      <w:r w:rsidRPr="000C3BBF">
        <w:rPr>
          <w:rFonts w:ascii="Times New Roman" w:hAnsi="Times New Roman" w:cs="Times New Roman"/>
          <w:spacing w:val="1"/>
        </w:rPr>
        <w:t xml:space="preserve"> </w:t>
      </w:r>
      <w:r w:rsidRPr="000C3BBF">
        <w:rPr>
          <w:rFonts w:ascii="Times New Roman" w:hAnsi="Times New Roman" w:cs="Times New Roman"/>
        </w:rPr>
        <w:t>местного</w:t>
      </w:r>
      <w:r w:rsidRPr="000C3BBF">
        <w:rPr>
          <w:rFonts w:ascii="Times New Roman" w:hAnsi="Times New Roman" w:cs="Times New Roman"/>
          <w:spacing w:val="1"/>
        </w:rPr>
        <w:t xml:space="preserve"> </w:t>
      </w:r>
      <w:r w:rsidRPr="000C3BBF">
        <w:rPr>
          <w:rFonts w:ascii="Times New Roman" w:hAnsi="Times New Roman" w:cs="Times New Roman"/>
        </w:rPr>
        <w:t>самоуправления</w:t>
      </w:r>
      <w:r w:rsidRPr="000C3BBF">
        <w:rPr>
          <w:rFonts w:ascii="Times New Roman" w:hAnsi="Times New Roman" w:cs="Times New Roman"/>
          <w:spacing w:val="1"/>
        </w:rPr>
        <w:t xml:space="preserve"> </w:t>
      </w:r>
      <w:r w:rsidRPr="000C3BBF">
        <w:rPr>
          <w:rFonts w:ascii="Times New Roman" w:hAnsi="Times New Roman" w:cs="Times New Roman"/>
        </w:rPr>
        <w:t>информации</w:t>
      </w:r>
      <w:r w:rsidRPr="000C3BBF">
        <w:rPr>
          <w:rFonts w:ascii="Times New Roman" w:hAnsi="Times New Roman" w:cs="Times New Roman"/>
          <w:spacing w:val="1"/>
        </w:rPr>
        <w:t xml:space="preserve"> </w:t>
      </w:r>
      <w:r w:rsidRPr="000C3BBF">
        <w:rPr>
          <w:rFonts w:ascii="Times New Roman" w:hAnsi="Times New Roman" w:cs="Times New Roman"/>
        </w:rPr>
        <w:t>о</w:t>
      </w:r>
      <w:r w:rsidRPr="000C3BBF">
        <w:rPr>
          <w:rFonts w:ascii="Times New Roman" w:hAnsi="Times New Roman" w:cs="Times New Roman"/>
          <w:spacing w:val="1"/>
        </w:rPr>
        <w:t xml:space="preserve"> </w:t>
      </w:r>
      <w:r w:rsidRPr="000C3BBF">
        <w:rPr>
          <w:rFonts w:ascii="Times New Roman" w:hAnsi="Times New Roman" w:cs="Times New Roman"/>
        </w:rPr>
        <w:t>предполагаемых</w:t>
      </w:r>
      <w:r w:rsidRPr="000C3BBF">
        <w:rPr>
          <w:rFonts w:ascii="Times New Roman" w:hAnsi="Times New Roman" w:cs="Times New Roman"/>
          <w:spacing w:val="1"/>
        </w:rPr>
        <w:t xml:space="preserve"> </w:t>
      </w:r>
      <w:r w:rsidRPr="000C3BBF">
        <w:rPr>
          <w:rFonts w:ascii="Times New Roman" w:hAnsi="Times New Roman" w:cs="Times New Roman"/>
        </w:rPr>
        <w:t>или</w:t>
      </w:r>
      <w:r w:rsidRPr="000C3BBF">
        <w:rPr>
          <w:rFonts w:ascii="Times New Roman" w:hAnsi="Times New Roman" w:cs="Times New Roman"/>
          <w:spacing w:val="1"/>
        </w:rPr>
        <w:t xml:space="preserve"> </w:t>
      </w:r>
      <w:r w:rsidRPr="000C3BBF">
        <w:rPr>
          <w:rFonts w:ascii="Times New Roman" w:hAnsi="Times New Roman" w:cs="Times New Roman"/>
        </w:rPr>
        <w:t>выявленных</w:t>
      </w:r>
      <w:r w:rsidRPr="000C3BBF">
        <w:rPr>
          <w:rFonts w:ascii="Times New Roman" w:hAnsi="Times New Roman" w:cs="Times New Roman"/>
          <w:spacing w:val="1"/>
        </w:rPr>
        <w:t xml:space="preserve"> </w:t>
      </w:r>
      <w:r w:rsidRPr="000C3BBF">
        <w:rPr>
          <w:rFonts w:ascii="Times New Roman" w:hAnsi="Times New Roman" w:cs="Times New Roman"/>
        </w:rPr>
        <w:t>нарушениях</w:t>
      </w:r>
      <w:r w:rsidRPr="000C3BBF">
        <w:rPr>
          <w:rFonts w:ascii="Times New Roman" w:hAnsi="Times New Roman" w:cs="Times New Roman"/>
          <w:spacing w:val="1"/>
        </w:rPr>
        <w:t xml:space="preserve"> </w:t>
      </w:r>
      <w:r w:rsidRPr="000C3BBF">
        <w:rPr>
          <w:rFonts w:ascii="Times New Roman" w:hAnsi="Times New Roman" w:cs="Times New Roman"/>
        </w:rPr>
        <w:t>нормативных</w:t>
      </w:r>
      <w:r w:rsidRPr="000C3BBF">
        <w:rPr>
          <w:rFonts w:ascii="Times New Roman" w:hAnsi="Times New Roman" w:cs="Times New Roman"/>
          <w:spacing w:val="1"/>
        </w:rPr>
        <w:t xml:space="preserve"> </w:t>
      </w:r>
      <w:r w:rsidRPr="000C3BBF">
        <w:rPr>
          <w:rFonts w:ascii="Times New Roman" w:hAnsi="Times New Roman" w:cs="Times New Roman"/>
        </w:rPr>
        <w:t>правовых</w:t>
      </w:r>
      <w:r w:rsidRPr="000C3BBF">
        <w:rPr>
          <w:rFonts w:ascii="Times New Roman" w:hAnsi="Times New Roman" w:cs="Times New Roman"/>
          <w:spacing w:val="1"/>
        </w:rPr>
        <w:t xml:space="preserve"> </w:t>
      </w:r>
      <w:r w:rsidRPr="000C3BBF">
        <w:rPr>
          <w:rFonts w:ascii="Times New Roman" w:hAnsi="Times New Roman" w:cs="Times New Roman"/>
        </w:rPr>
        <w:t>актов</w:t>
      </w:r>
      <w:r w:rsidRPr="000C3BBF">
        <w:rPr>
          <w:rFonts w:ascii="Times New Roman" w:hAnsi="Times New Roman" w:cs="Times New Roman"/>
          <w:spacing w:val="1"/>
        </w:rPr>
        <w:t xml:space="preserve"> </w:t>
      </w:r>
      <w:r w:rsidRPr="000C3BBF">
        <w:rPr>
          <w:rFonts w:ascii="Times New Roman" w:hAnsi="Times New Roman" w:cs="Times New Roman"/>
        </w:rPr>
        <w:t>Российской</w:t>
      </w:r>
      <w:r w:rsidRPr="000C3BBF">
        <w:rPr>
          <w:rFonts w:ascii="Times New Roman" w:hAnsi="Times New Roman" w:cs="Times New Roman"/>
          <w:spacing w:val="1"/>
        </w:rPr>
        <w:t xml:space="preserve"> </w:t>
      </w:r>
      <w:r w:rsidRPr="000C3BBF">
        <w:rPr>
          <w:rFonts w:ascii="Times New Roman" w:hAnsi="Times New Roman" w:cs="Times New Roman"/>
        </w:rPr>
        <w:t>Федерации,</w:t>
      </w:r>
      <w:r w:rsidRPr="000C3BBF">
        <w:rPr>
          <w:rFonts w:ascii="Times New Roman" w:hAnsi="Times New Roman" w:cs="Times New Roman"/>
          <w:spacing w:val="1"/>
        </w:rPr>
        <w:t xml:space="preserve"> </w:t>
      </w:r>
      <w:r w:rsidRPr="000C3BBF">
        <w:rPr>
          <w:rFonts w:ascii="Times New Roman" w:hAnsi="Times New Roman" w:cs="Times New Roman"/>
        </w:rPr>
        <w:t>нормативных</w:t>
      </w:r>
      <w:r w:rsidRPr="000C3BBF">
        <w:rPr>
          <w:rFonts w:ascii="Times New Roman" w:hAnsi="Times New Roman" w:cs="Times New Roman"/>
          <w:spacing w:val="1"/>
        </w:rPr>
        <w:t xml:space="preserve"> </w:t>
      </w:r>
      <w:r w:rsidRPr="000C3BBF">
        <w:rPr>
          <w:rFonts w:ascii="Times New Roman" w:hAnsi="Times New Roman" w:cs="Times New Roman"/>
        </w:rPr>
        <w:t>правовых</w:t>
      </w:r>
      <w:r w:rsidRPr="000C3BBF">
        <w:rPr>
          <w:rFonts w:ascii="Times New Roman" w:hAnsi="Times New Roman" w:cs="Times New Roman"/>
          <w:spacing w:val="1"/>
        </w:rPr>
        <w:t xml:space="preserve"> </w:t>
      </w:r>
      <w:r w:rsidRPr="000C3BBF">
        <w:rPr>
          <w:rFonts w:ascii="Times New Roman" w:hAnsi="Times New Roman" w:cs="Times New Roman"/>
        </w:rPr>
        <w:t>актов</w:t>
      </w:r>
      <w:r w:rsidRPr="000C3BBF">
        <w:rPr>
          <w:rFonts w:ascii="Times New Roman" w:hAnsi="Times New Roman" w:cs="Times New Roman"/>
          <w:spacing w:val="1"/>
        </w:rPr>
        <w:t xml:space="preserve"> Новосибирской области</w:t>
      </w:r>
      <w:r w:rsidRPr="000C3BBF">
        <w:rPr>
          <w:rFonts w:ascii="Times New Roman" w:hAnsi="Times New Roman" w:cs="Times New Roman"/>
          <w:i/>
        </w:rPr>
        <w:t xml:space="preserve"> </w:t>
      </w:r>
      <w:r w:rsidRPr="000C3BBF">
        <w:rPr>
          <w:rFonts w:ascii="Times New Roman" w:hAnsi="Times New Roman" w:cs="Times New Roman"/>
        </w:rPr>
        <w:t>и нормативных правовых</w:t>
      </w:r>
      <w:r w:rsidRPr="000C3BBF">
        <w:rPr>
          <w:rFonts w:ascii="Times New Roman" w:hAnsi="Times New Roman" w:cs="Times New Roman"/>
          <w:spacing w:val="1"/>
        </w:rPr>
        <w:t xml:space="preserve"> </w:t>
      </w:r>
      <w:r w:rsidRPr="000C3BBF">
        <w:rPr>
          <w:rFonts w:ascii="Times New Roman" w:hAnsi="Times New Roman" w:cs="Times New Roman"/>
        </w:rPr>
        <w:t>актов органов местного самоуправления Цветниковского сельсовета Здвинского района Новосибирской области</w:t>
      </w:r>
      <w:r w:rsidRPr="000C3BBF">
        <w:rPr>
          <w:rFonts w:ascii="Times New Roman" w:hAnsi="Times New Roman" w:cs="Times New Roman"/>
          <w:i/>
        </w:rPr>
        <w:t>;</w:t>
      </w:r>
    </w:p>
    <w:p w:rsidR="000C3BBF" w:rsidRPr="000C3BBF" w:rsidRDefault="000C3BBF" w:rsidP="000C3BBF">
      <w:pPr>
        <w:pStyle w:val="a6"/>
        <w:ind w:right="228" w:firstLine="539"/>
        <w:rPr>
          <w:sz w:val="22"/>
          <w:szCs w:val="22"/>
        </w:rPr>
      </w:pPr>
      <w:r w:rsidRPr="000C3BBF">
        <w:rPr>
          <w:sz w:val="22"/>
          <w:szCs w:val="22"/>
        </w:rPr>
        <w:t>обращения граждан и юридических лиц на нарушения законодательства, в том</w:t>
      </w:r>
      <w:r w:rsidRPr="000C3BBF">
        <w:rPr>
          <w:spacing w:val="1"/>
          <w:sz w:val="22"/>
          <w:szCs w:val="22"/>
        </w:rPr>
        <w:t xml:space="preserve"> </w:t>
      </w:r>
      <w:r w:rsidRPr="000C3BBF">
        <w:rPr>
          <w:sz w:val="22"/>
          <w:szCs w:val="22"/>
        </w:rPr>
        <w:t>числе</w:t>
      </w:r>
      <w:r w:rsidRPr="000C3BBF">
        <w:rPr>
          <w:spacing w:val="-4"/>
          <w:sz w:val="22"/>
          <w:szCs w:val="22"/>
        </w:rPr>
        <w:t xml:space="preserve"> </w:t>
      </w:r>
      <w:r w:rsidRPr="000C3BBF">
        <w:rPr>
          <w:sz w:val="22"/>
          <w:szCs w:val="22"/>
        </w:rPr>
        <w:t>на</w:t>
      </w:r>
      <w:r w:rsidRPr="000C3BBF">
        <w:rPr>
          <w:spacing w:val="-1"/>
          <w:sz w:val="22"/>
          <w:szCs w:val="22"/>
        </w:rPr>
        <w:t xml:space="preserve"> </w:t>
      </w:r>
      <w:r w:rsidRPr="000C3BBF">
        <w:rPr>
          <w:sz w:val="22"/>
          <w:szCs w:val="22"/>
        </w:rPr>
        <w:t>качество</w:t>
      </w:r>
      <w:r w:rsidRPr="000C3BBF">
        <w:rPr>
          <w:spacing w:val="-4"/>
          <w:sz w:val="22"/>
          <w:szCs w:val="22"/>
        </w:rPr>
        <w:t xml:space="preserve"> </w:t>
      </w:r>
      <w:r w:rsidRPr="000C3BBF">
        <w:rPr>
          <w:sz w:val="22"/>
          <w:szCs w:val="22"/>
        </w:rPr>
        <w:t xml:space="preserve">предоставления муниципальной </w:t>
      </w:r>
      <w:r w:rsidRPr="000C3BBF">
        <w:rPr>
          <w:spacing w:val="-1"/>
          <w:sz w:val="22"/>
          <w:szCs w:val="22"/>
        </w:rPr>
        <w:t xml:space="preserve"> </w:t>
      </w:r>
      <w:r w:rsidRPr="000C3BBF">
        <w:rPr>
          <w:sz w:val="22"/>
          <w:szCs w:val="22"/>
        </w:rPr>
        <w:t>услуги.</w:t>
      </w:r>
    </w:p>
    <w:p w:rsidR="000C3BBF" w:rsidRPr="000C3BBF" w:rsidRDefault="000C3BBF" w:rsidP="000C3BBF">
      <w:pPr>
        <w:spacing w:after="0"/>
        <w:ind w:left="217" w:right="219" w:firstLine="539"/>
        <w:jc w:val="both"/>
        <w:rPr>
          <w:rFonts w:ascii="Times New Roman" w:hAnsi="Times New Roman" w:cs="Times New Roman"/>
          <w:i/>
        </w:rPr>
      </w:pPr>
      <w:r w:rsidRPr="000C3BBF">
        <w:rPr>
          <w:rFonts w:ascii="Times New Roman" w:hAnsi="Times New Roman" w:cs="Times New Roman"/>
        </w:rPr>
        <w:t>По результатам проведенных проверок в случае выявления нарушений</w:t>
      </w:r>
      <w:r w:rsidRPr="000C3BBF">
        <w:rPr>
          <w:rFonts w:ascii="Times New Roman" w:hAnsi="Times New Roman" w:cs="Times New Roman"/>
          <w:spacing w:val="1"/>
        </w:rPr>
        <w:t xml:space="preserve"> </w:t>
      </w:r>
      <w:r w:rsidRPr="000C3BBF">
        <w:rPr>
          <w:rFonts w:ascii="Times New Roman" w:hAnsi="Times New Roman" w:cs="Times New Roman"/>
        </w:rPr>
        <w:t>положений</w:t>
      </w:r>
      <w:r w:rsidRPr="000C3BBF">
        <w:rPr>
          <w:rFonts w:ascii="Times New Roman" w:hAnsi="Times New Roman" w:cs="Times New Roman"/>
          <w:spacing w:val="1"/>
        </w:rPr>
        <w:t xml:space="preserve"> </w:t>
      </w:r>
      <w:r w:rsidRPr="000C3BBF">
        <w:rPr>
          <w:rFonts w:ascii="Times New Roman" w:hAnsi="Times New Roman" w:cs="Times New Roman"/>
        </w:rPr>
        <w:t>настоящего</w:t>
      </w:r>
      <w:r w:rsidRPr="000C3BBF">
        <w:rPr>
          <w:rFonts w:ascii="Times New Roman" w:hAnsi="Times New Roman" w:cs="Times New Roman"/>
          <w:spacing w:val="1"/>
        </w:rPr>
        <w:t xml:space="preserve"> </w:t>
      </w:r>
      <w:r w:rsidRPr="000C3BBF">
        <w:rPr>
          <w:rFonts w:ascii="Times New Roman" w:hAnsi="Times New Roman" w:cs="Times New Roman"/>
        </w:rPr>
        <w:t>Административного</w:t>
      </w:r>
      <w:r w:rsidRPr="000C3BBF">
        <w:rPr>
          <w:rFonts w:ascii="Times New Roman" w:hAnsi="Times New Roman" w:cs="Times New Roman"/>
          <w:spacing w:val="1"/>
        </w:rPr>
        <w:t xml:space="preserve"> </w:t>
      </w:r>
      <w:r w:rsidRPr="000C3BBF">
        <w:rPr>
          <w:rFonts w:ascii="Times New Roman" w:hAnsi="Times New Roman" w:cs="Times New Roman"/>
        </w:rPr>
        <w:t>регламента,</w:t>
      </w:r>
      <w:r w:rsidRPr="000C3BBF">
        <w:rPr>
          <w:rFonts w:ascii="Times New Roman" w:hAnsi="Times New Roman" w:cs="Times New Roman"/>
          <w:spacing w:val="1"/>
        </w:rPr>
        <w:t xml:space="preserve"> </w:t>
      </w:r>
      <w:r w:rsidRPr="000C3BBF">
        <w:rPr>
          <w:rFonts w:ascii="Times New Roman" w:hAnsi="Times New Roman" w:cs="Times New Roman"/>
        </w:rPr>
        <w:t>нормативных</w:t>
      </w:r>
      <w:r w:rsidRPr="000C3BBF">
        <w:rPr>
          <w:rFonts w:ascii="Times New Roman" w:hAnsi="Times New Roman" w:cs="Times New Roman"/>
          <w:spacing w:val="1"/>
        </w:rPr>
        <w:t xml:space="preserve"> </w:t>
      </w:r>
      <w:r w:rsidRPr="000C3BBF">
        <w:rPr>
          <w:rFonts w:ascii="Times New Roman" w:hAnsi="Times New Roman" w:cs="Times New Roman"/>
        </w:rPr>
        <w:t>правовых</w:t>
      </w:r>
      <w:r w:rsidRPr="000C3BBF">
        <w:rPr>
          <w:rFonts w:ascii="Times New Roman" w:hAnsi="Times New Roman" w:cs="Times New Roman"/>
          <w:spacing w:val="-67"/>
        </w:rPr>
        <w:t xml:space="preserve"> </w:t>
      </w:r>
      <w:r w:rsidRPr="000C3BBF">
        <w:rPr>
          <w:rFonts w:ascii="Times New Roman" w:hAnsi="Times New Roman" w:cs="Times New Roman"/>
        </w:rPr>
        <w:t>актов</w:t>
      </w:r>
      <w:r w:rsidRPr="000C3BBF">
        <w:rPr>
          <w:rFonts w:ascii="Times New Roman" w:hAnsi="Times New Roman" w:cs="Times New Roman"/>
          <w:spacing w:val="1"/>
        </w:rPr>
        <w:t xml:space="preserve"> Новосибирской области </w:t>
      </w:r>
      <w:r w:rsidRPr="000C3BBF">
        <w:rPr>
          <w:rFonts w:ascii="Times New Roman" w:hAnsi="Times New Roman" w:cs="Times New Roman"/>
        </w:rPr>
        <w:t>и</w:t>
      </w:r>
      <w:r w:rsidRPr="000C3BBF">
        <w:rPr>
          <w:rFonts w:ascii="Times New Roman" w:hAnsi="Times New Roman" w:cs="Times New Roman"/>
          <w:spacing w:val="1"/>
        </w:rPr>
        <w:t xml:space="preserve"> </w:t>
      </w:r>
      <w:r w:rsidRPr="000C3BBF">
        <w:rPr>
          <w:rFonts w:ascii="Times New Roman" w:hAnsi="Times New Roman" w:cs="Times New Roman"/>
        </w:rPr>
        <w:t>нормативных</w:t>
      </w:r>
      <w:r w:rsidRPr="000C3BBF">
        <w:rPr>
          <w:rFonts w:ascii="Times New Roman" w:hAnsi="Times New Roman" w:cs="Times New Roman"/>
          <w:spacing w:val="1"/>
        </w:rPr>
        <w:t xml:space="preserve"> </w:t>
      </w:r>
      <w:r w:rsidRPr="000C3BBF">
        <w:rPr>
          <w:rFonts w:ascii="Times New Roman" w:hAnsi="Times New Roman" w:cs="Times New Roman"/>
        </w:rPr>
        <w:t>правовых</w:t>
      </w:r>
      <w:r w:rsidRPr="000C3BBF">
        <w:rPr>
          <w:rFonts w:ascii="Times New Roman" w:hAnsi="Times New Roman" w:cs="Times New Roman"/>
          <w:spacing w:val="1"/>
        </w:rPr>
        <w:t xml:space="preserve"> </w:t>
      </w:r>
      <w:r w:rsidRPr="000C3BBF">
        <w:rPr>
          <w:rFonts w:ascii="Times New Roman" w:hAnsi="Times New Roman" w:cs="Times New Roman"/>
        </w:rPr>
        <w:t>актов Цветниковского сельсовета Здвинского района Новосибирской области</w:t>
      </w:r>
      <w:r w:rsidRPr="000C3BBF">
        <w:rPr>
          <w:rFonts w:ascii="Times New Roman" w:hAnsi="Times New Roman" w:cs="Times New Roman"/>
          <w:i/>
        </w:rPr>
        <w:t>;</w:t>
      </w:r>
    </w:p>
    <w:p w:rsidR="000C3BBF" w:rsidRPr="000C3BBF" w:rsidRDefault="000C3BBF" w:rsidP="00CA2E3E">
      <w:pPr>
        <w:pStyle w:val="a8"/>
        <w:widowControl w:val="0"/>
        <w:numPr>
          <w:ilvl w:val="1"/>
          <w:numId w:val="23"/>
        </w:numPr>
        <w:tabs>
          <w:tab w:val="left" w:pos="1314"/>
        </w:tabs>
        <w:ind w:right="220" w:firstLine="539"/>
        <w:contextualSpacing w:val="0"/>
        <w:jc w:val="both"/>
        <w:rPr>
          <w:sz w:val="22"/>
          <w:szCs w:val="22"/>
        </w:rPr>
      </w:pPr>
      <w:r w:rsidRPr="000C3BBF">
        <w:rPr>
          <w:spacing w:val="1"/>
          <w:sz w:val="22"/>
          <w:szCs w:val="22"/>
        </w:rPr>
        <w:t xml:space="preserve"> </w:t>
      </w:r>
      <w:r w:rsidRPr="000C3BBF">
        <w:rPr>
          <w:sz w:val="22"/>
          <w:szCs w:val="22"/>
        </w:rPr>
        <w:t>Органов</w:t>
      </w:r>
      <w:r w:rsidRPr="000C3BBF">
        <w:rPr>
          <w:spacing w:val="1"/>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 xml:space="preserve">самоуправления </w:t>
      </w:r>
      <w:r w:rsidRPr="000C3BBF">
        <w:rPr>
          <w:spacing w:val="1"/>
          <w:sz w:val="22"/>
          <w:szCs w:val="22"/>
        </w:rPr>
        <w:t xml:space="preserve"> </w:t>
      </w:r>
      <w:r w:rsidRPr="000C3BBF">
        <w:rPr>
          <w:i/>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привлечение</w:t>
      </w:r>
      <w:r w:rsidRPr="000C3BBF">
        <w:rPr>
          <w:spacing w:val="1"/>
          <w:sz w:val="22"/>
          <w:szCs w:val="22"/>
        </w:rPr>
        <w:t xml:space="preserve"> </w:t>
      </w:r>
      <w:r w:rsidRPr="000C3BBF">
        <w:rPr>
          <w:sz w:val="22"/>
          <w:szCs w:val="22"/>
        </w:rPr>
        <w:t>виновных</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ответственности</w:t>
      </w:r>
      <w:r w:rsidRPr="000C3BBF">
        <w:rPr>
          <w:spacing w:val="-2"/>
          <w:sz w:val="22"/>
          <w:szCs w:val="22"/>
        </w:rPr>
        <w:t xml:space="preserve"> </w:t>
      </w:r>
      <w:r w:rsidRPr="000C3BBF">
        <w:rPr>
          <w:sz w:val="22"/>
          <w:szCs w:val="22"/>
        </w:rPr>
        <w:t>в</w:t>
      </w:r>
      <w:r w:rsidRPr="000C3BBF">
        <w:rPr>
          <w:spacing w:val="-3"/>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3"/>
          <w:sz w:val="22"/>
          <w:szCs w:val="22"/>
        </w:rPr>
        <w:t xml:space="preserve"> </w:t>
      </w:r>
      <w:r w:rsidRPr="000C3BBF">
        <w:rPr>
          <w:sz w:val="22"/>
          <w:szCs w:val="22"/>
        </w:rPr>
        <w:t>законодательством</w:t>
      </w:r>
      <w:r w:rsidRPr="000C3BBF">
        <w:rPr>
          <w:spacing w:val="-1"/>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p>
    <w:p w:rsidR="000C3BBF" w:rsidRPr="000C3BBF" w:rsidRDefault="000C3BBF" w:rsidP="000C3BBF">
      <w:pPr>
        <w:pStyle w:val="a6"/>
        <w:spacing w:before="1"/>
        <w:ind w:right="225" w:firstLine="539"/>
        <w:rPr>
          <w:sz w:val="22"/>
          <w:szCs w:val="22"/>
        </w:rPr>
      </w:pPr>
      <w:r w:rsidRPr="000C3BBF">
        <w:rPr>
          <w:sz w:val="22"/>
          <w:szCs w:val="22"/>
        </w:rPr>
        <w:t>Персональная</w:t>
      </w:r>
      <w:r w:rsidRPr="000C3BBF">
        <w:rPr>
          <w:spacing w:val="1"/>
          <w:sz w:val="22"/>
          <w:szCs w:val="22"/>
        </w:rPr>
        <w:t xml:space="preserve"> </w:t>
      </w:r>
      <w:r w:rsidRPr="000C3BBF">
        <w:rPr>
          <w:sz w:val="22"/>
          <w:szCs w:val="22"/>
        </w:rPr>
        <w:t>ответственность</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правильность</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своевременность</w:t>
      </w:r>
      <w:r w:rsidRPr="000C3BBF">
        <w:rPr>
          <w:spacing w:val="1"/>
          <w:sz w:val="22"/>
          <w:szCs w:val="22"/>
        </w:rPr>
        <w:t xml:space="preserve"> </w:t>
      </w:r>
      <w:r w:rsidRPr="000C3BBF">
        <w:rPr>
          <w:sz w:val="22"/>
          <w:szCs w:val="22"/>
        </w:rPr>
        <w:t>принятия</w:t>
      </w:r>
      <w:r w:rsidRPr="000C3BBF">
        <w:rPr>
          <w:spacing w:val="1"/>
          <w:sz w:val="22"/>
          <w:szCs w:val="22"/>
        </w:rPr>
        <w:t xml:space="preserve"> </w:t>
      </w:r>
      <w:r w:rsidRPr="000C3BBF">
        <w:rPr>
          <w:sz w:val="22"/>
          <w:szCs w:val="22"/>
        </w:rPr>
        <w:t>решения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(об</w:t>
      </w:r>
      <w:r w:rsidRPr="000C3BBF">
        <w:rPr>
          <w:spacing w:val="1"/>
          <w:sz w:val="22"/>
          <w:szCs w:val="22"/>
        </w:rPr>
        <w:t xml:space="preserve"> </w:t>
      </w:r>
      <w:r w:rsidRPr="000C3BBF">
        <w:rPr>
          <w:sz w:val="22"/>
          <w:szCs w:val="22"/>
        </w:rPr>
        <w:t>отказе</w:t>
      </w:r>
      <w:r w:rsidRPr="000C3BBF">
        <w:rPr>
          <w:spacing w:val="7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закрепляется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должностных</w:t>
      </w:r>
      <w:r w:rsidRPr="000C3BBF">
        <w:rPr>
          <w:spacing w:val="-1"/>
          <w:sz w:val="22"/>
          <w:szCs w:val="22"/>
        </w:rPr>
        <w:t xml:space="preserve"> </w:t>
      </w:r>
      <w:r w:rsidRPr="000C3BBF">
        <w:rPr>
          <w:sz w:val="22"/>
          <w:szCs w:val="22"/>
        </w:rPr>
        <w:t>регламентах в</w:t>
      </w:r>
      <w:r w:rsidRPr="000C3BBF">
        <w:rPr>
          <w:spacing w:val="-2"/>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w:t>
      </w:r>
      <w:r w:rsidRPr="000C3BBF">
        <w:rPr>
          <w:spacing w:val="-2"/>
          <w:sz w:val="22"/>
          <w:szCs w:val="22"/>
        </w:rPr>
        <w:t xml:space="preserve"> </w:t>
      </w:r>
      <w:r w:rsidRPr="000C3BBF">
        <w:rPr>
          <w:sz w:val="22"/>
          <w:szCs w:val="22"/>
        </w:rPr>
        <w:t>требованиями законодательства.</w:t>
      </w:r>
    </w:p>
    <w:p w:rsidR="000C3BBF" w:rsidRPr="000C3BBF" w:rsidRDefault="000C3BBF" w:rsidP="00CA2E3E">
      <w:pPr>
        <w:pStyle w:val="a8"/>
        <w:widowControl w:val="0"/>
        <w:numPr>
          <w:ilvl w:val="1"/>
          <w:numId w:val="23"/>
        </w:numPr>
        <w:tabs>
          <w:tab w:val="left" w:pos="1338"/>
        </w:tabs>
        <w:ind w:right="219" w:firstLine="539"/>
        <w:contextualSpacing w:val="0"/>
        <w:jc w:val="both"/>
        <w:rPr>
          <w:sz w:val="22"/>
          <w:szCs w:val="22"/>
        </w:rPr>
      </w:pPr>
      <w:r w:rsidRPr="000C3BBF">
        <w:rPr>
          <w:sz w:val="22"/>
          <w:szCs w:val="22"/>
        </w:rPr>
        <w:t>Граждане,</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объединения</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имеют</w:t>
      </w:r>
      <w:r w:rsidRPr="000C3BBF">
        <w:rPr>
          <w:spacing w:val="1"/>
          <w:sz w:val="22"/>
          <w:szCs w:val="22"/>
        </w:rPr>
        <w:t xml:space="preserve"> </w:t>
      </w:r>
      <w:r w:rsidRPr="000C3BBF">
        <w:rPr>
          <w:sz w:val="22"/>
          <w:szCs w:val="22"/>
        </w:rPr>
        <w:t>право</w:t>
      </w:r>
      <w:r w:rsidRPr="000C3BBF">
        <w:rPr>
          <w:spacing w:val="1"/>
          <w:sz w:val="22"/>
          <w:szCs w:val="22"/>
        </w:rPr>
        <w:t xml:space="preserve"> </w:t>
      </w:r>
      <w:r w:rsidRPr="000C3BBF">
        <w:rPr>
          <w:sz w:val="22"/>
          <w:szCs w:val="22"/>
        </w:rPr>
        <w:t>осуществлять</w:t>
      </w:r>
      <w:r w:rsidRPr="000C3BBF">
        <w:rPr>
          <w:spacing w:val="1"/>
          <w:sz w:val="22"/>
          <w:szCs w:val="22"/>
        </w:rPr>
        <w:t xml:space="preserve"> </w:t>
      </w:r>
      <w:r w:rsidRPr="000C3BBF">
        <w:rPr>
          <w:sz w:val="22"/>
          <w:szCs w:val="22"/>
        </w:rPr>
        <w:t>контроль</w:t>
      </w:r>
      <w:r w:rsidRPr="000C3BBF">
        <w:rPr>
          <w:spacing w:val="1"/>
          <w:sz w:val="22"/>
          <w:szCs w:val="22"/>
        </w:rPr>
        <w:t xml:space="preserve"> </w:t>
      </w:r>
      <w:r w:rsidRPr="000C3BBF">
        <w:rPr>
          <w:sz w:val="22"/>
          <w:szCs w:val="22"/>
        </w:rPr>
        <w:t>за</w:t>
      </w:r>
      <w:r w:rsidRPr="000C3BBF">
        <w:rPr>
          <w:spacing w:val="1"/>
          <w:sz w:val="22"/>
          <w:szCs w:val="22"/>
        </w:rPr>
        <w:t xml:space="preserve"> </w:t>
      </w:r>
      <w:r w:rsidRPr="000C3BBF">
        <w:rPr>
          <w:sz w:val="22"/>
          <w:szCs w:val="22"/>
        </w:rPr>
        <w:t>предоставлением</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путем</w:t>
      </w:r>
      <w:r w:rsidRPr="000C3BBF">
        <w:rPr>
          <w:spacing w:val="1"/>
          <w:sz w:val="22"/>
          <w:szCs w:val="22"/>
        </w:rPr>
        <w:t xml:space="preserve"> </w:t>
      </w:r>
      <w:r w:rsidRPr="000C3BBF">
        <w:rPr>
          <w:sz w:val="22"/>
          <w:szCs w:val="22"/>
        </w:rPr>
        <w:t>получения информации о ходе предоставления муниципальной  услуги,</w:t>
      </w:r>
      <w:r w:rsidRPr="000C3BBF">
        <w:rPr>
          <w:spacing w:val="-4"/>
          <w:sz w:val="22"/>
          <w:szCs w:val="22"/>
        </w:rPr>
        <w:t xml:space="preserve"> </w:t>
      </w:r>
      <w:r w:rsidRPr="000C3BBF">
        <w:rPr>
          <w:sz w:val="22"/>
          <w:szCs w:val="22"/>
        </w:rPr>
        <w:t>в</w:t>
      </w:r>
      <w:r w:rsidRPr="000C3BBF">
        <w:rPr>
          <w:spacing w:val="-4"/>
          <w:sz w:val="22"/>
          <w:szCs w:val="22"/>
        </w:rPr>
        <w:t xml:space="preserve"> </w:t>
      </w:r>
      <w:r w:rsidRPr="000C3BBF">
        <w:rPr>
          <w:sz w:val="22"/>
          <w:szCs w:val="22"/>
        </w:rPr>
        <w:t>том</w:t>
      </w:r>
      <w:r w:rsidRPr="000C3BBF">
        <w:rPr>
          <w:spacing w:val="-2"/>
          <w:sz w:val="22"/>
          <w:szCs w:val="22"/>
        </w:rPr>
        <w:t xml:space="preserve"> </w:t>
      </w:r>
      <w:r w:rsidRPr="000C3BBF">
        <w:rPr>
          <w:sz w:val="22"/>
          <w:szCs w:val="22"/>
        </w:rPr>
        <w:t>числе</w:t>
      </w:r>
      <w:r w:rsidRPr="000C3BBF">
        <w:rPr>
          <w:spacing w:val="-5"/>
          <w:sz w:val="22"/>
          <w:szCs w:val="22"/>
        </w:rPr>
        <w:t xml:space="preserve"> </w:t>
      </w:r>
      <w:r w:rsidRPr="000C3BBF">
        <w:rPr>
          <w:sz w:val="22"/>
          <w:szCs w:val="22"/>
        </w:rPr>
        <w:t>о</w:t>
      </w:r>
      <w:r w:rsidRPr="000C3BBF">
        <w:rPr>
          <w:spacing w:val="-1"/>
          <w:sz w:val="22"/>
          <w:szCs w:val="22"/>
        </w:rPr>
        <w:t xml:space="preserve"> </w:t>
      </w:r>
      <w:r w:rsidRPr="000C3BBF">
        <w:rPr>
          <w:sz w:val="22"/>
          <w:szCs w:val="22"/>
        </w:rPr>
        <w:t>сроках</w:t>
      </w:r>
      <w:r w:rsidRPr="000C3BBF">
        <w:rPr>
          <w:spacing w:val="-1"/>
          <w:sz w:val="22"/>
          <w:szCs w:val="22"/>
        </w:rPr>
        <w:t xml:space="preserve"> </w:t>
      </w:r>
      <w:r w:rsidRPr="000C3BBF">
        <w:rPr>
          <w:sz w:val="22"/>
          <w:szCs w:val="22"/>
        </w:rPr>
        <w:t>завершения</w:t>
      </w:r>
      <w:r w:rsidRPr="000C3BBF">
        <w:rPr>
          <w:spacing w:val="-2"/>
          <w:sz w:val="22"/>
          <w:szCs w:val="22"/>
        </w:rPr>
        <w:t xml:space="preserve"> </w:t>
      </w:r>
      <w:r w:rsidRPr="000C3BBF">
        <w:rPr>
          <w:sz w:val="22"/>
          <w:szCs w:val="22"/>
        </w:rPr>
        <w:t>административных</w:t>
      </w:r>
      <w:r w:rsidRPr="000C3BBF">
        <w:rPr>
          <w:spacing w:val="3"/>
          <w:sz w:val="22"/>
          <w:szCs w:val="22"/>
        </w:rPr>
        <w:t xml:space="preserve"> </w:t>
      </w:r>
      <w:r w:rsidRPr="000C3BBF">
        <w:rPr>
          <w:sz w:val="22"/>
          <w:szCs w:val="22"/>
        </w:rPr>
        <w:t>процедур</w:t>
      </w:r>
      <w:r w:rsidRPr="000C3BBF">
        <w:rPr>
          <w:spacing w:val="-1"/>
          <w:sz w:val="22"/>
          <w:szCs w:val="22"/>
        </w:rPr>
        <w:t xml:space="preserve"> </w:t>
      </w:r>
      <w:r w:rsidRPr="000C3BBF">
        <w:rPr>
          <w:sz w:val="22"/>
          <w:szCs w:val="22"/>
        </w:rPr>
        <w:t>(действий).</w:t>
      </w:r>
    </w:p>
    <w:p w:rsidR="000C3BBF" w:rsidRPr="000C3BBF" w:rsidRDefault="000C3BBF" w:rsidP="000C3BBF">
      <w:pPr>
        <w:pStyle w:val="a6"/>
        <w:spacing w:line="322" w:lineRule="exact"/>
        <w:ind w:left="757"/>
        <w:jc w:val="left"/>
        <w:rPr>
          <w:sz w:val="22"/>
          <w:szCs w:val="22"/>
        </w:rPr>
      </w:pPr>
      <w:r w:rsidRPr="000C3BBF">
        <w:rPr>
          <w:sz w:val="22"/>
          <w:szCs w:val="22"/>
        </w:rPr>
        <w:t>Граждане,</w:t>
      </w:r>
      <w:r w:rsidRPr="000C3BBF">
        <w:rPr>
          <w:spacing w:val="-7"/>
          <w:sz w:val="22"/>
          <w:szCs w:val="22"/>
        </w:rPr>
        <w:t xml:space="preserve"> </w:t>
      </w:r>
      <w:r w:rsidRPr="000C3BBF">
        <w:rPr>
          <w:sz w:val="22"/>
          <w:szCs w:val="22"/>
        </w:rPr>
        <w:t>их</w:t>
      </w:r>
      <w:r w:rsidRPr="000C3BBF">
        <w:rPr>
          <w:spacing w:val="-5"/>
          <w:sz w:val="22"/>
          <w:szCs w:val="22"/>
        </w:rPr>
        <w:t xml:space="preserve"> </w:t>
      </w:r>
      <w:r w:rsidRPr="000C3BBF">
        <w:rPr>
          <w:sz w:val="22"/>
          <w:szCs w:val="22"/>
        </w:rPr>
        <w:t>объединения</w:t>
      </w:r>
      <w:r w:rsidRPr="000C3BBF">
        <w:rPr>
          <w:spacing w:val="-2"/>
          <w:sz w:val="22"/>
          <w:szCs w:val="22"/>
        </w:rPr>
        <w:t xml:space="preserve"> </w:t>
      </w:r>
      <w:r w:rsidRPr="000C3BBF">
        <w:rPr>
          <w:sz w:val="22"/>
          <w:szCs w:val="22"/>
        </w:rPr>
        <w:t>и</w:t>
      </w:r>
      <w:r w:rsidRPr="000C3BBF">
        <w:rPr>
          <w:spacing w:val="-5"/>
          <w:sz w:val="22"/>
          <w:szCs w:val="22"/>
        </w:rPr>
        <w:t xml:space="preserve"> </w:t>
      </w:r>
      <w:r w:rsidRPr="000C3BBF">
        <w:rPr>
          <w:sz w:val="22"/>
          <w:szCs w:val="22"/>
        </w:rPr>
        <w:t>организации</w:t>
      </w:r>
      <w:r w:rsidRPr="000C3BBF">
        <w:rPr>
          <w:spacing w:val="-2"/>
          <w:sz w:val="22"/>
          <w:szCs w:val="22"/>
        </w:rPr>
        <w:t xml:space="preserve"> </w:t>
      </w:r>
      <w:r w:rsidRPr="000C3BBF">
        <w:rPr>
          <w:sz w:val="22"/>
          <w:szCs w:val="22"/>
        </w:rPr>
        <w:t>также</w:t>
      </w:r>
      <w:r w:rsidRPr="000C3BBF">
        <w:rPr>
          <w:spacing w:val="-2"/>
          <w:sz w:val="22"/>
          <w:szCs w:val="22"/>
        </w:rPr>
        <w:t xml:space="preserve"> </w:t>
      </w:r>
      <w:r w:rsidRPr="000C3BBF">
        <w:rPr>
          <w:sz w:val="22"/>
          <w:szCs w:val="22"/>
        </w:rPr>
        <w:t>имеют</w:t>
      </w:r>
      <w:r w:rsidRPr="000C3BBF">
        <w:rPr>
          <w:spacing w:val="-3"/>
          <w:sz w:val="22"/>
          <w:szCs w:val="22"/>
        </w:rPr>
        <w:t xml:space="preserve"> </w:t>
      </w:r>
      <w:r w:rsidRPr="000C3BBF">
        <w:rPr>
          <w:sz w:val="22"/>
          <w:szCs w:val="22"/>
        </w:rPr>
        <w:t>право:</w:t>
      </w:r>
    </w:p>
    <w:p w:rsidR="000C3BBF" w:rsidRPr="000C3BBF" w:rsidRDefault="000C3BBF" w:rsidP="000C3BBF">
      <w:pPr>
        <w:pStyle w:val="a6"/>
        <w:ind w:right="231" w:firstLine="539"/>
        <w:jc w:val="left"/>
        <w:rPr>
          <w:sz w:val="22"/>
          <w:szCs w:val="22"/>
        </w:rPr>
      </w:pPr>
      <w:r w:rsidRPr="000C3BBF">
        <w:rPr>
          <w:sz w:val="22"/>
          <w:szCs w:val="22"/>
        </w:rPr>
        <w:t>направлять</w:t>
      </w:r>
      <w:r w:rsidRPr="000C3BBF">
        <w:rPr>
          <w:spacing w:val="32"/>
          <w:sz w:val="22"/>
          <w:szCs w:val="22"/>
        </w:rPr>
        <w:t xml:space="preserve"> </w:t>
      </w:r>
      <w:r w:rsidRPr="000C3BBF">
        <w:rPr>
          <w:sz w:val="22"/>
          <w:szCs w:val="22"/>
        </w:rPr>
        <w:t>замечания</w:t>
      </w:r>
      <w:r w:rsidRPr="000C3BBF">
        <w:rPr>
          <w:spacing w:val="31"/>
          <w:sz w:val="22"/>
          <w:szCs w:val="22"/>
        </w:rPr>
        <w:t xml:space="preserve"> </w:t>
      </w:r>
      <w:r w:rsidRPr="000C3BBF">
        <w:rPr>
          <w:sz w:val="22"/>
          <w:szCs w:val="22"/>
        </w:rPr>
        <w:t>и</w:t>
      </w:r>
      <w:r w:rsidRPr="000C3BBF">
        <w:rPr>
          <w:spacing w:val="31"/>
          <w:sz w:val="22"/>
          <w:szCs w:val="22"/>
        </w:rPr>
        <w:t xml:space="preserve"> </w:t>
      </w:r>
      <w:r w:rsidRPr="000C3BBF">
        <w:rPr>
          <w:sz w:val="22"/>
          <w:szCs w:val="22"/>
        </w:rPr>
        <w:t>предложения</w:t>
      </w:r>
      <w:r w:rsidRPr="000C3BBF">
        <w:rPr>
          <w:spacing w:val="31"/>
          <w:sz w:val="22"/>
          <w:szCs w:val="22"/>
        </w:rPr>
        <w:t xml:space="preserve"> </w:t>
      </w:r>
      <w:r w:rsidRPr="000C3BBF">
        <w:rPr>
          <w:sz w:val="22"/>
          <w:szCs w:val="22"/>
        </w:rPr>
        <w:t>по</w:t>
      </w:r>
      <w:r w:rsidRPr="000C3BBF">
        <w:rPr>
          <w:spacing w:val="32"/>
          <w:sz w:val="22"/>
          <w:szCs w:val="22"/>
        </w:rPr>
        <w:t xml:space="preserve"> </w:t>
      </w:r>
      <w:r w:rsidRPr="000C3BBF">
        <w:rPr>
          <w:sz w:val="22"/>
          <w:szCs w:val="22"/>
        </w:rPr>
        <w:t>улучшению</w:t>
      </w:r>
      <w:r w:rsidRPr="000C3BBF">
        <w:rPr>
          <w:spacing w:val="32"/>
          <w:sz w:val="22"/>
          <w:szCs w:val="22"/>
        </w:rPr>
        <w:t xml:space="preserve"> </w:t>
      </w:r>
      <w:r w:rsidRPr="000C3BBF">
        <w:rPr>
          <w:sz w:val="22"/>
          <w:szCs w:val="22"/>
        </w:rPr>
        <w:t>доступности</w:t>
      </w:r>
      <w:r w:rsidRPr="000C3BBF">
        <w:rPr>
          <w:spacing w:val="31"/>
          <w:sz w:val="22"/>
          <w:szCs w:val="22"/>
        </w:rPr>
        <w:t xml:space="preserve"> </w:t>
      </w:r>
      <w:r w:rsidRPr="000C3BBF">
        <w:rPr>
          <w:sz w:val="22"/>
          <w:szCs w:val="22"/>
        </w:rPr>
        <w:t>и</w:t>
      </w:r>
      <w:r w:rsidRPr="000C3BBF">
        <w:rPr>
          <w:spacing w:val="31"/>
          <w:sz w:val="22"/>
          <w:szCs w:val="22"/>
        </w:rPr>
        <w:t xml:space="preserve"> </w:t>
      </w:r>
      <w:r w:rsidRPr="000C3BBF">
        <w:rPr>
          <w:sz w:val="22"/>
          <w:szCs w:val="22"/>
        </w:rPr>
        <w:t>качества</w:t>
      </w:r>
      <w:r w:rsidRPr="000C3BBF">
        <w:rPr>
          <w:spacing w:val="-67"/>
          <w:sz w:val="22"/>
          <w:szCs w:val="22"/>
        </w:rPr>
        <w:t xml:space="preserve"> </w:t>
      </w:r>
      <w:r w:rsidRPr="000C3BBF">
        <w:rPr>
          <w:sz w:val="22"/>
          <w:szCs w:val="22"/>
        </w:rPr>
        <w:t>предоставления муниципальной  услуги;</w:t>
      </w:r>
    </w:p>
    <w:p w:rsidR="000C3BBF" w:rsidRPr="000C3BBF" w:rsidRDefault="000C3BBF" w:rsidP="000C3BBF">
      <w:pPr>
        <w:pStyle w:val="a6"/>
        <w:tabs>
          <w:tab w:val="left" w:pos="1946"/>
          <w:tab w:val="left" w:pos="3768"/>
          <w:tab w:val="left" w:pos="4151"/>
          <w:tab w:val="left" w:pos="5096"/>
          <w:tab w:val="left" w:pos="5628"/>
          <w:tab w:val="left" w:pos="7304"/>
          <w:tab w:val="left" w:pos="8898"/>
        </w:tabs>
        <w:ind w:right="221" w:firstLine="539"/>
        <w:jc w:val="left"/>
        <w:rPr>
          <w:sz w:val="22"/>
          <w:szCs w:val="22"/>
        </w:rPr>
      </w:pPr>
      <w:r w:rsidRPr="000C3BBF">
        <w:rPr>
          <w:sz w:val="22"/>
          <w:szCs w:val="22"/>
        </w:rPr>
        <w:t>вносить</w:t>
      </w:r>
      <w:r w:rsidRPr="000C3BBF">
        <w:rPr>
          <w:sz w:val="22"/>
          <w:szCs w:val="22"/>
        </w:rPr>
        <w:tab/>
        <w:t>предложения</w:t>
      </w:r>
      <w:r w:rsidRPr="000C3BBF">
        <w:rPr>
          <w:sz w:val="22"/>
          <w:szCs w:val="22"/>
        </w:rPr>
        <w:tab/>
        <w:t>о</w:t>
      </w:r>
      <w:r w:rsidRPr="000C3BBF">
        <w:rPr>
          <w:sz w:val="22"/>
          <w:szCs w:val="22"/>
        </w:rPr>
        <w:tab/>
        <w:t>мерах</w:t>
      </w:r>
      <w:r w:rsidRPr="000C3BBF">
        <w:rPr>
          <w:sz w:val="22"/>
          <w:szCs w:val="22"/>
        </w:rPr>
        <w:tab/>
        <w:t>по</w:t>
      </w:r>
      <w:r w:rsidRPr="000C3BBF">
        <w:rPr>
          <w:sz w:val="22"/>
          <w:szCs w:val="22"/>
        </w:rPr>
        <w:tab/>
        <w:t>устранению</w:t>
      </w:r>
      <w:r w:rsidRPr="000C3BBF">
        <w:rPr>
          <w:sz w:val="22"/>
          <w:szCs w:val="22"/>
        </w:rPr>
        <w:tab/>
        <w:t>нарушений</w:t>
      </w:r>
      <w:r w:rsidRPr="000C3BBF">
        <w:rPr>
          <w:sz w:val="22"/>
          <w:szCs w:val="22"/>
        </w:rPr>
        <w:tab/>
      </w:r>
      <w:r w:rsidRPr="000C3BBF">
        <w:rPr>
          <w:spacing w:val="-1"/>
          <w:sz w:val="22"/>
          <w:szCs w:val="22"/>
        </w:rPr>
        <w:t>настоящего</w:t>
      </w:r>
      <w:r w:rsidRPr="000C3BBF">
        <w:rPr>
          <w:spacing w:val="-67"/>
          <w:sz w:val="22"/>
          <w:szCs w:val="22"/>
        </w:rPr>
        <w:t xml:space="preserve"> </w:t>
      </w:r>
      <w:r w:rsidRPr="000C3BBF">
        <w:rPr>
          <w:sz w:val="22"/>
          <w:szCs w:val="22"/>
        </w:rPr>
        <w:t>Административного</w:t>
      </w:r>
      <w:r w:rsidRPr="000C3BBF">
        <w:rPr>
          <w:spacing w:val="-2"/>
          <w:sz w:val="22"/>
          <w:szCs w:val="22"/>
        </w:rPr>
        <w:t xml:space="preserve"> </w:t>
      </w:r>
      <w:r w:rsidRPr="000C3BBF">
        <w:rPr>
          <w:sz w:val="22"/>
          <w:szCs w:val="22"/>
        </w:rPr>
        <w:t>регламента.</w:t>
      </w:r>
    </w:p>
    <w:p w:rsidR="000C3BBF" w:rsidRPr="000C3BBF" w:rsidRDefault="000C3BBF" w:rsidP="00CA2E3E">
      <w:pPr>
        <w:pStyle w:val="a8"/>
        <w:widowControl w:val="0"/>
        <w:numPr>
          <w:ilvl w:val="1"/>
          <w:numId w:val="23"/>
        </w:numPr>
        <w:tabs>
          <w:tab w:val="left" w:pos="1429"/>
        </w:tabs>
        <w:spacing w:before="2"/>
        <w:ind w:right="222" w:firstLine="539"/>
        <w:contextualSpacing w:val="0"/>
        <w:jc w:val="both"/>
        <w:rPr>
          <w:sz w:val="22"/>
          <w:szCs w:val="22"/>
        </w:rPr>
      </w:pPr>
      <w:r w:rsidRPr="000C3BBF">
        <w:rPr>
          <w:sz w:val="22"/>
          <w:szCs w:val="22"/>
        </w:rPr>
        <w:t>Должностные</w:t>
      </w:r>
      <w:r w:rsidRPr="000C3BBF">
        <w:rPr>
          <w:spacing w:val="1"/>
          <w:sz w:val="22"/>
          <w:szCs w:val="22"/>
        </w:rPr>
        <w:t xml:space="preserve"> </w:t>
      </w:r>
      <w:r w:rsidRPr="000C3BBF">
        <w:rPr>
          <w:sz w:val="22"/>
          <w:szCs w:val="22"/>
        </w:rPr>
        <w:t>лица</w:t>
      </w:r>
      <w:r w:rsidRPr="000C3BBF">
        <w:rPr>
          <w:spacing w:val="1"/>
          <w:sz w:val="22"/>
          <w:szCs w:val="22"/>
        </w:rPr>
        <w:t xml:space="preserve"> </w:t>
      </w:r>
      <w:r w:rsidRPr="000C3BBF">
        <w:rPr>
          <w:sz w:val="22"/>
          <w:szCs w:val="22"/>
        </w:rPr>
        <w:t>Уполномоченного</w:t>
      </w:r>
      <w:r w:rsidRPr="000C3BBF">
        <w:rPr>
          <w:spacing w:val="1"/>
          <w:sz w:val="22"/>
          <w:szCs w:val="22"/>
        </w:rPr>
        <w:t xml:space="preserve"> </w:t>
      </w:r>
      <w:r w:rsidRPr="000C3BBF">
        <w:rPr>
          <w:sz w:val="22"/>
          <w:szCs w:val="22"/>
        </w:rPr>
        <w:t>органа</w:t>
      </w:r>
      <w:r w:rsidRPr="000C3BBF">
        <w:rPr>
          <w:spacing w:val="1"/>
          <w:sz w:val="22"/>
          <w:szCs w:val="22"/>
        </w:rPr>
        <w:t xml:space="preserve"> </w:t>
      </w:r>
      <w:r w:rsidRPr="000C3BBF">
        <w:rPr>
          <w:sz w:val="22"/>
          <w:szCs w:val="22"/>
        </w:rPr>
        <w:t>принимают</w:t>
      </w:r>
      <w:r w:rsidRPr="000C3BBF">
        <w:rPr>
          <w:spacing w:val="1"/>
          <w:sz w:val="22"/>
          <w:szCs w:val="22"/>
        </w:rPr>
        <w:t xml:space="preserve"> </w:t>
      </w:r>
      <w:r w:rsidRPr="000C3BBF">
        <w:rPr>
          <w:sz w:val="22"/>
          <w:szCs w:val="22"/>
        </w:rPr>
        <w:t>меры</w:t>
      </w:r>
      <w:r w:rsidRPr="000C3BBF">
        <w:rPr>
          <w:spacing w:val="1"/>
          <w:sz w:val="22"/>
          <w:szCs w:val="22"/>
        </w:rPr>
        <w:t xml:space="preserve"> </w:t>
      </w:r>
      <w:r w:rsidRPr="000C3BBF">
        <w:rPr>
          <w:sz w:val="22"/>
          <w:szCs w:val="22"/>
        </w:rPr>
        <w:t>к</w:t>
      </w:r>
      <w:r w:rsidRPr="000C3BBF">
        <w:rPr>
          <w:spacing w:val="1"/>
          <w:sz w:val="22"/>
          <w:szCs w:val="22"/>
        </w:rPr>
        <w:t xml:space="preserve"> </w:t>
      </w:r>
      <w:r w:rsidRPr="000C3BBF">
        <w:rPr>
          <w:sz w:val="22"/>
          <w:szCs w:val="22"/>
        </w:rPr>
        <w:t>прекращению</w:t>
      </w:r>
      <w:r w:rsidRPr="000C3BBF">
        <w:rPr>
          <w:spacing w:val="1"/>
          <w:sz w:val="22"/>
          <w:szCs w:val="22"/>
        </w:rPr>
        <w:t xml:space="preserve"> </w:t>
      </w:r>
      <w:r w:rsidRPr="000C3BBF">
        <w:rPr>
          <w:sz w:val="22"/>
          <w:szCs w:val="22"/>
        </w:rPr>
        <w:t>допущенных</w:t>
      </w:r>
      <w:r w:rsidRPr="000C3BBF">
        <w:rPr>
          <w:spacing w:val="1"/>
          <w:sz w:val="22"/>
          <w:szCs w:val="22"/>
        </w:rPr>
        <w:t xml:space="preserve"> </w:t>
      </w:r>
      <w:r w:rsidRPr="000C3BBF">
        <w:rPr>
          <w:sz w:val="22"/>
          <w:szCs w:val="22"/>
        </w:rPr>
        <w:t>нарушений,</w:t>
      </w:r>
      <w:r w:rsidRPr="000C3BBF">
        <w:rPr>
          <w:spacing w:val="1"/>
          <w:sz w:val="22"/>
          <w:szCs w:val="22"/>
        </w:rPr>
        <w:t xml:space="preserve"> </w:t>
      </w:r>
      <w:r w:rsidRPr="000C3BBF">
        <w:rPr>
          <w:sz w:val="22"/>
          <w:szCs w:val="22"/>
        </w:rPr>
        <w:t>устраняют</w:t>
      </w:r>
      <w:r w:rsidRPr="000C3BBF">
        <w:rPr>
          <w:spacing w:val="1"/>
          <w:sz w:val="22"/>
          <w:szCs w:val="22"/>
        </w:rPr>
        <w:t xml:space="preserve"> </w:t>
      </w:r>
      <w:r w:rsidRPr="000C3BBF">
        <w:rPr>
          <w:sz w:val="22"/>
          <w:szCs w:val="22"/>
        </w:rPr>
        <w:t>причины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условия,</w:t>
      </w:r>
      <w:r w:rsidRPr="000C3BBF">
        <w:rPr>
          <w:spacing w:val="1"/>
          <w:sz w:val="22"/>
          <w:szCs w:val="22"/>
        </w:rPr>
        <w:t xml:space="preserve"> </w:t>
      </w:r>
      <w:r w:rsidRPr="000C3BBF">
        <w:rPr>
          <w:sz w:val="22"/>
          <w:szCs w:val="22"/>
        </w:rPr>
        <w:t>способствующие</w:t>
      </w:r>
      <w:r w:rsidRPr="000C3BBF">
        <w:rPr>
          <w:spacing w:val="-1"/>
          <w:sz w:val="22"/>
          <w:szCs w:val="22"/>
        </w:rPr>
        <w:t xml:space="preserve"> </w:t>
      </w:r>
      <w:r w:rsidRPr="000C3BBF">
        <w:rPr>
          <w:sz w:val="22"/>
          <w:szCs w:val="22"/>
        </w:rPr>
        <w:t>совершению</w:t>
      </w:r>
      <w:r w:rsidRPr="000C3BBF">
        <w:rPr>
          <w:spacing w:val="-4"/>
          <w:sz w:val="22"/>
          <w:szCs w:val="22"/>
        </w:rPr>
        <w:t xml:space="preserve"> </w:t>
      </w:r>
      <w:r w:rsidRPr="000C3BBF">
        <w:rPr>
          <w:sz w:val="22"/>
          <w:szCs w:val="22"/>
        </w:rPr>
        <w:t>нарушений.</w:t>
      </w:r>
    </w:p>
    <w:p w:rsidR="000C3BBF" w:rsidRPr="000C3BBF" w:rsidRDefault="000C3BBF" w:rsidP="000C3BBF">
      <w:pPr>
        <w:pStyle w:val="a6"/>
        <w:ind w:right="224" w:firstLine="539"/>
        <w:rPr>
          <w:sz w:val="22"/>
          <w:szCs w:val="22"/>
        </w:rPr>
      </w:pPr>
      <w:r w:rsidRPr="000C3BBF">
        <w:rPr>
          <w:sz w:val="22"/>
          <w:szCs w:val="22"/>
        </w:rPr>
        <w:t>Информация о результатах рассмотрения замечаний и предложений граждан,</w:t>
      </w:r>
      <w:r w:rsidRPr="000C3BBF">
        <w:rPr>
          <w:spacing w:val="1"/>
          <w:sz w:val="22"/>
          <w:szCs w:val="22"/>
        </w:rPr>
        <w:t xml:space="preserve"> </w:t>
      </w:r>
      <w:r w:rsidRPr="000C3BBF">
        <w:rPr>
          <w:sz w:val="22"/>
          <w:szCs w:val="22"/>
        </w:rPr>
        <w:t>их</w:t>
      </w:r>
      <w:r w:rsidRPr="000C3BBF">
        <w:rPr>
          <w:spacing w:val="1"/>
          <w:sz w:val="22"/>
          <w:szCs w:val="22"/>
        </w:rPr>
        <w:t xml:space="preserve"> </w:t>
      </w:r>
      <w:r w:rsidRPr="000C3BBF">
        <w:rPr>
          <w:sz w:val="22"/>
          <w:szCs w:val="22"/>
        </w:rPr>
        <w:t>объединений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организаций</w:t>
      </w:r>
      <w:r w:rsidRPr="000C3BBF">
        <w:rPr>
          <w:spacing w:val="1"/>
          <w:sz w:val="22"/>
          <w:szCs w:val="22"/>
        </w:rPr>
        <w:t xml:space="preserve"> </w:t>
      </w:r>
      <w:r w:rsidRPr="000C3BBF">
        <w:rPr>
          <w:sz w:val="22"/>
          <w:szCs w:val="22"/>
        </w:rPr>
        <w:t>доводится</w:t>
      </w:r>
      <w:r w:rsidRPr="000C3BBF">
        <w:rPr>
          <w:spacing w:val="1"/>
          <w:sz w:val="22"/>
          <w:szCs w:val="22"/>
        </w:rPr>
        <w:t xml:space="preserve"> </w:t>
      </w:r>
      <w:r w:rsidRPr="000C3BBF">
        <w:rPr>
          <w:sz w:val="22"/>
          <w:szCs w:val="22"/>
        </w:rPr>
        <w:t>до</w:t>
      </w:r>
      <w:r w:rsidRPr="000C3BBF">
        <w:rPr>
          <w:spacing w:val="1"/>
          <w:sz w:val="22"/>
          <w:szCs w:val="22"/>
        </w:rPr>
        <w:t xml:space="preserve"> </w:t>
      </w:r>
      <w:r w:rsidRPr="000C3BBF">
        <w:rPr>
          <w:sz w:val="22"/>
          <w:szCs w:val="22"/>
        </w:rPr>
        <w:t>сведения</w:t>
      </w:r>
      <w:r w:rsidRPr="000C3BBF">
        <w:rPr>
          <w:spacing w:val="1"/>
          <w:sz w:val="22"/>
          <w:szCs w:val="22"/>
        </w:rPr>
        <w:t xml:space="preserve"> </w:t>
      </w:r>
      <w:r w:rsidRPr="000C3BBF">
        <w:rPr>
          <w:sz w:val="22"/>
          <w:szCs w:val="22"/>
        </w:rPr>
        <w:t>лиц,</w:t>
      </w:r>
      <w:r w:rsidRPr="000C3BBF">
        <w:rPr>
          <w:spacing w:val="1"/>
          <w:sz w:val="22"/>
          <w:szCs w:val="22"/>
        </w:rPr>
        <w:t xml:space="preserve"> </w:t>
      </w:r>
      <w:r w:rsidRPr="000C3BBF">
        <w:rPr>
          <w:sz w:val="22"/>
          <w:szCs w:val="22"/>
        </w:rPr>
        <w:t>направивших</w:t>
      </w:r>
      <w:r w:rsidRPr="000C3BBF">
        <w:rPr>
          <w:spacing w:val="1"/>
          <w:sz w:val="22"/>
          <w:szCs w:val="22"/>
        </w:rPr>
        <w:t xml:space="preserve"> </w:t>
      </w:r>
      <w:r w:rsidRPr="000C3BBF">
        <w:rPr>
          <w:sz w:val="22"/>
          <w:szCs w:val="22"/>
        </w:rPr>
        <w:t>эти</w:t>
      </w:r>
      <w:r w:rsidRPr="000C3BBF">
        <w:rPr>
          <w:spacing w:val="1"/>
          <w:sz w:val="22"/>
          <w:szCs w:val="22"/>
        </w:rPr>
        <w:t xml:space="preserve"> </w:t>
      </w:r>
      <w:r w:rsidRPr="000C3BBF">
        <w:rPr>
          <w:sz w:val="22"/>
          <w:szCs w:val="22"/>
        </w:rPr>
        <w:t>замечания</w:t>
      </w:r>
      <w:r w:rsidRPr="000C3BBF">
        <w:rPr>
          <w:spacing w:val="-4"/>
          <w:sz w:val="22"/>
          <w:szCs w:val="22"/>
        </w:rPr>
        <w:t xml:space="preserve"> </w:t>
      </w:r>
      <w:r w:rsidRPr="000C3BBF">
        <w:rPr>
          <w:sz w:val="22"/>
          <w:szCs w:val="22"/>
        </w:rPr>
        <w:t>и предложения.</w:t>
      </w:r>
    </w:p>
    <w:p w:rsidR="000C3BBF" w:rsidRPr="000C3BBF" w:rsidRDefault="000C3BBF" w:rsidP="000C3BBF">
      <w:pPr>
        <w:pStyle w:val="a6"/>
        <w:spacing w:before="4"/>
        <w:jc w:val="left"/>
        <w:rPr>
          <w:sz w:val="22"/>
          <w:szCs w:val="22"/>
        </w:rPr>
      </w:pPr>
    </w:p>
    <w:p w:rsidR="000C3BBF" w:rsidRPr="000C3BBF" w:rsidRDefault="000C3BBF" w:rsidP="00CA2E3E">
      <w:pPr>
        <w:pStyle w:val="Heading1"/>
        <w:numPr>
          <w:ilvl w:val="0"/>
          <w:numId w:val="36"/>
        </w:numPr>
        <w:tabs>
          <w:tab w:val="left" w:pos="1278"/>
        </w:tabs>
        <w:autoSpaceDE w:val="0"/>
        <w:autoSpaceDN w:val="0"/>
        <w:ind w:left="334" w:right="238" w:firstLine="602"/>
        <w:jc w:val="left"/>
        <w:rPr>
          <w:sz w:val="22"/>
          <w:szCs w:val="22"/>
        </w:rPr>
      </w:pPr>
      <w:r w:rsidRPr="000C3BBF">
        <w:rPr>
          <w:sz w:val="22"/>
          <w:szCs w:val="22"/>
        </w:rPr>
        <w:t>Досудебный (внесудебный) порядок обжалования решений и действий</w:t>
      </w:r>
      <w:r w:rsidRPr="000C3BBF">
        <w:rPr>
          <w:spacing w:val="-67"/>
          <w:sz w:val="22"/>
          <w:szCs w:val="22"/>
        </w:rPr>
        <w:t xml:space="preserve"> </w:t>
      </w:r>
      <w:r w:rsidRPr="000C3BBF">
        <w:rPr>
          <w:sz w:val="22"/>
          <w:szCs w:val="22"/>
        </w:rPr>
        <w:t>(бездействия)</w:t>
      </w:r>
      <w:r w:rsidRPr="000C3BBF">
        <w:rPr>
          <w:spacing w:val="-6"/>
          <w:sz w:val="22"/>
          <w:szCs w:val="22"/>
        </w:rPr>
        <w:t xml:space="preserve"> </w:t>
      </w:r>
      <w:r w:rsidRPr="000C3BBF">
        <w:rPr>
          <w:sz w:val="22"/>
          <w:szCs w:val="22"/>
        </w:rPr>
        <w:t>органа,</w:t>
      </w:r>
      <w:r w:rsidRPr="000C3BBF">
        <w:rPr>
          <w:spacing w:val="-5"/>
          <w:sz w:val="22"/>
          <w:szCs w:val="22"/>
        </w:rPr>
        <w:t xml:space="preserve"> </w:t>
      </w:r>
      <w:r w:rsidRPr="000C3BBF">
        <w:rPr>
          <w:sz w:val="22"/>
          <w:szCs w:val="22"/>
        </w:rPr>
        <w:t>предоставляющего</w:t>
      </w:r>
      <w:r w:rsidRPr="000C3BBF">
        <w:rPr>
          <w:spacing w:val="-2"/>
          <w:sz w:val="22"/>
          <w:szCs w:val="22"/>
        </w:rPr>
        <w:t xml:space="preserve"> </w:t>
      </w:r>
      <w:r w:rsidRPr="000C3BBF">
        <w:rPr>
          <w:sz w:val="22"/>
          <w:szCs w:val="22"/>
        </w:rPr>
        <w:t>государственную</w:t>
      </w:r>
      <w:r w:rsidRPr="000C3BBF">
        <w:rPr>
          <w:spacing w:val="-5"/>
          <w:sz w:val="22"/>
          <w:szCs w:val="22"/>
        </w:rPr>
        <w:t xml:space="preserve"> </w:t>
      </w:r>
      <w:r w:rsidRPr="000C3BBF">
        <w:rPr>
          <w:sz w:val="22"/>
          <w:szCs w:val="22"/>
        </w:rPr>
        <w:t>(муниципальную)</w:t>
      </w:r>
    </w:p>
    <w:p w:rsidR="000C3BBF" w:rsidRPr="000C3BBF" w:rsidRDefault="000C3BBF" w:rsidP="000C3BBF">
      <w:pPr>
        <w:spacing w:after="0" w:line="321" w:lineRule="exact"/>
        <w:ind w:right="5"/>
        <w:jc w:val="center"/>
        <w:rPr>
          <w:rFonts w:ascii="Times New Roman" w:hAnsi="Times New Roman" w:cs="Times New Roman"/>
          <w:b/>
        </w:rPr>
      </w:pPr>
      <w:r w:rsidRPr="000C3BBF">
        <w:rPr>
          <w:rFonts w:ascii="Times New Roman" w:hAnsi="Times New Roman" w:cs="Times New Roman"/>
          <w:b/>
        </w:rPr>
        <w:t>услугу,</w:t>
      </w:r>
      <w:r w:rsidRPr="000C3BBF">
        <w:rPr>
          <w:rFonts w:ascii="Times New Roman" w:hAnsi="Times New Roman" w:cs="Times New Roman"/>
          <w:b/>
          <w:spacing w:val="-4"/>
        </w:rPr>
        <w:t xml:space="preserve"> </w:t>
      </w:r>
      <w:r w:rsidRPr="000C3BBF">
        <w:rPr>
          <w:rFonts w:ascii="Times New Roman" w:hAnsi="Times New Roman" w:cs="Times New Roman"/>
          <w:b/>
        </w:rPr>
        <w:t>а</w:t>
      </w:r>
      <w:r w:rsidRPr="000C3BBF">
        <w:rPr>
          <w:rFonts w:ascii="Times New Roman" w:hAnsi="Times New Roman" w:cs="Times New Roman"/>
          <w:b/>
          <w:spacing w:val="-5"/>
        </w:rPr>
        <w:t xml:space="preserve"> </w:t>
      </w:r>
      <w:r w:rsidRPr="000C3BBF">
        <w:rPr>
          <w:rFonts w:ascii="Times New Roman" w:hAnsi="Times New Roman" w:cs="Times New Roman"/>
          <w:b/>
        </w:rPr>
        <w:t>также</w:t>
      </w:r>
      <w:r w:rsidRPr="000C3BBF">
        <w:rPr>
          <w:rFonts w:ascii="Times New Roman" w:hAnsi="Times New Roman" w:cs="Times New Roman"/>
          <w:b/>
          <w:spacing w:val="-2"/>
        </w:rPr>
        <w:t xml:space="preserve"> </w:t>
      </w:r>
      <w:r w:rsidRPr="000C3BBF">
        <w:rPr>
          <w:rFonts w:ascii="Times New Roman" w:hAnsi="Times New Roman" w:cs="Times New Roman"/>
          <w:b/>
        </w:rPr>
        <w:t>их</w:t>
      </w:r>
      <w:r w:rsidRPr="000C3BBF">
        <w:rPr>
          <w:rFonts w:ascii="Times New Roman" w:hAnsi="Times New Roman" w:cs="Times New Roman"/>
          <w:b/>
          <w:spacing w:val="-5"/>
        </w:rPr>
        <w:t xml:space="preserve"> </w:t>
      </w:r>
      <w:r w:rsidRPr="000C3BBF">
        <w:rPr>
          <w:rFonts w:ascii="Times New Roman" w:hAnsi="Times New Roman" w:cs="Times New Roman"/>
          <w:b/>
        </w:rPr>
        <w:t>должностных</w:t>
      </w:r>
      <w:r w:rsidRPr="000C3BBF">
        <w:rPr>
          <w:rFonts w:ascii="Times New Roman" w:hAnsi="Times New Roman" w:cs="Times New Roman"/>
          <w:b/>
          <w:spacing w:val="-5"/>
        </w:rPr>
        <w:t xml:space="preserve"> </w:t>
      </w:r>
      <w:r w:rsidRPr="000C3BBF">
        <w:rPr>
          <w:rFonts w:ascii="Times New Roman" w:hAnsi="Times New Roman" w:cs="Times New Roman"/>
          <w:b/>
        </w:rPr>
        <w:t>лиц, государственных</w:t>
      </w:r>
      <w:r w:rsidRPr="000C3BBF">
        <w:rPr>
          <w:rFonts w:ascii="Times New Roman" w:hAnsi="Times New Roman" w:cs="Times New Roman"/>
          <w:b/>
          <w:spacing w:val="-1"/>
        </w:rPr>
        <w:t xml:space="preserve"> </w:t>
      </w:r>
      <w:r w:rsidRPr="000C3BBF">
        <w:rPr>
          <w:rFonts w:ascii="Times New Roman" w:hAnsi="Times New Roman" w:cs="Times New Roman"/>
          <w:b/>
        </w:rPr>
        <w:t>(муниципальных)</w:t>
      </w:r>
    </w:p>
    <w:p w:rsidR="000C3BBF" w:rsidRPr="000C3BBF" w:rsidRDefault="000C3BBF" w:rsidP="000C3BBF">
      <w:pPr>
        <w:pStyle w:val="Heading1"/>
        <w:ind w:right="5"/>
        <w:jc w:val="center"/>
        <w:rPr>
          <w:sz w:val="22"/>
          <w:szCs w:val="22"/>
        </w:rPr>
      </w:pPr>
      <w:r w:rsidRPr="000C3BBF">
        <w:rPr>
          <w:sz w:val="22"/>
          <w:szCs w:val="22"/>
        </w:rPr>
        <w:t>служащих</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 xml:space="preserve">5.1. Заявитель имеет право обжаловать решения и действия (бездействие) администрации Цветниковского сельсовета Здвинского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w:t>
      </w:r>
      <w:r w:rsidRPr="000C3BBF">
        <w:rPr>
          <w:rFonts w:ascii="Times New Roman" w:hAnsi="Times New Roman" w:cs="Times New Roman"/>
        </w:rPr>
        <w:lastRenderedPageBreak/>
        <w:t>Федерального закона от 27.07.2010 № 210-ФЗ «Об организации предоставления государственных и муниципальных услуг».</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 xml:space="preserve">5.2. Жалоба на действия (бездействие) </w:t>
      </w:r>
      <w:r w:rsidRPr="000C3BBF">
        <w:rPr>
          <w:rFonts w:ascii="Times New Roman" w:hAnsi="Times New Roman" w:cs="Times New Roman"/>
          <w:bCs/>
        </w:rPr>
        <w:t xml:space="preserve">администрации </w:t>
      </w:r>
      <w:r w:rsidRPr="000C3BBF">
        <w:rPr>
          <w:rFonts w:ascii="Times New Roman" w:hAnsi="Times New Roman" w:cs="Times New Roman"/>
        </w:rPr>
        <w:t>Цветниковского сельсовета Здвинского района Новосибирской области,</w:t>
      </w:r>
      <w:r w:rsidRPr="000C3BBF">
        <w:rPr>
          <w:rFonts w:ascii="Times New Roman" w:hAnsi="Times New Roman" w:cs="Times New Roman"/>
          <w:bCs/>
        </w:rPr>
        <w:t xml:space="preserve"> должностных лиц, муниципальных служащих подается</w:t>
      </w:r>
      <w:r w:rsidRPr="000C3BBF">
        <w:rPr>
          <w:rFonts w:ascii="Times New Roman" w:hAnsi="Times New Roman" w:cs="Times New Roman"/>
        </w:rPr>
        <w:t xml:space="preserve"> главе Цветниковского сельсовета Здвинского района Новосибирской области.</w:t>
      </w:r>
    </w:p>
    <w:p w:rsidR="000C3BBF" w:rsidRPr="000C3BBF" w:rsidRDefault="000C3BBF" w:rsidP="000C3BBF">
      <w:pPr>
        <w:adjustRightInd w:val="0"/>
        <w:spacing w:after="0"/>
        <w:ind w:firstLine="709"/>
        <w:jc w:val="both"/>
        <w:rPr>
          <w:rFonts w:ascii="Times New Roman" w:hAnsi="Times New Roman" w:cs="Times New Roman"/>
          <w:bCs/>
        </w:rPr>
      </w:pPr>
      <w:r w:rsidRPr="000C3BBF">
        <w:rPr>
          <w:rFonts w:ascii="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Цветниковского сельсовета Здвинского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Цветниковского сельсовета Здвинского района Новосибирской области</w:t>
      </w:r>
      <w:r w:rsidRPr="000C3BBF">
        <w:rPr>
          <w:rFonts w:ascii="Times New Roman" w:hAnsi="Times New Roman" w:cs="Times New Roman"/>
          <w:bCs/>
        </w:rPr>
        <w:t xml:space="preserve">. </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Цветниковского сельсовета Здвинского района Новосибирской области, предоставляющей муниципальную услугу, должностных лиц, муниципальных служащих:</w:t>
      </w:r>
    </w:p>
    <w:p w:rsidR="000C3BBF" w:rsidRPr="000C3BBF" w:rsidRDefault="000C3BBF" w:rsidP="000C3BBF">
      <w:pPr>
        <w:adjustRightInd w:val="0"/>
        <w:spacing w:after="0"/>
        <w:ind w:firstLine="709"/>
        <w:jc w:val="both"/>
        <w:rPr>
          <w:rFonts w:ascii="Times New Roman" w:hAnsi="Times New Roman" w:cs="Times New Roman"/>
        </w:rPr>
      </w:pPr>
      <w:r w:rsidRPr="000C3BBF">
        <w:rPr>
          <w:rFonts w:ascii="Times New Roman" w:hAnsi="Times New Roman" w:cs="Times New Roman"/>
        </w:rPr>
        <w:t>Федеральный закон от 27.07.2010 № 210-ФЗ</w:t>
      </w:r>
      <w:r w:rsidRPr="000C3BBF">
        <w:rPr>
          <w:rFonts w:ascii="Times New Roman" w:hAnsi="Times New Roman" w:cs="Times New Roman"/>
        </w:rPr>
        <w:tab/>
        <w:t>«Об организации предоставления государственных и муниципальных услуг»;</w:t>
      </w:r>
    </w:p>
    <w:p w:rsidR="000C3BBF" w:rsidRPr="000C3BBF" w:rsidRDefault="000C3BBF" w:rsidP="000C3BBF">
      <w:pPr>
        <w:pStyle w:val="a6"/>
        <w:ind w:right="223"/>
        <w:rPr>
          <w:sz w:val="22"/>
          <w:szCs w:val="22"/>
        </w:rPr>
      </w:pP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от 20</w:t>
      </w:r>
      <w:r w:rsidRPr="000C3BBF">
        <w:rPr>
          <w:spacing w:val="1"/>
          <w:sz w:val="22"/>
          <w:szCs w:val="22"/>
        </w:rPr>
        <w:t xml:space="preserve"> </w:t>
      </w:r>
      <w:r w:rsidRPr="000C3BBF">
        <w:rPr>
          <w:sz w:val="22"/>
          <w:szCs w:val="22"/>
        </w:rPr>
        <w:t>ноября</w:t>
      </w:r>
      <w:r w:rsidRPr="000C3BBF">
        <w:rPr>
          <w:spacing w:val="1"/>
          <w:sz w:val="22"/>
          <w:szCs w:val="22"/>
        </w:rPr>
        <w:t xml:space="preserve"> </w:t>
      </w:r>
      <w:r w:rsidRPr="000C3BBF">
        <w:rPr>
          <w:sz w:val="22"/>
          <w:szCs w:val="22"/>
        </w:rPr>
        <w:t>2012</w:t>
      </w:r>
      <w:r w:rsidRPr="000C3BBF">
        <w:rPr>
          <w:spacing w:val="1"/>
          <w:sz w:val="22"/>
          <w:szCs w:val="22"/>
        </w:rPr>
        <w:t xml:space="preserve"> </w:t>
      </w:r>
      <w:r w:rsidRPr="000C3BBF">
        <w:rPr>
          <w:sz w:val="22"/>
          <w:szCs w:val="22"/>
        </w:rPr>
        <w:t>года</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1198</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федеральной</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информационной</w:t>
      </w:r>
      <w:r w:rsidRPr="000C3BBF">
        <w:rPr>
          <w:spacing w:val="1"/>
          <w:sz w:val="22"/>
          <w:szCs w:val="22"/>
        </w:rPr>
        <w:t xml:space="preserve"> </w:t>
      </w:r>
      <w:r w:rsidRPr="000C3BBF">
        <w:rPr>
          <w:sz w:val="22"/>
          <w:szCs w:val="22"/>
        </w:rPr>
        <w:t>системе,</w:t>
      </w:r>
      <w:r w:rsidRPr="000C3BBF">
        <w:rPr>
          <w:spacing w:val="1"/>
          <w:sz w:val="22"/>
          <w:szCs w:val="22"/>
        </w:rPr>
        <w:t xml:space="preserve"> </w:t>
      </w:r>
      <w:r w:rsidRPr="000C3BBF">
        <w:rPr>
          <w:sz w:val="22"/>
          <w:szCs w:val="22"/>
        </w:rPr>
        <w:t>обеспечивающей</w:t>
      </w:r>
      <w:r w:rsidRPr="000C3BBF">
        <w:rPr>
          <w:spacing w:val="1"/>
          <w:sz w:val="22"/>
          <w:szCs w:val="22"/>
        </w:rPr>
        <w:t xml:space="preserve"> </w:t>
      </w:r>
      <w:r w:rsidRPr="000C3BBF">
        <w:rPr>
          <w:sz w:val="22"/>
          <w:szCs w:val="22"/>
        </w:rPr>
        <w:t>процесс</w:t>
      </w:r>
      <w:r w:rsidRPr="000C3BBF">
        <w:rPr>
          <w:spacing w:val="1"/>
          <w:sz w:val="22"/>
          <w:szCs w:val="22"/>
        </w:rPr>
        <w:t xml:space="preserve"> </w:t>
      </w:r>
      <w:r w:rsidRPr="000C3BBF">
        <w:rPr>
          <w:sz w:val="22"/>
          <w:szCs w:val="22"/>
        </w:rPr>
        <w:t>досудебного</w:t>
      </w:r>
      <w:r w:rsidRPr="000C3BBF">
        <w:rPr>
          <w:spacing w:val="1"/>
          <w:sz w:val="22"/>
          <w:szCs w:val="22"/>
        </w:rPr>
        <w:t xml:space="preserve"> </w:t>
      </w:r>
      <w:r w:rsidRPr="000C3BBF">
        <w:rPr>
          <w:sz w:val="22"/>
          <w:szCs w:val="22"/>
        </w:rPr>
        <w:t>(внесудебного)</w:t>
      </w:r>
      <w:r w:rsidRPr="000C3BBF">
        <w:rPr>
          <w:spacing w:val="1"/>
          <w:sz w:val="22"/>
          <w:szCs w:val="22"/>
        </w:rPr>
        <w:t xml:space="preserve"> </w:t>
      </w:r>
      <w:r w:rsidRPr="000C3BBF">
        <w:rPr>
          <w:sz w:val="22"/>
          <w:szCs w:val="22"/>
        </w:rPr>
        <w:t>обжалования</w:t>
      </w:r>
      <w:r w:rsidRPr="000C3BBF">
        <w:rPr>
          <w:spacing w:val="1"/>
          <w:sz w:val="22"/>
          <w:szCs w:val="22"/>
        </w:rPr>
        <w:t xml:space="preserve"> </w:t>
      </w:r>
      <w:r w:rsidRPr="000C3BBF">
        <w:rPr>
          <w:sz w:val="22"/>
          <w:szCs w:val="22"/>
        </w:rPr>
        <w:t>решений</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действий</w:t>
      </w:r>
      <w:r w:rsidRPr="000C3BBF">
        <w:rPr>
          <w:spacing w:val="1"/>
          <w:sz w:val="22"/>
          <w:szCs w:val="22"/>
        </w:rPr>
        <w:t xml:space="preserve"> </w:t>
      </w:r>
      <w:r w:rsidRPr="000C3BBF">
        <w:rPr>
          <w:sz w:val="22"/>
          <w:szCs w:val="22"/>
        </w:rPr>
        <w:t>(бездействия),</w:t>
      </w:r>
      <w:r w:rsidRPr="000C3BBF">
        <w:rPr>
          <w:spacing w:val="1"/>
          <w:sz w:val="22"/>
          <w:szCs w:val="22"/>
        </w:rPr>
        <w:t xml:space="preserve"> </w:t>
      </w:r>
      <w:r w:rsidRPr="000C3BBF">
        <w:rPr>
          <w:sz w:val="22"/>
          <w:szCs w:val="22"/>
        </w:rPr>
        <w:t>совершенных</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предоставлении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 услуг».</w:t>
      </w:r>
    </w:p>
    <w:p w:rsidR="000C3BBF" w:rsidRPr="000C3BBF" w:rsidRDefault="000C3BBF" w:rsidP="000C3BBF">
      <w:pPr>
        <w:pStyle w:val="a6"/>
        <w:ind w:right="223"/>
        <w:rPr>
          <w:sz w:val="22"/>
          <w:szCs w:val="22"/>
        </w:rPr>
      </w:pPr>
    </w:p>
    <w:p w:rsidR="000C3BBF" w:rsidRPr="000C3BBF" w:rsidRDefault="000C3BBF" w:rsidP="000C3BBF">
      <w:pPr>
        <w:pStyle w:val="a6"/>
        <w:ind w:right="223"/>
        <w:rPr>
          <w:sz w:val="22"/>
          <w:szCs w:val="22"/>
        </w:rPr>
      </w:pPr>
    </w:p>
    <w:p w:rsidR="000C3BBF" w:rsidRPr="000C3BBF" w:rsidRDefault="000C3BBF" w:rsidP="000C3BBF">
      <w:pPr>
        <w:pStyle w:val="a6"/>
        <w:spacing w:before="10"/>
        <w:jc w:val="left"/>
        <w:rPr>
          <w:sz w:val="22"/>
          <w:szCs w:val="22"/>
        </w:rPr>
      </w:pPr>
    </w:p>
    <w:p w:rsidR="000C3BBF" w:rsidRPr="000C3BBF" w:rsidRDefault="000C3BBF" w:rsidP="00CA2E3E">
      <w:pPr>
        <w:pStyle w:val="Heading1"/>
        <w:numPr>
          <w:ilvl w:val="0"/>
          <w:numId w:val="36"/>
        </w:numPr>
        <w:tabs>
          <w:tab w:val="left" w:pos="1105"/>
        </w:tabs>
        <w:autoSpaceDE w:val="0"/>
        <w:autoSpaceDN w:val="0"/>
        <w:ind w:left="1104" w:hanging="452"/>
        <w:jc w:val="left"/>
        <w:rPr>
          <w:sz w:val="22"/>
          <w:szCs w:val="22"/>
        </w:rPr>
      </w:pPr>
      <w:r w:rsidRPr="000C3BBF">
        <w:rPr>
          <w:sz w:val="22"/>
          <w:szCs w:val="22"/>
        </w:rPr>
        <w:t>Особенности</w:t>
      </w:r>
      <w:r w:rsidRPr="000C3BBF">
        <w:rPr>
          <w:spacing w:val="-4"/>
          <w:sz w:val="22"/>
          <w:szCs w:val="22"/>
        </w:rPr>
        <w:t xml:space="preserve"> </w:t>
      </w:r>
      <w:r w:rsidRPr="000C3BBF">
        <w:rPr>
          <w:sz w:val="22"/>
          <w:szCs w:val="22"/>
        </w:rPr>
        <w:t>выполнения</w:t>
      </w:r>
      <w:r w:rsidRPr="000C3BBF">
        <w:rPr>
          <w:spacing w:val="-5"/>
          <w:sz w:val="22"/>
          <w:szCs w:val="22"/>
        </w:rPr>
        <w:t xml:space="preserve"> </w:t>
      </w:r>
      <w:r w:rsidRPr="000C3BBF">
        <w:rPr>
          <w:sz w:val="22"/>
          <w:szCs w:val="22"/>
        </w:rPr>
        <w:t>административных</w:t>
      </w:r>
      <w:r w:rsidRPr="000C3BBF">
        <w:rPr>
          <w:spacing w:val="-1"/>
          <w:sz w:val="22"/>
          <w:szCs w:val="22"/>
        </w:rPr>
        <w:t xml:space="preserve"> </w:t>
      </w:r>
      <w:r w:rsidRPr="000C3BBF">
        <w:rPr>
          <w:sz w:val="22"/>
          <w:szCs w:val="22"/>
        </w:rPr>
        <w:t>процедур</w:t>
      </w:r>
      <w:r w:rsidRPr="000C3BBF">
        <w:rPr>
          <w:spacing w:val="-3"/>
          <w:sz w:val="22"/>
          <w:szCs w:val="22"/>
        </w:rPr>
        <w:t xml:space="preserve"> </w:t>
      </w:r>
      <w:r w:rsidRPr="000C3BBF">
        <w:rPr>
          <w:sz w:val="22"/>
          <w:szCs w:val="22"/>
        </w:rPr>
        <w:t>(действий)</w:t>
      </w:r>
      <w:r w:rsidRPr="000C3BBF">
        <w:rPr>
          <w:spacing w:val="-3"/>
          <w:sz w:val="22"/>
          <w:szCs w:val="22"/>
        </w:rPr>
        <w:t xml:space="preserve"> </w:t>
      </w:r>
      <w:r w:rsidRPr="000C3BBF">
        <w:rPr>
          <w:sz w:val="22"/>
          <w:szCs w:val="22"/>
        </w:rPr>
        <w:t>в</w:t>
      </w:r>
    </w:p>
    <w:p w:rsidR="000C3BBF" w:rsidRPr="000C3BBF" w:rsidRDefault="000C3BBF" w:rsidP="000C3BBF">
      <w:pPr>
        <w:spacing w:after="0"/>
        <w:ind w:left="3817" w:right="901" w:hanging="2914"/>
        <w:rPr>
          <w:rFonts w:ascii="Times New Roman" w:hAnsi="Times New Roman" w:cs="Times New Roman"/>
          <w:b/>
        </w:rPr>
      </w:pPr>
      <w:r w:rsidRPr="000C3BBF">
        <w:rPr>
          <w:rFonts w:ascii="Times New Roman" w:hAnsi="Times New Roman" w:cs="Times New Roman"/>
          <w:b/>
        </w:rPr>
        <w:t>многофункциональных центрах предоставления государственных и</w:t>
      </w:r>
      <w:r w:rsidRPr="000C3BBF">
        <w:rPr>
          <w:rFonts w:ascii="Times New Roman" w:hAnsi="Times New Roman" w:cs="Times New Roman"/>
          <w:b/>
          <w:spacing w:val="-67"/>
        </w:rPr>
        <w:t xml:space="preserve"> </w:t>
      </w:r>
      <w:r w:rsidRPr="000C3BBF">
        <w:rPr>
          <w:rFonts w:ascii="Times New Roman" w:hAnsi="Times New Roman" w:cs="Times New Roman"/>
          <w:b/>
        </w:rPr>
        <w:t>муниципальных услуг</w:t>
      </w:r>
    </w:p>
    <w:p w:rsidR="000C3BBF" w:rsidRPr="000C3BBF" w:rsidRDefault="000C3BBF" w:rsidP="000C3BBF">
      <w:pPr>
        <w:pStyle w:val="a6"/>
        <w:spacing w:before="2"/>
        <w:jc w:val="left"/>
        <w:rPr>
          <w:b/>
          <w:sz w:val="22"/>
          <w:szCs w:val="22"/>
        </w:rPr>
      </w:pPr>
    </w:p>
    <w:p w:rsidR="000C3BBF" w:rsidRPr="000C3BBF" w:rsidRDefault="000C3BBF" w:rsidP="00CA2E3E">
      <w:pPr>
        <w:pStyle w:val="a8"/>
        <w:widowControl w:val="0"/>
        <w:numPr>
          <w:ilvl w:val="1"/>
          <w:numId w:val="25"/>
        </w:numPr>
        <w:tabs>
          <w:tab w:val="left" w:pos="1348"/>
        </w:tabs>
        <w:spacing w:line="322" w:lineRule="exact"/>
        <w:ind w:hanging="423"/>
        <w:contextualSpacing w:val="0"/>
        <w:jc w:val="both"/>
        <w:rPr>
          <w:sz w:val="22"/>
          <w:szCs w:val="22"/>
        </w:rPr>
      </w:pPr>
      <w:r w:rsidRPr="000C3BBF">
        <w:rPr>
          <w:sz w:val="22"/>
          <w:szCs w:val="22"/>
        </w:rPr>
        <w:t>Многофункциональный</w:t>
      </w:r>
      <w:r w:rsidRPr="000C3BBF">
        <w:rPr>
          <w:spacing w:val="-6"/>
          <w:sz w:val="22"/>
          <w:szCs w:val="22"/>
        </w:rPr>
        <w:t xml:space="preserve"> </w:t>
      </w:r>
      <w:r w:rsidRPr="000C3BBF">
        <w:rPr>
          <w:sz w:val="22"/>
          <w:szCs w:val="22"/>
        </w:rPr>
        <w:t>центр</w:t>
      </w:r>
      <w:r w:rsidRPr="000C3BBF">
        <w:rPr>
          <w:spacing w:val="-8"/>
          <w:sz w:val="22"/>
          <w:szCs w:val="22"/>
        </w:rPr>
        <w:t xml:space="preserve"> </w:t>
      </w:r>
      <w:r w:rsidRPr="000C3BBF">
        <w:rPr>
          <w:sz w:val="22"/>
          <w:szCs w:val="22"/>
        </w:rPr>
        <w:t>осуществляет:</w:t>
      </w:r>
    </w:p>
    <w:p w:rsidR="000C3BBF" w:rsidRPr="000C3BBF" w:rsidRDefault="000C3BBF" w:rsidP="000C3BBF">
      <w:pPr>
        <w:pStyle w:val="a6"/>
        <w:ind w:right="225"/>
        <w:rPr>
          <w:sz w:val="22"/>
          <w:szCs w:val="22"/>
        </w:rPr>
      </w:pPr>
      <w:r w:rsidRPr="000C3BBF">
        <w:rPr>
          <w:sz w:val="22"/>
          <w:szCs w:val="22"/>
        </w:rPr>
        <w:t>информирование</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многофункциональном</w:t>
      </w:r>
      <w:r w:rsidRPr="000C3BBF">
        <w:rPr>
          <w:spacing w:val="1"/>
          <w:sz w:val="22"/>
          <w:szCs w:val="22"/>
        </w:rPr>
        <w:t xml:space="preserve"> </w:t>
      </w:r>
      <w:r w:rsidRPr="000C3BBF">
        <w:rPr>
          <w:sz w:val="22"/>
          <w:szCs w:val="22"/>
        </w:rPr>
        <w:t>центре,</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иным</w:t>
      </w:r>
      <w:r w:rsidRPr="000C3BBF">
        <w:rPr>
          <w:spacing w:val="1"/>
          <w:sz w:val="22"/>
          <w:szCs w:val="22"/>
        </w:rPr>
        <w:t xml:space="preserve"> </w:t>
      </w:r>
      <w:r w:rsidRPr="000C3BBF">
        <w:rPr>
          <w:sz w:val="22"/>
          <w:szCs w:val="22"/>
        </w:rPr>
        <w:t>вопросам,</w:t>
      </w:r>
      <w:r w:rsidRPr="000C3BBF">
        <w:rPr>
          <w:spacing w:val="1"/>
          <w:sz w:val="22"/>
          <w:szCs w:val="22"/>
        </w:rPr>
        <w:t xml:space="preserve"> </w:t>
      </w:r>
      <w:r w:rsidRPr="000C3BBF">
        <w:rPr>
          <w:sz w:val="22"/>
          <w:szCs w:val="22"/>
        </w:rPr>
        <w:t>связанным с предоставлением муниципальной  услуги, а также</w:t>
      </w:r>
      <w:r w:rsidRPr="000C3BBF">
        <w:rPr>
          <w:spacing w:val="1"/>
          <w:sz w:val="22"/>
          <w:szCs w:val="22"/>
        </w:rPr>
        <w:t xml:space="preserve"> </w:t>
      </w:r>
      <w:r w:rsidRPr="000C3BBF">
        <w:rPr>
          <w:sz w:val="22"/>
          <w:szCs w:val="22"/>
        </w:rPr>
        <w:t>консультирование</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 в</w:t>
      </w:r>
      <w:r w:rsidRPr="000C3BBF">
        <w:rPr>
          <w:spacing w:val="-2"/>
          <w:sz w:val="22"/>
          <w:szCs w:val="22"/>
        </w:rPr>
        <w:t xml:space="preserve"> </w:t>
      </w:r>
      <w:r w:rsidRPr="000C3BBF">
        <w:rPr>
          <w:sz w:val="22"/>
          <w:szCs w:val="22"/>
        </w:rPr>
        <w:t>многофункциональном</w:t>
      </w:r>
      <w:r w:rsidRPr="000C3BBF">
        <w:rPr>
          <w:spacing w:val="-3"/>
          <w:sz w:val="22"/>
          <w:szCs w:val="22"/>
        </w:rPr>
        <w:t xml:space="preserve"> </w:t>
      </w:r>
      <w:r w:rsidRPr="000C3BBF">
        <w:rPr>
          <w:sz w:val="22"/>
          <w:szCs w:val="22"/>
        </w:rPr>
        <w:t>центре;</w:t>
      </w:r>
    </w:p>
    <w:p w:rsidR="000C3BBF" w:rsidRPr="000C3BBF" w:rsidRDefault="000C3BBF" w:rsidP="000C3BBF">
      <w:pPr>
        <w:pStyle w:val="a6"/>
        <w:ind w:right="228"/>
        <w:rPr>
          <w:sz w:val="22"/>
          <w:szCs w:val="22"/>
        </w:rPr>
      </w:pPr>
      <w:r w:rsidRPr="000C3BBF">
        <w:rPr>
          <w:sz w:val="22"/>
          <w:szCs w:val="22"/>
        </w:rPr>
        <w:t>выдачу</w:t>
      </w:r>
      <w:r w:rsidRPr="000C3BBF">
        <w:rPr>
          <w:spacing w:val="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результата</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подтверждающих</w:t>
      </w:r>
      <w:r w:rsidRPr="000C3BBF">
        <w:rPr>
          <w:spacing w:val="1"/>
          <w:sz w:val="22"/>
          <w:szCs w:val="22"/>
        </w:rPr>
        <w:t xml:space="preserve"> </w:t>
      </w:r>
      <w:r w:rsidRPr="000C3BBF">
        <w:rPr>
          <w:sz w:val="22"/>
          <w:szCs w:val="22"/>
        </w:rPr>
        <w:t>содержание</w:t>
      </w:r>
      <w:r w:rsidRPr="000C3BBF">
        <w:rPr>
          <w:spacing w:val="-67"/>
          <w:sz w:val="22"/>
          <w:szCs w:val="22"/>
        </w:rPr>
        <w:t xml:space="preserve"> </w:t>
      </w:r>
      <w:r w:rsidRPr="000C3BBF">
        <w:rPr>
          <w:sz w:val="22"/>
          <w:szCs w:val="22"/>
        </w:rPr>
        <w:t>электронных</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направленных</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результатам</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а</w:t>
      </w:r>
      <w:r w:rsidRPr="000C3BBF">
        <w:rPr>
          <w:spacing w:val="1"/>
          <w:sz w:val="22"/>
          <w:szCs w:val="22"/>
        </w:rPr>
        <w:t xml:space="preserve"> </w:t>
      </w:r>
      <w:r w:rsidRPr="000C3BBF">
        <w:rPr>
          <w:sz w:val="22"/>
          <w:szCs w:val="22"/>
        </w:rPr>
        <w:t>также</w:t>
      </w:r>
      <w:r w:rsidRPr="000C3BBF">
        <w:rPr>
          <w:spacing w:val="1"/>
          <w:sz w:val="22"/>
          <w:szCs w:val="22"/>
        </w:rPr>
        <w:t xml:space="preserve"> </w:t>
      </w:r>
      <w:r w:rsidRPr="000C3BBF">
        <w:rPr>
          <w:sz w:val="22"/>
          <w:szCs w:val="22"/>
        </w:rPr>
        <w:t>выдача</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включая</w:t>
      </w:r>
      <w:r w:rsidRPr="000C3BBF">
        <w:rPr>
          <w:spacing w:val="1"/>
          <w:sz w:val="22"/>
          <w:szCs w:val="22"/>
        </w:rPr>
        <w:t xml:space="preserve"> </w:t>
      </w:r>
      <w:r w:rsidRPr="000C3BBF">
        <w:rPr>
          <w:sz w:val="22"/>
          <w:szCs w:val="22"/>
        </w:rPr>
        <w:t>составление</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заверение</w:t>
      </w:r>
      <w:r w:rsidRPr="000C3BBF">
        <w:rPr>
          <w:spacing w:val="1"/>
          <w:sz w:val="22"/>
          <w:szCs w:val="22"/>
        </w:rPr>
        <w:t xml:space="preserve"> </w:t>
      </w:r>
      <w:r w:rsidRPr="000C3BBF">
        <w:rPr>
          <w:sz w:val="22"/>
          <w:szCs w:val="22"/>
        </w:rPr>
        <w:t>выписок из информационных систем органов, предоставляющих государственных</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p>
    <w:p w:rsidR="000C3BBF" w:rsidRPr="000C3BBF" w:rsidRDefault="000C3BBF" w:rsidP="000C3BBF">
      <w:pPr>
        <w:pStyle w:val="a6"/>
        <w:spacing w:before="1"/>
        <w:ind w:left="925"/>
        <w:rPr>
          <w:sz w:val="22"/>
          <w:szCs w:val="22"/>
        </w:rPr>
      </w:pPr>
      <w:r w:rsidRPr="000C3BBF">
        <w:rPr>
          <w:sz w:val="22"/>
          <w:szCs w:val="22"/>
        </w:rPr>
        <w:t>иные</w:t>
      </w:r>
      <w:r w:rsidRPr="000C3BBF">
        <w:rPr>
          <w:spacing w:val="-1"/>
          <w:sz w:val="22"/>
          <w:szCs w:val="22"/>
        </w:rPr>
        <w:t xml:space="preserve"> </w:t>
      </w:r>
      <w:r w:rsidRPr="000C3BBF">
        <w:rPr>
          <w:sz w:val="22"/>
          <w:szCs w:val="22"/>
        </w:rPr>
        <w:t>процедуры</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действия,</w:t>
      </w:r>
      <w:r w:rsidRPr="000C3BBF">
        <w:rPr>
          <w:spacing w:val="-1"/>
          <w:sz w:val="22"/>
          <w:szCs w:val="22"/>
        </w:rPr>
        <w:t xml:space="preserve"> </w:t>
      </w:r>
      <w:r w:rsidRPr="000C3BBF">
        <w:rPr>
          <w:sz w:val="22"/>
          <w:szCs w:val="22"/>
        </w:rPr>
        <w:t>предусмотренные Федеральным законом</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210-</w:t>
      </w:r>
    </w:p>
    <w:p w:rsidR="000C3BBF" w:rsidRPr="000C3BBF" w:rsidRDefault="000C3BBF" w:rsidP="000C3BBF">
      <w:pPr>
        <w:spacing w:after="0"/>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0C3BBF">
      <w:pPr>
        <w:pStyle w:val="a6"/>
        <w:spacing w:line="321" w:lineRule="exact"/>
        <w:jc w:val="left"/>
        <w:rPr>
          <w:sz w:val="22"/>
          <w:szCs w:val="22"/>
        </w:rPr>
      </w:pPr>
      <w:r w:rsidRPr="000C3BBF">
        <w:rPr>
          <w:sz w:val="22"/>
          <w:szCs w:val="22"/>
        </w:rPr>
        <w:lastRenderedPageBreak/>
        <w:t>ФЗ.</w:t>
      </w:r>
    </w:p>
    <w:p w:rsidR="000C3BBF" w:rsidRPr="000C3BBF" w:rsidRDefault="000C3BBF" w:rsidP="000C3BBF">
      <w:pPr>
        <w:pStyle w:val="a6"/>
        <w:spacing w:before="10"/>
        <w:jc w:val="left"/>
        <w:rPr>
          <w:sz w:val="22"/>
          <w:szCs w:val="22"/>
        </w:rPr>
      </w:pPr>
      <w:r w:rsidRPr="000C3BBF">
        <w:rPr>
          <w:sz w:val="22"/>
          <w:szCs w:val="22"/>
        </w:rPr>
        <w:br w:type="column"/>
      </w:r>
    </w:p>
    <w:p w:rsidR="000C3BBF" w:rsidRPr="000C3BBF" w:rsidRDefault="000C3BBF" w:rsidP="000C3BBF">
      <w:pPr>
        <w:pStyle w:val="a6"/>
        <w:jc w:val="left"/>
        <w:rPr>
          <w:sz w:val="22"/>
          <w:szCs w:val="22"/>
        </w:rPr>
      </w:pPr>
      <w:r w:rsidRPr="000C3BBF">
        <w:rPr>
          <w:sz w:val="22"/>
          <w:szCs w:val="22"/>
        </w:rPr>
        <w:t>В</w:t>
      </w:r>
      <w:r w:rsidRPr="000C3BBF">
        <w:rPr>
          <w:spacing w:val="36"/>
          <w:sz w:val="22"/>
          <w:szCs w:val="22"/>
        </w:rPr>
        <w:t xml:space="preserve"> </w:t>
      </w:r>
      <w:r w:rsidRPr="000C3BBF">
        <w:rPr>
          <w:sz w:val="22"/>
          <w:szCs w:val="22"/>
        </w:rPr>
        <w:t>соответствии</w:t>
      </w:r>
      <w:r w:rsidRPr="000C3BBF">
        <w:rPr>
          <w:spacing w:val="34"/>
          <w:sz w:val="22"/>
          <w:szCs w:val="22"/>
        </w:rPr>
        <w:t xml:space="preserve"> </w:t>
      </w:r>
      <w:r w:rsidRPr="000C3BBF">
        <w:rPr>
          <w:sz w:val="22"/>
          <w:szCs w:val="22"/>
        </w:rPr>
        <w:t>с</w:t>
      </w:r>
      <w:r w:rsidRPr="000C3BBF">
        <w:rPr>
          <w:spacing w:val="36"/>
          <w:sz w:val="22"/>
          <w:szCs w:val="22"/>
        </w:rPr>
        <w:t xml:space="preserve"> </w:t>
      </w:r>
      <w:r w:rsidRPr="000C3BBF">
        <w:rPr>
          <w:sz w:val="22"/>
          <w:szCs w:val="22"/>
        </w:rPr>
        <w:t>частью</w:t>
      </w:r>
      <w:r w:rsidRPr="000C3BBF">
        <w:rPr>
          <w:spacing w:val="36"/>
          <w:sz w:val="22"/>
          <w:szCs w:val="22"/>
        </w:rPr>
        <w:t xml:space="preserve"> </w:t>
      </w:r>
      <w:r w:rsidRPr="000C3BBF">
        <w:rPr>
          <w:sz w:val="22"/>
          <w:szCs w:val="22"/>
        </w:rPr>
        <w:t>1.1</w:t>
      </w:r>
      <w:r w:rsidRPr="000C3BBF">
        <w:rPr>
          <w:spacing w:val="35"/>
          <w:sz w:val="22"/>
          <w:szCs w:val="22"/>
        </w:rPr>
        <w:t xml:space="preserve"> </w:t>
      </w:r>
      <w:r w:rsidRPr="000C3BBF">
        <w:rPr>
          <w:sz w:val="22"/>
          <w:szCs w:val="22"/>
        </w:rPr>
        <w:t>статьи</w:t>
      </w:r>
      <w:r w:rsidRPr="000C3BBF">
        <w:rPr>
          <w:spacing w:val="35"/>
          <w:sz w:val="22"/>
          <w:szCs w:val="22"/>
        </w:rPr>
        <w:t xml:space="preserve"> </w:t>
      </w:r>
      <w:r w:rsidRPr="000C3BBF">
        <w:rPr>
          <w:sz w:val="22"/>
          <w:szCs w:val="22"/>
        </w:rPr>
        <w:t>16</w:t>
      </w:r>
      <w:r w:rsidRPr="000C3BBF">
        <w:rPr>
          <w:spacing w:val="36"/>
          <w:sz w:val="22"/>
          <w:szCs w:val="22"/>
        </w:rPr>
        <w:t xml:space="preserve"> </w:t>
      </w:r>
      <w:r w:rsidRPr="000C3BBF">
        <w:rPr>
          <w:sz w:val="22"/>
          <w:szCs w:val="22"/>
        </w:rPr>
        <w:t>Федерального</w:t>
      </w:r>
      <w:r w:rsidRPr="000C3BBF">
        <w:rPr>
          <w:spacing w:val="37"/>
          <w:sz w:val="22"/>
          <w:szCs w:val="22"/>
        </w:rPr>
        <w:t xml:space="preserve"> </w:t>
      </w:r>
      <w:r w:rsidRPr="000C3BBF">
        <w:rPr>
          <w:sz w:val="22"/>
          <w:szCs w:val="22"/>
        </w:rPr>
        <w:t>закона</w:t>
      </w:r>
      <w:r w:rsidRPr="000C3BBF">
        <w:rPr>
          <w:spacing w:val="34"/>
          <w:sz w:val="22"/>
          <w:szCs w:val="22"/>
        </w:rPr>
        <w:t xml:space="preserve"> </w:t>
      </w:r>
      <w:r w:rsidRPr="000C3BBF">
        <w:rPr>
          <w:sz w:val="22"/>
          <w:szCs w:val="22"/>
        </w:rPr>
        <w:t>№</w:t>
      </w:r>
      <w:r w:rsidRPr="000C3BBF">
        <w:rPr>
          <w:spacing w:val="37"/>
          <w:sz w:val="22"/>
          <w:szCs w:val="22"/>
        </w:rPr>
        <w:t xml:space="preserve"> </w:t>
      </w:r>
      <w:r w:rsidRPr="000C3BBF">
        <w:rPr>
          <w:sz w:val="22"/>
          <w:szCs w:val="22"/>
        </w:rPr>
        <w:t>210-ФЗ</w:t>
      </w:r>
      <w:r w:rsidRPr="000C3BBF">
        <w:rPr>
          <w:spacing w:val="36"/>
          <w:sz w:val="22"/>
          <w:szCs w:val="22"/>
        </w:rPr>
        <w:t xml:space="preserve"> </w:t>
      </w:r>
      <w:r w:rsidRPr="000C3BBF">
        <w:rPr>
          <w:sz w:val="22"/>
          <w:szCs w:val="22"/>
        </w:rPr>
        <w:t>для</w:t>
      </w:r>
    </w:p>
    <w:p w:rsidR="000C3BBF" w:rsidRPr="000C3BBF" w:rsidRDefault="000C3BBF" w:rsidP="000C3BBF">
      <w:pPr>
        <w:spacing w:after="0"/>
        <w:rPr>
          <w:rFonts w:ascii="Times New Roman" w:hAnsi="Times New Roman" w:cs="Times New Roman"/>
        </w:rPr>
        <w:sectPr w:rsidR="000C3BBF" w:rsidRPr="000C3BBF">
          <w:type w:val="continuous"/>
          <w:pgSz w:w="11910" w:h="16840"/>
          <w:pgMar w:top="1040" w:right="340" w:bottom="280" w:left="1060" w:header="720" w:footer="720" w:gutter="0"/>
          <w:cols w:num="2" w:space="720" w:equalWidth="0">
            <w:col w:w="650" w:space="58"/>
            <w:col w:w="9802"/>
          </w:cols>
        </w:sectPr>
      </w:pPr>
    </w:p>
    <w:p w:rsidR="000C3BBF" w:rsidRPr="000C3BBF" w:rsidRDefault="000C3BBF" w:rsidP="000C3BBF">
      <w:pPr>
        <w:pStyle w:val="a6"/>
        <w:spacing w:line="242" w:lineRule="auto"/>
        <w:ind w:right="229"/>
        <w:rPr>
          <w:sz w:val="22"/>
          <w:szCs w:val="22"/>
        </w:rPr>
      </w:pPr>
      <w:r w:rsidRPr="000C3BBF">
        <w:rPr>
          <w:sz w:val="22"/>
          <w:szCs w:val="22"/>
        </w:rPr>
        <w:lastRenderedPageBreak/>
        <w:t>реализации своих функций многофункциональные центры вправе привлекать иные</w:t>
      </w:r>
      <w:r w:rsidRPr="000C3BBF">
        <w:rPr>
          <w:spacing w:val="-67"/>
          <w:sz w:val="22"/>
          <w:szCs w:val="22"/>
        </w:rPr>
        <w:t xml:space="preserve"> </w:t>
      </w:r>
      <w:r w:rsidRPr="000C3BBF">
        <w:rPr>
          <w:sz w:val="22"/>
          <w:szCs w:val="22"/>
        </w:rPr>
        <w:t>организации.</w:t>
      </w:r>
    </w:p>
    <w:p w:rsidR="000C3BBF" w:rsidRPr="000C3BBF" w:rsidRDefault="000C3BBF" w:rsidP="00CA2E3E">
      <w:pPr>
        <w:pStyle w:val="a8"/>
        <w:widowControl w:val="0"/>
        <w:numPr>
          <w:ilvl w:val="1"/>
          <w:numId w:val="22"/>
        </w:numPr>
        <w:tabs>
          <w:tab w:val="left" w:pos="1736"/>
        </w:tabs>
        <w:ind w:right="221" w:firstLine="707"/>
        <w:contextualSpacing w:val="0"/>
        <w:jc w:val="both"/>
        <w:rPr>
          <w:sz w:val="22"/>
          <w:szCs w:val="22"/>
        </w:rPr>
      </w:pPr>
      <w:r w:rsidRPr="000C3BBF">
        <w:rPr>
          <w:sz w:val="22"/>
          <w:szCs w:val="22"/>
        </w:rPr>
        <w:t>Информирование</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многофункциональными</w:t>
      </w:r>
      <w:r w:rsidRPr="000C3BBF">
        <w:rPr>
          <w:spacing w:val="1"/>
          <w:sz w:val="22"/>
          <w:szCs w:val="22"/>
        </w:rPr>
        <w:t xml:space="preserve"> </w:t>
      </w:r>
      <w:r w:rsidRPr="000C3BBF">
        <w:rPr>
          <w:sz w:val="22"/>
          <w:szCs w:val="22"/>
        </w:rPr>
        <w:t>центрами</w:t>
      </w:r>
      <w:r w:rsidRPr="000C3BBF">
        <w:rPr>
          <w:spacing w:val="1"/>
          <w:sz w:val="22"/>
          <w:szCs w:val="22"/>
        </w:rPr>
        <w:t xml:space="preserve"> </w:t>
      </w:r>
      <w:r w:rsidRPr="000C3BBF">
        <w:rPr>
          <w:sz w:val="22"/>
          <w:szCs w:val="22"/>
        </w:rPr>
        <w:t>осуществляется</w:t>
      </w:r>
      <w:r w:rsidRPr="000C3BBF">
        <w:rPr>
          <w:spacing w:val="-1"/>
          <w:sz w:val="22"/>
          <w:szCs w:val="22"/>
        </w:rPr>
        <w:t xml:space="preserve"> </w:t>
      </w:r>
      <w:r w:rsidRPr="000C3BBF">
        <w:rPr>
          <w:sz w:val="22"/>
          <w:szCs w:val="22"/>
        </w:rPr>
        <w:t>следующими</w:t>
      </w:r>
      <w:r w:rsidRPr="000C3BBF">
        <w:rPr>
          <w:spacing w:val="1"/>
          <w:sz w:val="22"/>
          <w:szCs w:val="22"/>
        </w:rPr>
        <w:t xml:space="preserve"> </w:t>
      </w:r>
      <w:r w:rsidRPr="000C3BBF">
        <w:rPr>
          <w:sz w:val="22"/>
          <w:szCs w:val="22"/>
        </w:rPr>
        <w:t>способами:</w:t>
      </w:r>
    </w:p>
    <w:p w:rsidR="000C3BBF" w:rsidRPr="000C3BBF" w:rsidRDefault="000C3BBF" w:rsidP="000C3BBF">
      <w:pPr>
        <w:pStyle w:val="a6"/>
        <w:ind w:right="229"/>
        <w:rPr>
          <w:sz w:val="22"/>
          <w:szCs w:val="22"/>
        </w:rPr>
      </w:pPr>
      <w:r w:rsidRPr="000C3BBF">
        <w:rPr>
          <w:sz w:val="22"/>
          <w:szCs w:val="22"/>
        </w:rPr>
        <w:t>а) посредством привлечения средств массовой информации, а также путем</w:t>
      </w:r>
      <w:r w:rsidRPr="000C3BBF">
        <w:rPr>
          <w:spacing w:val="1"/>
          <w:sz w:val="22"/>
          <w:szCs w:val="22"/>
        </w:rPr>
        <w:t xml:space="preserve"> </w:t>
      </w:r>
      <w:r w:rsidRPr="000C3BBF">
        <w:rPr>
          <w:sz w:val="22"/>
          <w:szCs w:val="22"/>
        </w:rPr>
        <w:t>размещения</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официальных</w:t>
      </w:r>
      <w:r w:rsidRPr="000C3BBF">
        <w:rPr>
          <w:spacing w:val="1"/>
          <w:sz w:val="22"/>
          <w:szCs w:val="22"/>
        </w:rPr>
        <w:t xml:space="preserve"> </w:t>
      </w:r>
      <w:r w:rsidRPr="000C3BBF">
        <w:rPr>
          <w:sz w:val="22"/>
          <w:szCs w:val="22"/>
        </w:rPr>
        <w:t>сайтах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информационных</w:t>
      </w:r>
      <w:r w:rsidRPr="000C3BBF">
        <w:rPr>
          <w:spacing w:val="1"/>
          <w:sz w:val="22"/>
          <w:szCs w:val="22"/>
        </w:rPr>
        <w:t xml:space="preserve"> </w:t>
      </w:r>
      <w:r w:rsidRPr="000C3BBF">
        <w:rPr>
          <w:sz w:val="22"/>
          <w:szCs w:val="22"/>
        </w:rPr>
        <w:t>стендах</w:t>
      </w:r>
      <w:r w:rsidRPr="000C3BBF">
        <w:rPr>
          <w:spacing w:val="1"/>
          <w:sz w:val="22"/>
          <w:szCs w:val="22"/>
        </w:rPr>
        <w:t xml:space="preserve"> </w:t>
      </w:r>
      <w:r w:rsidRPr="000C3BBF">
        <w:rPr>
          <w:sz w:val="22"/>
          <w:szCs w:val="22"/>
        </w:rPr>
        <w:t>многофункциональных центров;</w:t>
      </w:r>
    </w:p>
    <w:p w:rsidR="000C3BBF" w:rsidRPr="000C3BBF" w:rsidRDefault="000C3BBF" w:rsidP="000C3BBF">
      <w:pPr>
        <w:pStyle w:val="a6"/>
        <w:ind w:right="225"/>
        <w:rPr>
          <w:sz w:val="22"/>
          <w:szCs w:val="22"/>
        </w:rPr>
      </w:pPr>
      <w:r w:rsidRPr="000C3BBF">
        <w:rPr>
          <w:sz w:val="22"/>
          <w:szCs w:val="22"/>
        </w:rPr>
        <w:t>б)</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лично,</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3"/>
          <w:sz w:val="22"/>
          <w:szCs w:val="22"/>
        </w:rPr>
        <w:t xml:space="preserve"> </w:t>
      </w:r>
      <w:r w:rsidRPr="000C3BBF">
        <w:rPr>
          <w:sz w:val="22"/>
          <w:szCs w:val="22"/>
        </w:rPr>
        <w:t>посредством</w:t>
      </w:r>
      <w:r w:rsidRPr="000C3BBF">
        <w:rPr>
          <w:spacing w:val="-1"/>
          <w:sz w:val="22"/>
          <w:szCs w:val="22"/>
        </w:rPr>
        <w:t xml:space="preserve"> </w:t>
      </w:r>
      <w:r w:rsidRPr="000C3BBF">
        <w:rPr>
          <w:sz w:val="22"/>
          <w:szCs w:val="22"/>
        </w:rPr>
        <w:t>почтовых</w:t>
      </w:r>
      <w:r w:rsidRPr="000C3BBF">
        <w:rPr>
          <w:spacing w:val="-1"/>
          <w:sz w:val="22"/>
          <w:szCs w:val="22"/>
        </w:rPr>
        <w:t xml:space="preserve"> </w:t>
      </w:r>
      <w:r w:rsidRPr="000C3BBF">
        <w:rPr>
          <w:sz w:val="22"/>
          <w:szCs w:val="22"/>
        </w:rPr>
        <w:t>отправлений,</w:t>
      </w:r>
      <w:r w:rsidRPr="000C3BBF">
        <w:rPr>
          <w:spacing w:val="-2"/>
          <w:sz w:val="22"/>
          <w:szCs w:val="22"/>
        </w:rPr>
        <w:t xml:space="preserve"> </w:t>
      </w:r>
      <w:r w:rsidRPr="000C3BBF">
        <w:rPr>
          <w:sz w:val="22"/>
          <w:szCs w:val="22"/>
        </w:rPr>
        <w:t>либо</w:t>
      </w:r>
      <w:r w:rsidRPr="000C3BBF">
        <w:rPr>
          <w:spacing w:val="-1"/>
          <w:sz w:val="22"/>
          <w:szCs w:val="22"/>
        </w:rPr>
        <w:t xml:space="preserve"> </w:t>
      </w:r>
      <w:r w:rsidRPr="000C3BBF">
        <w:rPr>
          <w:sz w:val="22"/>
          <w:szCs w:val="22"/>
        </w:rPr>
        <w:t>по электронной</w:t>
      </w:r>
      <w:r w:rsidRPr="000C3BBF">
        <w:rPr>
          <w:spacing w:val="-2"/>
          <w:sz w:val="22"/>
          <w:szCs w:val="22"/>
        </w:rPr>
        <w:t xml:space="preserve"> </w:t>
      </w:r>
      <w:r w:rsidRPr="000C3BBF">
        <w:rPr>
          <w:sz w:val="22"/>
          <w:szCs w:val="22"/>
        </w:rPr>
        <w:t>почте.</w:t>
      </w:r>
    </w:p>
    <w:p w:rsidR="000C3BBF" w:rsidRPr="000C3BBF" w:rsidRDefault="000C3BBF" w:rsidP="000C3BBF">
      <w:pPr>
        <w:pStyle w:val="a6"/>
        <w:ind w:right="222"/>
        <w:rPr>
          <w:sz w:val="22"/>
          <w:szCs w:val="22"/>
        </w:rPr>
      </w:pPr>
      <w:r w:rsidRPr="000C3BBF">
        <w:rPr>
          <w:sz w:val="22"/>
          <w:szCs w:val="22"/>
        </w:rPr>
        <w:t>При личном обращении работник многофункционального центра подробно</w:t>
      </w:r>
      <w:r w:rsidRPr="000C3BBF">
        <w:rPr>
          <w:spacing w:val="1"/>
          <w:sz w:val="22"/>
          <w:szCs w:val="22"/>
        </w:rPr>
        <w:t xml:space="preserve"> </w:t>
      </w:r>
      <w:r w:rsidRPr="000C3BBF">
        <w:rPr>
          <w:sz w:val="22"/>
          <w:szCs w:val="22"/>
        </w:rPr>
        <w:t>информирует заявителей по интересующим их вопросам в вежливой корректной</w:t>
      </w:r>
      <w:r w:rsidRPr="000C3BBF">
        <w:rPr>
          <w:spacing w:val="1"/>
          <w:sz w:val="22"/>
          <w:szCs w:val="22"/>
        </w:rPr>
        <w:t xml:space="preserve"> </w:t>
      </w:r>
      <w:r w:rsidRPr="000C3BBF">
        <w:rPr>
          <w:sz w:val="22"/>
          <w:szCs w:val="22"/>
        </w:rPr>
        <w:t xml:space="preserve">форме с использованием официально-делового стиля </w:t>
      </w:r>
      <w:r w:rsidRPr="000C3BBF">
        <w:rPr>
          <w:sz w:val="22"/>
          <w:szCs w:val="22"/>
        </w:rPr>
        <w:lastRenderedPageBreak/>
        <w:t>речи. Рекомендуемое время</w:t>
      </w:r>
      <w:r w:rsidRPr="000C3BBF">
        <w:rPr>
          <w:spacing w:val="1"/>
          <w:sz w:val="22"/>
          <w:szCs w:val="22"/>
        </w:rPr>
        <w:t xml:space="preserve"> </w:t>
      </w:r>
      <w:r w:rsidRPr="000C3BBF">
        <w:rPr>
          <w:sz w:val="22"/>
          <w:szCs w:val="22"/>
        </w:rPr>
        <w:t>предоставления консультации – не более 15 минут, время ожидания в очереди в</w:t>
      </w:r>
      <w:r w:rsidRPr="000C3BBF">
        <w:rPr>
          <w:spacing w:val="1"/>
          <w:sz w:val="22"/>
          <w:szCs w:val="22"/>
        </w:rPr>
        <w:t xml:space="preserve"> </w:t>
      </w:r>
      <w:r w:rsidRPr="000C3BBF">
        <w:rPr>
          <w:sz w:val="22"/>
          <w:szCs w:val="22"/>
        </w:rPr>
        <w:t>секторе информирования для получения информации о муниципальных услугах не</w:t>
      </w:r>
      <w:r w:rsidRPr="000C3BBF">
        <w:rPr>
          <w:spacing w:val="1"/>
          <w:sz w:val="22"/>
          <w:szCs w:val="22"/>
        </w:rPr>
        <w:t xml:space="preserve"> </w:t>
      </w:r>
      <w:r w:rsidRPr="000C3BBF">
        <w:rPr>
          <w:sz w:val="22"/>
          <w:szCs w:val="22"/>
        </w:rPr>
        <w:t>может</w:t>
      </w:r>
      <w:r w:rsidRPr="000C3BBF">
        <w:rPr>
          <w:spacing w:val="-4"/>
          <w:sz w:val="22"/>
          <w:szCs w:val="22"/>
        </w:rPr>
        <w:t xml:space="preserve"> </w:t>
      </w:r>
      <w:r w:rsidRPr="000C3BBF">
        <w:rPr>
          <w:sz w:val="22"/>
          <w:szCs w:val="22"/>
        </w:rPr>
        <w:t>превышать</w:t>
      </w:r>
      <w:r w:rsidRPr="000C3BBF">
        <w:rPr>
          <w:spacing w:val="-1"/>
          <w:sz w:val="22"/>
          <w:szCs w:val="22"/>
        </w:rPr>
        <w:t xml:space="preserve"> </w:t>
      </w:r>
      <w:r w:rsidRPr="000C3BBF">
        <w:rPr>
          <w:sz w:val="22"/>
          <w:szCs w:val="22"/>
        </w:rPr>
        <w:t>15</w:t>
      </w:r>
      <w:r w:rsidRPr="000C3BBF">
        <w:rPr>
          <w:spacing w:val="1"/>
          <w:sz w:val="22"/>
          <w:szCs w:val="22"/>
        </w:rPr>
        <w:t xml:space="preserve"> </w:t>
      </w:r>
      <w:r w:rsidRPr="000C3BBF">
        <w:rPr>
          <w:sz w:val="22"/>
          <w:szCs w:val="22"/>
        </w:rPr>
        <w:t>минут.</w:t>
      </w:r>
    </w:p>
    <w:p w:rsidR="000C3BBF" w:rsidRPr="000C3BBF" w:rsidRDefault="000C3BBF" w:rsidP="000C3BBF">
      <w:pPr>
        <w:pStyle w:val="a6"/>
        <w:ind w:right="226"/>
        <w:rPr>
          <w:sz w:val="22"/>
          <w:szCs w:val="22"/>
        </w:rPr>
      </w:pPr>
      <w:r w:rsidRPr="000C3BBF">
        <w:rPr>
          <w:sz w:val="22"/>
          <w:szCs w:val="22"/>
        </w:rPr>
        <w:t>Ответ</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телефонный</w:t>
      </w:r>
      <w:r w:rsidRPr="000C3BBF">
        <w:rPr>
          <w:spacing w:val="1"/>
          <w:sz w:val="22"/>
          <w:szCs w:val="22"/>
        </w:rPr>
        <w:t xml:space="preserve"> </w:t>
      </w:r>
      <w:r w:rsidRPr="000C3BBF">
        <w:rPr>
          <w:sz w:val="22"/>
          <w:szCs w:val="22"/>
        </w:rPr>
        <w:t>звонок</w:t>
      </w:r>
      <w:r w:rsidRPr="000C3BBF">
        <w:rPr>
          <w:spacing w:val="1"/>
          <w:sz w:val="22"/>
          <w:szCs w:val="22"/>
        </w:rPr>
        <w:t xml:space="preserve"> </w:t>
      </w:r>
      <w:r w:rsidRPr="000C3BBF">
        <w:rPr>
          <w:sz w:val="22"/>
          <w:szCs w:val="22"/>
        </w:rPr>
        <w:t>должен</w:t>
      </w:r>
      <w:r w:rsidRPr="000C3BBF">
        <w:rPr>
          <w:spacing w:val="1"/>
          <w:sz w:val="22"/>
          <w:szCs w:val="22"/>
        </w:rPr>
        <w:t xml:space="preserve"> </w:t>
      </w:r>
      <w:r w:rsidRPr="000C3BBF">
        <w:rPr>
          <w:sz w:val="22"/>
          <w:szCs w:val="22"/>
        </w:rPr>
        <w:t>начинаться</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информации</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наименовании</w:t>
      </w:r>
      <w:r w:rsidRPr="000C3BBF">
        <w:rPr>
          <w:spacing w:val="1"/>
          <w:sz w:val="22"/>
          <w:szCs w:val="22"/>
        </w:rPr>
        <w:t xml:space="preserve"> </w:t>
      </w:r>
      <w:r w:rsidRPr="000C3BBF">
        <w:rPr>
          <w:sz w:val="22"/>
          <w:szCs w:val="22"/>
        </w:rPr>
        <w:t>организации,</w:t>
      </w:r>
      <w:r w:rsidRPr="000C3BBF">
        <w:rPr>
          <w:spacing w:val="1"/>
          <w:sz w:val="22"/>
          <w:szCs w:val="22"/>
        </w:rPr>
        <w:t xml:space="preserve"> </w:t>
      </w:r>
      <w:r w:rsidRPr="000C3BBF">
        <w:rPr>
          <w:sz w:val="22"/>
          <w:szCs w:val="22"/>
        </w:rPr>
        <w:t>фамилии,</w:t>
      </w:r>
      <w:r w:rsidRPr="000C3BBF">
        <w:rPr>
          <w:spacing w:val="1"/>
          <w:sz w:val="22"/>
          <w:szCs w:val="22"/>
        </w:rPr>
        <w:t xml:space="preserve"> </w:t>
      </w:r>
      <w:r w:rsidRPr="000C3BBF">
        <w:rPr>
          <w:sz w:val="22"/>
          <w:szCs w:val="22"/>
        </w:rPr>
        <w:t>имени,</w:t>
      </w:r>
      <w:r w:rsidRPr="000C3BBF">
        <w:rPr>
          <w:spacing w:val="1"/>
          <w:sz w:val="22"/>
          <w:szCs w:val="22"/>
        </w:rPr>
        <w:t xml:space="preserve"> </w:t>
      </w:r>
      <w:r w:rsidRPr="000C3BBF">
        <w:rPr>
          <w:sz w:val="22"/>
          <w:szCs w:val="22"/>
        </w:rPr>
        <w:t>отчестве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должности</w:t>
      </w:r>
      <w:r w:rsidRPr="000C3BBF">
        <w:rPr>
          <w:spacing w:val="1"/>
          <w:sz w:val="22"/>
          <w:szCs w:val="22"/>
        </w:rPr>
        <w:t xml:space="preserve"> </w:t>
      </w:r>
      <w:r w:rsidRPr="000C3BBF">
        <w:rPr>
          <w:sz w:val="22"/>
          <w:szCs w:val="22"/>
        </w:rPr>
        <w:t>работника</w:t>
      </w:r>
      <w:r w:rsidRPr="000C3BBF">
        <w:rPr>
          <w:spacing w:val="1"/>
          <w:sz w:val="22"/>
          <w:szCs w:val="22"/>
        </w:rPr>
        <w:t xml:space="preserve"> </w:t>
      </w:r>
      <w:r w:rsidRPr="000C3BBF">
        <w:rPr>
          <w:sz w:val="22"/>
          <w:szCs w:val="22"/>
        </w:rPr>
        <w:t>многофункционального центра, принявшего телефонный звонок. Индивидуальное</w:t>
      </w:r>
      <w:r w:rsidRPr="000C3BBF">
        <w:rPr>
          <w:spacing w:val="1"/>
          <w:sz w:val="22"/>
          <w:szCs w:val="22"/>
        </w:rPr>
        <w:t xml:space="preserve"> </w:t>
      </w:r>
      <w:r w:rsidRPr="000C3BBF">
        <w:rPr>
          <w:sz w:val="22"/>
          <w:szCs w:val="22"/>
        </w:rPr>
        <w:t>устное</w:t>
      </w:r>
      <w:r w:rsidRPr="000C3BBF">
        <w:rPr>
          <w:spacing w:val="1"/>
          <w:sz w:val="22"/>
          <w:szCs w:val="22"/>
        </w:rPr>
        <w:t xml:space="preserve"> </w:t>
      </w:r>
      <w:r w:rsidRPr="000C3BBF">
        <w:rPr>
          <w:sz w:val="22"/>
          <w:szCs w:val="22"/>
        </w:rPr>
        <w:t>консультирование</w:t>
      </w:r>
      <w:r w:rsidRPr="000C3BBF">
        <w:rPr>
          <w:spacing w:val="1"/>
          <w:sz w:val="22"/>
          <w:szCs w:val="22"/>
        </w:rPr>
        <w:t xml:space="preserve"> </w:t>
      </w:r>
      <w:r w:rsidRPr="000C3BBF">
        <w:rPr>
          <w:sz w:val="22"/>
          <w:szCs w:val="22"/>
        </w:rPr>
        <w:t>при</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заявителя</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1"/>
          <w:sz w:val="22"/>
          <w:szCs w:val="22"/>
        </w:rPr>
        <w:t xml:space="preserve"> </w:t>
      </w:r>
      <w:r w:rsidRPr="000C3BBF">
        <w:rPr>
          <w:sz w:val="22"/>
          <w:szCs w:val="22"/>
        </w:rPr>
        <w:t>работник</w:t>
      </w:r>
      <w:r w:rsidRPr="000C3BBF">
        <w:rPr>
          <w:spacing w:val="1"/>
          <w:sz w:val="22"/>
          <w:szCs w:val="22"/>
        </w:rPr>
        <w:t xml:space="preserve"> </w:t>
      </w:r>
      <w:r w:rsidRPr="000C3BBF">
        <w:rPr>
          <w:sz w:val="22"/>
          <w:szCs w:val="22"/>
        </w:rPr>
        <w:t>многофункционального центра осуществляет</w:t>
      </w:r>
      <w:r w:rsidRPr="000C3BBF">
        <w:rPr>
          <w:spacing w:val="-1"/>
          <w:sz w:val="22"/>
          <w:szCs w:val="22"/>
        </w:rPr>
        <w:t xml:space="preserve"> </w:t>
      </w:r>
      <w:r w:rsidRPr="000C3BBF">
        <w:rPr>
          <w:sz w:val="22"/>
          <w:szCs w:val="22"/>
        </w:rPr>
        <w:t>не более</w:t>
      </w:r>
      <w:r w:rsidRPr="000C3BBF">
        <w:rPr>
          <w:spacing w:val="-4"/>
          <w:sz w:val="22"/>
          <w:szCs w:val="22"/>
        </w:rPr>
        <w:t xml:space="preserve"> </w:t>
      </w:r>
      <w:r w:rsidRPr="000C3BBF">
        <w:rPr>
          <w:sz w:val="22"/>
          <w:szCs w:val="22"/>
        </w:rPr>
        <w:t>10</w:t>
      </w:r>
      <w:r w:rsidRPr="000C3BBF">
        <w:rPr>
          <w:spacing w:val="1"/>
          <w:sz w:val="22"/>
          <w:szCs w:val="22"/>
        </w:rPr>
        <w:t xml:space="preserve"> </w:t>
      </w:r>
      <w:r w:rsidRPr="000C3BBF">
        <w:rPr>
          <w:sz w:val="22"/>
          <w:szCs w:val="22"/>
        </w:rPr>
        <w:t>минут;</w:t>
      </w:r>
    </w:p>
    <w:p w:rsidR="000C3BBF" w:rsidRPr="000C3BBF" w:rsidRDefault="000C3BBF" w:rsidP="000C3BBF">
      <w:pPr>
        <w:pStyle w:val="a6"/>
        <w:ind w:right="228"/>
        <w:rPr>
          <w:sz w:val="22"/>
          <w:szCs w:val="22"/>
        </w:rPr>
      </w:pPr>
      <w:r w:rsidRPr="000C3BBF">
        <w:rPr>
          <w:sz w:val="22"/>
          <w:szCs w:val="22"/>
        </w:rPr>
        <w:t>В</w:t>
      </w:r>
      <w:r w:rsidRPr="000C3BBF">
        <w:rPr>
          <w:spacing w:val="1"/>
          <w:sz w:val="22"/>
          <w:szCs w:val="22"/>
        </w:rPr>
        <w:t xml:space="preserve"> </w:t>
      </w:r>
      <w:r w:rsidRPr="000C3BBF">
        <w:rPr>
          <w:sz w:val="22"/>
          <w:szCs w:val="22"/>
        </w:rPr>
        <w:t>случае</w:t>
      </w:r>
      <w:r w:rsidRPr="000C3BBF">
        <w:rPr>
          <w:spacing w:val="1"/>
          <w:sz w:val="22"/>
          <w:szCs w:val="22"/>
        </w:rPr>
        <w:t xml:space="preserve"> </w:t>
      </w:r>
      <w:r w:rsidRPr="000C3BBF">
        <w:rPr>
          <w:sz w:val="22"/>
          <w:szCs w:val="22"/>
        </w:rPr>
        <w:t>если</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подготовки</w:t>
      </w:r>
      <w:r w:rsidRPr="000C3BBF">
        <w:rPr>
          <w:spacing w:val="1"/>
          <w:sz w:val="22"/>
          <w:szCs w:val="22"/>
        </w:rPr>
        <w:t xml:space="preserve"> </w:t>
      </w:r>
      <w:r w:rsidRPr="000C3BBF">
        <w:rPr>
          <w:sz w:val="22"/>
          <w:szCs w:val="22"/>
        </w:rPr>
        <w:t>ответа</w:t>
      </w:r>
      <w:r w:rsidRPr="000C3BBF">
        <w:rPr>
          <w:spacing w:val="1"/>
          <w:sz w:val="22"/>
          <w:szCs w:val="22"/>
        </w:rPr>
        <w:t xml:space="preserve"> </w:t>
      </w:r>
      <w:r w:rsidRPr="000C3BBF">
        <w:rPr>
          <w:sz w:val="22"/>
          <w:szCs w:val="22"/>
        </w:rPr>
        <w:t>требуется</w:t>
      </w:r>
      <w:r w:rsidRPr="000C3BBF">
        <w:rPr>
          <w:spacing w:val="1"/>
          <w:sz w:val="22"/>
          <w:szCs w:val="22"/>
        </w:rPr>
        <w:t xml:space="preserve"> </w:t>
      </w:r>
      <w:r w:rsidRPr="000C3BBF">
        <w:rPr>
          <w:sz w:val="22"/>
          <w:szCs w:val="22"/>
        </w:rPr>
        <w:t>более</w:t>
      </w:r>
      <w:r w:rsidRPr="000C3BBF">
        <w:rPr>
          <w:spacing w:val="1"/>
          <w:sz w:val="22"/>
          <w:szCs w:val="22"/>
        </w:rPr>
        <w:t xml:space="preserve"> </w:t>
      </w:r>
      <w:r w:rsidRPr="000C3BBF">
        <w:rPr>
          <w:sz w:val="22"/>
          <w:szCs w:val="22"/>
        </w:rPr>
        <w:t>продолжительное</w:t>
      </w:r>
      <w:r w:rsidRPr="000C3BBF">
        <w:rPr>
          <w:spacing w:val="1"/>
          <w:sz w:val="22"/>
          <w:szCs w:val="22"/>
        </w:rPr>
        <w:t xml:space="preserve"> </w:t>
      </w:r>
      <w:r w:rsidRPr="000C3BBF">
        <w:rPr>
          <w:sz w:val="22"/>
          <w:szCs w:val="22"/>
        </w:rPr>
        <w:t>время, работник многофункционального центра, осуществляющий индивидуальное</w:t>
      </w:r>
      <w:r w:rsidRPr="000C3BBF">
        <w:rPr>
          <w:spacing w:val="-67"/>
          <w:sz w:val="22"/>
          <w:szCs w:val="22"/>
        </w:rPr>
        <w:t xml:space="preserve"> </w:t>
      </w:r>
      <w:r w:rsidRPr="000C3BBF">
        <w:rPr>
          <w:sz w:val="22"/>
          <w:szCs w:val="22"/>
        </w:rPr>
        <w:t>устное</w:t>
      </w:r>
      <w:r w:rsidRPr="000C3BBF">
        <w:rPr>
          <w:spacing w:val="-1"/>
          <w:sz w:val="22"/>
          <w:szCs w:val="22"/>
        </w:rPr>
        <w:t xml:space="preserve"> </w:t>
      </w:r>
      <w:r w:rsidRPr="000C3BBF">
        <w:rPr>
          <w:sz w:val="22"/>
          <w:szCs w:val="22"/>
        </w:rPr>
        <w:t>консультирование</w:t>
      </w:r>
      <w:r w:rsidRPr="000C3BBF">
        <w:rPr>
          <w:spacing w:val="-3"/>
          <w:sz w:val="22"/>
          <w:szCs w:val="22"/>
        </w:rPr>
        <w:t xml:space="preserve"> </w:t>
      </w:r>
      <w:r w:rsidRPr="000C3BBF">
        <w:rPr>
          <w:sz w:val="22"/>
          <w:szCs w:val="22"/>
        </w:rPr>
        <w:t>по</w:t>
      </w:r>
      <w:r w:rsidRPr="000C3BBF">
        <w:rPr>
          <w:spacing w:val="1"/>
          <w:sz w:val="22"/>
          <w:szCs w:val="22"/>
        </w:rPr>
        <w:t xml:space="preserve"> </w:t>
      </w:r>
      <w:r w:rsidRPr="000C3BBF">
        <w:rPr>
          <w:sz w:val="22"/>
          <w:szCs w:val="22"/>
        </w:rPr>
        <w:t>телефону,</w:t>
      </w:r>
      <w:r w:rsidRPr="000C3BBF">
        <w:rPr>
          <w:spacing w:val="-2"/>
          <w:sz w:val="22"/>
          <w:szCs w:val="22"/>
        </w:rPr>
        <w:t xml:space="preserve"> </w:t>
      </w:r>
      <w:r w:rsidRPr="000C3BBF">
        <w:rPr>
          <w:sz w:val="22"/>
          <w:szCs w:val="22"/>
        </w:rPr>
        <w:t>может</w:t>
      </w:r>
      <w:r w:rsidRPr="000C3BBF">
        <w:rPr>
          <w:spacing w:val="-3"/>
          <w:sz w:val="22"/>
          <w:szCs w:val="22"/>
        </w:rPr>
        <w:t xml:space="preserve"> </w:t>
      </w:r>
      <w:r w:rsidRPr="000C3BBF">
        <w:rPr>
          <w:sz w:val="22"/>
          <w:szCs w:val="22"/>
        </w:rPr>
        <w:t>предложить</w:t>
      </w:r>
      <w:r w:rsidRPr="000C3BBF">
        <w:rPr>
          <w:spacing w:val="-1"/>
          <w:sz w:val="22"/>
          <w:szCs w:val="22"/>
        </w:rPr>
        <w:t xml:space="preserve"> </w:t>
      </w:r>
      <w:r w:rsidRPr="000C3BBF">
        <w:rPr>
          <w:sz w:val="22"/>
          <w:szCs w:val="22"/>
        </w:rPr>
        <w:t>заявителю:</w:t>
      </w:r>
    </w:p>
    <w:p w:rsidR="000C3BBF" w:rsidRPr="000C3BBF" w:rsidRDefault="000C3BBF" w:rsidP="000C3BBF">
      <w:pPr>
        <w:pStyle w:val="a6"/>
        <w:ind w:right="230"/>
        <w:rPr>
          <w:sz w:val="22"/>
          <w:szCs w:val="22"/>
        </w:rPr>
      </w:pPr>
      <w:r w:rsidRPr="000C3BBF">
        <w:rPr>
          <w:sz w:val="22"/>
          <w:szCs w:val="22"/>
        </w:rPr>
        <w:t>изложить обращение в письменной форме (ответ направляется Заявителю в</w:t>
      </w:r>
      <w:r w:rsidRPr="000C3BBF">
        <w:rPr>
          <w:spacing w:val="1"/>
          <w:sz w:val="22"/>
          <w:szCs w:val="22"/>
        </w:rPr>
        <w:t xml:space="preserve"> </w:t>
      </w:r>
      <w:r w:rsidRPr="000C3BBF">
        <w:rPr>
          <w:sz w:val="22"/>
          <w:szCs w:val="22"/>
        </w:rPr>
        <w:t>соответствии</w:t>
      </w:r>
      <w:r w:rsidRPr="000C3BBF">
        <w:rPr>
          <w:spacing w:val="-1"/>
          <w:sz w:val="22"/>
          <w:szCs w:val="22"/>
        </w:rPr>
        <w:t xml:space="preserve"> </w:t>
      </w:r>
      <w:r w:rsidRPr="000C3BBF">
        <w:rPr>
          <w:sz w:val="22"/>
          <w:szCs w:val="22"/>
        </w:rPr>
        <w:t>со</w:t>
      </w:r>
      <w:r w:rsidRPr="000C3BBF">
        <w:rPr>
          <w:spacing w:val="1"/>
          <w:sz w:val="22"/>
          <w:szCs w:val="22"/>
        </w:rPr>
        <w:t xml:space="preserve"> </w:t>
      </w:r>
      <w:r w:rsidRPr="000C3BBF">
        <w:rPr>
          <w:sz w:val="22"/>
          <w:szCs w:val="22"/>
        </w:rPr>
        <w:t>способом,</w:t>
      </w:r>
      <w:r w:rsidRPr="000C3BBF">
        <w:rPr>
          <w:spacing w:val="-2"/>
          <w:sz w:val="22"/>
          <w:szCs w:val="22"/>
        </w:rPr>
        <w:t xml:space="preserve"> </w:t>
      </w:r>
      <w:r w:rsidRPr="000C3BBF">
        <w:rPr>
          <w:sz w:val="22"/>
          <w:szCs w:val="22"/>
        </w:rPr>
        <w:t>указанным в</w:t>
      </w:r>
      <w:r w:rsidRPr="000C3BBF">
        <w:rPr>
          <w:spacing w:val="-6"/>
          <w:sz w:val="22"/>
          <w:szCs w:val="22"/>
        </w:rPr>
        <w:t xml:space="preserve"> </w:t>
      </w:r>
      <w:r w:rsidRPr="000C3BBF">
        <w:rPr>
          <w:sz w:val="22"/>
          <w:szCs w:val="22"/>
        </w:rPr>
        <w:t>обращении);</w:t>
      </w:r>
    </w:p>
    <w:p w:rsidR="000C3BBF" w:rsidRPr="000C3BBF" w:rsidRDefault="000C3BBF" w:rsidP="000C3BBF">
      <w:pPr>
        <w:pStyle w:val="a6"/>
        <w:spacing w:line="322" w:lineRule="exact"/>
        <w:ind w:left="925"/>
        <w:rPr>
          <w:sz w:val="22"/>
          <w:szCs w:val="22"/>
        </w:rPr>
      </w:pPr>
      <w:r w:rsidRPr="000C3BBF">
        <w:rPr>
          <w:sz w:val="22"/>
          <w:szCs w:val="22"/>
        </w:rPr>
        <w:t>назначить</w:t>
      </w:r>
      <w:r w:rsidRPr="000C3BBF">
        <w:rPr>
          <w:spacing w:val="-7"/>
          <w:sz w:val="22"/>
          <w:szCs w:val="22"/>
        </w:rPr>
        <w:t xml:space="preserve"> </w:t>
      </w:r>
      <w:r w:rsidRPr="000C3BBF">
        <w:rPr>
          <w:sz w:val="22"/>
          <w:szCs w:val="22"/>
        </w:rPr>
        <w:t>другое</w:t>
      </w:r>
      <w:r w:rsidRPr="000C3BBF">
        <w:rPr>
          <w:spacing w:val="-1"/>
          <w:sz w:val="22"/>
          <w:szCs w:val="22"/>
        </w:rPr>
        <w:t xml:space="preserve"> </w:t>
      </w:r>
      <w:r w:rsidRPr="000C3BBF">
        <w:rPr>
          <w:sz w:val="22"/>
          <w:szCs w:val="22"/>
        </w:rPr>
        <w:t>время</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консультаций.</w:t>
      </w:r>
    </w:p>
    <w:p w:rsidR="000C3BBF" w:rsidRPr="000C3BBF" w:rsidRDefault="000C3BBF" w:rsidP="000C3BBF">
      <w:pPr>
        <w:spacing w:after="0" w:line="322" w:lineRule="exact"/>
        <w:rPr>
          <w:rFonts w:ascii="Times New Roman" w:hAnsi="Times New Roman" w:cs="Times New Roman"/>
        </w:rPr>
        <w:sectPr w:rsidR="000C3BBF" w:rsidRPr="000C3BBF">
          <w:type w:val="continuous"/>
          <w:pgSz w:w="11910" w:h="16840"/>
          <w:pgMar w:top="1040" w:right="340" w:bottom="280" w:left="1060" w:header="720" w:footer="720" w:gutter="0"/>
          <w:cols w:space="720"/>
        </w:sectPr>
      </w:pPr>
    </w:p>
    <w:p w:rsidR="000C3BBF" w:rsidRPr="000C3BBF" w:rsidRDefault="000C3BBF" w:rsidP="000C3BBF">
      <w:pPr>
        <w:pStyle w:val="a6"/>
        <w:spacing w:before="67"/>
        <w:ind w:right="219"/>
        <w:rPr>
          <w:sz w:val="22"/>
          <w:szCs w:val="22"/>
        </w:rPr>
      </w:pPr>
      <w:r w:rsidRPr="000C3BBF">
        <w:rPr>
          <w:sz w:val="22"/>
          <w:szCs w:val="22"/>
        </w:rPr>
        <w:lastRenderedPageBreak/>
        <w:t>При</w:t>
      </w:r>
      <w:r w:rsidRPr="000C3BBF">
        <w:rPr>
          <w:spacing w:val="1"/>
          <w:sz w:val="22"/>
          <w:szCs w:val="22"/>
        </w:rPr>
        <w:t xml:space="preserve"> </w:t>
      </w:r>
      <w:r w:rsidRPr="000C3BBF">
        <w:rPr>
          <w:sz w:val="22"/>
          <w:szCs w:val="22"/>
        </w:rPr>
        <w:t>консультировании</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письменным</w:t>
      </w:r>
      <w:r w:rsidRPr="000C3BBF">
        <w:rPr>
          <w:spacing w:val="1"/>
          <w:sz w:val="22"/>
          <w:szCs w:val="22"/>
        </w:rPr>
        <w:t xml:space="preserve"> </w:t>
      </w:r>
      <w:r w:rsidRPr="000C3BBF">
        <w:rPr>
          <w:sz w:val="22"/>
          <w:szCs w:val="22"/>
        </w:rPr>
        <w:t>обращениям</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ответ</w:t>
      </w:r>
      <w:r w:rsidRPr="000C3BBF">
        <w:rPr>
          <w:spacing w:val="1"/>
          <w:sz w:val="22"/>
          <w:szCs w:val="22"/>
        </w:rPr>
        <w:t xml:space="preserve"> </w:t>
      </w:r>
      <w:r w:rsidRPr="000C3BBF">
        <w:rPr>
          <w:sz w:val="22"/>
          <w:szCs w:val="22"/>
        </w:rPr>
        <w:t>направляется в письменном виде в срок не позднее 30 календарных дней с момента</w:t>
      </w:r>
      <w:r w:rsidRPr="000C3BBF">
        <w:rPr>
          <w:spacing w:val="-67"/>
          <w:sz w:val="22"/>
          <w:szCs w:val="22"/>
        </w:rPr>
        <w:t xml:space="preserve"> </w:t>
      </w:r>
      <w:r w:rsidRPr="000C3BBF">
        <w:rPr>
          <w:sz w:val="22"/>
          <w:szCs w:val="22"/>
        </w:rPr>
        <w:t>регистрации обращения в форме электронного документа по адресу электронной</w:t>
      </w:r>
      <w:r w:rsidRPr="000C3BBF">
        <w:rPr>
          <w:spacing w:val="1"/>
          <w:sz w:val="22"/>
          <w:szCs w:val="22"/>
        </w:rPr>
        <w:t xml:space="preserve"> </w:t>
      </w:r>
      <w:r w:rsidRPr="000C3BBF">
        <w:rPr>
          <w:sz w:val="22"/>
          <w:szCs w:val="22"/>
        </w:rPr>
        <w:t>почты, указанному в обращении, поступившем в многофункциональный центр в</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письменной</w:t>
      </w:r>
      <w:r w:rsidRPr="000C3BBF">
        <w:rPr>
          <w:spacing w:val="1"/>
          <w:sz w:val="22"/>
          <w:szCs w:val="22"/>
        </w:rPr>
        <w:t xml:space="preserve"> </w:t>
      </w:r>
      <w:r w:rsidRPr="000C3BBF">
        <w:rPr>
          <w:sz w:val="22"/>
          <w:szCs w:val="22"/>
        </w:rPr>
        <w:t>форме</w:t>
      </w:r>
      <w:r w:rsidRPr="000C3BBF">
        <w:rPr>
          <w:spacing w:val="1"/>
          <w:sz w:val="22"/>
          <w:szCs w:val="22"/>
        </w:rPr>
        <w:t xml:space="preserve"> </w:t>
      </w:r>
      <w:r w:rsidRPr="000C3BBF">
        <w:rPr>
          <w:sz w:val="22"/>
          <w:szCs w:val="22"/>
        </w:rPr>
        <w:t>по</w:t>
      </w:r>
      <w:r w:rsidRPr="000C3BBF">
        <w:rPr>
          <w:spacing w:val="1"/>
          <w:sz w:val="22"/>
          <w:szCs w:val="22"/>
        </w:rPr>
        <w:t xml:space="preserve"> </w:t>
      </w:r>
      <w:r w:rsidRPr="000C3BBF">
        <w:rPr>
          <w:sz w:val="22"/>
          <w:szCs w:val="22"/>
        </w:rPr>
        <w:t>почтовому</w:t>
      </w:r>
      <w:r w:rsidRPr="000C3BBF">
        <w:rPr>
          <w:spacing w:val="1"/>
          <w:sz w:val="22"/>
          <w:szCs w:val="22"/>
        </w:rPr>
        <w:t xml:space="preserve"> </w:t>
      </w:r>
      <w:r w:rsidRPr="000C3BBF">
        <w:rPr>
          <w:sz w:val="22"/>
          <w:szCs w:val="22"/>
        </w:rPr>
        <w:t>адресу,</w:t>
      </w:r>
      <w:r w:rsidRPr="000C3BBF">
        <w:rPr>
          <w:spacing w:val="1"/>
          <w:sz w:val="22"/>
          <w:szCs w:val="22"/>
        </w:rPr>
        <w:t xml:space="preserve"> </w:t>
      </w:r>
      <w:r w:rsidRPr="000C3BBF">
        <w:rPr>
          <w:sz w:val="22"/>
          <w:szCs w:val="22"/>
        </w:rPr>
        <w:t>указанному</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обращении,</w:t>
      </w:r>
      <w:r w:rsidRPr="000C3BBF">
        <w:rPr>
          <w:spacing w:val="1"/>
          <w:sz w:val="22"/>
          <w:szCs w:val="22"/>
        </w:rPr>
        <w:t xml:space="preserve"> </w:t>
      </w:r>
      <w:r w:rsidRPr="000C3BBF">
        <w:rPr>
          <w:sz w:val="22"/>
          <w:szCs w:val="22"/>
        </w:rPr>
        <w:t>поступившем</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письменной</w:t>
      </w:r>
      <w:r w:rsidRPr="000C3BBF">
        <w:rPr>
          <w:spacing w:val="-1"/>
          <w:sz w:val="22"/>
          <w:szCs w:val="22"/>
        </w:rPr>
        <w:t xml:space="preserve"> </w:t>
      </w:r>
      <w:r w:rsidRPr="000C3BBF">
        <w:rPr>
          <w:sz w:val="22"/>
          <w:szCs w:val="22"/>
        </w:rPr>
        <w:t>форме.</w:t>
      </w:r>
    </w:p>
    <w:p w:rsidR="000C3BBF" w:rsidRPr="000C3BBF" w:rsidRDefault="000C3BBF" w:rsidP="00CA2E3E">
      <w:pPr>
        <w:pStyle w:val="a8"/>
        <w:widowControl w:val="0"/>
        <w:numPr>
          <w:ilvl w:val="1"/>
          <w:numId w:val="22"/>
        </w:numPr>
        <w:tabs>
          <w:tab w:val="left" w:pos="1561"/>
        </w:tabs>
        <w:spacing w:before="3"/>
        <w:ind w:right="222" w:firstLine="707"/>
        <w:contextualSpacing w:val="0"/>
        <w:jc w:val="both"/>
        <w:rPr>
          <w:sz w:val="22"/>
          <w:szCs w:val="22"/>
        </w:rPr>
      </w:pPr>
      <w:r w:rsidRPr="000C3BBF">
        <w:rPr>
          <w:sz w:val="22"/>
          <w:szCs w:val="22"/>
        </w:rPr>
        <w:t>При</w:t>
      </w:r>
      <w:r w:rsidRPr="000C3BBF">
        <w:rPr>
          <w:spacing w:val="1"/>
          <w:sz w:val="22"/>
          <w:szCs w:val="22"/>
        </w:rPr>
        <w:t xml:space="preserve"> </w:t>
      </w:r>
      <w:r w:rsidRPr="000C3BBF">
        <w:rPr>
          <w:sz w:val="22"/>
          <w:szCs w:val="22"/>
        </w:rPr>
        <w:t>наличии</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планируемом</w:t>
      </w:r>
      <w:r w:rsidRPr="000C3BBF">
        <w:rPr>
          <w:spacing w:val="1"/>
          <w:sz w:val="22"/>
          <w:szCs w:val="22"/>
        </w:rPr>
        <w:t xml:space="preserve"> </w:t>
      </w:r>
      <w:r w:rsidRPr="000C3BBF">
        <w:rPr>
          <w:sz w:val="22"/>
          <w:szCs w:val="22"/>
        </w:rPr>
        <w:t>сносе,</w:t>
      </w:r>
      <w:r w:rsidRPr="000C3BBF">
        <w:rPr>
          <w:spacing w:val="1"/>
          <w:sz w:val="22"/>
          <w:szCs w:val="22"/>
        </w:rPr>
        <w:t xml:space="preserve"> </w:t>
      </w:r>
      <w:r w:rsidRPr="000C3BBF">
        <w:rPr>
          <w:sz w:val="22"/>
          <w:szCs w:val="22"/>
        </w:rPr>
        <w:t>уведомления</w:t>
      </w:r>
      <w:r w:rsidRPr="000C3BBF">
        <w:rPr>
          <w:spacing w:val="1"/>
          <w:sz w:val="22"/>
          <w:szCs w:val="22"/>
        </w:rPr>
        <w:t xml:space="preserve"> </w:t>
      </w:r>
      <w:r w:rsidRPr="000C3BBF">
        <w:rPr>
          <w:sz w:val="22"/>
          <w:szCs w:val="22"/>
        </w:rPr>
        <w:t>о</w:t>
      </w:r>
      <w:r w:rsidRPr="000C3BBF">
        <w:rPr>
          <w:spacing w:val="-67"/>
          <w:sz w:val="22"/>
          <w:szCs w:val="22"/>
        </w:rPr>
        <w:t xml:space="preserve"> </w:t>
      </w:r>
      <w:r w:rsidRPr="000C3BBF">
        <w:rPr>
          <w:sz w:val="22"/>
          <w:szCs w:val="22"/>
        </w:rPr>
        <w:t>завершении</w:t>
      </w:r>
      <w:r w:rsidRPr="000C3BBF">
        <w:rPr>
          <w:spacing w:val="1"/>
          <w:sz w:val="22"/>
          <w:szCs w:val="22"/>
        </w:rPr>
        <w:t xml:space="preserve"> </w:t>
      </w:r>
      <w:r w:rsidRPr="000C3BBF">
        <w:rPr>
          <w:sz w:val="22"/>
          <w:szCs w:val="22"/>
        </w:rPr>
        <w:t>сноса</w:t>
      </w:r>
      <w:r w:rsidRPr="000C3BBF">
        <w:rPr>
          <w:spacing w:val="1"/>
          <w:sz w:val="22"/>
          <w:szCs w:val="22"/>
        </w:rPr>
        <w:t xml:space="preserve"> </w:t>
      </w:r>
      <w:r w:rsidRPr="000C3BBF">
        <w:rPr>
          <w:sz w:val="22"/>
          <w:szCs w:val="22"/>
        </w:rPr>
        <w:t>указания</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выдаче</w:t>
      </w:r>
      <w:r w:rsidRPr="000C3BBF">
        <w:rPr>
          <w:spacing w:val="1"/>
          <w:sz w:val="22"/>
          <w:szCs w:val="22"/>
        </w:rPr>
        <w:t xml:space="preserve"> </w:t>
      </w:r>
      <w:r w:rsidRPr="000C3BBF">
        <w:rPr>
          <w:sz w:val="22"/>
          <w:szCs w:val="22"/>
        </w:rPr>
        <w:t>результатов</w:t>
      </w:r>
      <w:r w:rsidRPr="000C3BBF">
        <w:rPr>
          <w:spacing w:val="1"/>
          <w:sz w:val="22"/>
          <w:szCs w:val="22"/>
        </w:rPr>
        <w:t xml:space="preserve"> </w:t>
      </w:r>
      <w:r w:rsidRPr="000C3BBF">
        <w:rPr>
          <w:sz w:val="22"/>
          <w:szCs w:val="22"/>
        </w:rPr>
        <w:t>оказания</w:t>
      </w:r>
      <w:r w:rsidRPr="000C3BBF">
        <w:rPr>
          <w:spacing w:val="1"/>
          <w:sz w:val="22"/>
          <w:szCs w:val="22"/>
        </w:rPr>
        <w:t xml:space="preserve"> </w:t>
      </w:r>
      <w:r w:rsidRPr="000C3BBF">
        <w:rPr>
          <w:sz w:val="22"/>
          <w:szCs w:val="22"/>
        </w:rPr>
        <w:t>услуги</w:t>
      </w:r>
      <w:r w:rsidRPr="000C3BBF">
        <w:rPr>
          <w:spacing w:val="1"/>
          <w:sz w:val="22"/>
          <w:szCs w:val="22"/>
        </w:rPr>
        <w:t xml:space="preserve"> </w:t>
      </w:r>
      <w:r w:rsidRPr="000C3BBF">
        <w:rPr>
          <w:sz w:val="22"/>
          <w:szCs w:val="22"/>
        </w:rPr>
        <w:t>через</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Уполномоченный</w:t>
      </w:r>
      <w:r w:rsidRPr="000C3BBF">
        <w:rPr>
          <w:spacing w:val="1"/>
          <w:sz w:val="22"/>
          <w:szCs w:val="22"/>
        </w:rPr>
        <w:t xml:space="preserve"> </w:t>
      </w:r>
      <w:r w:rsidRPr="000C3BBF">
        <w:rPr>
          <w:sz w:val="22"/>
          <w:szCs w:val="22"/>
        </w:rPr>
        <w:t>орган</w:t>
      </w:r>
      <w:r w:rsidRPr="000C3BBF">
        <w:rPr>
          <w:spacing w:val="1"/>
          <w:sz w:val="22"/>
          <w:szCs w:val="22"/>
        </w:rPr>
        <w:t xml:space="preserve"> </w:t>
      </w:r>
      <w:r w:rsidRPr="000C3BBF">
        <w:rPr>
          <w:sz w:val="22"/>
          <w:szCs w:val="22"/>
        </w:rPr>
        <w:t>передает</w:t>
      </w:r>
      <w:r w:rsidRPr="000C3BBF">
        <w:rPr>
          <w:spacing w:val="1"/>
          <w:sz w:val="22"/>
          <w:szCs w:val="22"/>
        </w:rPr>
        <w:t xml:space="preserve"> </w:t>
      </w:r>
      <w:r w:rsidRPr="000C3BBF">
        <w:rPr>
          <w:sz w:val="22"/>
          <w:szCs w:val="22"/>
        </w:rPr>
        <w:t>документы</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последующей</w:t>
      </w:r>
      <w:r w:rsidRPr="000C3BBF">
        <w:rPr>
          <w:spacing w:val="1"/>
          <w:sz w:val="22"/>
          <w:szCs w:val="22"/>
        </w:rPr>
        <w:t xml:space="preserve"> </w:t>
      </w:r>
      <w:r w:rsidRPr="000C3BBF">
        <w:rPr>
          <w:sz w:val="22"/>
          <w:szCs w:val="22"/>
        </w:rPr>
        <w:t>выдачи</w:t>
      </w:r>
      <w:r w:rsidRPr="000C3BBF">
        <w:rPr>
          <w:spacing w:val="71"/>
          <w:sz w:val="22"/>
          <w:szCs w:val="22"/>
        </w:rPr>
        <w:t xml:space="preserve"> </w:t>
      </w:r>
      <w:r w:rsidRPr="000C3BBF">
        <w:rPr>
          <w:sz w:val="22"/>
          <w:szCs w:val="22"/>
        </w:rPr>
        <w:t>заявителю</w:t>
      </w:r>
      <w:r w:rsidRPr="000C3BBF">
        <w:rPr>
          <w:spacing w:val="1"/>
          <w:sz w:val="22"/>
          <w:szCs w:val="22"/>
        </w:rPr>
        <w:t xml:space="preserve"> </w:t>
      </w:r>
      <w:r w:rsidRPr="000C3BBF">
        <w:rPr>
          <w:sz w:val="22"/>
          <w:szCs w:val="22"/>
        </w:rPr>
        <w:t>(представителю) способом, согласно заключенным соглашениям о взаимодействии</w:t>
      </w:r>
      <w:r w:rsidRPr="000C3BBF">
        <w:rPr>
          <w:spacing w:val="1"/>
          <w:sz w:val="22"/>
          <w:szCs w:val="22"/>
        </w:rPr>
        <w:t xml:space="preserve"> </w:t>
      </w:r>
      <w:r w:rsidRPr="000C3BBF">
        <w:rPr>
          <w:sz w:val="22"/>
          <w:szCs w:val="22"/>
        </w:rPr>
        <w:t>заключенным между Уполномоченным органом и многофункциональным центром</w:t>
      </w:r>
      <w:r w:rsidRPr="000C3BBF">
        <w:rPr>
          <w:spacing w:val="1"/>
          <w:sz w:val="22"/>
          <w:szCs w:val="22"/>
        </w:rPr>
        <w:t xml:space="preserve"> </w:t>
      </w:r>
      <w:r w:rsidRPr="000C3BBF">
        <w:rPr>
          <w:sz w:val="22"/>
          <w:szCs w:val="22"/>
        </w:rPr>
        <w:t>в</w:t>
      </w:r>
      <w:r w:rsidRPr="000C3BBF">
        <w:rPr>
          <w:spacing w:val="46"/>
          <w:sz w:val="22"/>
          <w:szCs w:val="22"/>
        </w:rPr>
        <w:t xml:space="preserve"> </w:t>
      </w:r>
      <w:r w:rsidRPr="000C3BBF">
        <w:rPr>
          <w:sz w:val="22"/>
          <w:szCs w:val="22"/>
        </w:rPr>
        <w:t>порядке,</w:t>
      </w:r>
      <w:r w:rsidRPr="000C3BBF">
        <w:rPr>
          <w:spacing w:val="47"/>
          <w:sz w:val="22"/>
          <w:szCs w:val="22"/>
        </w:rPr>
        <w:t xml:space="preserve"> </w:t>
      </w:r>
      <w:r w:rsidRPr="000C3BBF">
        <w:rPr>
          <w:sz w:val="22"/>
          <w:szCs w:val="22"/>
        </w:rPr>
        <w:t>утвержденном</w:t>
      </w:r>
      <w:r w:rsidRPr="000C3BBF">
        <w:rPr>
          <w:spacing w:val="44"/>
          <w:sz w:val="22"/>
          <w:szCs w:val="22"/>
        </w:rPr>
        <w:t xml:space="preserve"> </w:t>
      </w:r>
      <w:r w:rsidRPr="000C3BBF">
        <w:rPr>
          <w:sz w:val="22"/>
          <w:szCs w:val="22"/>
        </w:rPr>
        <w:t>постановлением</w:t>
      </w:r>
      <w:r w:rsidRPr="000C3BBF">
        <w:rPr>
          <w:spacing w:val="48"/>
          <w:sz w:val="22"/>
          <w:szCs w:val="22"/>
        </w:rPr>
        <w:t xml:space="preserve"> </w:t>
      </w:r>
      <w:r w:rsidRPr="000C3BBF">
        <w:rPr>
          <w:sz w:val="22"/>
          <w:szCs w:val="22"/>
        </w:rPr>
        <w:t>Правительства</w:t>
      </w:r>
      <w:r w:rsidRPr="000C3BBF">
        <w:rPr>
          <w:spacing w:val="46"/>
          <w:sz w:val="22"/>
          <w:szCs w:val="22"/>
        </w:rPr>
        <w:t xml:space="preserve"> </w:t>
      </w:r>
      <w:r w:rsidRPr="000C3BBF">
        <w:rPr>
          <w:sz w:val="22"/>
          <w:szCs w:val="22"/>
        </w:rPr>
        <w:t>Российской</w:t>
      </w:r>
      <w:r w:rsidRPr="000C3BBF">
        <w:rPr>
          <w:spacing w:val="46"/>
          <w:sz w:val="22"/>
          <w:szCs w:val="22"/>
        </w:rPr>
        <w:t xml:space="preserve"> </w:t>
      </w:r>
      <w:r w:rsidRPr="000C3BBF">
        <w:rPr>
          <w:sz w:val="22"/>
          <w:szCs w:val="22"/>
        </w:rPr>
        <w:t>Федерации</w:t>
      </w:r>
      <w:r w:rsidRPr="000C3BBF">
        <w:rPr>
          <w:spacing w:val="-68"/>
          <w:sz w:val="22"/>
          <w:szCs w:val="22"/>
        </w:rPr>
        <w:t xml:space="preserve"> </w:t>
      </w:r>
      <w:r w:rsidRPr="000C3BBF">
        <w:rPr>
          <w:sz w:val="22"/>
          <w:szCs w:val="22"/>
        </w:rPr>
        <w:t>от 27 сентября 2011 г. № 797 "О взаимодействии между многофункциональными</w:t>
      </w:r>
      <w:r w:rsidRPr="000C3BBF">
        <w:rPr>
          <w:spacing w:val="1"/>
          <w:sz w:val="22"/>
          <w:szCs w:val="22"/>
        </w:rPr>
        <w:t xml:space="preserve"> </w:t>
      </w:r>
      <w:r w:rsidRPr="000C3BBF">
        <w:rPr>
          <w:sz w:val="22"/>
          <w:szCs w:val="22"/>
        </w:rPr>
        <w:t>центрами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федеральными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исполнительной</w:t>
      </w:r>
      <w:r w:rsidRPr="000C3BBF">
        <w:rPr>
          <w:spacing w:val="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внебюджетных фондов, органами муниципальной  власти субъектов Российской</w:t>
      </w:r>
      <w:r w:rsidRPr="000C3BBF">
        <w:rPr>
          <w:spacing w:val="1"/>
          <w:sz w:val="22"/>
          <w:szCs w:val="22"/>
        </w:rPr>
        <w:t xml:space="preserve"> </w:t>
      </w:r>
      <w:r w:rsidRPr="000C3BBF">
        <w:rPr>
          <w:sz w:val="22"/>
          <w:szCs w:val="22"/>
        </w:rPr>
        <w:t>Федерации,</w:t>
      </w:r>
      <w:r w:rsidRPr="000C3BBF">
        <w:rPr>
          <w:spacing w:val="-5"/>
          <w:sz w:val="22"/>
          <w:szCs w:val="22"/>
        </w:rPr>
        <w:t xml:space="preserve"> </w:t>
      </w:r>
      <w:r w:rsidRPr="000C3BBF">
        <w:rPr>
          <w:sz w:val="22"/>
          <w:szCs w:val="22"/>
        </w:rPr>
        <w:t>органами местного</w:t>
      </w:r>
      <w:r w:rsidRPr="000C3BBF">
        <w:rPr>
          <w:spacing w:val="1"/>
          <w:sz w:val="22"/>
          <w:szCs w:val="22"/>
        </w:rPr>
        <w:t xml:space="preserve"> </w:t>
      </w:r>
      <w:r w:rsidRPr="000C3BBF">
        <w:rPr>
          <w:sz w:val="22"/>
          <w:szCs w:val="22"/>
        </w:rPr>
        <w:t>самоуправления".</w:t>
      </w:r>
    </w:p>
    <w:p w:rsidR="000C3BBF" w:rsidRPr="000C3BBF" w:rsidRDefault="000C3BBF" w:rsidP="000C3BBF">
      <w:pPr>
        <w:pStyle w:val="a6"/>
        <w:ind w:right="222"/>
        <w:rPr>
          <w:sz w:val="22"/>
          <w:szCs w:val="22"/>
        </w:rPr>
      </w:pPr>
      <w:r w:rsidRPr="000C3BBF">
        <w:rPr>
          <w:sz w:val="22"/>
          <w:szCs w:val="22"/>
        </w:rPr>
        <w:t>Порядок и сроки передачи Уполномоченным органом таких документов в</w:t>
      </w:r>
      <w:r w:rsidRPr="000C3BBF">
        <w:rPr>
          <w:spacing w:val="1"/>
          <w:sz w:val="22"/>
          <w:szCs w:val="22"/>
        </w:rPr>
        <w:t xml:space="preserve"> </w:t>
      </w:r>
      <w:r w:rsidRPr="000C3BBF">
        <w:rPr>
          <w:sz w:val="22"/>
          <w:szCs w:val="22"/>
        </w:rPr>
        <w:t>многофункциональный</w:t>
      </w:r>
      <w:r w:rsidRPr="000C3BBF">
        <w:rPr>
          <w:spacing w:val="1"/>
          <w:sz w:val="22"/>
          <w:szCs w:val="22"/>
        </w:rPr>
        <w:t xml:space="preserve"> </w:t>
      </w:r>
      <w:r w:rsidRPr="000C3BBF">
        <w:rPr>
          <w:sz w:val="22"/>
          <w:szCs w:val="22"/>
        </w:rPr>
        <w:t>центр</w:t>
      </w:r>
      <w:r w:rsidRPr="000C3BBF">
        <w:rPr>
          <w:spacing w:val="1"/>
          <w:sz w:val="22"/>
          <w:szCs w:val="22"/>
        </w:rPr>
        <w:t xml:space="preserve"> </w:t>
      </w:r>
      <w:r w:rsidRPr="000C3BBF">
        <w:rPr>
          <w:sz w:val="22"/>
          <w:szCs w:val="22"/>
        </w:rPr>
        <w:t>определяются</w:t>
      </w:r>
      <w:r w:rsidRPr="000C3BBF">
        <w:rPr>
          <w:spacing w:val="1"/>
          <w:sz w:val="22"/>
          <w:szCs w:val="22"/>
        </w:rPr>
        <w:t xml:space="preserve"> </w:t>
      </w:r>
      <w:r w:rsidRPr="000C3BBF">
        <w:rPr>
          <w:sz w:val="22"/>
          <w:szCs w:val="22"/>
        </w:rPr>
        <w:t>соглашением</w:t>
      </w:r>
      <w:r w:rsidRPr="000C3BBF">
        <w:rPr>
          <w:spacing w:val="1"/>
          <w:sz w:val="22"/>
          <w:szCs w:val="22"/>
        </w:rPr>
        <w:t xml:space="preserve"> </w:t>
      </w:r>
      <w:r w:rsidRPr="000C3BBF">
        <w:rPr>
          <w:sz w:val="22"/>
          <w:szCs w:val="22"/>
        </w:rPr>
        <w:t>о</w:t>
      </w:r>
      <w:r w:rsidRPr="000C3BBF">
        <w:rPr>
          <w:spacing w:val="1"/>
          <w:sz w:val="22"/>
          <w:szCs w:val="22"/>
        </w:rPr>
        <w:t xml:space="preserve"> </w:t>
      </w:r>
      <w:r w:rsidRPr="000C3BBF">
        <w:rPr>
          <w:sz w:val="22"/>
          <w:szCs w:val="22"/>
        </w:rPr>
        <w:t>взаимодействии,</w:t>
      </w:r>
      <w:r w:rsidRPr="000C3BBF">
        <w:rPr>
          <w:spacing w:val="1"/>
          <w:sz w:val="22"/>
          <w:szCs w:val="22"/>
        </w:rPr>
        <w:t xml:space="preserve"> </w:t>
      </w:r>
      <w:r w:rsidRPr="000C3BBF">
        <w:rPr>
          <w:sz w:val="22"/>
          <w:szCs w:val="22"/>
        </w:rPr>
        <w:t>заключенным</w:t>
      </w:r>
      <w:r w:rsidRPr="000C3BBF">
        <w:rPr>
          <w:spacing w:val="1"/>
          <w:sz w:val="22"/>
          <w:szCs w:val="22"/>
        </w:rPr>
        <w:t xml:space="preserve"> </w:t>
      </w:r>
      <w:r w:rsidRPr="000C3BBF">
        <w:rPr>
          <w:sz w:val="22"/>
          <w:szCs w:val="22"/>
        </w:rPr>
        <w:t>ими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порядке,</w:t>
      </w:r>
      <w:r w:rsidRPr="000C3BBF">
        <w:rPr>
          <w:spacing w:val="1"/>
          <w:sz w:val="22"/>
          <w:szCs w:val="22"/>
        </w:rPr>
        <w:t xml:space="preserve"> </w:t>
      </w:r>
      <w:r w:rsidRPr="000C3BBF">
        <w:rPr>
          <w:sz w:val="22"/>
          <w:szCs w:val="22"/>
        </w:rPr>
        <w:t>установленном</w:t>
      </w:r>
      <w:r w:rsidRPr="000C3BBF">
        <w:rPr>
          <w:spacing w:val="1"/>
          <w:sz w:val="22"/>
          <w:szCs w:val="22"/>
        </w:rPr>
        <w:t xml:space="preserve"> </w:t>
      </w:r>
      <w:r w:rsidRPr="000C3BBF">
        <w:rPr>
          <w:sz w:val="22"/>
          <w:szCs w:val="22"/>
        </w:rPr>
        <w:t>постановлением</w:t>
      </w:r>
      <w:r w:rsidRPr="000C3BBF">
        <w:rPr>
          <w:spacing w:val="1"/>
          <w:sz w:val="22"/>
          <w:szCs w:val="22"/>
        </w:rPr>
        <w:t xml:space="preserve"> </w:t>
      </w:r>
      <w:r w:rsidRPr="000C3BBF">
        <w:rPr>
          <w:sz w:val="22"/>
          <w:szCs w:val="22"/>
        </w:rPr>
        <w:t>Правительства</w:t>
      </w:r>
      <w:r w:rsidRPr="000C3BBF">
        <w:rPr>
          <w:spacing w:val="1"/>
          <w:sz w:val="22"/>
          <w:szCs w:val="22"/>
        </w:rPr>
        <w:t xml:space="preserve"> </w:t>
      </w:r>
      <w:r w:rsidRPr="000C3BBF">
        <w:rPr>
          <w:sz w:val="22"/>
          <w:szCs w:val="22"/>
        </w:rPr>
        <w:t>Российской Федерации от 27 сентября 2011 г. № 797 "О взаимодействии между</w:t>
      </w:r>
      <w:r w:rsidRPr="000C3BBF">
        <w:rPr>
          <w:spacing w:val="1"/>
          <w:sz w:val="22"/>
          <w:szCs w:val="22"/>
        </w:rPr>
        <w:t xml:space="preserve"> </w:t>
      </w:r>
      <w:r w:rsidRPr="000C3BBF">
        <w:rPr>
          <w:sz w:val="22"/>
          <w:szCs w:val="22"/>
        </w:rPr>
        <w:t>многофункциональными</w:t>
      </w:r>
      <w:r w:rsidRPr="000C3BBF">
        <w:rPr>
          <w:spacing w:val="1"/>
          <w:sz w:val="22"/>
          <w:szCs w:val="22"/>
        </w:rPr>
        <w:t xml:space="preserve"> </w:t>
      </w:r>
      <w:r w:rsidRPr="000C3BBF">
        <w:rPr>
          <w:sz w:val="22"/>
          <w:szCs w:val="22"/>
        </w:rPr>
        <w:t>центрами</w:t>
      </w:r>
      <w:r w:rsidRPr="000C3BBF">
        <w:rPr>
          <w:spacing w:val="1"/>
          <w:sz w:val="22"/>
          <w:szCs w:val="22"/>
        </w:rPr>
        <w:t xml:space="preserve"> </w:t>
      </w:r>
      <w:r w:rsidRPr="000C3BBF">
        <w:rPr>
          <w:sz w:val="22"/>
          <w:szCs w:val="22"/>
        </w:rPr>
        <w:t>предоставления</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муниципальных</w:t>
      </w:r>
      <w:r w:rsidRPr="000C3BBF">
        <w:rPr>
          <w:spacing w:val="1"/>
          <w:sz w:val="22"/>
          <w:szCs w:val="22"/>
        </w:rPr>
        <w:t xml:space="preserve"> </w:t>
      </w:r>
      <w:r w:rsidRPr="000C3BBF">
        <w:rPr>
          <w:sz w:val="22"/>
          <w:szCs w:val="22"/>
        </w:rPr>
        <w:t>услуг</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федеральными</w:t>
      </w:r>
      <w:r w:rsidRPr="000C3BBF">
        <w:rPr>
          <w:spacing w:val="1"/>
          <w:sz w:val="22"/>
          <w:szCs w:val="22"/>
        </w:rPr>
        <w:t xml:space="preserve"> </w:t>
      </w:r>
      <w:r w:rsidRPr="000C3BBF">
        <w:rPr>
          <w:sz w:val="22"/>
          <w:szCs w:val="22"/>
        </w:rPr>
        <w:t>органами</w:t>
      </w:r>
      <w:r w:rsidRPr="000C3BBF">
        <w:rPr>
          <w:spacing w:val="71"/>
          <w:sz w:val="22"/>
          <w:szCs w:val="22"/>
        </w:rPr>
        <w:t xml:space="preserve"> </w:t>
      </w:r>
      <w:r w:rsidRPr="000C3BBF">
        <w:rPr>
          <w:sz w:val="22"/>
          <w:szCs w:val="22"/>
        </w:rPr>
        <w:t>исполнительной</w:t>
      </w:r>
      <w:r w:rsidRPr="000C3BBF">
        <w:rPr>
          <w:spacing w:val="71"/>
          <w:sz w:val="22"/>
          <w:szCs w:val="22"/>
        </w:rPr>
        <w:t xml:space="preserve"> </w:t>
      </w:r>
      <w:r w:rsidRPr="000C3BBF">
        <w:rPr>
          <w:sz w:val="22"/>
          <w:szCs w:val="22"/>
        </w:rPr>
        <w:t>власти,</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государственных</w:t>
      </w:r>
      <w:r w:rsidRPr="000C3BBF">
        <w:rPr>
          <w:spacing w:val="1"/>
          <w:sz w:val="22"/>
          <w:szCs w:val="22"/>
        </w:rPr>
        <w:t xml:space="preserve"> </w:t>
      </w:r>
      <w:r w:rsidRPr="000C3BBF">
        <w:rPr>
          <w:sz w:val="22"/>
          <w:szCs w:val="22"/>
        </w:rPr>
        <w:t>внебюджетных</w:t>
      </w:r>
      <w:r w:rsidRPr="000C3BBF">
        <w:rPr>
          <w:spacing w:val="1"/>
          <w:sz w:val="22"/>
          <w:szCs w:val="22"/>
        </w:rPr>
        <w:t xml:space="preserve"> </w:t>
      </w:r>
      <w:r w:rsidRPr="000C3BBF">
        <w:rPr>
          <w:sz w:val="22"/>
          <w:szCs w:val="22"/>
        </w:rPr>
        <w:t>фондов,</w:t>
      </w:r>
      <w:r w:rsidRPr="000C3BBF">
        <w:rPr>
          <w:spacing w:val="1"/>
          <w:sz w:val="22"/>
          <w:szCs w:val="22"/>
        </w:rPr>
        <w:t xml:space="preserve"> </w:t>
      </w:r>
      <w:r w:rsidRPr="000C3BBF">
        <w:rPr>
          <w:sz w:val="22"/>
          <w:szCs w:val="22"/>
        </w:rPr>
        <w:t>органами</w:t>
      </w:r>
      <w:r w:rsidRPr="000C3BBF">
        <w:rPr>
          <w:spacing w:val="1"/>
          <w:sz w:val="22"/>
          <w:szCs w:val="22"/>
        </w:rPr>
        <w:t xml:space="preserve"> </w:t>
      </w:r>
      <w:r w:rsidRPr="000C3BBF">
        <w:rPr>
          <w:sz w:val="22"/>
          <w:szCs w:val="22"/>
        </w:rPr>
        <w:t xml:space="preserve">муниципальной </w:t>
      </w:r>
      <w:r w:rsidRPr="000C3BBF">
        <w:rPr>
          <w:spacing w:val="1"/>
          <w:sz w:val="22"/>
          <w:szCs w:val="22"/>
        </w:rPr>
        <w:t xml:space="preserve"> </w:t>
      </w:r>
      <w:r w:rsidRPr="000C3BBF">
        <w:rPr>
          <w:sz w:val="22"/>
          <w:szCs w:val="22"/>
        </w:rPr>
        <w:t>власти</w:t>
      </w:r>
      <w:r w:rsidRPr="000C3BBF">
        <w:rPr>
          <w:spacing w:val="-3"/>
          <w:sz w:val="22"/>
          <w:szCs w:val="22"/>
        </w:rPr>
        <w:t xml:space="preserve"> </w:t>
      </w:r>
      <w:r w:rsidRPr="000C3BBF">
        <w:rPr>
          <w:sz w:val="22"/>
          <w:szCs w:val="22"/>
        </w:rPr>
        <w:t>субъектов</w:t>
      </w:r>
      <w:r w:rsidRPr="000C3BBF">
        <w:rPr>
          <w:spacing w:val="-4"/>
          <w:sz w:val="22"/>
          <w:szCs w:val="22"/>
        </w:rPr>
        <w:t xml:space="preserve"> </w:t>
      </w:r>
      <w:r w:rsidRPr="000C3BBF">
        <w:rPr>
          <w:sz w:val="22"/>
          <w:szCs w:val="22"/>
        </w:rPr>
        <w:t>Российской</w:t>
      </w:r>
      <w:r w:rsidRPr="000C3BBF">
        <w:rPr>
          <w:spacing w:val="-2"/>
          <w:sz w:val="22"/>
          <w:szCs w:val="22"/>
        </w:rPr>
        <w:t xml:space="preserve"> </w:t>
      </w:r>
      <w:r w:rsidRPr="000C3BBF">
        <w:rPr>
          <w:sz w:val="22"/>
          <w:szCs w:val="22"/>
        </w:rPr>
        <w:t>Федерации,</w:t>
      </w:r>
      <w:r w:rsidRPr="000C3BBF">
        <w:rPr>
          <w:spacing w:val="-3"/>
          <w:sz w:val="22"/>
          <w:szCs w:val="22"/>
        </w:rPr>
        <w:t xml:space="preserve"> </w:t>
      </w:r>
      <w:r w:rsidRPr="000C3BBF">
        <w:rPr>
          <w:sz w:val="22"/>
          <w:szCs w:val="22"/>
        </w:rPr>
        <w:t>органами</w:t>
      </w:r>
      <w:r w:rsidRPr="000C3BBF">
        <w:rPr>
          <w:spacing w:val="-3"/>
          <w:sz w:val="22"/>
          <w:szCs w:val="22"/>
        </w:rPr>
        <w:t xml:space="preserve"> </w:t>
      </w:r>
      <w:r w:rsidRPr="000C3BBF">
        <w:rPr>
          <w:sz w:val="22"/>
          <w:szCs w:val="22"/>
        </w:rPr>
        <w:t>местного</w:t>
      </w:r>
      <w:r w:rsidRPr="000C3BBF">
        <w:rPr>
          <w:spacing w:val="-1"/>
          <w:sz w:val="22"/>
          <w:szCs w:val="22"/>
        </w:rPr>
        <w:t xml:space="preserve"> </w:t>
      </w:r>
      <w:r w:rsidRPr="000C3BBF">
        <w:rPr>
          <w:sz w:val="22"/>
          <w:szCs w:val="22"/>
        </w:rPr>
        <w:t>самоуправления".</w:t>
      </w:r>
    </w:p>
    <w:p w:rsidR="000C3BBF" w:rsidRPr="000C3BBF" w:rsidRDefault="000C3BBF" w:rsidP="00CA2E3E">
      <w:pPr>
        <w:pStyle w:val="a8"/>
        <w:widowControl w:val="0"/>
        <w:numPr>
          <w:ilvl w:val="1"/>
          <w:numId w:val="22"/>
        </w:numPr>
        <w:tabs>
          <w:tab w:val="left" w:pos="1506"/>
        </w:tabs>
        <w:ind w:right="229" w:firstLine="707"/>
        <w:contextualSpacing w:val="0"/>
        <w:jc w:val="both"/>
        <w:rPr>
          <w:sz w:val="22"/>
          <w:szCs w:val="22"/>
        </w:rPr>
      </w:pPr>
      <w:r w:rsidRPr="000C3BBF">
        <w:rPr>
          <w:sz w:val="22"/>
          <w:szCs w:val="22"/>
        </w:rPr>
        <w:t>Прием</w:t>
      </w:r>
      <w:r w:rsidRPr="000C3BBF">
        <w:rPr>
          <w:spacing w:val="1"/>
          <w:sz w:val="22"/>
          <w:szCs w:val="22"/>
        </w:rPr>
        <w:t xml:space="preserve"> </w:t>
      </w:r>
      <w:r w:rsidRPr="000C3BBF">
        <w:rPr>
          <w:sz w:val="22"/>
          <w:szCs w:val="22"/>
        </w:rPr>
        <w:t>заявителей</w:t>
      </w:r>
      <w:r w:rsidRPr="000C3BBF">
        <w:rPr>
          <w:spacing w:val="1"/>
          <w:sz w:val="22"/>
          <w:szCs w:val="22"/>
        </w:rPr>
        <w:t xml:space="preserve"> </w:t>
      </w:r>
      <w:r w:rsidRPr="000C3BBF">
        <w:rPr>
          <w:sz w:val="22"/>
          <w:szCs w:val="22"/>
        </w:rPr>
        <w:t>для</w:t>
      </w:r>
      <w:r w:rsidRPr="000C3BBF">
        <w:rPr>
          <w:spacing w:val="1"/>
          <w:sz w:val="22"/>
          <w:szCs w:val="22"/>
        </w:rPr>
        <w:t xml:space="preserve"> </w:t>
      </w:r>
      <w:r w:rsidRPr="000C3BBF">
        <w:rPr>
          <w:sz w:val="22"/>
          <w:szCs w:val="22"/>
        </w:rPr>
        <w:t>выдачи</w:t>
      </w:r>
      <w:r w:rsidRPr="000C3BBF">
        <w:rPr>
          <w:spacing w:val="1"/>
          <w:sz w:val="22"/>
          <w:szCs w:val="22"/>
        </w:rPr>
        <w:t xml:space="preserve"> </w:t>
      </w:r>
      <w:r w:rsidRPr="000C3BBF">
        <w:rPr>
          <w:sz w:val="22"/>
          <w:szCs w:val="22"/>
        </w:rPr>
        <w:t>документов,</w:t>
      </w:r>
      <w:r w:rsidRPr="000C3BBF">
        <w:rPr>
          <w:spacing w:val="1"/>
          <w:sz w:val="22"/>
          <w:szCs w:val="22"/>
        </w:rPr>
        <w:t xml:space="preserve"> </w:t>
      </w:r>
      <w:r w:rsidRPr="000C3BBF">
        <w:rPr>
          <w:sz w:val="22"/>
          <w:szCs w:val="22"/>
        </w:rPr>
        <w:t>являющихся</w:t>
      </w:r>
      <w:r w:rsidRPr="000C3BBF">
        <w:rPr>
          <w:spacing w:val="1"/>
          <w:sz w:val="22"/>
          <w:szCs w:val="22"/>
        </w:rPr>
        <w:t xml:space="preserve"> </w:t>
      </w:r>
      <w:r w:rsidRPr="000C3BBF">
        <w:rPr>
          <w:sz w:val="22"/>
          <w:szCs w:val="22"/>
        </w:rPr>
        <w:t>результатом</w:t>
      </w:r>
      <w:r w:rsidRPr="000C3BBF">
        <w:rPr>
          <w:spacing w:val="1"/>
          <w:sz w:val="22"/>
          <w:szCs w:val="22"/>
        </w:rPr>
        <w:t xml:space="preserve"> </w:t>
      </w:r>
      <w:r w:rsidRPr="000C3BBF">
        <w:rPr>
          <w:sz w:val="22"/>
          <w:szCs w:val="22"/>
        </w:rPr>
        <w:t>муниципальной  услуги, в порядке очередности при получении</w:t>
      </w:r>
      <w:r w:rsidRPr="000C3BBF">
        <w:rPr>
          <w:spacing w:val="1"/>
          <w:sz w:val="22"/>
          <w:szCs w:val="22"/>
        </w:rPr>
        <w:t xml:space="preserve"> </w:t>
      </w:r>
      <w:r w:rsidRPr="000C3BBF">
        <w:rPr>
          <w:sz w:val="22"/>
          <w:szCs w:val="22"/>
        </w:rPr>
        <w:t>номерного</w:t>
      </w:r>
      <w:r w:rsidRPr="000C3BBF">
        <w:rPr>
          <w:spacing w:val="1"/>
          <w:sz w:val="22"/>
          <w:szCs w:val="22"/>
        </w:rPr>
        <w:t xml:space="preserve"> </w:t>
      </w:r>
      <w:r w:rsidRPr="000C3BBF">
        <w:rPr>
          <w:sz w:val="22"/>
          <w:szCs w:val="22"/>
        </w:rPr>
        <w:t>талона</w:t>
      </w:r>
      <w:r w:rsidRPr="000C3BBF">
        <w:rPr>
          <w:spacing w:val="1"/>
          <w:sz w:val="22"/>
          <w:szCs w:val="22"/>
        </w:rPr>
        <w:t xml:space="preserve"> </w:t>
      </w:r>
      <w:r w:rsidRPr="000C3BBF">
        <w:rPr>
          <w:sz w:val="22"/>
          <w:szCs w:val="22"/>
        </w:rPr>
        <w:t>из</w:t>
      </w:r>
      <w:r w:rsidRPr="000C3BBF">
        <w:rPr>
          <w:spacing w:val="1"/>
          <w:sz w:val="22"/>
          <w:szCs w:val="22"/>
        </w:rPr>
        <w:t xml:space="preserve"> </w:t>
      </w:r>
      <w:r w:rsidRPr="000C3BBF">
        <w:rPr>
          <w:sz w:val="22"/>
          <w:szCs w:val="22"/>
        </w:rPr>
        <w:t>терминала</w:t>
      </w:r>
      <w:r w:rsidRPr="000C3BBF">
        <w:rPr>
          <w:spacing w:val="1"/>
          <w:sz w:val="22"/>
          <w:szCs w:val="22"/>
        </w:rPr>
        <w:t xml:space="preserve"> </w:t>
      </w:r>
      <w:r w:rsidRPr="000C3BBF">
        <w:rPr>
          <w:sz w:val="22"/>
          <w:szCs w:val="22"/>
        </w:rPr>
        <w:t>электронной</w:t>
      </w:r>
      <w:r w:rsidRPr="000C3BBF">
        <w:rPr>
          <w:spacing w:val="1"/>
          <w:sz w:val="22"/>
          <w:szCs w:val="22"/>
        </w:rPr>
        <w:t xml:space="preserve"> </w:t>
      </w:r>
      <w:r w:rsidRPr="000C3BBF">
        <w:rPr>
          <w:sz w:val="22"/>
          <w:szCs w:val="22"/>
        </w:rPr>
        <w:t>очереди,</w:t>
      </w:r>
      <w:r w:rsidRPr="000C3BBF">
        <w:rPr>
          <w:spacing w:val="1"/>
          <w:sz w:val="22"/>
          <w:szCs w:val="22"/>
        </w:rPr>
        <w:t xml:space="preserve"> </w:t>
      </w:r>
      <w:r w:rsidRPr="000C3BBF">
        <w:rPr>
          <w:sz w:val="22"/>
          <w:szCs w:val="22"/>
        </w:rPr>
        <w:t>соответствующего</w:t>
      </w:r>
      <w:r w:rsidRPr="000C3BBF">
        <w:rPr>
          <w:spacing w:val="1"/>
          <w:sz w:val="22"/>
          <w:szCs w:val="22"/>
        </w:rPr>
        <w:t xml:space="preserve"> </w:t>
      </w:r>
      <w:r w:rsidRPr="000C3BBF">
        <w:rPr>
          <w:sz w:val="22"/>
          <w:szCs w:val="22"/>
        </w:rPr>
        <w:t>цели</w:t>
      </w:r>
      <w:r w:rsidRPr="000C3BBF">
        <w:rPr>
          <w:spacing w:val="1"/>
          <w:sz w:val="22"/>
          <w:szCs w:val="22"/>
        </w:rPr>
        <w:t xml:space="preserve"> </w:t>
      </w:r>
      <w:r w:rsidRPr="000C3BBF">
        <w:rPr>
          <w:sz w:val="22"/>
          <w:szCs w:val="22"/>
        </w:rPr>
        <w:t>обращения,</w:t>
      </w:r>
      <w:r w:rsidRPr="000C3BBF">
        <w:rPr>
          <w:spacing w:val="-1"/>
          <w:sz w:val="22"/>
          <w:szCs w:val="22"/>
        </w:rPr>
        <w:t xml:space="preserve"> </w:t>
      </w:r>
      <w:r w:rsidRPr="000C3BBF">
        <w:rPr>
          <w:sz w:val="22"/>
          <w:szCs w:val="22"/>
        </w:rPr>
        <w:t>либо</w:t>
      </w:r>
      <w:r w:rsidRPr="000C3BBF">
        <w:rPr>
          <w:spacing w:val="-3"/>
          <w:sz w:val="22"/>
          <w:szCs w:val="22"/>
        </w:rPr>
        <w:t xml:space="preserve"> </w:t>
      </w:r>
      <w:r w:rsidRPr="000C3BBF">
        <w:rPr>
          <w:sz w:val="22"/>
          <w:szCs w:val="22"/>
        </w:rPr>
        <w:t>по</w:t>
      </w:r>
      <w:r w:rsidRPr="000C3BBF">
        <w:rPr>
          <w:spacing w:val="-1"/>
          <w:sz w:val="22"/>
          <w:szCs w:val="22"/>
        </w:rPr>
        <w:t xml:space="preserve"> </w:t>
      </w:r>
      <w:r w:rsidRPr="000C3BBF">
        <w:rPr>
          <w:sz w:val="22"/>
          <w:szCs w:val="22"/>
        </w:rPr>
        <w:t>предварительной</w:t>
      </w:r>
      <w:r w:rsidRPr="000C3BBF">
        <w:rPr>
          <w:spacing w:val="-1"/>
          <w:sz w:val="22"/>
          <w:szCs w:val="22"/>
        </w:rPr>
        <w:t xml:space="preserve"> </w:t>
      </w:r>
      <w:r w:rsidRPr="000C3BBF">
        <w:rPr>
          <w:sz w:val="22"/>
          <w:szCs w:val="22"/>
        </w:rPr>
        <w:t>записи.</w:t>
      </w:r>
    </w:p>
    <w:p w:rsidR="000C3BBF" w:rsidRPr="000C3BBF" w:rsidRDefault="000C3BBF" w:rsidP="000C3BBF">
      <w:pPr>
        <w:pStyle w:val="a6"/>
        <w:tabs>
          <w:tab w:val="left" w:pos="2433"/>
          <w:tab w:val="left" w:pos="2574"/>
          <w:tab w:val="left" w:pos="3888"/>
          <w:tab w:val="left" w:pos="4032"/>
          <w:tab w:val="left" w:pos="4238"/>
          <w:tab w:val="left" w:pos="5695"/>
          <w:tab w:val="left" w:pos="6044"/>
          <w:tab w:val="left" w:pos="6387"/>
          <w:tab w:val="left" w:pos="6474"/>
          <w:tab w:val="left" w:pos="8236"/>
          <w:tab w:val="left" w:pos="8882"/>
        </w:tabs>
        <w:ind w:right="228"/>
        <w:jc w:val="right"/>
        <w:rPr>
          <w:sz w:val="22"/>
          <w:szCs w:val="22"/>
        </w:rPr>
      </w:pPr>
      <w:r w:rsidRPr="000C3BBF">
        <w:rPr>
          <w:sz w:val="22"/>
          <w:szCs w:val="22"/>
        </w:rPr>
        <w:t>Работник многофункционального центра осуществляет следующие действия:</w:t>
      </w:r>
      <w:r w:rsidRPr="000C3BBF">
        <w:rPr>
          <w:spacing w:val="-67"/>
          <w:sz w:val="22"/>
          <w:szCs w:val="22"/>
        </w:rPr>
        <w:t xml:space="preserve"> </w:t>
      </w:r>
      <w:r w:rsidRPr="000C3BBF">
        <w:rPr>
          <w:sz w:val="22"/>
          <w:szCs w:val="22"/>
        </w:rPr>
        <w:t>устанавливает</w:t>
      </w:r>
      <w:r w:rsidRPr="000C3BBF">
        <w:rPr>
          <w:sz w:val="22"/>
          <w:szCs w:val="22"/>
        </w:rPr>
        <w:tab/>
        <w:t>личность</w:t>
      </w:r>
      <w:r w:rsidRPr="000C3BBF">
        <w:rPr>
          <w:sz w:val="22"/>
          <w:szCs w:val="22"/>
        </w:rPr>
        <w:tab/>
      </w:r>
      <w:r w:rsidRPr="000C3BBF">
        <w:rPr>
          <w:sz w:val="22"/>
          <w:szCs w:val="22"/>
        </w:rPr>
        <w:tab/>
        <w:t>заявителя</w:t>
      </w:r>
      <w:r w:rsidRPr="000C3BBF">
        <w:rPr>
          <w:sz w:val="22"/>
          <w:szCs w:val="22"/>
        </w:rPr>
        <w:tab/>
        <w:t>на</w:t>
      </w:r>
      <w:r w:rsidRPr="000C3BBF">
        <w:rPr>
          <w:sz w:val="22"/>
          <w:szCs w:val="22"/>
        </w:rPr>
        <w:tab/>
      </w:r>
      <w:r w:rsidRPr="000C3BBF">
        <w:rPr>
          <w:sz w:val="22"/>
          <w:szCs w:val="22"/>
        </w:rPr>
        <w:tab/>
      </w:r>
      <w:r w:rsidRPr="000C3BBF">
        <w:rPr>
          <w:sz w:val="22"/>
          <w:szCs w:val="22"/>
        </w:rPr>
        <w:tab/>
        <w:t>основании</w:t>
      </w:r>
      <w:r w:rsidRPr="000C3BBF">
        <w:rPr>
          <w:sz w:val="22"/>
          <w:szCs w:val="22"/>
        </w:rPr>
        <w:tab/>
        <w:t>документа,</w:t>
      </w:r>
      <w:r w:rsidRPr="000C3BBF">
        <w:rPr>
          <w:spacing w:val="1"/>
          <w:sz w:val="22"/>
          <w:szCs w:val="22"/>
        </w:rPr>
        <w:t xml:space="preserve"> </w:t>
      </w:r>
      <w:r w:rsidRPr="000C3BBF">
        <w:rPr>
          <w:sz w:val="22"/>
          <w:szCs w:val="22"/>
        </w:rPr>
        <w:t>удостоверяющего</w:t>
      </w:r>
      <w:r w:rsidRPr="000C3BBF">
        <w:rPr>
          <w:sz w:val="22"/>
          <w:szCs w:val="22"/>
        </w:rPr>
        <w:tab/>
      </w:r>
      <w:r w:rsidRPr="000C3BBF">
        <w:rPr>
          <w:sz w:val="22"/>
          <w:szCs w:val="22"/>
        </w:rPr>
        <w:tab/>
        <w:t>личность</w:t>
      </w:r>
      <w:r w:rsidRPr="000C3BBF">
        <w:rPr>
          <w:sz w:val="22"/>
          <w:szCs w:val="22"/>
        </w:rPr>
        <w:tab/>
        <w:t>в</w:t>
      </w:r>
      <w:r w:rsidRPr="000C3BBF">
        <w:rPr>
          <w:sz w:val="22"/>
          <w:szCs w:val="22"/>
        </w:rPr>
        <w:tab/>
      </w:r>
      <w:r w:rsidRPr="000C3BBF">
        <w:rPr>
          <w:sz w:val="22"/>
          <w:szCs w:val="22"/>
        </w:rPr>
        <w:tab/>
        <w:t>соответствии</w:t>
      </w:r>
      <w:r w:rsidRPr="000C3BBF">
        <w:rPr>
          <w:sz w:val="22"/>
          <w:szCs w:val="22"/>
        </w:rPr>
        <w:tab/>
        <w:t>с</w:t>
      </w:r>
      <w:r w:rsidRPr="000C3BBF">
        <w:rPr>
          <w:sz w:val="22"/>
          <w:szCs w:val="22"/>
        </w:rPr>
        <w:tab/>
        <w:t>законодательством</w:t>
      </w:r>
      <w:r w:rsidRPr="000C3BBF">
        <w:rPr>
          <w:sz w:val="22"/>
          <w:szCs w:val="22"/>
        </w:rPr>
        <w:tab/>
      </w:r>
      <w:r w:rsidRPr="000C3BBF">
        <w:rPr>
          <w:spacing w:val="-1"/>
          <w:sz w:val="22"/>
          <w:szCs w:val="22"/>
        </w:rPr>
        <w:t>Российской</w:t>
      </w:r>
    </w:p>
    <w:p w:rsidR="000C3BBF" w:rsidRPr="000C3BBF" w:rsidRDefault="000C3BBF" w:rsidP="000C3BBF">
      <w:pPr>
        <w:pStyle w:val="a6"/>
        <w:spacing w:before="1" w:line="322" w:lineRule="exact"/>
        <w:jc w:val="left"/>
        <w:rPr>
          <w:sz w:val="22"/>
          <w:szCs w:val="22"/>
        </w:rPr>
      </w:pPr>
      <w:r w:rsidRPr="000C3BBF">
        <w:rPr>
          <w:sz w:val="22"/>
          <w:szCs w:val="22"/>
        </w:rPr>
        <w:t>Федерации;</w:t>
      </w:r>
    </w:p>
    <w:p w:rsidR="000C3BBF" w:rsidRPr="000C3BBF" w:rsidRDefault="000C3BBF" w:rsidP="000C3BBF">
      <w:pPr>
        <w:pStyle w:val="a6"/>
        <w:tabs>
          <w:tab w:val="left" w:pos="2373"/>
          <w:tab w:val="left" w:pos="4072"/>
          <w:tab w:val="left" w:pos="6043"/>
          <w:tab w:val="left" w:pos="7451"/>
          <w:tab w:val="left" w:pos="7921"/>
          <w:tab w:val="left" w:pos="8960"/>
        </w:tabs>
        <w:ind w:right="227"/>
        <w:jc w:val="left"/>
        <w:rPr>
          <w:sz w:val="22"/>
          <w:szCs w:val="22"/>
        </w:rPr>
      </w:pPr>
      <w:r w:rsidRPr="000C3BBF">
        <w:rPr>
          <w:sz w:val="22"/>
          <w:szCs w:val="22"/>
        </w:rPr>
        <w:t>проверяет</w:t>
      </w:r>
      <w:r w:rsidRPr="000C3BBF">
        <w:rPr>
          <w:sz w:val="22"/>
          <w:szCs w:val="22"/>
        </w:rPr>
        <w:tab/>
        <w:t>полномочия</w:t>
      </w:r>
      <w:r w:rsidRPr="000C3BBF">
        <w:rPr>
          <w:sz w:val="22"/>
          <w:szCs w:val="22"/>
        </w:rPr>
        <w:tab/>
        <w:t>представителя</w:t>
      </w:r>
      <w:r w:rsidRPr="000C3BBF">
        <w:rPr>
          <w:sz w:val="22"/>
          <w:szCs w:val="22"/>
        </w:rPr>
        <w:tab/>
        <w:t>заявителя</w:t>
      </w:r>
      <w:r w:rsidRPr="000C3BBF">
        <w:rPr>
          <w:sz w:val="22"/>
          <w:szCs w:val="22"/>
        </w:rPr>
        <w:tab/>
        <w:t>(в</w:t>
      </w:r>
      <w:r w:rsidRPr="000C3BBF">
        <w:rPr>
          <w:sz w:val="22"/>
          <w:szCs w:val="22"/>
        </w:rPr>
        <w:tab/>
        <w:t>случае</w:t>
      </w:r>
      <w:r w:rsidRPr="000C3BBF">
        <w:rPr>
          <w:sz w:val="22"/>
          <w:szCs w:val="22"/>
        </w:rPr>
        <w:tab/>
      </w:r>
      <w:r w:rsidRPr="000C3BBF">
        <w:rPr>
          <w:spacing w:val="-1"/>
          <w:sz w:val="22"/>
          <w:szCs w:val="22"/>
        </w:rPr>
        <w:t>обращения</w:t>
      </w:r>
      <w:r w:rsidRPr="000C3BBF">
        <w:rPr>
          <w:spacing w:val="-67"/>
          <w:sz w:val="22"/>
          <w:szCs w:val="22"/>
        </w:rPr>
        <w:t xml:space="preserve"> </w:t>
      </w:r>
      <w:r w:rsidRPr="000C3BBF">
        <w:rPr>
          <w:sz w:val="22"/>
          <w:szCs w:val="22"/>
        </w:rPr>
        <w:t>представителя</w:t>
      </w:r>
      <w:r w:rsidRPr="000C3BBF">
        <w:rPr>
          <w:spacing w:val="-1"/>
          <w:sz w:val="22"/>
          <w:szCs w:val="22"/>
        </w:rPr>
        <w:t xml:space="preserve"> </w:t>
      </w:r>
      <w:r w:rsidRPr="000C3BBF">
        <w:rPr>
          <w:sz w:val="22"/>
          <w:szCs w:val="22"/>
        </w:rPr>
        <w:t>заявителя);</w:t>
      </w:r>
    </w:p>
    <w:p w:rsidR="000C3BBF" w:rsidRPr="000C3BBF" w:rsidRDefault="000C3BBF" w:rsidP="000C3BBF">
      <w:pPr>
        <w:pStyle w:val="a6"/>
        <w:spacing w:line="321" w:lineRule="exact"/>
        <w:ind w:left="925"/>
        <w:jc w:val="left"/>
        <w:rPr>
          <w:sz w:val="22"/>
          <w:szCs w:val="22"/>
        </w:rPr>
      </w:pPr>
      <w:r w:rsidRPr="000C3BBF">
        <w:rPr>
          <w:sz w:val="22"/>
          <w:szCs w:val="22"/>
        </w:rPr>
        <w:t>определяет</w:t>
      </w:r>
      <w:r w:rsidRPr="000C3BBF">
        <w:rPr>
          <w:spacing w:val="56"/>
          <w:sz w:val="22"/>
          <w:szCs w:val="22"/>
        </w:rPr>
        <w:t xml:space="preserve"> </w:t>
      </w:r>
      <w:r w:rsidRPr="000C3BBF">
        <w:rPr>
          <w:sz w:val="22"/>
          <w:szCs w:val="22"/>
        </w:rPr>
        <w:t>статус</w:t>
      </w:r>
      <w:r w:rsidRPr="000C3BBF">
        <w:rPr>
          <w:spacing w:val="61"/>
          <w:sz w:val="22"/>
          <w:szCs w:val="22"/>
        </w:rPr>
        <w:t xml:space="preserve"> </w:t>
      </w:r>
      <w:r w:rsidRPr="000C3BBF">
        <w:rPr>
          <w:sz w:val="22"/>
          <w:szCs w:val="22"/>
        </w:rPr>
        <w:t>исполнения</w:t>
      </w:r>
      <w:r w:rsidRPr="000C3BBF">
        <w:rPr>
          <w:spacing w:val="59"/>
          <w:sz w:val="22"/>
          <w:szCs w:val="22"/>
        </w:rPr>
        <w:t xml:space="preserve"> </w:t>
      </w:r>
      <w:r w:rsidRPr="000C3BBF">
        <w:rPr>
          <w:sz w:val="22"/>
          <w:szCs w:val="22"/>
        </w:rPr>
        <w:t>уведомления</w:t>
      </w:r>
      <w:r w:rsidRPr="000C3BBF">
        <w:rPr>
          <w:spacing w:val="56"/>
          <w:sz w:val="22"/>
          <w:szCs w:val="22"/>
        </w:rPr>
        <w:t xml:space="preserve"> </w:t>
      </w:r>
      <w:r w:rsidRPr="000C3BBF">
        <w:rPr>
          <w:sz w:val="22"/>
          <w:szCs w:val="22"/>
        </w:rPr>
        <w:t>об</w:t>
      </w:r>
      <w:r w:rsidRPr="000C3BBF">
        <w:rPr>
          <w:spacing w:val="59"/>
          <w:sz w:val="22"/>
          <w:szCs w:val="22"/>
        </w:rPr>
        <w:t xml:space="preserve"> </w:t>
      </w:r>
      <w:r w:rsidRPr="000C3BBF">
        <w:rPr>
          <w:sz w:val="22"/>
          <w:szCs w:val="22"/>
        </w:rPr>
        <w:t>окончании</w:t>
      </w:r>
      <w:r w:rsidRPr="000C3BBF">
        <w:rPr>
          <w:spacing w:val="57"/>
          <w:sz w:val="22"/>
          <w:szCs w:val="22"/>
        </w:rPr>
        <w:t xml:space="preserve"> </w:t>
      </w:r>
      <w:r w:rsidRPr="000C3BBF">
        <w:rPr>
          <w:sz w:val="22"/>
          <w:szCs w:val="22"/>
        </w:rPr>
        <w:t>строительства</w:t>
      </w:r>
      <w:r w:rsidRPr="000C3BBF">
        <w:rPr>
          <w:spacing w:val="62"/>
          <w:sz w:val="22"/>
          <w:szCs w:val="22"/>
        </w:rPr>
        <w:t xml:space="preserve"> </w:t>
      </w:r>
      <w:r w:rsidRPr="000C3BBF">
        <w:rPr>
          <w:sz w:val="22"/>
          <w:szCs w:val="22"/>
        </w:rPr>
        <w:t>в</w:t>
      </w:r>
    </w:p>
    <w:p w:rsidR="000C3BBF" w:rsidRPr="000C3BBF" w:rsidRDefault="000C3BBF" w:rsidP="000C3BBF">
      <w:pPr>
        <w:pStyle w:val="a6"/>
        <w:spacing w:line="322" w:lineRule="exact"/>
        <w:jc w:val="left"/>
        <w:rPr>
          <w:sz w:val="22"/>
          <w:szCs w:val="22"/>
        </w:rPr>
      </w:pPr>
      <w:r w:rsidRPr="000C3BBF">
        <w:rPr>
          <w:sz w:val="22"/>
          <w:szCs w:val="22"/>
        </w:rPr>
        <w:t>ГИС;</w:t>
      </w:r>
    </w:p>
    <w:p w:rsidR="000C3BBF" w:rsidRPr="000C3BBF" w:rsidRDefault="000C3BBF" w:rsidP="000C3BBF">
      <w:pPr>
        <w:pStyle w:val="a6"/>
        <w:spacing w:before="2"/>
        <w:ind w:left="925"/>
        <w:jc w:val="left"/>
        <w:rPr>
          <w:sz w:val="22"/>
          <w:szCs w:val="22"/>
        </w:rPr>
      </w:pPr>
      <w:r w:rsidRPr="000C3BBF">
        <w:rPr>
          <w:sz w:val="22"/>
          <w:szCs w:val="22"/>
        </w:rPr>
        <w:t>распечатывает</w:t>
      </w:r>
      <w:r w:rsidRPr="000C3BBF">
        <w:rPr>
          <w:spacing w:val="39"/>
          <w:sz w:val="22"/>
          <w:szCs w:val="22"/>
        </w:rPr>
        <w:t xml:space="preserve"> </w:t>
      </w:r>
      <w:r w:rsidRPr="000C3BBF">
        <w:rPr>
          <w:sz w:val="22"/>
          <w:szCs w:val="22"/>
        </w:rPr>
        <w:t>результат</w:t>
      </w:r>
      <w:r w:rsidRPr="000C3BBF">
        <w:rPr>
          <w:spacing w:val="40"/>
          <w:sz w:val="22"/>
          <w:szCs w:val="22"/>
        </w:rPr>
        <w:t xml:space="preserve"> </w:t>
      </w:r>
      <w:r w:rsidRPr="000C3BBF">
        <w:rPr>
          <w:sz w:val="22"/>
          <w:szCs w:val="22"/>
        </w:rPr>
        <w:t>предоставления</w:t>
      </w:r>
      <w:r w:rsidRPr="000C3BBF">
        <w:rPr>
          <w:spacing w:val="41"/>
          <w:sz w:val="22"/>
          <w:szCs w:val="22"/>
        </w:rPr>
        <w:t xml:space="preserve"> </w:t>
      </w:r>
      <w:r w:rsidRPr="000C3BBF">
        <w:rPr>
          <w:sz w:val="22"/>
          <w:szCs w:val="22"/>
        </w:rPr>
        <w:t xml:space="preserve">муниципальной </w:t>
      </w:r>
      <w:r w:rsidRPr="000C3BBF">
        <w:rPr>
          <w:spacing w:val="39"/>
          <w:sz w:val="22"/>
          <w:szCs w:val="22"/>
        </w:rPr>
        <w:t xml:space="preserve"> </w:t>
      </w:r>
      <w:r w:rsidRPr="000C3BBF">
        <w:rPr>
          <w:sz w:val="22"/>
          <w:szCs w:val="22"/>
        </w:rPr>
        <w:t>(муниципальной)</w:t>
      </w:r>
    </w:p>
    <w:p w:rsidR="000C3BBF" w:rsidRPr="000C3BBF" w:rsidRDefault="000C3BBF" w:rsidP="000C3BBF">
      <w:pPr>
        <w:pStyle w:val="a6"/>
        <w:ind w:right="219"/>
        <w:rPr>
          <w:sz w:val="22"/>
          <w:szCs w:val="22"/>
        </w:rPr>
      </w:pPr>
      <w:r w:rsidRPr="000C3BBF">
        <w:rPr>
          <w:sz w:val="22"/>
          <w:szCs w:val="22"/>
        </w:rPr>
        <w:t>услуги</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виде</w:t>
      </w:r>
      <w:r w:rsidRPr="000C3BBF">
        <w:rPr>
          <w:spacing w:val="1"/>
          <w:sz w:val="22"/>
          <w:szCs w:val="22"/>
        </w:rPr>
        <w:t xml:space="preserve"> </w:t>
      </w:r>
      <w:r w:rsidRPr="000C3BBF">
        <w:rPr>
          <w:sz w:val="22"/>
          <w:szCs w:val="22"/>
        </w:rPr>
        <w:t>экземпляра</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и</w:t>
      </w:r>
      <w:r w:rsidRPr="000C3BBF">
        <w:rPr>
          <w:spacing w:val="1"/>
          <w:sz w:val="22"/>
          <w:szCs w:val="22"/>
        </w:rPr>
        <w:t xml:space="preserve"> </w:t>
      </w:r>
      <w:r w:rsidRPr="000C3BBF">
        <w:rPr>
          <w:sz w:val="22"/>
          <w:szCs w:val="22"/>
        </w:rPr>
        <w:t>заверяет</w:t>
      </w:r>
      <w:r w:rsidRPr="000C3BBF">
        <w:rPr>
          <w:spacing w:val="1"/>
          <w:sz w:val="22"/>
          <w:szCs w:val="22"/>
        </w:rPr>
        <w:t xml:space="preserve"> </w:t>
      </w:r>
      <w:r w:rsidRPr="000C3BBF">
        <w:rPr>
          <w:sz w:val="22"/>
          <w:szCs w:val="22"/>
        </w:rPr>
        <w:t>его</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печати</w:t>
      </w:r>
      <w:r w:rsidRPr="000C3BBF">
        <w:rPr>
          <w:spacing w:val="1"/>
          <w:sz w:val="22"/>
          <w:szCs w:val="22"/>
        </w:rPr>
        <w:t xml:space="preserve"> </w:t>
      </w:r>
      <w:r w:rsidRPr="000C3BBF">
        <w:rPr>
          <w:sz w:val="22"/>
          <w:szCs w:val="22"/>
        </w:rPr>
        <w:t>многофункционального</w:t>
      </w:r>
      <w:r w:rsidRPr="000C3BBF">
        <w:rPr>
          <w:spacing w:val="1"/>
          <w:sz w:val="22"/>
          <w:szCs w:val="22"/>
        </w:rPr>
        <w:t xml:space="preserve"> </w:t>
      </w:r>
      <w:r w:rsidRPr="000C3BBF">
        <w:rPr>
          <w:sz w:val="22"/>
          <w:szCs w:val="22"/>
        </w:rPr>
        <w:t>центра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предусмотренных</w:t>
      </w:r>
      <w:r w:rsidRPr="000C3BBF">
        <w:rPr>
          <w:spacing w:val="1"/>
          <w:sz w:val="22"/>
          <w:szCs w:val="22"/>
        </w:rPr>
        <w:t xml:space="preserve"> </w:t>
      </w:r>
      <w:r w:rsidRPr="000C3BBF">
        <w:rPr>
          <w:sz w:val="22"/>
          <w:szCs w:val="22"/>
        </w:rPr>
        <w:t>нормативными</w:t>
      </w:r>
      <w:r w:rsidRPr="000C3BBF">
        <w:rPr>
          <w:spacing w:val="1"/>
          <w:sz w:val="22"/>
          <w:szCs w:val="22"/>
        </w:rPr>
        <w:t xml:space="preserve"> </w:t>
      </w:r>
      <w:r w:rsidRPr="000C3BBF">
        <w:rPr>
          <w:sz w:val="22"/>
          <w:szCs w:val="22"/>
        </w:rPr>
        <w:t>правовыми</w:t>
      </w:r>
      <w:r w:rsidRPr="000C3BBF">
        <w:rPr>
          <w:spacing w:val="1"/>
          <w:sz w:val="22"/>
          <w:szCs w:val="22"/>
        </w:rPr>
        <w:t xml:space="preserve"> </w:t>
      </w:r>
      <w:r w:rsidRPr="000C3BBF">
        <w:rPr>
          <w:sz w:val="22"/>
          <w:szCs w:val="22"/>
        </w:rPr>
        <w:t>актами</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случаях</w:t>
      </w:r>
      <w:r w:rsidRPr="000C3BBF">
        <w:rPr>
          <w:spacing w:val="-3"/>
          <w:sz w:val="22"/>
          <w:szCs w:val="22"/>
        </w:rPr>
        <w:t xml:space="preserve"> </w:t>
      </w:r>
      <w:r w:rsidRPr="000C3BBF">
        <w:rPr>
          <w:sz w:val="22"/>
          <w:szCs w:val="22"/>
        </w:rPr>
        <w:t>–</w:t>
      </w:r>
      <w:r w:rsidRPr="000C3BBF">
        <w:rPr>
          <w:spacing w:val="-3"/>
          <w:sz w:val="22"/>
          <w:szCs w:val="22"/>
        </w:rPr>
        <w:t xml:space="preserve"> </w:t>
      </w:r>
      <w:r w:rsidRPr="000C3BBF">
        <w:rPr>
          <w:sz w:val="22"/>
          <w:szCs w:val="22"/>
        </w:rPr>
        <w:t>печати</w:t>
      </w:r>
      <w:r w:rsidRPr="000C3BBF">
        <w:rPr>
          <w:spacing w:val="-2"/>
          <w:sz w:val="22"/>
          <w:szCs w:val="22"/>
        </w:rPr>
        <w:t xml:space="preserve"> </w:t>
      </w:r>
      <w:r w:rsidRPr="000C3BBF">
        <w:rPr>
          <w:sz w:val="22"/>
          <w:szCs w:val="22"/>
        </w:rPr>
        <w:t>с</w:t>
      </w:r>
      <w:r w:rsidRPr="000C3BBF">
        <w:rPr>
          <w:spacing w:val="-6"/>
          <w:sz w:val="22"/>
          <w:szCs w:val="22"/>
        </w:rPr>
        <w:t xml:space="preserve"> </w:t>
      </w:r>
      <w:r w:rsidRPr="000C3BBF">
        <w:rPr>
          <w:sz w:val="22"/>
          <w:szCs w:val="22"/>
        </w:rPr>
        <w:t>изображением</w:t>
      </w:r>
      <w:r w:rsidRPr="000C3BBF">
        <w:rPr>
          <w:spacing w:val="-6"/>
          <w:sz w:val="22"/>
          <w:szCs w:val="22"/>
        </w:rPr>
        <w:t xml:space="preserve"> </w:t>
      </w:r>
      <w:r w:rsidRPr="000C3BBF">
        <w:rPr>
          <w:sz w:val="22"/>
          <w:szCs w:val="22"/>
        </w:rPr>
        <w:t>Государственного</w:t>
      </w:r>
      <w:r w:rsidRPr="000C3BBF">
        <w:rPr>
          <w:spacing w:val="-2"/>
          <w:sz w:val="22"/>
          <w:szCs w:val="22"/>
        </w:rPr>
        <w:t xml:space="preserve"> </w:t>
      </w:r>
      <w:r w:rsidRPr="000C3BBF">
        <w:rPr>
          <w:sz w:val="22"/>
          <w:szCs w:val="22"/>
        </w:rPr>
        <w:t>герба</w:t>
      </w:r>
      <w:r w:rsidRPr="000C3BBF">
        <w:rPr>
          <w:spacing w:val="-3"/>
          <w:sz w:val="22"/>
          <w:szCs w:val="22"/>
        </w:rPr>
        <w:t xml:space="preserve"> </w:t>
      </w:r>
      <w:r w:rsidRPr="000C3BBF">
        <w:rPr>
          <w:sz w:val="22"/>
          <w:szCs w:val="22"/>
        </w:rPr>
        <w:t>Российской</w:t>
      </w:r>
      <w:r w:rsidRPr="000C3BBF">
        <w:rPr>
          <w:spacing w:val="-3"/>
          <w:sz w:val="22"/>
          <w:szCs w:val="22"/>
        </w:rPr>
        <w:t xml:space="preserve"> </w:t>
      </w:r>
      <w:r w:rsidRPr="000C3BBF">
        <w:rPr>
          <w:sz w:val="22"/>
          <w:szCs w:val="22"/>
        </w:rPr>
        <w:t>Федерации);</w:t>
      </w:r>
    </w:p>
    <w:p w:rsidR="000C3BBF" w:rsidRPr="000C3BBF" w:rsidRDefault="000C3BBF" w:rsidP="000C3BBF">
      <w:pPr>
        <w:spacing w:after="0"/>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0C3BBF">
      <w:pPr>
        <w:pStyle w:val="a6"/>
        <w:spacing w:before="67"/>
        <w:ind w:right="221"/>
        <w:rPr>
          <w:sz w:val="22"/>
          <w:szCs w:val="22"/>
        </w:rPr>
      </w:pPr>
      <w:r w:rsidRPr="000C3BBF">
        <w:rPr>
          <w:sz w:val="22"/>
          <w:szCs w:val="22"/>
        </w:rPr>
        <w:lastRenderedPageBreak/>
        <w:t>заверяет</w:t>
      </w:r>
      <w:r w:rsidRPr="000C3BBF">
        <w:rPr>
          <w:spacing w:val="1"/>
          <w:sz w:val="22"/>
          <w:szCs w:val="22"/>
        </w:rPr>
        <w:t xml:space="preserve"> </w:t>
      </w:r>
      <w:r w:rsidRPr="000C3BBF">
        <w:rPr>
          <w:sz w:val="22"/>
          <w:szCs w:val="22"/>
        </w:rPr>
        <w:t>экземпляр</w:t>
      </w:r>
      <w:r w:rsidRPr="000C3BBF">
        <w:rPr>
          <w:spacing w:val="1"/>
          <w:sz w:val="22"/>
          <w:szCs w:val="22"/>
        </w:rPr>
        <w:t xml:space="preserve"> </w:t>
      </w:r>
      <w:r w:rsidRPr="000C3BBF">
        <w:rPr>
          <w:sz w:val="22"/>
          <w:szCs w:val="22"/>
        </w:rPr>
        <w:t>электронного</w:t>
      </w:r>
      <w:r w:rsidRPr="000C3BBF">
        <w:rPr>
          <w:spacing w:val="1"/>
          <w:sz w:val="22"/>
          <w:szCs w:val="22"/>
        </w:rPr>
        <w:t xml:space="preserve"> </w:t>
      </w:r>
      <w:r w:rsidRPr="000C3BBF">
        <w:rPr>
          <w:sz w:val="22"/>
          <w:szCs w:val="22"/>
        </w:rPr>
        <w:t>документа</w:t>
      </w:r>
      <w:r w:rsidRPr="000C3BBF">
        <w:rPr>
          <w:spacing w:val="1"/>
          <w:sz w:val="22"/>
          <w:szCs w:val="22"/>
        </w:rPr>
        <w:t xml:space="preserve"> </w:t>
      </w:r>
      <w:r w:rsidRPr="000C3BBF">
        <w:rPr>
          <w:sz w:val="22"/>
          <w:szCs w:val="22"/>
        </w:rPr>
        <w:t>на</w:t>
      </w:r>
      <w:r w:rsidRPr="000C3BBF">
        <w:rPr>
          <w:spacing w:val="1"/>
          <w:sz w:val="22"/>
          <w:szCs w:val="22"/>
        </w:rPr>
        <w:t xml:space="preserve"> </w:t>
      </w:r>
      <w:r w:rsidRPr="000C3BBF">
        <w:rPr>
          <w:sz w:val="22"/>
          <w:szCs w:val="22"/>
        </w:rPr>
        <w:t>бумажном</w:t>
      </w:r>
      <w:r w:rsidRPr="000C3BBF">
        <w:rPr>
          <w:spacing w:val="1"/>
          <w:sz w:val="22"/>
          <w:szCs w:val="22"/>
        </w:rPr>
        <w:t xml:space="preserve"> </w:t>
      </w:r>
      <w:r w:rsidRPr="000C3BBF">
        <w:rPr>
          <w:sz w:val="22"/>
          <w:szCs w:val="22"/>
        </w:rPr>
        <w:t>носителе</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использованием</w:t>
      </w:r>
      <w:r w:rsidRPr="000C3BBF">
        <w:rPr>
          <w:spacing w:val="1"/>
          <w:sz w:val="22"/>
          <w:szCs w:val="22"/>
        </w:rPr>
        <w:t xml:space="preserve"> </w:t>
      </w:r>
      <w:r w:rsidRPr="000C3BBF">
        <w:rPr>
          <w:sz w:val="22"/>
          <w:szCs w:val="22"/>
        </w:rPr>
        <w:t>печати</w:t>
      </w:r>
      <w:r w:rsidRPr="000C3BBF">
        <w:rPr>
          <w:spacing w:val="1"/>
          <w:sz w:val="22"/>
          <w:szCs w:val="22"/>
        </w:rPr>
        <w:t xml:space="preserve"> </w:t>
      </w:r>
      <w:r w:rsidRPr="000C3BBF">
        <w:rPr>
          <w:sz w:val="22"/>
          <w:szCs w:val="22"/>
        </w:rPr>
        <w:t>многофункционального</w:t>
      </w:r>
      <w:r w:rsidRPr="000C3BBF">
        <w:rPr>
          <w:spacing w:val="1"/>
          <w:sz w:val="22"/>
          <w:szCs w:val="22"/>
        </w:rPr>
        <w:t xml:space="preserve"> </w:t>
      </w:r>
      <w:r w:rsidRPr="000C3BBF">
        <w:rPr>
          <w:sz w:val="22"/>
          <w:szCs w:val="22"/>
        </w:rPr>
        <w:t>центра</w:t>
      </w:r>
      <w:r w:rsidRPr="000C3BBF">
        <w:rPr>
          <w:spacing w:val="1"/>
          <w:sz w:val="22"/>
          <w:szCs w:val="22"/>
        </w:rPr>
        <w:t xml:space="preserve"> </w:t>
      </w:r>
      <w:r w:rsidRPr="000C3BBF">
        <w:rPr>
          <w:sz w:val="22"/>
          <w:szCs w:val="22"/>
        </w:rPr>
        <w:t>(в</w:t>
      </w:r>
      <w:r w:rsidRPr="000C3BBF">
        <w:rPr>
          <w:spacing w:val="1"/>
          <w:sz w:val="22"/>
          <w:szCs w:val="22"/>
        </w:rPr>
        <w:t xml:space="preserve"> </w:t>
      </w:r>
      <w:r w:rsidRPr="000C3BBF">
        <w:rPr>
          <w:sz w:val="22"/>
          <w:szCs w:val="22"/>
        </w:rPr>
        <w:t>предусмотренных</w:t>
      </w:r>
      <w:r w:rsidRPr="000C3BBF">
        <w:rPr>
          <w:spacing w:val="1"/>
          <w:sz w:val="22"/>
          <w:szCs w:val="22"/>
        </w:rPr>
        <w:t xml:space="preserve"> </w:t>
      </w:r>
      <w:r w:rsidRPr="000C3BBF">
        <w:rPr>
          <w:sz w:val="22"/>
          <w:szCs w:val="22"/>
        </w:rPr>
        <w:t>нормативными</w:t>
      </w:r>
      <w:r w:rsidRPr="000C3BBF">
        <w:rPr>
          <w:spacing w:val="1"/>
          <w:sz w:val="22"/>
          <w:szCs w:val="22"/>
        </w:rPr>
        <w:t xml:space="preserve"> </w:t>
      </w:r>
      <w:r w:rsidRPr="000C3BBF">
        <w:rPr>
          <w:sz w:val="22"/>
          <w:szCs w:val="22"/>
        </w:rPr>
        <w:t>правовыми</w:t>
      </w:r>
      <w:r w:rsidRPr="000C3BBF">
        <w:rPr>
          <w:spacing w:val="1"/>
          <w:sz w:val="22"/>
          <w:szCs w:val="22"/>
        </w:rPr>
        <w:t xml:space="preserve"> </w:t>
      </w:r>
      <w:r w:rsidRPr="000C3BBF">
        <w:rPr>
          <w:sz w:val="22"/>
          <w:szCs w:val="22"/>
        </w:rPr>
        <w:t>актами</w:t>
      </w:r>
      <w:r w:rsidRPr="000C3BBF">
        <w:rPr>
          <w:spacing w:val="1"/>
          <w:sz w:val="22"/>
          <w:szCs w:val="22"/>
        </w:rPr>
        <w:t xml:space="preserve"> </w:t>
      </w:r>
      <w:r w:rsidRPr="000C3BBF">
        <w:rPr>
          <w:sz w:val="22"/>
          <w:szCs w:val="22"/>
        </w:rPr>
        <w:t>Российской</w:t>
      </w:r>
      <w:r w:rsidRPr="000C3BBF">
        <w:rPr>
          <w:spacing w:val="1"/>
          <w:sz w:val="22"/>
          <w:szCs w:val="22"/>
        </w:rPr>
        <w:t xml:space="preserve"> </w:t>
      </w:r>
      <w:r w:rsidRPr="000C3BBF">
        <w:rPr>
          <w:sz w:val="22"/>
          <w:szCs w:val="22"/>
        </w:rPr>
        <w:t>Федерации</w:t>
      </w:r>
      <w:r w:rsidRPr="000C3BBF">
        <w:rPr>
          <w:spacing w:val="1"/>
          <w:sz w:val="22"/>
          <w:szCs w:val="22"/>
        </w:rPr>
        <w:t xml:space="preserve"> </w:t>
      </w:r>
      <w:r w:rsidRPr="000C3BBF">
        <w:rPr>
          <w:sz w:val="22"/>
          <w:szCs w:val="22"/>
        </w:rPr>
        <w:t>случаях</w:t>
      </w:r>
      <w:r w:rsidRPr="000C3BBF">
        <w:rPr>
          <w:spacing w:val="1"/>
          <w:sz w:val="22"/>
          <w:szCs w:val="22"/>
        </w:rPr>
        <w:t xml:space="preserve"> </w:t>
      </w:r>
      <w:r w:rsidRPr="000C3BBF">
        <w:rPr>
          <w:sz w:val="22"/>
          <w:szCs w:val="22"/>
        </w:rPr>
        <w:t>–</w:t>
      </w:r>
      <w:r w:rsidRPr="000C3BBF">
        <w:rPr>
          <w:spacing w:val="1"/>
          <w:sz w:val="22"/>
          <w:szCs w:val="22"/>
        </w:rPr>
        <w:t xml:space="preserve"> </w:t>
      </w:r>
      <w:r w:rsidRPr="000C3BBF">
        <w:rPr>
          <w:sz w:val="22"/>
          <w:szCs w:val="22"/>
        </w:rPr>
        <w:t>печати</w:t>
      </w:r>
      <w:r w:rsidRPr="000C3BBF">
        <w:rPr>
          <w:spacing w:val="1"/>
          <w:sz w:val="22"/>
          <w:szCs w:val="22"/>
        </w:rPr>
        <w:t xml:space="preserve"> </w:t>
      </w:r>
      <w:r w:rsidRPr="000C3BBF">
        <w:rPr>
          <w:sz w:val="22"/>
          <w:szCs w:val="22"/>
        </w:rPr>
        <w:t>с</w:t>
      </w:r>
      <w:r w:rsidRPr="000C3BBF">
        <w:rPr>
          <w:spacing w:val="1"/>
          <w:sz w:val="22"/>
          <w:szCs w:val="22"/>
        </w:rPr>
        <w:t xml:space="preserve"> </w:t>
      </w:r>
      <w:r w:rsidRPr="000C3BBF">
        <w:rPr>
          <w:sz w:val="22"/>
          <w:szCs w:val="22"/>
        </w:rPr>
        <w:t>изображением</w:t>
      </w:r>
      <w:r w:rsidRPr="000C3BBF">
        <w:rPr>
          <w:spacing w:val="-1"/>
          <w:sz w:val="22"/>
          <w:szCs w:val="22"/>
        </w:rPr>
        <w:t xml:space="preserve"> </w:t>
      </w:r>
      <w:r w:rsidRPr="000C3BBF">
        <w:rPr>
          <w:sz w:val="22"/>
          <w:szCs w:val="22"/>
        </w:rPr>
        <w:t>Государственного герба</w:t>
      </w:r>
      <w:r w:rsidRPr="000C3BBF">
        <w:rPr>
          <w:spacing w:val="-4"/>
          <w:sz w:val="22"/>
          <w:szCs w:val="22"/>
        </w:rPr>
        <w:t xml:space="preserve"> </w:t>
      </w:r>
      <w:r w:rsidRPr="000C3BBF">
        <w:rPr>
          <w:sz w:val="22"/>
          <w:szCs w:val="22"/>
        </w:rPr>
        <w:t>Российской Федерации);</w:t>
      </w:r>
    </w:p>
    <w:p w:rsidR="000C3BBF" w:rsidRPr="000C3BBF" w:rsidRDefault="000C3BBF" w:rsidP="000C3BBF">
      <w:pPr>
        <w:pStyle w:val="a6"/>
        <w:spacing w:before="1"/>
        <w:ind w:right="231"/>
        <w:rPr>
          <w:sz w:val="22"/>
          <w:szCs w:val="22"/>
        </w:rPr>
      </w:pPr>
      <w:r w:rsidRPr="000C3BBF">
        <w:rPr>
          <w:sz w:val="22"/>
          <w:szCs w:val="22"/>
        </w:rPr>
        <w:t>выдает документы заявителю, при необходимости запрашивает у заявителя</w:t>
      </w:r>
      <w:r w:rsidRPr="000C3BBF">
        <w:rPr>
          <w:spacing w:val="1"/>
          <w:sz w:val="22"/>
          <w:szCs w:val="22"/>
        </w:rPr>
        <w:t xml:space="preserve"> </w:t>
      </w:r>
      <w:r w:rsidRPr="000C3BBF">
        <w:rPr>
          <w:sz w:val="22"/>
          <w:szCs w:val="22"/>
        </w:rPr>
        <w:t>подписи</w:t>
      </w:r>
      <w:r w:rsidRPr="000C3BBF">
        <w:rPr>
          <w:spacing w:val="-1"/>
          <w:sz w:val="22"/>
          <w:szCs w:val="22"/>
        </w:rPr>
        <w:t xml:space="preserve"> </w:t>
      </w:r>
      <w:r w:rsidRPr="000C3BBF">
        <w:rPr>
          <w:sz w:val="22"/>
          <w:szCs w:val="22"/>
        </w:rPr>
        <w:t>за каждый</w:t>
      </w:r>
      <w:r w:rsidRPr="000C3BBF">
        <w:rPr>
          <w:spacing w:val="-3"/>
          <w:sz w:val="22"/>
          <w:szCs w:val="22"/>
        </w:rPr>
        <w:t xml:space="preserve"> </w:t>
      </w:r>
      <w:r w:rsidRPr="000C3BBF">
        <w:rPr>
          <w:sz w:val="22"/>
          <w:szCs w:val="22"/>
        </w:rPr>
        <w:t>выданный документ;</w:t>
      </w:r>
    </w:p>
    <w:p w:rsidR="000C3BBF" w:rsidRPr="000C3BBF" w:rsidRDefault="000C3BBF" w:rsidP="000C3BBF">
      <w:pPr>
        <w:pStyle w:val="a6"/>
        <w:spacing w:line="242" w:lineRule="auto"/>
        <w:ind w:right="223"/>
        <w:rPr>
          <w:sz w:val="22"/>
          <w:szCs w:val="22"/>
        </w:rPr>
      </w:pPr>
      <w:r w:rsidRPr="000C3BBF">
        <w:rPr>
          <w:sz w:val="22"/>
          <w:szCs w:val="22"/>
        </w:rPr>
        <w:t>запрашивает согласие заявителя на участие в смс-опросе для оценки качества</w:t>
      </w:r>
      <w:r w:rsidRPr="000C3BBF">
        <w:rPr>
          <w:spacing w:val="-67"/>
          <w:sz w:val="22"/>
          <w:szCs w:val="22"/>
        </w:rPr>
        <w:t xml:space="preserve"> </w:t>
      </w:r>
      <w:r w:rsidRPr="000C3BBF">
        <w:rPr>
          <w:sz w:val="22"/>
          <w:szCs w:val="22"/>
        </w:rPr>
        <w:t>предоставленных услуг многофункциональным</w:t>
      </w:r>
      <w:r w:rsidRPr="000C3BBF">
        <w:rPr>
          <w:spacing w:val="-4"/>
          <w:sz w:val="22"/>
          <w:szCs w:val="22"/>
        </w:rPr>
        <w:t xml:space="preserve"> </w:t>
      </w:r>
      <w:r w:rsidRPr="000C3BBF">
        <w:rPr>
          <w:sz w:val="22"/>
          <w:szCs w:val="22"/>
        </w:rPr>
        <w:t>центром.</w:t>
      </w:r>
    </w:p>
    <w:p w:rsidR="000C3BBF" w:rsidRPr="000C3BBF" w:rsidRDefault="000C3BBF" w:rsidP="000C3BBF">
      <w:pPr>
        <w:spacing w:after="0" w:line="242" w:lineRule="auto"/>
        <w:rPr>
          <w:rFonts w:ascii="Times New Roman" w:hAnsi="Times New Roman" w:cs="Times New Roman"/>
        </w:rPr>
        <w:sectPr w:rsidR="000C3BBF" w:rsidRPr="000C3BBF">
          <w:pgSz w:w="11910" w:h="16840"/>
          <w:pgMar w:top="1040" w:right="340" w:bottom="280" w:left="1060" w:header="720" w:footer="720" w:gutter="0"/>
          <w:cols w:space="720"/>
        </w:sectPr>
      </w:pPr>
    </w:p>
    <w:p w:rsidR="000C3BBF" w:rsidRPr="000C3BBF" w:rsidRDefault="000C3BBF" w:rsidP="000C3BBF">
      <w:pPr>
        <w:pStyle w:val="a6"/>
        <w:spacing w:before="71"/>
        <w:ind w:left="5857" w:right="222" w:firstLine="2361"/>
        <w:jc w:val="right"/>
        <w:rPr>
          <w:sz w:val="22"/>
          <w:szCs w:val="22"/>
        </w:rPr>
      </w:pPr>
      <w:r w:rsidRPr="000C3BBF">
        <w:rPr>
          <w:sz w:val="22"/>
          <w:szCs w:val="22"/>
        </w:rPr>
        <w:lastRenderedPageBreak/>
        <w:t>Приложение № 1</w:t>
      </w:r>
      <w:r w:rsidRPr="000C3BBF">
        <w:rPr>
          <w:spacing w:val="-67"/>
          <w:sz w:val="22"/>
          <w:szCs w:val="22"/>
        </w:rPr>
        <w:t xml:space="preserve"> </w:t>
      </w:r>
      <w:r w:rsidRPr="000C3BBF">
        <w:rPr>
          <w:sz w:val="22"/>
          <w:szCs w:val="22"/>
        </w:rPr>
        <w:t>к</w:t>
      </w:r>
      <w:r w:rsidRPr="000C3BBF">
        <w:rPr>
          <w:spacing w:val="9"/>
          <w:sz w:val="22"/>
          <w:szCs w:val="22"/>
        </w:rPr>
        <w:t xml:space="preserve"> </w:t>
      </w:r>
      <w:r w:rsidRPr="000C3BBF">
        <w:rPr>
          <w:sz w:val="22"/>
          <w:szCs w:val="22"/>
        </w:rPr>
        <w:t>Административному</w:t>
      </w:r>
      <w:r w:rsidRPr="000C3BBF">
        <w:rPr>
          <w:spacing w:val="5"/>
          <w:sz w:val="22"/>
          <w:szCs w:val="22"/>
        </w:rPr>
        <w:t xml:space="preserve"> </w:t>
      </w:r>
      <w:r w:rsidRPr="000C3BBF">
        <w:rPr>
          <w:sz w:val="22"/>
          <w:szCs w:val="22"/>
        </w:rPr>
        <w:t>регламенту</w:t>
      </w:r>
      <w:r w:rsidRPr="000C3BBF">
        <w:rPr>
          <w:spacing w:val="1"/>
          <w:sz w:val="22"/>
          <w:szCs w:val="22"/>
        </w:rPr>
        <w:t xml:space="preserve"> </w:t>
      </w:r>
      <w:r w:rsidRPr="000C3BBF">
        <w:rPr>
          <w:sz w:val="22"/>
          <w:szCs w:val="22"/>
        </w:rPr>
        <w:t>по</w:t>
      </w:r>
      <w:r w:rsidRPr="000C3BBF">
        <w:rPr>
          <w:spacing w:val="-8"/>
          <w:sz w:val="22"/>
          <w:szCs w:val="22"/>
        </w:rPr>
        <w:t xml:space="preserve"> </w:t>
      </w:r>
      <w:r w:rsidRPr="000C3BBF">
        <w:rPr>
          <w:sz w:val="22"/>
          <w:szCs w:val="22"/>
        </w:rPr>
        <w:t>предоставлению</w:t>
      </w:r>
      <w:r w:rsidRPr="000C3BBF">
        <w:rPr>
          <w:spacing w:val="-9"/>
          <w:sz w:val="22"/>
          <w:szCs w:val="22"/>
        </w:rPr>
        <w:t xml:space="preserve"> </w:t>
      </w:r>
      <w:r w:rsidRPr="000C3BBF">
        <w:rPr>
          <w:sz w:val="22"/>
          <w:szCs w:val="22"/>
        </w:rPr>
        <w:t xml:space="preserve">муниципальной </w:t>
      </w:r>
    </w:p>
    <w:p w:rsidR="000C3BBF" w:rsidRPr="000C3BBF" w:rsidRDefault="000C3BBF" w:rsidP="000C3BBF">
      <w:pPr>
        <w:pStyle w:val="a6"/>
        <w:spacing w:line="321" w:lineRule="exact"/>
        <w:ind w:right="226"/>
        <w:jc w:val="right"/>
        <w:rPr>
          <w:sz w:val="22"/>
          <w:szCs w:val="22"/>
        </w:rPr>
      </w:pPr>
      <w:r w:rsidRPr="000C3BBF">
        <w:rPr>
          <w:sz w:val="22"/>
          <w:szCs w:val="22"/>
        </w:rPr>
        <w:t>услуги</w:t>
      </w:r>
    </w:p>
    <w:p w:rsidR="000C3BBF" w:rsidRPr="000C3BBF" w:rsidRDefault="000C3BBF" w:rsidP="000C3BBF">
      <w:pPr>
        <w:pStyle w:val="a6"/>
        <w:jc w:val="left"/>
        <w:rPr>
          <w:sz w:val="22"/>
          <w:szCs w:val="22"/>
        </w:rPr>
      </w:pPr>
    </w:p>
    <w:p w:rsidR="000C3BBF" w:rsidRPr="000C3BBF" w:rsidRDefault="000C3BBF" w:rsidP="000C3BBF">
      <w:pPr>
        <w:spacing w:before="254" w:after="0"/>
        <w:ind w:right="222"/>
        <w:jc w:val="right"/>
        <w:rPr>
          <w:rFonts w:ascii="Times New Roman" w:hAnsi="Times New Roman" w:cs="Times New Roman"/>
        </w:rPr>
      </w:pPr>
      <w:r w:rsidRPr="000C3BBF">
        <w:rPr>
          <w:rFonts w:ascii="Times New Roman" w:hAnsi="Times New Roman" w:cs="Times New Roman"/>
        </w:rPr>
        <w:t>ФОРМА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tabs>
          <w:tab w:val="left" w:pos="8464"/>
        </w:tabs>
        <w:spacing w:after="0"/>
        <w:ind w:left="3478"/>
        <w:rPr>
          <w:rFonts w:ascii="Times New Roman" w:hAnsi="Times New Roman" w:cs="Times New Roman"/>
        </w:rPr>
      </w:pPr>
      <w:r w:rsidRPr="000C3BBF">
        <w:rPr>
          <w:rFonts w:ascii="Times New Roman" w:hAnsi="Times New Roman" w:cs="Times New Roman"/>
        </w:rPr>
        <w:t>Кому</w:t>
      </w:r>
      <w:r w:rsidRPr="000C3BBF">
        <w:rPr>
          <w:rFonts w:ascii="Times New Roman" w:hAnsi="Times New Roman" w:cs="Times New Roman"/>
          <w:spacing w:val="-5"/>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spacing w:before="11" w:after="0" w:line="249" w:lineRule="auto"/>
        <w:ind w:left="4275" w:right="320" w:firstLine="2"/>
        <w:jc w:val="center"/>
        <w:rPr>
          <w:rFonts w:ascii="Times New Roman" w:hAnsi="Times New Roman" w:cs="Times New Roman"/>
        </w:rPr>
      </w:pPr>
      <w:r w:rsidRPr="000C3BBF">
        <w:rPr>
          <w:rFonts w:ascii="Times New Roman" w:hAnsi="Times New Roman" w:cs="Times New Roman"/>
        </w:rPr>
        <w:t>(фамилия, имя, отчество (при наличии) застройщика, ОГРНИП (для</w:t>
      </w:r>
      <w:r w:rsidRPr="000C3BBF">
        <w:rPr>
          <w:rFonts w:ascii="Times New Roman" w:hAnsi="Times New Roman" w:cs="Times New Roman"/>
          <w:spacing w:val="1"/>
        </w:rPr>
        <w:t xml:space="preserve"> </w:t>
      </w:r>
      <w:r w:rsidRPr="000C3BBF">
        <w:rPr>
          <w:rFonts w:ascii="Times New Roman" w:hAnsi="Times New Roman" w:cs="Times New Roman"/>
        </w:rPr>
        <w:t>физического</w:t>
      </w:r>
      <w:r w:rsidRPr="000C3BBF">
        <w:rPr>
          <w:rFonts w:ascii="Times New Roman" w:hAnsi="Times New Roman" w:cs="Times New Roman"/>
          <w:spacing w:val="-6"/>
        </w:rPr>
        <w:t xml:space="preserve"> </w:t>
      </w:r>
      <w:r w:rsidRPr="000C3BBF">
        <w:rPr>
          <w:rFonts w:ascii="Times New Roman" w:hAnsi="Times New Roman" w:cs="Times New Roman"/>
        </w:rPr>
        <w:t>лица,</w:t>
      </w:r>
      <w:r w:rsidRPr="000C3BBF">
        <w:rPr>
          <w:rFonts w:ascii="Times New Roman" w:hAnsi="Times New Roman" w:cs="Times New Roman"/>
          <w:spacing w:val="-6"/>
        </w:rPr>
        <w:t xml:space="preserve"> </w:t>
      </w:r>
      <w:r w:rsidRPr="000C3BBF">
        <w:rPr>
          <w:rFonts w:ascii="Times New Roman" w:hAnsi="Times New Roman" w:cs="Times New Roman"/>
        </w:rPr>
        <w:t>зарегистрированного</w:t>
      </w:r>
      <w:r w:rsidRPr="000C3BBF">
        <w:rPr>
          <w:rFonts w:ascii="Times New Roman" w:hAnsi="Times New Roman" w:cs="Times New Roman"/>
          <w:spacing w:val="-5"/>
        </w:rPr>
        <w:t xml:space="preserve"> </w:t>
      </w:r>
      <w:r w:rsidRPr="000C3BBF">
        <w:rPr>
          <w:rFonts w:ascii="Times New Roman" w:hAnsi="Times New Roman" w:cs="Times New Roman"/>
        </w:rPr>
        <w:t>в</w:t>
      </w:r>
      <w:r w:rsidRPr="000C3BBF">
        <w:rPr>
          <w:rFonts w:ascii="Times New Roman" w:hAnsi="Times New Roman" w:cs="Times New Roman"/>
          <w:spacing w:val="-5"/>
        </w:rPr>
        <w:t xml:space="preserve"> </w:t>
      </w:r>
      <w:r w:rsidRPr="000C3BBF">
        <w:rPr>
          <w:rFonts w:ascii="Times New Roman" w:hAnsi="Times New Roman" w:cs="Times New Roman"/>
        </w:rPr>
        <w:t>качестве</w:t>
      </w:r>
      <w:r w:rsidRPr="000C3BBF">
        <w:rPr>
          <w:rFonts w:ascii="Times New Roman" w:hAnsi="Times New Roman" w:cs="Times New Roman"/>
          <w:spacing w:val="-5"/>
        </w:rPr>
        <w:t xml:space="preserve"> </w:t>
      </w:r>
      <w:r w:rsidRPr="000C3BBF">
        <w:rPr>
          <w:rFonts w:ascii="Times New Roman" w:hAnsi="Times New Roman" w:cs="Times New Roman"/>
        </w:rPr>
        <w:t>индивидуального</w:t>
      </w:r>
      <w:r w:rsidRPr="000C3BBF">
        <w:rPr>
          <w:rFonts w:ascii="Times New Roman" w:hAnsi="Times New Roman" w:cs="Times New Roman"/>
          <w:spacing w:val="-47"/>
        </w:rPr>
        <w:t xml:space="preserve"> </w:t>
      </w:r>
      <w:r w:rsidRPr="000C3BBF">
        <w:rPr>
          <w:rFonts w:ascii="Times New Roman" w:hAnsi="Times New Roman" w:cs="Times New Roman"/>
        </w:rPr>
        <w:t>предпринимателя) -</w:t>
      </w:r>
      <w:r w:rsidRPr="000C3BBF">
        <w:rPr>
          <w:rFonts w:ascii="Times New Roman" w:hAnsi="Times New Roman" w:cs="Times New Roman"/>
          <w:spacing w:val="1"/>
        </w:rPr>
        <w:t xml:space="preserve"> </w:t>
      </w:r>
      <w:r w:rsidRPr="000C3BBF">
        <w:rPr>
          <w:rFonts w:ascii="Times New Roman" w:hAnsi="Times New Roman" w:cs="Times New Roman"/>
        </w:rPr>
        <w:t>для физического лица, полное наименование</w:t>
      </w:r>
      <w:r w:rsidRPr="000C3BBF">
        <w:rPr>
          <w:rFonts w:ascii="Times New Roman" w:hAnsi="Times New Roman" w:cs="Times New Roman"/>
          <w:spacing w:val="1"/>
        </w:rPr>
        <w:t xml:space="preserve"> </w:t>
      </w:r>
      <w:r w:rsidRPr="000C3BBF">
        <w:rPr>
          <w:rFonts w:ascii="Times New Roman" w:hAnsi="Times New Roman" w:cs="Times New Roman"/>
        </w:rPr>
        <w:t>застройщика, ИНН*,</w:t>
      </w:r>
      <w:r w:rsidRPr="000C3BBF">
        <w:rPr>
          <w:rFonts w:ascii="Times New Roman" w:hAnsi="Times New Roman" w:cs="Times New Roman"/>
          <w:spacing w:val="-1"/>
        </w:rPr>
        <w:t xml:space="preserve"> </w:t>
      </w:r>
      <w:r w:rsidRPr="000C3BBF">
        <w:rPr>
          <w:rFonts w:ascii="Times New Roman" w:hAnsi="Times New Roman" w:cs="Times New Roman"/>
        </w:rPr>
        <w:t>ОГРН</w:t>
      </w:r>
      <w:r w:rsidRPr="000C3BBF">
        <w:rPr>
          <w:rFonts w:ascii="Times New Roman" w:hAnsi="Times New Roman" w:cs="Times New Roman"/>
          <w:spacing w:val="4"/>
        </w:rPr>
        <w:t xml:space="preserve"> </w:t>
      </w:r>
      <w:r w:rsidRPr="000C3BBF">
        <w:rPr>
          <w:rFonts w:ascii="Times New Roman" w:hAnsi="Times New Roman" w:cs="Times New Roman"/>
        </w:rPr>
        <w:t>-</w:t>
      </w:r>
      <w:r w:rsidRPr="000C3BBF">
        <w:rPr>
          <w:rFonts w:ascii="Times New Roman" w:hAnsi="Times New Roman" w:cs="Times New Roman"/>
          <w:spacing w:val="-2"/>
        </w:rPr>
        <w:t xml:space="preserve"> </w:t>
      </w:r>
      <w:r w:rsidRPr="000C3BBF">
        <w:rPr>
          <w:rFonts w:ascii="Times New Roman" w:hAnsi="Times New Roman" w:cs="Times New Roman"/>
        </w:rPr>
        <w:t>для</w:t>
      </w:r>
      <w:r w:rsidRPr="000C3BBF">
        <w:rPr>
          <w:rFonts w:ascii="Times New Roman" w:hAnsi="Times New Roman" w:cs="Times New Roman"/>
          <w:spacing w:val="-2"/>
        </w:rPr>
        <w:t xml:space="preserve"> </w:t>
      </w:r>
      <w:r w:rsidRPr="000C3BBF">
        <w:rPr>
          <w:rFonts w:ascii="Times New Roman" w:hAnsi="Times New Roman" w:cs="Times New Roman"/>
        </w:rPr>
        <w:t>юридического лица</w:t>
      </w:r>
    </w:p>
    <w:p w:rsidR="000C3BBF" w:rsidRPr="000C3BBF" w:rsidRDefault="000C3BBF" w:rsidP="000C3BBF">
      <w:pPr>
        <w:pStyle w:val="a6"/>
        <w:spacing w:before="2"/>
        <w:jc w:val="left"/>
        <w:rPr>
          <w:sz w:val="22"/>
          <w:szCs w:val="22"/>
        </w:rPr>
      </w:pPr>
      <w:r w:rsidRPr="000C3BBF">
        <w:rPr>
          <w:sz w:val="22"/>
          <w:szCs w:val="22"/>
          <w:lang w:eastAsia="en-US"/>
        </w:rPr>
        <w:pict>
          <v:shape id="_x0000_s1060" style="position:absolute;margin-left:226.95pt;margin-top:12.15pt;width:246pt;height:.1pt;z-index:-251630592;mso-wrap-distance-left:0;mso-wrap-distance-right:0;mso-position-horizontal-relative:page" coordorigin="4539,243" coordsize="4920,0" path="m4539,243r4919,e" filled="f" strokeweight=".21164mm">
            <v:path arrowok="t"/>
            <w10:wrap type="topAndBottom" anchorx="page"/>
          </v:shape>
        </w:pict>
      </w:r>
    </w:p>
    <w:p w:rsidR="000C3BBF" w:rsidRPr="000C3BBF" w:rsidRDefault="000C3BBF" w:rsidP="000C3BBF">
      <w:pPr>
        <w:spacing w:before="2" w:after="0"/>
        <w:ind w:left="3658"/>
        <w:rPr>
          <w:rFonts w:ascii="Times New Roman" w:hAnsi="Times New Roman" w:cs="Times New Roman"/>
        </w:rPr>
      </w:pPr>
      <w:r w:rsidRPr="000C3BBF">
        <w:rPr>
          <w:rFonts w:ascii="Times New Roman" w:hAnsi="Times New Roman" w:cs="Times New Roman"/>
        </w:rPr>
        <w:t>почтовый</w:t>
      </w:r>
      <w:r w:rsidRPr="000C3BBF">
        <w:rPr>
          <w:rFonts w:ascii="Times New Roman" w:hAnsi="Times New Roman" w:cs="Times New Roman"/>
          <w:spacing w:val="-3"/>
        </w:rPr>
        <w:t xml:space="preserve"> </w:t>
      </w:r>
      <w:r w:rsidRPr="000C3BBF">
        <w:rPr>
          <w:rFonts w:ascii="Times New Roman" w:hAnsi="Times New Roman" w:cs="Times New Roman"/>
        </w:rPr>
        <w:t>индекс</w:t>
      </w:r>
      <w:r w:rsidRPr="000C3BBF">
        <w:rPr>
          <w:rFonts w:ascii="Times New Roman" w:hAnsi="Times New Roman" w:cs="Times New Roman"/>
          <w:spacing w:val="-1"/>
        </w:rPr>
        <w:t xml:space="preserve"> </w:t>
      </w:r>
      <w:r w:rsidRPr="000C3BBF">
        <w:rPr>
          <w:rFonts w:ascii="Times New Roman" w:hAnsi="Times New Roman" w:cs="Times New Roman"/>
        </w:rPr>
        <w:t>и</w:t>
      </w:r>
      <w:r w:rsidRPr="000C3BBF">
        <w:rPr>
          <w:rFonts w:ascii="Times New Roman" w:hAnsi="Times New Roman" w:cs="Times New Roman"/>
          <w:spacing w:val="-5"/>
        </w:rPr>
        <w:t xml:space="preserve"> </w:t>
      </w:r>
      <w:r w:rsidRPr="000C3BBF">
        <w:rPr>
          <w:rFonts w:ascii="Times New Roman" w:hAnsi="Times New Roman" w:cs="Times New Roman"/>
        </w:rPr>
        <w:t>адрес,</w:t>
      </w:r>
      <w:r w:rsidRPr="000C3BBF">
        <w:rPr>
          <w:rFonts w:ascii="Times New Roman" w:hAnsi="Times New Roman" w:cs="Times New Roman"/>
          <w:spacing w:val="-3"/>
        </w:rPr>
        <w:t xml:space="preserve"> </w:t>
      </w:r>
      <w:r w:rsidRPr="000C3BBF">
        <w:rPr>
          <w:rFonts w:ascii="Times New Roman" w:hAnsi="Times New Roman" w:cs="Times New Roman"/>
        </w:rPr>
        <w:t>телефон,</w:t>
      </w:r>
      <w:r w:rsidRPr="000C3BBF">
        <w:rPr>
          <w:rFonts w:ascii="Times New Roman" w:hAnsi="Times New Roman" w:cs="Times New Roman"/>
          <w:spacing w:val="-4"/>
        </w:rPr>
        <w:t xml:space="preserve"> </w:t>
      </w:r>
      <w:r w:rsidRPr="000C3BBF">
        <w:rPr>
          <w:rFonts w:ascii="Times New Roman" w:hAnsi="Times New Roman" w:cs="Times New Roman"/>
        </w:rPr>
        <w:t>адрес</w:t>
      </w:r>
      <w:r w:rsidRPr="000C3BBF">
        <w:rPr>
          <w:rFonts w:ascii="Times New Roman" w:hAnsi="Times New Roman" w:cs="Times New Roman"/>
          <w:spacing w:val="-4"/>
        </w:rPr>
        <w:t xml:space="preserve"> </w:t>
      </w:r>
      <w:r w:rsidRPr="000C3BBF">
        <w:rPr>
          <w:rFonts w:ascii="Times New Roman" w:hAnsi="Times New Roman" w:cs="Times New Roman"/>
        </w:rPr>
        <w:t>электронной</w:t>
      </w:r>
      <w:r w:rsidRPr="000C3BBF">
        <w:rPr>
          <w:rFonts w:ascii="Times New Roman" w:hAnsi="Times New Roman" w:cs="Times New Roman"/>
          <w:spacing w:val="-3"/>
        </w:rPr>
        <w:t xml:space="preserve"> </w:t>
      </w:r>
      <w:r w:rsidRPr="000C3BBF">
        <w:rPr>
          <w:rFonts w:ascii="Times New Roman" w:hAnsi="Times New Roman" w:cs="Times New Roman"/>
        </w:rPr>
        <w:t>почты</w:t>
      </w:r>
      <w:r w:rsidRPr="000C3BBF">
        <w:rPr>
          <w:rFonts w:ascii="Times New Roman" w:hAnsi="Times New Roman" w:cs="Times New Roman"/>
          <w:spacing w:val="-3"/>
        </w:rPr>
        <w:t xml:space="preserve"> </w:t>
      </w:r>
      <w:r w:rsidRPr="000C3BBF">
        <w:rPr>
          <w:rFonts w:ascii="Times New Roman" w:hAnsi="Times New Roman" w:cs="Times New Roman"/>
        </w:rPr>
        <w:t>застройщика)</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spacing w:before="4"/>
        <w:jc w:val="left"/>
        <w:rPr>
          <w:sz w:val="22"/>
          <w:szCs w:val="22"/>
        </w:rPr>
      </w:pPr>
    </w:p>
    <w:p w:rsidR="000C3BBF" w:rsidRPr="000C3BBF" w:rsidRDefault="000C3BBF" w:rsidP="000C3BBF">
      <w:pPr>
        <w:spacing w:after="0"/>
        <w:ind w:right="7"/>
        <w:jc w:val="center"/>
        <w:rPr>
          <w:rFonts w:ascii="Times New Roman" w:hAnsi="Times New Roman" w:cs="Times New Roman"/>
          <w:b/>
        </w:rPr>
      </w:pPr>
      <w:r w:rsidRPr="000C3BBF">
        <w:rPr>
          <w:rFonts w:ascii="Times New Roman" w:hAnsi="Times New Roman" w:cs="Times New Roman"/>
          <w:b/>
        </w:rPr>
        <w:t>Р</w:t>
      </w:r>
      <w:r w:rsidRPr="000C3BBF">
        <w:rPr>
          <w:rFonts w:ascii="Times New Roman" w:hAnsi="Times New Roman" w:cs="Times New Roman"/>
          <w:b/>
          <w:spacing w:val="-3"/>
        </w:rPr>
        <w:t xml:space="preserve"> </w:t>
      </w:r>
      <w:r w:rsidRPr="000C3BBF">
        <w:rPr>
          <w:rFonts w:ascii="Times New Roman" w:hAnsi="Times New Roman" w:cs="Times New Roman"/>
          <w:b/>
        </w:rPr>
        <w:t>Е Ш</w:t>
      </w:r>
      <w:r w:rsidRPr="000C3BBF">
        <w:rPr>
          <w:rFonts w:ascii="Times New Roman" w:hAnsi="Times New Roman" w:cs="Times New Roman"/>
          <w:b/>
          <w:spacing w:val="-1"/>
        </w:rPr>
        <w:t xml:space="preserve"> </w:t>
      </w:r>
      <w:r w:rsidRPr="000C3BBF">
        <w:rPr>
          <w:rFonts w:ascii="Times New Roman" w:hAnsi="Times New Roman" w:cs="Times New Roman"/>
          <w:b/>
        </w:rPr>
        <w:t>Е Н И</w:t>
      </w:r>
      <w:r w:rsidRPr="000C3BBF">
        <w:rPr>
          <w:rFonts w:ascii="Times New Roman" w:hAnsi="Times New Roman" w:cs="Times New Roman"/>
          <w:b/>
          <w:spacing w:val="-1"/>
        </w:rPr>
        <w:t xml:space="preserve"> </w:t>
      </w:r>
      <w:r w:rsidRPr="000C3BBF">
        <w:rPr>
          <w:rFonts w:ascii="Times New Roman" w:hAnsi="Times New Roman" w:cs="Times New Roman"/>
          <w:b/>
        </w:rPr>
        <w:t>Е</w:t>
      </w:r>
    </w:p>
    <w:p w:rsidR="000C3BBF" w:rsidRPr="000C3BBF" w:rsidRDefault="000C3BBF" w:rsidP="000C3BBF">
      <w:pPr>
        <w:spacing w:before="120" w:after="0"/>
        <w:ind w:right="10"/>
        <w:jc w:val="center"/>
        <w:rPr>
          <w:rFonts w:ascii="Times New Roman" w:hAnsi="Times New Roman" w:cs="Times New Roman"/>
          <w:b/>
        </w:rPr>
      </w:pPr>
      <w:r w:rsidRPr="000C3BBF">
        <w:rPr>
          <w:rFonts w:ascii="Times New Roman" w:hAnsi="Times New Roman" w:cs="Times New Roman"/>
          <w:b/>
        </w:rPr>
        <w:t>об</w:t>
      </w:r>
      <w:r w:rsidRPr="000C3BBF">
        <w:rPr>
          <w:rFonts w:ascii="Times New Roman" w:hAnsi="Times New Roman" w:cs="Times New Roman"/>
          <w:b/>
          <w:spacing w:val="-1"/>
        </w:rPr>
        <w:t xml:space="preserve"> </w:t>
      </w:r>
      <w:r w:rsidRPr="000C3BBF">
        <w:rPr>
          <w:rFonts w:ascii="Times New Roman" w:hAnsi="Times New Roman" w:cs="Times New Roman"/>
          <w:b/>
        </w:rPr>
        <w:t>отказе</w:t>
      </w:r>
      <w:r w:rsidRPr="000C3BBF">
        <w:rPr>
          <w:rFonts w:ascii="Times New Roman" w:hAnsi="Times New Roman" w:cs="Times New Roman"/>
          <w:b/>
          <w:spacing w:val="-3"/>
        </w:rPr>
        <w:t xml:space="preserve"> </w:t>
      </w:r>
      <w:r w:rsidRPr="000C3BBF">
        <w:rPr>
          <w:rFonts w:ascii="Times New Roman" w:hAnsi="Times New Roman" w:cs="Times New Roman"/>
          <w:b/>
        </w:rPr>
        <w:t>в</w:t>
      </w:r>
      <w:r w:rsidRPr="000C3BBF">
        <w:rPr>
          <w:rFonts w:ascii="Times New Roman" w:hAnsi="Times New Roman" w:cs="Times New Roman"/>
          <w:b/>
          <w:spacing w:val="-2"/>
        </w:rPr>
        <w:t xml:space="preserve"> </w:t>
      </w:r>
      <w:r w:rsidRPr="000C3BBF">
        <w:rPr>
          <w:rFonts w:ascii="Times New Roman" w:hAnsi="Times New Roman" w:cs="Times New Roman"/>
          <w:b/>
        </w:rPr>
        <w:t>приеме</w:t>
      </w:r>
      <w:r w:rsidRPr="000C3BBF">
        <w:rPr>
          <w:rFonts w:ascii="Times New Roman" w:hAnsi="Times New Roman" w:cs="Times New Roman"/>
          <w:b/>
          <w:spacing w:val="-2"/>
        </w:rPr>
        <w:t xml:space="preserve"> </w:t>
      </w:r>
      <w:r w:rsidRPr="000C3BBF">
        <w:rPr>
          <w:rFonts w:ascii="Times New Roman" w:hAnsi="Times New Roman" w:cs="Times New Roman"/>
          <w:b/>
        </w:rPr>
        <w:t>документов</w:t>
      </w:r>
    </w:p>
    <w:p w:rsidR="000C3BBF" w:rsidRPr="000C3BBF" w:rsidRDefault="000C3BBF" w:rsidP="000C3BBF">
      <w:pPr>
        <w:pStyle w:val="a6"/>
        <w:jc w:val="left"/>
        <w:rPr>
          <w:b/>
          <w:sz w:val="22"/>
          <w:szCs w:val="22"/>
        </w:rPr>
      </w:pPr>
    </w:p>
    <w:p w:rsidR="000C3BBF" w:rsidRPr="000C3BBF" w:rsidRDefault="000C3BBF" w:rsidP="000C3BBF">
      <w:pPr>
        <w:pStyle w:val="a6"/>
        <w:jc w:val="left"/>
        <w:rPr>
          <w:b/>
          <w:sz w:val="22"/>
          <w:szCs w:val="22"/>
        </w:rPr>
      </w:pPr>
    </w:p>
    <w:p w:rsidR="000C3BBF" w:rsidRPr="000C3BBF" w:rsidRDefault="000C3BBF" w:rsidP="000C3BBF">
      <w:pPr>
        <w:pStyle w:val="a6"/>
        <w:spacing w:before="4"/>
        <w:jc w:val="left"/>
        <w:rPr>
          <w:b/>
          <w:sz w:val="22"/>
          <w:szCs w:val="22"/>
        </w:rPr>
      </w:pPr>
      <w:r w:rsidRPr="000C3BBF">
        <w:rPr>
          <w:sz w:val="22"/>
          <w:szCs w:val="22"/>
          <w:lang w:eastAsia="en-US"/>
        </w:rPr>
        <w:pict>
          <v:shape id="_x0000_s1061" style="position:absolute;margin-left:63.85pt;margin-top:16.85pt;width:450.05pt;height:.1pt;z-index:-251629568;mso-wrap-distance-left:0;mso-wrap-distance-right:0;mso-position-horizontal-relative:page" coordorigin="1277,337" coordsize="9001,0" path="m1277,337r9001,e" filled="f" strokeweight=".21164mm">
            <v:path arrowok="t"/>
            <w10:wrap type="topAndBottom" anchorx="page"/>
          </v:shape>
        </w:pict>
      </w:r>
    </w:p>
    <w:p w:rsidR="000C3BBF" w:rsidRPr="000C3BBF" w:rsidRDefault="000C3BBF" w:rsidP="000C3BBF">
      <w:pPr>
        <w:spacing w:after="0" w:line="223" w:lineRule="exact"/>
        <w:ind w:right="11"/>
        <w:jc w:val="center"/>
        <w:rPr>
          <w:rFonts w:ascii="Times New Roman" w:hAnsi="Times New Roman" w:cs="Times New Roman"/>
        </w:rPr>
      </w:pPr>
      <w:r w:rsidRPr="000C3BBF">
        <w:rPr>
          <w:rFonts w:ascii="Times New Roman" w:hAnsi="Times New Roman" w:cs="Times New Roman"/>
        </w:rPr>
        <w:t>(наименование</w:t>
      </w:r>
      <w:r w:rsidRPr="000C3BBF">
        <w:rPr>
          <w:rFonts w:ascii="Times New Roman" w:hAnsi="Times New Roman" w:cs="Times New Roman"/>
          <w:spacing w:val="-4"/>
        </w:rPr>
        <w:t xml:space="preserve"> </w:t>
      </w:r>
      <w:r w:rsidRPr="000C3BBF">
        <w:rPr>
          <w:rFonts w:ascii="Times New Roman" w:hAnsi="Times New Roman" w:cs="Times New Roman"/>
        </w:rPr>
        <w:t>уполномоченного</w:t>
      </w:r>
      <w:r w:rsidRPr="000C3BBF">
        <w:rPr>
          <w:rFonts w:ascii="Times New Roman" w:hAnsi="Times New Roman" w:cs="Times New Roman"/>
          <w:spacing w:val="-4"/>
        </w:rPr>
        <w:t xml:space="preserve"> </w:t>
      </w:r>
      <w:r w:rsidRPr="000C3BBF">
        <w:rPr>
          <w:rFonts w:ascii="Times New Roman" w:hAnsi="Times New Roman" w:cs="Times New Roman"/>
        </w:rPr>
        <w:t>органа</w:t>
      </w:r>
      <w:r w:rsidRPr="000C3BBF">
        <w:rPr>
          <w:rFonts w:ascii="Times New Roman" w:hAnsi="Times New Roman" w:cs="Times New Roman"/>
          <w:spacing w:val="-6"/>
        </w:rPr>
        <w:t xml:space="preserve"> </w:t>
      </w:r>
      <w:r w:rsidRPr="000C3BBF">
        <w:rPr>
          <w:rFonts w:ascii="Times New Roman" w:hAnsi="Times New Roman" w:cs="Times New Roman"/>
        </w:rPr>
        <w:t>местного</w:t>
      </w:r>
      <w:r w:rsidRPr="000C3BBF">
        <w:rPr>
          <w:rFonts w:ascii="Times New Roman" w:hAnsi="Times New Roman" w:cs="Times New Roman"/>
          <w:spacing w:val="-6"/>
        </w:rPr>
        <w:t xml:space="preserve"> </w:t>
      </w:r>
      <w:r w:rsidRPr="000C3BBF">
        <w:rPr>
          <w:rFonts w:ascii="Times New Roman" w:hAnsi="Times New Roman" w:cs="Times New Roman"/>
        </w:rPr>
        <w:t>самоуправления)</w:t>
      </w:r>
    </w:p>
    <w:p w:rsidR="000C3BBF" w:rsidRPr="000C3BBF" w:rsidRDefault="000C3BBF" w:rsidP="000C3BBF">
      <w:pPr>
        <w:pStyle w:val="a6"/>
        <w:spacing w:before="10"/>
        <w:jc w:val="left"/>
        <w:rPr>
          <w:sz w:val="22"/>
          <w:szCs w:val="22"/>
        </w:rPr>
      </w:pPr>
    </w:p>
    <w:p w:rsidR="000C3BBF" w:rsidRPr="000C3BBF" w:rsidRDefault="000C3BBF" w:rsidP="000C3BBF">
      <w:pPr>
        <w:spacing w:before="1" w:after="0"/>
        <w:ind w:left="217" w:right="517" w:firstLine="566"/>
        <w:rPr>
          <w:rFonts w:ascii="Times New Roman" w:hAnsi="Times New Roman" w:cs="Times New Roman"/>
        </w:rPr>
      </w:pPr>
      <w:r w:rsidRPr="000C3BBF">
        <w:rPr>
          <w:rFonts w:ascii="Times New Roman" w:hAnsi="Times New Roman" w:cs="Times New Roman"/>
        </w:rPr>
        <w:t>В приеме документов для предоставления услуги "Направление уведомления о</w:t>
      </w:r>
      <w:r w:rsidRPr="000C3BBF">
        <w:rPr>
          <w:rFonts w:ascii="Times New Roman" w:hAnsi="Times New Roman" w:cs="Times New Roman"/>
          <w:spacing w:val="1"/>
        </w:rPr>
        <w:t xml:space="preserve"> </w:t>
      </w:r>
      <w:r w:rsidRPr="000C3BBF">
        <w:rPr>
          <w:rFonts w:ascii="Times New Roman" w:hAnsi="Times New Roman" w:cs="Times New Roman"/>
        </w:rPr>
        <w:t>планируемом</w:t>
      </w:r>
      <w:r w:rsidRPr="000C3BBF">
        <w:rPr>
          <w:rFonts w:ascii="Times New Roman" w:hAnsi="Times New Roman" w:cs="Times New Roman"/>
          <w:spacing w:val="-4"/>
        </w:rPr>
        <w:t xml:space="preserve"> </w:t>
      </w:r>
      <w:r w:rsidRPr="000C3BBF">
        <w:rPr>
          <w:rFonts w:ascii="Times New Roman" w:hAnsi="Times New Roman" w:cs="Times New Roman"/>
        </w:rPr>
        <w:t>сносе</w:t>
      </w:r>
      <w:r w:rsidRPr="000C3BBF">
        <w:rPr>
          <w:rFonts w:ascii="Times New Roman" w:hAnsi="Times New Roman" w:cs="Times New Roman"/>
          <w:spacing w:val="-4"/>
        </w:rPr>
        <w:t xml:space="preserve"> </w:t>
      </w:r>
      <w:r w:rsidRPr="000C3BBF">
        <w:rPr>
          <w:rFonts w:ascii="Times New Roman" w:hAnsi="Times New Roman" w:cs="Times New Roman"/>
        </w:rPr>
        <w:t>объекта</w:t>
      </w:r>
      <w:r w:rsidRPr="000C3BBF">
        <w:rPr>
          <w:rFonts w:ascii="Times New Roman" w:hAnsi="Times New Roman" w:cs="Times New Roman"/>
          <w:spacing w:val="-4"/>
        </w:rPr>
        <w:t xml:space="preserve"> </w:t>
      </w:r>
      <w:r w:rsidRPr="000C3BBF">
        <w:rPr>
          <w:rFonts w:ascii="Times New Roman" w:hAnsi="Times New Roman" w:cs="Times New Roman"/>
        </w:rPr>
        <w:t>капитального</w:t>
      </w:r>
      <w:r w:rsidRPr="000C3BBF">
        <w:rPr>
          <w:rFonts w:ascii="Times New Roman" w:hAnsi="Times New Roman" w:cs="Times New Roman"/>
          <w:spacing w:val="-4"/>
        </w:rPr>
        <w:t xml:space="preserve"> </w:t>
      </w:r>
      <w:r w:rsidRPr="000C3BBF">
        <w:rPr>
          <w:rFonts w:ascii="Times New Roman" w:hAnsi="Times New Roman" w:cs="Times New Roman"/>
        </w:rPr>
        <w:t>строительства</w:t>
      </w:r>
      <w:r w:rsidRPr="000C3BBF">
        <w:rPr>
          <w:rFonts w:ascii="Times New Roman" w:hAnsi="Times New Roman" w:cs="Times New Roman"/>
          <w:spacing w:val="-4"/>
        </w:rPr>
        <w:t xml:space="preserve"> </w:t>
      </w:r>
      <w:r w:rsidRPr="000C3BBF">
        <w:rPr>
          <w:rFonts w:ascii="Times New Roman" w:hAnsi="Times New Roman" w:cs="Times New Roman"/>
        </w:rPr>
        <w:t>и уведомления</w:t>
      </w:r>
      <w:r w:rsidRPr="000C3BBF">
        <w:rPr>
          <w:rFonts w:ascii="Times New Roman" w:hAnsi="Times New Roman" w:cs="Times New Roman"/>
          <w:spacing w:val="-3"/>
        </w:rPr>
        <w:t xml:space="preserve"> </w:t>
      </w:r>
      <w:r w:rsidRPr="000C3BBF">
        <w:rPr>
          <w:rFonts w:ascii="Times New Roman" w:hAnsi="Times New Roman" w:cs="Times New Roman"/>
        </w:rPr>
        <w:t>о</w:t>
      </w:r>
      <w:r w:rsidRPr="000C3BBF">
        <w:rPr>
          <w:rFonts w:ascii="Times New Roman" w:hAnsi="Times New Roman" w:cs="Times New Roman"/>
          <w:spacing w:val="-3"/>
        </w:rPr>
        <w:t xml:space="preserve"> </w:t>
      </w:r>
      <w:r w:rsidRPr="000C3BBF">
        <w:rPr>
          <w:rFonts w:ascii="Times New Roman" w:hAnsi="Times New Roman" w:cs="Times New Roman"/>
        </w:rPr>
        <w:t>завершении</w:t>
      </w:r>
      <w:r w:rsidRPr="000C3BBF">
        <w:rPr>
          <w:rFonts w:ascii="Times New Roman" w:hAnsi="Times New Roman" w:cs="Times New Roman"/>
          <w:spacing w:val="-3"/>
        </w:rPr>
        <w:t xml:space="preserve"> </w:t>
      </w:r>
      <w:r w:rsidRPr="000C3BBF">
        <w:rPr>
          <w:rFonts w:ascii="Times New Roman" w:hAnsi="Times New Roman" w:cs="Times New Roman"/>
        </w:rPr>
        <w:t>сноса</w:t>
      </w:r>
      <w:r w:rsidRPr="000C3BBF">
        <w:rPr>
          <w:rFonts w:ascii="Times New Roman" w:hAnsi="Times New Roman" w:cs="Times New Roman"/>
          <w:spacing w:val="-57"/>
        </w:rPr>
        <w:t xml:space="preserve"> </w:t>
      </w:r>
      <w:r w:rsidRPr="000C3BBF">
        <w:rPr>
          <w:rFonts w:ascii="Times New Roman" w:hAnsi="Times New Roman" w:cs="Times New Roman"/>
        </w:rPr>
        <w:t>объекта</w:t>
      </w:r>
      <w:r w:rsidRPr="000C3BBF">
        <w:rPr>
          <w:rFonts w:ascii="Times New Roman" w:hAnsi="Times New Roman" w:cs="Times New Roman"/>
          <w:spacing w:val="-2"/>
        </w:rPr>
        <w:t xml:space="preserve"> </w:t>
      </w:r>
      <w:r w:rsidRPr="000C3BBF">
        <w:rPr>
          <w:rFonts w:ascii="Times New Roman" w:hAnsi="Times New Roman" w:cs="Times New Roman"/>
        </w:rPr>
        <w:t>капитального</w:t>
      </w:r>
      <w:r w:rsidRPr="000C3BBF">
        <w:rPr>
          <w:rFonts w:ascii="Times New Roman" w:hAnsi="Times New Roman" w:cs="Times New Roman"/>
          <w:spacing w:val="-1"/>
        </w:rPr>
        <w:t xml:space="preserve"> </w:t>
      </w:r>
      <w:r w:rsidRPr="000C3BBF">
        <w:rPr>
          <w:rFonts w:ascii="Times New Roman" w:hAnsi="Times New Roman" w:cs="Times New Roman"/>
        </w:rPr>
        <w:t>строительства</w:t>
      </w:r>
      <w:r w:rsidRPr="000C3BBF">
        <w:rPr>
          <w:rFonts w:ascii="Times New Roman" w:hAnsi="Times New Roman" w:cs="Times New Roman"/>
          <w:spacing w:val="-1"/>
        </w:rPr>
        <w:t xml:space="preserve"> </w:t>
      </w:r>
      <w:r w:rsidRPr="000C3BBF">
        <w:rPr>
          <w:rFonts w:ascii="Times New Roman" w:hAnsi="Times New Roman" w:cs="Times New Roman"/>
        </w:rPr>
        <w:t>"</w:t>
      </w:r>
      <w:r w:rsidRPr="000C3BBF">
        <w:rPr>
          <w:rFonts w:ascii="Times New Roman" w:hAnsi="Times New Roman" w:cs="Times New Roman"/>
          <w:spacing w:val="-3"/>
        </w:rPr>
        <w:t xml:space="preserve"> </w:t>
      </w:r>
      <w:r w:rsidRPr="000C3BBF">
        <w:rPr>
          <w:rFonts w:ascii="Times New Roman" w:hAnsi="Times New Roman" w:cs="Times New Roman"/>
        </w:rPr>
        <w:t>Вам</w:t>
      </w:r>
      <w:r w:rsidRPr="000C3BBF">
        <w:rPr>
          <w:rFonts w:ascii="Times New Roman" w:hAnsi="Times New Roman" w:cs="Times New Roman"/>
          <w:spacing w:val="-1"/>
        </w:rPr>
        <w:t xml:space="preserve"> </w:t>
      </w:r>
      <w:r w:rsidRPr="000C3BBF">
        <w:rPr>
          <w:rFonts w:ascii="Times New Roman" w:hAnsi="Times New Roman" w:cs="Times New Roman"/>
        </w:rPr>
        <w:t>отказано</w:t>
      </w:r>
      <w:r w:rsidRPr="000C3BBF">
        <w:rPr>
          <w:rFonts w:ascii="Times New Roman" w:hAnsi="Times New Roman" w:cs="Times New Roman"/>
          <w:spacing w:val="-1"/>
        </w:rPr>
        <w:t xml:space="preserve"> </w:t>
      </w:r>
      <w:r w:rsidRPr="000C3BBF">
        <w:rPr>
          <w:rFonts w:ascii="Times New Roman" w:hAnsi="Times New Roman" w:cs="Times New Roman"/>
        </w:rPr>
        <w:t>по следующим</w:t>
      </w:r>
      <w:r w:rsidRPr="000C3BBF">
        <w:rPr>
          <w:rFonts w:ascii="Times New Roman" w:hAnsi="Times New Roman" w:cs="Times New Roman"/>
          <w:spacing w:val="1"/>
        </w:rPr>
        <w:t xml:space="preserve"> </w:t>
      </w:r>
      <w:r w:rsidRPr="000C3BBF">
        <w:rPr>
          <w:rFonts w:ascii="Times New Roman" w:hAnsi="Times New Roman" w:cs="Times New Roman"/>
        </w:rPr>
        <w:t>основаниям:</w:t>
      </w:r>
    </w:p>
    <w:p w:rsidR="000C3BBF" w:rsidRPr="000C3BBF" w:rsidRDefault="000C3BBF" w:rsidP="000C3BBF">
      <w:pPr>
        <w:pStyle w:val="a6"/>
        <w:spacing w:before="5"/>
        <w:jc w:val="left"/>
        <w:rPr>
          <w:sz w:val="22"/>
          <w:szCs w:val="2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1"/>
        <w:gridCol w:w="4395"/>
        <w:gridCol w:w="3884"/>
      </w:tblGrid>
      <w:tr w:rsidR="000C3BBF" w:rsidRPr="000C3BBF" w:rsidTr="000F0C17">
        <w:trPr>
          <w:trHeight w:val="827"/>
        </w:trPr>
        <w:tc>
          <w:tcPr>
            <w:tcW w:w="2001" w:type="dxa"/>
          </w:tcPr>
          <w:p w:rsidR="000C3BBF" w:rsidRPr="000C3BBF" w:rsidRDefault="000C3BBF" w:rsidP="000F0C17">
            <w:pPr>
              <w:pStyle w:val="TableParagraph"/>
              <w:ind w:left="126" w:right="113" w:firstLine="376"/>
              <w:rPr>
                <w:rFonts w:ascii="Times New Roman" w:hAnsi="Times New Roman"/>
              </w:rPr>
            </w:pPr>
            <w:r w:rsidRPr="000C3BBF">
              <w:rPr>
                <w:rFonts w:ascii="Times New Roman" w:hAnsi="Times New Roman"/>
              </w:rPr>
              <w:t>№ пункта</w:t>
            </w:r>
            <w:r w:rsidRPr="000C3BBF">
              <w:rPr>
                <w:rFonts w:ascii="Times New Roman" w:hAnsi="Times New Roman"/>
                <w:spacing w:val="1"/>
              </w:rPr>
              <w:t xml:space="preserve"> </w:t>
            </w:r>
            <w:r w:rsidRPr="000C3BBF">
              <w:rPr>
                <w:rFonts w:ascii="Times New Roman" w:hAnsi="Times New Roman"/>
                <w:spacing w:val="-1"/>
              </w:rPr>
              <w:t>Административн</w:t>
            </w:r>
          </w:p>
          <w:p w:rsidR="000C3BBF" w:rsidRPr="000C3BBF" w:rsidRDefault="000C3BBF" w:rsidP="000F0C17">
            <w:pPr>
              <w:pStyle w:val="TableParagraph"/>
              <w:spacing w:line="261" w:lineRule="exact"/>
              <w:ind w:left="225"/>
              <w:rPr>
                <w:rFonts w:ascii="Times New Roman" w:hAnsi="Times New Roman"/>
              </w:rPr>
            </w:pPr>
            <w:r w:rsidRPr="000C3BBF">
              <w:rPr>
                <w:rFonts w:ascii="Times New Roman" w:hAnsi="Times New Roman"/>
              </w:rPr>
              <w:t>ого</w:t>
            </w:r>
            <w:r w:rsidRPr="000C3BBF">
              <w:rPr>
                <w:rFonts w:ascii="Times New Roman" w:hAnsi="Times New Roman"/>
                <w:spacing w:val="-3"/>
              </w:rPr>
              <w:t xml:space="preserve"> </w:t>
            </w:r>
            <w:r w:rsidRPr="000C3BBF">
              <w:rPr>
                <w:rFonts w:ascii="Times New Roman" w:hAnsi="Times New Roman"/>
              </w:rPr>
              <w:t>регламента</w:t>
            </w:r>
          </w:p>
        </w:tc>
        <w:tc>
          <w:tcPr>
            <w:tcW w:w="4395" w:type="dxa"/>
          </w:tcPr>
          <w:p w:rsidR="000C3BBF" w:rsidRPr="000C3BBF" w:rsidRDefault="000C3BBF" w:rsidP="000F0C17">
            <w:pPr>
              <w:pStyle w:val="TableParagraph"/>
              <w:ind w:left="223" w:right="216"/>
              <w:jc w:val="center"/>
              <w:rPr>
                <w:rFonts w:ascii="Times New Roman" w:hAnsi="Times New Roman"/>
              </w:rPr>
            </w:pPr>
            <w:r w:rsidRPr="000C3BBF">
              <w:rPr>
                <w:rFonts w:ascii="Times New Roman" w:hAnsi="Times New Roman"/>
              </w:rPr>
              <w:t>Наименование основания для отказа в</w:t>
            </w:r>
            <w:r w:rsidRPr="000C3BBF">
              <w:rPr>
                <w:rFonts w:ascii="Times New Roman" w:hAnsi="Times New Roman"/>
                <w:spacing w:val="-58"/>
              </w:rPr>
              <w:t xml:space="preserve"> </w:t>
            </w:r>
            <w:r w:rsidRPr="000C3BBF">
              <w:rPr>
                <w:rFonts w:ascii="Times New Roman" w:hAnsi="Times New Roman"/>
              </w:rPr>
              <w:t>соответствии</w:t>
            </w:r>
            <w:r w:rsidRPr="000C3BBF">
              <w:rPr>
                <w:rFonts w:ascii="Times New Roman" w:hAnsi="Times New Roman"/>
                <w:spacing w:val="-2"/>
              </w:rPr>
              <w:t xml:space="preserve"> </w:t>
            </w:r>
            <w:r w:rsidRPr="000C3BBF">
              <w:rPr>
                <w:rFonts w:ascii="Times New Roman" w:hAnsi="Times New Roman"/>
              </w:rPr>
              <w:t>с</w:t>
            </w:r>
            <w:r w:rsidRPr="000C3BBF">
              <w:rPr>
                <w:rFonts w:ascii="Times New Roman" w:hAnsi="Times New Roman"/>
                <w:spacing w:val="-2"/>
              </w:rPr>
              <w:t xml:space="preserve"> </w:t>
            </w:r>
            <w:r w:rsidRPr="000C3BBF">
              <w:rPr>
                <w:rFonts w:ascii="Times New Roman" w:hAnsi="Times New Roman"/>
              </w:rPr>
              <w:t>Административным</w:t>
            </w:r>
          </w:p>
          <w:p w:rsidR="000C3BBF" w:rsidRPr="000C3BBF" w:rsidRDefault="000C3BBF" w:rsidP="000F0C17">
            <w:pPr>
              <w:pStyle w:val="TableParagraph"/>
              <w:spacing w:line="261" w:lineRule="exact"/>
              <w:ind w:left="223" w:right="218"/>
              <w:jc w:val="center"/>
              <w:rPr>
                <w:rFonts w:ascii="Times New Roman" w:hAnsi="Times New Roman"/>
              </w:rPr>
            </w:pPr>
            <w:r w:rsidRPr="000C3BBF">
              <w:rPr>
                <w:rFonts w:ascii="Times New Roman" w:hAnsi="Times New Roman"/>
              </w:rPr>
              <w:t>регламентом</w:t>
            </w:r>
          </w:p>
        </w:tc>
        <w:tc>
          <w:tcPr>
            <w:tcW w:w="3884" w:type="dxa"/>
          </w:tcPr>
          <w:p w:rsidR="000C3BBF" w:rsidRPr="000C3BBF" w:rsidRDefault="000C3BBF" w:rsidP="000F0C17">
            <w:pPr>
              <w:pStyle w:val="TableParagraph"/>
              <w:spacing w:before="133"/>
              <w:ind w:left="850" w:right="517" w:hanging="311"/>
              <w:rPr>
                <w:rFonts w:ascii="Times New Roman" w:hAnsi="Times New Roman"/>
              </w:rPr>
            </w:pPr>
            <w:r w:rsidRPr="000C3BBF">
              <w:rPr>
                <w:rFonts w:ascii="Times New Roman" w:hAnsi="Times New Roman"/>
              </w:rPr>
              <w:t>Разъяснение причин отказа</w:t>
            </w:r>
            <w:r w:rsidRPr="000C3BBF">
              <w:rPr>
                <w:rFonts w:ascii="Times New Roman" w:hAnsi="Times New Roman"/>
                <w:spacing w:val="-58"/>
              </w:rPr>
              <w:t xml:space="preserve"> </w:t>
            </w:r>
            <w:r w:rsidRPr="000C3BBF">
              <w:rPr>
                <w:rFonts w:ascii="Times New Roman" w:hAnsi="Times New Roman"/>
              </w:rPr>
              <w:t>в</w:t>
            </w:r>
            <w:r w:rsidRPr="000C3BBF">
              <w:rPr>
                <w:rFonts w:ascii="Times New Roman" w:hAnsi="Times New Roman"/>
                <w:spacing w:val="-2"/>
              </w:rPr>
              <w:t xml:space="preserve"> </w:t>
            </w:r>
            <w:r w:rsidRPr="000C3BBF">
              <w:rPr>
                <w:rFonts w:ascii="Times New Roman" w:hAnsi="Times New Roman"/>
              </w:rPr>
              <w:t>приеме</w:t>
            </w:r>
            <w:r w:rsidRPr="000C3BBF">
              <w:rPr>
                <w:rFonts w:ascii="Times New Roman" w:hAnsi="Times New Roman"/>
                <w:spacing w:val="-2"/>
              </w:rPr>
              <w:t xml:space="preserve"> </w:t>
            </w:r>
            <w:r w:rsidRPr="000C3BBF">
              <w:rPr>
                <w:rFonts w:ascii="Times New Roman" w:hAnsi="Times New Roman"/>
              </w:rPr>
              <w:t>документов</w:t>
            </w:r>
          </w:p>
        </w:tc>
      </w:tr>
      <w:tr w:rsidR="000C3BBF" w:rsidRPr="000C3BBF" w:rsidTr="000F0C17">
        <w:trPr>
          <w:trHeight w:val="2328"/>
        </w:trPr>
        <w:tc>
          <w:tcPr>
            <w:tcW w:w="2001" w:type="dxa"/>
          </w:tcPr>
          <w:p w:rsidR="000C3BBF" w:rsidRPr="000C3BBF" w:rsidRDefault="000C3BBF" w:rsidP="000F0C17">
            <w:pPr>
              <w:pStyle w:val="TableParagraph"/>
              <w:ind w:left="107" w:right="546"/>
              <w:rPr>
                <w:rFonts w:ascii="Times New Roman" w:hAnsi="Times New Roman"/>
              </w:rPr>
            </w:pPr>
            <w:r w:rsidRPr="000C3BBF">
              <w:rPr>
                <w:rFonts w:ascii="Times New Roman" w:hAnsi="Times New Roman"/>
              </w:rPr>
              <w:t>подпункт</w:t>
            </w:r>
            <w:r w:rsidRPr="000C3BBF">
              <w:rPr>
                <w:rFonts w:ascii="Times New Roman" w:hAnsi="Times New Roman"/>
                <w:spacing w:val="-14"/>
              </w:rPr>
              <w:t xml:space="preserve"> </w:t>
            </w:r>
            <w:r w:rsidRPr="000C3BBF">
              <w:rPr>
                <w:rFonts w:ascii="Times New Roman" w:hAnsi="Times New Roman"/>
              </w:rPr>
              <w:t>"а"</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2"/>
              </w:rPr>
              <w:t xml:space="preserve"> </w:t>
            </w:r>
            <w:r w:rsidRPr="000C3BBF">
              <w:rPr>
                <w:rFonts w:ascii="Times New Roman" w:hAnsi="Times New Roman"/>
              </w:rPr>
              <w:t>2.13</w:t>
            </w:r>
          </w:p>
        </w:tc>
        <w:tc>
          <w:tcPr>
            <w:tcW w:w="4395" w:type="dxa"/>
          </w:tcPr>
          <w:p w:rsidR="000C3BBF" w:rsidRPr="000C3BBF" w:rsidRDefault="000C3BBF" w:rsidP="000F0C17">
            <w:pPr>
              <w:pStyle w:val="TableParagraph"/>
              <w:ind w:left="108" w:right="115"/>
              <w:rPr>
                <w:rFonts w:ascii="Times New Roman" w:hAnsi="Times New Roman"/>
              </w:rPr>
            </w:pPr>
            <w:r w:rsidRPr="000C3BBF">
              <w:rPr>
                <w:rFonts w:ascii="Times New Roman" w:hAnsi="Times New Roman"/>
              </w:rPr>
              <w:t>Уведомление о сносе объекта</w:t>
            </w:r>
            <w:r w:rsidRPr="000C3BBF">
              <w:rPr>
                <w:rFonts w:ascii="Times New Roman" w:hAnsi="Times New Roman"/>
                <w:spacing w:val="1"/>
              </w:rPr>
              <w:t xml:space="preserve"> </w:t>
            </w:r>
            <w:r w:rsidRPr="000C3BBF">
              <w:rPr>
                <w:rFonts w:ascii="Times New Roman" w:hAnsi="Times New Roman"/>
              </w:rPr>
              <w:t>капитального строительства и</w:t>
            </w:r>
            <w:r w:rsidRPr="000C3BBF">
              <w:rPr>
                <w:rFonts w:ascii="Times New Roman" w:hAnsi="Times New Roman"/>
                <w:spacing w:val="1"/>
              </w:rPr>
              <w:t xml:space="preserve"> </w:t>
            </w:r>
            <w:r w:rsidRPr="000C3BBF">
              <w:rPr>
                <w:rFonts w:ascii="Times New Roman" w:hAnsi="Times New Roman"/>
              </w:rPr>
              <w:t>уведомление о завершении сноса</w:t>
            </w:r>
            <w:r w:rsidRPr="000C3BBF">
              <w:rPr>
                <w:rFonts w:ascii="Times New Roman" w:hAnsi="Times New Roman"/>
                <w:spacing w:val="1"/>
              </w:rPr>
              <w:t xml:space="preserve"> </w:t>
            </w:r>
            <w:r w:rsidRPr="000C3BBF">
              <w:rPr>
                <w:rFonts w:ascii="Times New Roman" w:hAnsi="Times New Roman"/>
              </w:rPr>
              <w:t>объекта капитального строительства</w:t>
            </w:r>
            <w:r w:rsidRPr="000C3BBF">
              <w:rPr>
                <w:rFonts w:ascii="Times New Roman" w:hAnsi="Times New Roman"/>
                <w:spacing w:val="1"/>
              </w:rPr>
              <w:t xml:space="preserve"> </w:t>
            </w:r>
            <w:r w:rsidRPr="000C3BBF">
              <w:rPr>
                <w:rFonts w:ascii="Times New Roman" w:hAnsi="Times New Roman"/>
              </w:rPr>
              <w:t xml:space="preserve">представлено в орган муниципальной </w:t>
            </w:r>
            <w:r w:rsidRPr="000C3BBF">
              <w:rPr>
                <w:rFonts w:ascii="Times New Roman" w:hAnsi="Times New Roman"/>
                <w:spacing w:val="1"/>
              </w:rPr>
              <w:t xml:space="preserve"> </w:t>
            </w:r>
            <w:r w:rsidRPr="000C3BBF">
              <w:rPr>
                <w:rFonts w:ascii="Times New Roman" w:hAnsi="Times New Roman"/>
              </w:rPr>
              <w:t>власти,</w:t>
            </w:r>
            <w:r w:rsidRPr="000C3BBF">
              <w:rPr>
                <w:rFonts w:ascii="Times New Roman" w:hAnsi="Times New Roman"/>
                <w:spacing w:val="-5"/>
              </w:rPr>
              <w:t xml:space="preserve"> </w:t>
            </w:r>
            <w:r w:rsidRPr="000C3BBF">
              <w:rPr>
                <w:rFonts w:ascii="Times New Roman" w:hAnsi="Times New Roman"/>
              </w:rPr>
              <w:t>орган</w:t>
            </w:r>
            <w:r w:rsidRPr="000C3BBF">
              <w:rPr>
                <w:rFonts w:ascii="Times New Roman" w:hAnsi="Times New Roman"/>
                <w:spacing w:val="-5"/>
              </w:rPr>
              <w:t xml:space="preserve"> </w:t>
            </w:r>
            <w:r w:rsidRPr="000C3BBF">
              <w:rPr>
                <w:rFonts w:ascii="Times New Roman" w:hAnsi="Times New Roman"/>
              </w:rPr>
              <w:t>местного</w:t>
            </w:r>
            <w:r w:rsidRPr="000C3BBF">
              <w:rPr>
                <w:rFonts w:ascii="Times New Roman" w:hAnsi="Times New Roman"/>
                <w:spacing w:val="-5"/>
              </w:rPr>
              <w:t xml:space="preserve"> </w:t>
            </w:r>
            <w:r w:rsidRPr="000C3BBF">
              <w:rPr>
                <w:rFonts w:ascii="Times New Roman" w:hAnsi="Times New Roman"/>
              </w:rPr>
              <w:t>самоуправления,</w:t>
            </w:r>
            <w:r w:rsidRPr="000C3BBF">
              <w:rPr>
                <w:rFonts w:ascii="Times New Roman" w:hAnsi="Times New Roman"/>
                <w:spacing w:val="-57"/>
              </w:rPr>
              <w:t xml:space="preserve"> </w:t>
            </w:r>
            <w:r w:rsidRPr="000C3BBF">
              <w:rPr>
                <w:rFonts w:ascii="Times New Roman" w:hAnsi="Times New Roman"/>
              </w:rPr>
              <w:t>в полномочия которых не входит</w:t>
            </w:r>
            <w:r w:rsidRPr="000C3BBF">
              <w:rPr>
                <w:rFonts w:ascii="Times New Roman" w:hAnsi="Times New Roman"/>
                <w:spacing w:val="1"/>
              </w:rPr>
              <w:t xml:space="preserve"> </w:t>
            </w:r>
            <w:r w:rsidRPr="000C3BBF">
              <w:rPr>
                <w:rFonts w:ascii="Times New Roman" w:hAnsi="Times New Roman"/>
              </w:rPr>
              <w:t>предоставление услуги</w:t>
            </w:r>
          </w:p>
        </w:tc>
        <w:tc>
          <w:tcPr>
            <w:tcW w:w="3884" w:type="dxa"/>
          </w:tcPr>
          <w:p w:rsidR="000C3BBF" w:rsidRPr="000C3BBF" w:rsidRDefault="000C3BBF" w:rsidP="000F0C17">
            <w:pPr>
              <w:pStyle w:val="TableParagraph"/>
              <w:ind w:right="82"/>
              <w:rPr>
                <w:rFonts w:ascii="Times New Roman" w:hAnsi="Times New Roman"/>
                <w:i/>
              </w:rPr>
            </w:pPr>
            <w:r w:rsidRPr="000C3BBF">
              <w:rPr>
                <w:rFonts w:ascii="Times New Roman" w:hAnsi="Times New Roman"/>
                <w:i/>
              </w:rPr>
              <w:t>Указывается, какое ведомство</w:t>
            </w:r>
            <w:r w:rsidRPr="000C3BBF">
              <w:rPr>
                <w:rFonts w:ascii="Times New Roman" w:hAnsi="Times New Roman"/>
                <w:i/>
                <w:spacing w:val="1"/>
              </w:rPr>
              <w:t xml:space="preserve"> </w:t>
            </w:r>
            <w:r w:rsidRPr="000C3BBF">
              <w:rPr>
                <w:rFonts w:ascii="Times New Roman" w:hAnsi="Times New Roman"/>
                <w:i/>
              </w:rPr>
              <w:t>предоставляет услугу, информация</w:t>
            </w:r>
            <w:r w:rsidRPr="000C3BBF">
              <w:rPr>
                <w:rFonts w:ascii="Times New Roman" w:hAnsi="Times New Roman"/>
                <w:i/>
                <w:spacing w:val="-58"/>
              </w:rPr>
              <w:t xml:space="preserve"> </w:t>
            </w:r>
            <w:r w:rsidRPr="000C3BBF">
              <w:rPr>
                <w:rFonts w:ascii="Times New Roman" w:hAnsi="Times New Roman"/>
                <w:i/>
              </w:rPr>
              <w:t>о</w:t>
            </w:r>
            <w:r w:rsidRPr="000C3BBF">
              <w:rPr>
                <w:rFonts w:ascii="Times New Roman" w:hAnsi="Times New Roman"/>
                <w:i/>
                <w:spacing w:val="-1"/>
              </w:rPr>
              <w:t xml:space="preserve"> </w:t>
            </w:r>
            <w:r w:rsidRPr="000C3BBF">
              <w:rPr>
                <w:rFonts w:ascii="Times New Roman" w:hAnsi="Times New Roman"/>
                <w:i/>
              </w:rPr>
              <w:t>его</w:t>
            </w:r>
            <w:r w:rsidRPr="000C3BBF">
              <w:rPr>
                <w:rFonts w:ascii="Times New Roman" w:hAnsi="Times New Roman"/>
                <w:i/>
                <w:spacing w:val="-1"/>
              </w:rPr>
              <w:t xml:space="preserve"> </w:t>
            </w:r>
            <w:r w:rsidRPr="000C3BBF">
              <w:rPr>
                <w:rFonts w:ascii="Times New Roman" w:hAnsi="Times New Roman"/>
                <w:i/>
              </w:rPr>
              <w:t>местонахождении</w:t>
            </w:r>
          </w:p>
        </w:tc>
      </w:tr>
      <w:tr w:rsidR="000C3BBF" w:rsidRPr="000C3BBF" w:rsidTr="000F0C17">
        <w:trPr>
          <w:trHeight w:val="2051"/>
        </w:trPr>
        <w:tc>
          <w:tcPr>
            <w:tcW w:w="2001" w:type="dxa"/>
          </w:tcPr>
          <w:p w:rsidR="000C3BBF" w:rsidRPr="000C3BBF" w:rsidRDefault="000C3BBF" w:rsidP="000F0C17">
            <w:pPr>
              <w:pStyle w:val="TableParagraph"/>
              <w:ind w:left="107" w:right="525"/>
              <w:rPr>
                <w:rFonts w:ascii="Times New Roman" w:hAnsi="Times New Roman"/>
              </w:rPr>
            </w:pPr>
            <w:r w:rsidRPr="000C3BBF">
              <w:rPr>
                <w:rFonts w:ascii="Times New Roman" w:hAnsi="Times New Roman"/>
              </w:rPr>
              <w:t>подпункт</w:t>
            </w:r>
            <w:r w:rsidRPr="000C3BBF">
              <w:rPr>
                <w:rFonts w:ascii="Times New Roman" w:hAnsi="Times New Roman"/>
                <w:spacing w:val="-8"/>
              </w:rPr>
              <w:t xml:space="preserve"> </w:t>
            </w:r>
            <w:r w:rsidRPr="000C3BBF">
              <w:rPr>
                <w:rFonts w:ascii="Times New Roman" w:hAnsi="Times New Roman"/>
              </w:rPr>
              <w:t>"б"</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2"/>
              </w:rPr>
              <w:t xml:space="preserve"> </w:t>
            </w:r>
            <w:r w:rsidRPr="000C3BBF">
              <w:rPr>
                <w:rFonts w:ascii="Times New Roman" w:hAnsi="Times New Roman"/>
              </w:rPr>
              <w:t>2.13</w:t>
            </w:r>
          </w:p>
        </w:tc>
        <w:tc>
          <w:tcPr>
            <w:tcW w:w="4395" w:type="dxa"/>
          </w:tcPr>
          <w:p w:rsidR="000C3BBF" w:rsidRPr="000C3BBF" w:rsidRDefault="000C3BBF" w:rsidP="000F0C17">
            <w:pPr>
              <w:pStyle w:val="TableParagraph"/>
              <w:ind w:left="108" w:right="93"/>
              <w:rPr>
                <w:rFonts w:ascii="Times New Roman" w:hAnsi="Times New Roman"/>
              </w:rPr>
            </w:pPr>
            <w:r w:rsidRPr="000C3BBF">
              <w:rPr>
                <w:rFonts w:ascii="Times New Roman" w:hAnsi="Times New Roman"/>
              </w:rPr>
              <w:t>представленные документы утратили</w:t>
            </w:r>
            <w:r w:rsidRPr="000C3BBF">
              <w:rPr>
                <w:rFonts w:ascii="Times New Roman" w:hAnsi="Times New Roman"/>
                <w:spacing w:val="1"/>
              </w:rPr>
              <w:t xml:space="preserve"> </w:t>
            </w:r>
            <w:r w:rsidRPr="000C3BBF">
              <w:rPr>
                <w:rFonts w:ascii="Times New Roman" w:hAnsi="Times New Roman"/>
              </w:rPr>
              <w:t>силу на момент обращения за услугой</w:t>
            </w:r>
            <w:r w:rsidRPr="000C3BBF">
              <w:rPr>
                <w:rFonts w:ascii="Times New Roman" w:hAnsi="Times New Roman"/>
                <w:spacing w:val="1"/>
              </w:rPr>
              <w:t xml:space="preserve"> </w:t>
            </w:r>
            <w:r w:rsidRPr="000C3BBF">
              <w:rPr>
                <w:rFonts w:ascii="Times New Roman" w:hAnsi="Times New Roman"/>
              </w:rPr>
              <w:t>(документ, удостоверяющий личность;</w:t>
            </w:r>
            <w:r w:rsidRPr="000C3BBF">
              <w:rPr>
                <w:rFonts w:ascii="Times New Roman" w:hAnsi="Times New Roman"/>
                <w:spacing w:val="1"/>
              </w:rPr>
              <w:t xml:space="preserve"> </w:t>
            </w:r>
            <w:r w:rsidRPr="000C3BBF">
              <w:rPr>
                <w:rFonts w:ascii="Times New Roman" w:hAnsi="Times New Roman"/>
              </w:rPr>
              <w:t>документ, удостоверяющий полномочия</w:t>
            </w:r>
            <w:r w:rsidRPr="000C3BBF">
              <w:rPr>
                <w:rFonts w:ascii="Times New Roman" w:hAnsi="Times New Roman"/>
                <w:spacing w:val="-58"/>
              </w:rPr>
              <w:t xml:space="preserve"> </w:t>
            </w:r>
            <w:r w:rsidRPr="000C3BBF">
              <w:rPr>
                <w:rFonts w:ascii="Times New Roman" w:hAnsi="Times New Roman"/>
              </w:rPr>
              <w:t>представителя заявителя, в случае</w:t>
            </w:r>
            <w:r w:rsidRPr="000C3BBF">
              <w:rPr>
                <w:rFonts w:ascii="Times New Roman" w:hAnsi="Times New Roman"/>
                <w:spacing w:val="1"/>
              </w:rPr>
              <w:t xml:space="preserve"> </w:t>
            </w:r>
            <w:r w:rsidRPr="000C3BBF">
              <w:rPr>
                <w:rFonts w:ascii="Times New Roman" w:hAnsi="Times New Roman"/>
              </w:rPr>
              <w:t>обращения за предоставлением услуги</w:t>
            </w:r>
            <w:r w:rsidRPr="000C3BBF">
              <w:rPr>
                <w:rFonts w:ascii="Times New Roman" w:hAnsi="Times New Roman"/>
                <w:spacing w:val="1"/>
              </w:rPr>
              <w:t xml:space="preserve"> </w:t>
            </w:r>
            <w:r w:rsidRPr="000C3BBF">
              <w:rPr>
                <w:rFonts w:ascii="Times New Roman" w:hAnsi="Times New Roman"/>
              </w:rPr>
              <w:t>указанным</w:t>
            </w:r>
            <w:r w:rsidRPr="000C3BBF">
              <w:rPr>
                <w:rFonts w:ascii="Times New Roman" w:hAnsi="Times New Roman"/>
                <w:spacing w:val="-3"/>
              </w:rPr>
              <w:t xml:space="preserve"> </w:t>
            </w:r>
            <w:r w:rsidRPr="000C3BBF">
              <w:rPr>
                <w:rFonts w:ascii="Times New Roman" w:hAnsi="Times New Roman"/>
              </w:rPr>
              <w:t>лицом)</w:t>
            </w:r>
          </w:p>
        </w:tc>
        <w:tc>
          <w:tcPr>
            <w:tcW w:w="3884" w:type="dxa"/>
          </w:tcPr>
          <w:p w:rsidR="000C3BBF" w:rsidRPr="000C3BBF" w:rsidRDefault="000C3BBF" w:rsidP="000F0C17">
            <w:pPr>
              <w:pStyle w:val="TableParagraph"/>
              <w:ind w:right="116"/>
              <w:rPr>
                <w:rFonts w:ascii="Times New Roman" w:hAnsi="Times New Roman"/>
                <w:i/>
              </w:rPr>
            </w:pPr>
            <w:r w:rsidRPr="000C3BBF">
              <w:rPr>
                <w:rFonts w:ascii="Times New Roman" w:hAnsi="Times New Roman"/>
                <w:i/>
              </w:rPr>
              <w:t>Указывается исчерпывающий</w:t>
            </w:r>
            <w:r w:rsidRPr="000C3BBF">
              <w:rPr>
                <w:rFonts w:ascii="Times New Roman" w:hAnsi="Times New Roman"/>
                <w:i/>
                <w:spacing w:val="1"/>
              </w:rPr>
              <w:t xml:space="preserve"> </w:t>
            </w:r>
            <w:r w:rsidRPr="000C3BBF">
              <w:rPr>
                <w:rFonts w:ascii="Times New Roman" w:hAnsi="Times New Roman"/>
                <w:i/>
              </w:rPr>
              <w:t>перечень</w:t>
            </w:r>
            <w:r w:rsidRPr="000C3BBF">
              <w:rPr>
                <w:rFonts w:ascii="Times New Roman" w:hAnsi="Times New Roman"/>
                <w:i/>
                <w:spacing w:val="-5"/>
              </w:rPr>
              <w:t xml:space="preserve"> </w:t>
            </w:r>
            <w:r w:rsidRPr="000C3BBF">
              <w:rPr>
                <w:rFonts w:ascii="Times New Roman" w:hAnsi="Times New Roman"/>
                <w:i/>
              </w:rPr>
              <w:t>документов,</w:t>
            </w:r>
            <w:r w:rsidRPr="000C3BBF">
              <w:rPr>
                <w:rFonts w:ascii="Times New Roman" w:hAnsi="Times New Roman"/>
                <w:i/>
                <w:spacing w:val="-6"/>
              </w:rPr>
              <w:t xml:space="preserve"> </w:t>
            </w:r>
            <w:r w:rsidRPr="000C3BBF">
              <w:rPr>
                <w:rFonts w:ascii="Times New Roman" w:hAnsi="Times New Roman"/>
                <w:i/>
              </w:rPr>
              <w:t>утративших</w:t>
            </w:r>
            <w:r w:rsidRPr="000C3BBF">
              <w:rPr>
                <w:rFonts w:ascii="Times New Roman" w:hAnsi="Times New Roman"/>
                <w:i/>
                <w:spacing w:val="-57"/>
              </w:rPr>
              <w:t xml:space="preserve"> </w:t>
            </w:r>
            <w:r w:rsidRPr="000C3BBF">
              <w:rPr>
                <w:rFonts w:ascii="Times New Roman" w:hAnsi="Times New Roman"/>
                <w:i/>
              </w:rPr>
              <w:t>силу</w:t>
            </w:r>
          </w:p>
        </w:tc>
      </w:tr>
      <w:tr w:rsidR="000C3BBF" w:rsidRPr="000C3BBF" w:rsidTr="000F0C17">
        <w:trPr>
          <w:trHeight w:val="554"/>
        </w:trPr>
        <w:tc>
          <w:tcPr>
            <w:tcW w:w="2001" w:type="dxa"/>
          </w:tcPr>
          <w:p w:rsidR="000C3BBF" w:rsidRPr="000C3BBF" w:rsidRDefault="000C3BBF" w:rsidP="000F0C17">
            <w:pPr>
              <w:pStyle w:val="TableParagraph"/>
              <w:spacing w:line="273" w:lineRule="exact"/>
              <w:ind w:left="107"/>
              <w:rPr>
                <w:rFonts w:ascii="Times New Roman" w:hAnsi="Times New Roman"/>
              </w:rPr>
            </w:pPr>
            <w:r w:rsidRPr="000C3BBF">
              <w:rPr>
                <w:rFonts w:ascii="Times New Roman" w:hAnsi="Times New Roman"/>
              </w:rPr>
              <w:t>подпункт</w:t>
            </w:r>
            <w:r w:rsidRPr="000C3BBF">
              <w:rPr>
                <w:rFonts w:ascii="Times New Roman" w:hAnsi="Times New Roman"/>
                <w:spacing w:val="-5"/>
              </w:rPr>
              <w:t xml:space="preserve"> </w:t>
            </w:r>
            <w:r w:rsidRPr="000C3BBF">
              <w:rPr>
                <w:rFonts w:ascii="Times New Roman" w:hAnsi="Times New Roman"/>
              </w:rPr>
              <w:t>"в"</w:t>
            </w:r>
          </w:p>
        </w:tc>
        <w:tc>
          <w:tcPr>
            <w:tcW w:w="4395" w:type="dxa"/>
          </w:tcPr>
          <w:p w:rsidR="000C3BBF" w:rsidRPr="000C3BBF" w:rsidRDefault="000C3BBF" w:rsidP="000F0C17">
            <w:pPr>
              <w:pStyle w:val="TableParagraph"/>
              <w:spacing w:line="273" w:lineRule="exact"/>
              <w:ind w:left="108"/>
              <w:rPr>
                <w:rFonts w:ascii="Times New Roman" w:hAnsi="Times New Roman"/>
              </w:rPr>
            </w:pPr>
            <w:r w:rsidRPr="000C3BBF">
              <w:rPr>
                <w:rFonts w:ascii="Times New Roman" w:hAnsi="Times New Roman"/>
              </w:rPr>
              <w:t>представленные</w:t>
            </w:r>
            <w:r w:rsidRPr="000C3BBF">
              <w:rPr>
                <w:rFonts w:ascii="Times New Roman" w:hAnsi="Times New Roman"/>
                <w:spacing w:val="-6"/>
              </w:rPr>
              <w:t xml:space="preserve"> </w:t>
            </w:r>
            <w:r w:rsidRPr="000C3BBF">
              <w:rPr>
                <w:rFonts w:ascii="Times New Roman" w:hAnsi="Times New Roman"/>
              </w:rPr>
              <w:t>документы</w:t>
            </w:r>
            <w:r w:rsidRPr="000C3BBF">
              <w:rPr>
                <w:rFonts w:ascii="Times New Roman" w:hAnsi="Times New Roman"/>
                <w:spacing w:val="-4"/>
              </w:rPr>
              <w:t xml:space="preserve"> </w:t>
            </w:r>
            <w:r w:rsidRPr="000C3BBF">
              <w:rPr>
                <w:rFonts w:ascii="Times New Roman" w:hAnsi="Times New Roman"/>
              </w:rPr>
              <w:t>содержат</w:t>
            </w:r>
          </w:p>
        </w:tc>
        <w:tc>
          <w:tcPr>
            <w:tcW w:w="3884" w:type="dxa"/>
          </w:tcPr>
          <w:p w:rsidR="000C3BBF" w:rsidRPr="000C3BBF" w:rsidRDefault="000C3BBF" w:rsidP="000F0C17">
            <w:pPr>
              <w:pStyle w:val="TableParagraph"/>
              <w:spacing w:line="273" w:lineRule="exact"/>
              <w:rPr>
                <w:rFonts w:ascii="Times New Roman" w:hAnsi="Times New Roman"/>
                <w:i/>
              </w:rPr>
            </w:pPr>
            <w:r w:rsidRPr="000C3BBF">
              <w:rPr>
                <w:rFonts w:ascii="Times New Roman" w:hAnsi="Times New Roman"/>
                <w:i/>
              </w:rPr>
              <w:t>Указывается</w:t>
            </w:r>
            <w:r w:rsidRPr="000C3BBF">
              <w:rPr>
                <w:rFonts w:ascii="Times New Roman" w:hAnsi="Times New Roman"/>
                <w:i/>
                <w:spacing w:val="-7"/>
              </w:rPr>
              <w:t xml:space="preserve"> </w:t>
            </w:r>
            <w:r w:rsidRPr="000C3BBF">
              <w:rPr>
                <w:rFonts w:ascii="Times New Roman" w:hAnsi="Times New Roman"/>
                <w:i/>
              </w:rPr>
              <w:t>исчерпывающий</w:t>
            </w:r>
          </w:p>
          <w:p w:rsidR="000C3BBF" w:rsidRPr="000C3BBF" w:rsidRDefault="000C3BBF" w:rsidP="000F0C17">
            <w:pPr>
              <w:pStyle w:val="TableParagraph"/>
              <w:spacing w:line="261" w:lineRule="exact"/>
              <w:rPr>
                <w:rFonts w:ascii="Times New Roman" w:hAnsi="Times New Roman"/>
                <w:i/>
              </w:rPr>
            </w:pPr>
            <w:r w:rsidRPr="000C3BBF">
              <w:rPr>
                <w:rFonts w:ascii="Times New Roman" w:hAnsi="Times New Roman"/>
                <w:i/>
              </w:rPr>
              <w:t>перечень</w:t>
            </w:r>
            <w:r w:rsidRPr="000C3BBF">
              <w:rPr>
                <w:rFonts w:ascii="Times New Roman" w:hAnsi="Times New Roman"/>
                <w:i/>
                <w:spacing w:val="-3"/>
              </w:rPr>
              <w:t xml:space="preserve"> </w:t>
            </w:r>
            <w:r w:rsidRPr="000C3BBF">
              <w:rPr>
                <w:rFonts w:ascii="Times New Roman" w:hAnsi="Times New Roman"/>
                <w:i/>
              </w:rPr>
              <w:t>документов,</w:t>
            </w:r>
            <w:r w:rsidRPr="000C3BBF">
              <w:rPr>
                <w:rFonts w:ascii="Times New Roman" w:hAnsi="Times New Roman"/>
                <w:i/>
                <w:spacing w:val="-4"/>
              </w:rPr>
              <w:t xml:space="preserve"> </w:t>
            </w:r>
            <w:r w:rsidRPr="000C3BBF">
              <w:rPr>
                <w:rFonts w:ascii="Times New Roman" w:hAnsi="Times New Roman"/>
                <w:i/>
              </w:rPr>
              <w:t>содержащих</w:t>
            </w:r>
          </w:p>
        </w:tc>
      </w:tr>
    </w:tbl>
    <w:p w:rsidR="000C3BBF" w:rsidRPr="000C3BBF" w:rsidRDefault="000C3BBF" w:rsidP="000C3BBF">
      <w:pPr>
        <w:spacing w:after="0" w:line="261" w:lineRule="exact"/>
        <w:rPr>
          <w:rFonts w:ascii="Times New Roman" w:hAnsi="Times New Roman" w:cs="Times New Roman"/>
        </w:rPr>
        <w:sectPr w:rsidR="000C3BBF" w:rsidRPr="000C3BBF" w:rsidSect="007210EB">
          <w:pgSz w:w="11910" w:h="16840"/>
          <w:pgMar w:top="851" w:right="340" w:bottom="280" w:left="106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1"/>
        <w:gridCol w:w="4395"/>
        <w:gridCol w:w="3884"/>
      </w:tblGrid>
      <w:tr w:rsidR="000C3BBF" w:rsidRPr="000C3BBF" w:rsidTr="000F0C17">
        <w:trPr>
          <w:trHeight w:val="830"/>
        </w:trPr>
        <w:tc>
          <w:tcPr>
            <w:tcW w:w="2001" w:type="dxa"/>
          </w:tcPr>
          <w:p w:rsidR="000C3BBF" w:rsidRPr="000C3BBF" w:rsidRDefault="000C3BBF" w:rsidP="000F0C17">
            <w:pPr>
              <w:pStyle w:val="TableParagraph"/>
              <w:spacing w:line="267" w:lineRule="exact"/>
              <w:ind w:left="126" w:firstLine="376"/>
              <w:rPr>
                <w:rFonts w:ascii="Times New Roman" w:hAnsi="Times New Roman"/>
              </w:rPr>
            </w:pPr>
            <w:r w:rsidRPr="000C3BBF">
              <w:rPr>
                <w:rFonts w:ascii="Times New Roman" w:hAnsi="Times New Roman"/>
              </w:rPr>
              <w:lastRenderedPageBreak/>
              <w:t>№</w:t>
            </w:r>
            <w:r w:rsidRPr="000C3BBF">
              <w:rPr>
                <w:rFonts w:ascii="Times New Roman" w:hAnsi="Times New Roman"/>
                <w:spacing w:val="-4"/>
              </w:rPr>
              <w:t xml:space="preserve"> </w:t>
            </w:r>
            <w:r w:rsidRPr="000C3BBF">
              <w:rPr>
                <w:rFonts w:ascii="Times New Roman" w:hAnsi="Times New Roman"/>
              </w:rPr>
              <w:t>пункта</w:t>
            </w:r>
          </w:p>
          <w:p w:rsidR="000C3BBF" w:rsidRPr="000C3BBF" w:rsidRDefault="000C3BBF" w:rsidP="000F0C17">
            <w:pPr>
              <w:pStyle w:val="TableParagraph"/>
              <w:spacing w:line="270" w:lineRule="atLeast"/>
              <w:ind w:left="225" w:right="113" w:hanging="99"/>
              <w:rPr>
                <w:rFonts w:ascii="Times New Roman" w:hAnsi="Times New Roman"/>
              </w:rPr>
            </w:pPr>
            <w:r w:rsidRPr="000C3BBF">
              <w:rPr>
                <w:rFonts w:ascii="Times New Roman" w:hAnsi="Times New Roman"/>
                <w:spacing w:val="-1"/>
              </w:rPr>
              <w:t>Административн</w:t>
            </w:r>
            <w:r w:rsidRPr="000C3BBF">
              <w:rPr>
                <w:rFonts w:ascii="Times New Roman" w:hAnsi="Times New Roman"/>
                <w:spacing w:val="-57"/>
              </w:rPr>
              <w:t xml:space="preserve"> </w:t>
            </w:r>
            <w:r w:rsidRPr="000C3BBF">
              <w:rPr>
                <w:rFonts w:ascii="Times New Roman" w:hAnsi="Times New Roman"/>
              </w:rPr>
              <w:t>ого</w:t>
            </w:r>
            <w:r w:rsidRPr="000C3BBF">
              <w:rPr>
                <w:rFonts w:ascii="Times New Roman" w:hAnsi="Times New Roman"/>
                <w:spacing w:val="-3"/>
              </w:rPr>
              <w:t xml:space="preserve"> </w:t>
            </w:r>
            <w:r w:rsidRPr="000C3BBF">
              <w:rPr>
                <w:rFonts w:ascii="Times New Roman" w:hAnsi="Times New Roman"/>
              </w:rPr>
              <w:t>регламента</w:t>
            </w:r>
          </w:p>
        </w:tc>
        <w:tc>
          <w:tcPr>
            <w:tcW w:w="4395" w:type="dxa"/>
          </w:tcPr>
          <w:p w:rsidR="000C3BBF" w:rsidRPr="000C3BBF" w:rsidRDefault="000C3BBF" w:rsidP="000F0C17">
            <w:pPr>
              <w:pStyle w:val="TableParagraph"/>
              <w:spacing w:line="267" w:lineRule="exact"/>
              <w:ind w:left="223" w:right="219"/>
              <w:jc w:val="center"/>
              <w:rPr>
                <w:rFonts w:ascii="Times New Roman" w:hAnsi="Times New Roman"/>
              </w:rPr>
            </w:pPr>
            <w:r w:rsidRPr="000C3BBF">
              <w:rPr>
                <w:rFonts w:ascii="Times New Roman" w:hAnsi="Times New Roman"/>
              </w:rPr>
              <w:t>Наименование</w:t>
            </w:r>
            <w:r w:rsidRPr="000C3BBF">
              <w:rPr>
                <w:rFonts w:ascii="Times New Roman" w:hAnsi="Times New Roman"/>
                <w:spacing w:val="-4"/>
              </w:rPr>
              <w:t xml:space="preserve"> </w:t>
            </w:r>
            <w:r w:rsidRPr="000C3BBF">
              <w:rPr>
                <w:rFonts w:ascii="Times New Roman" w:hAnsi="Times New Roman"/>
              </w:rPr>
              <w:t>основания</w:t>
            </w:r>
            <w:r w:rsidRPr="000C3BBF">
              <w:rPr>
                <w:rFonts w:ascii="Times New Roman" w:hAnsi="Times New Roman"/>
                <w:spacing w:val="-2"/>
              </w:rPr>
              <w:t xml:space="preserve"> </w:t>
            </w:r>
            <w:r w:rsidRPr="000C3BBF">
              <w:rPr>
                <w:rFonts w:ascii="Times New Roman" w:hAnsi="Times New Roman"/>
              </w:rPr>
              <w:t>для</w:t>
            </w:r>
            <w:r w:rsidRPr="000C3BBF">
              <w:rPr>
                <w:rFonts w:ascii="Times New Roman" w:hAnsi="Times New Roman"/>
                <w:spacing w:val="-3"/>
              </w:rPr>
              <w:t xml:space="preserve"> </w:t>
            </w:r>
            <w:r w:rsidRPr="000C3BBF">
              <w:rPr>
                <w:rFonts w:ascii="Times New Roman" w:hAnsi="Times New Roman"/>
              </w:rPr>
              <w:t>отказа</w:t>
            </w:r>
            <w:r w:rsidRPr="000C3BBF">
              <w:rPr>
                <w:rFonts w:ascii="Times New Roman" w:hAnsi="Times New Roman"/>
                <w:spacing w:val="-4"/>
              </w:rPr>
              <w:t xml:space="preserve"> </w:t>
            </w:r>
            <w:r w:rsidRPr="000C3BBF">
              <w:rPr>
                <w:rFonts w:ascii="Times New Roman" w:hAnsi="Times New Roman"/>
              </w:rPr>
              <w:t>в</w:t>
            </w:r>
          </w:p>
          <w:p w:rsidR="000C3BBF" w:rsidRPr="000C3BBF" w:rsidRDefault="000C3BBF" w:rsidP="000F0C17">
            <w:pPr>
              <w:pStyle w:val="TableParagraph"/>
              <w:spacing w:line="270" w:lineRule="atLeast"/>
              <w:ind w:left="223" w:right="213"/>
              <w:jc w:val="center"/>
              <w:rPr>
                <w:rFonts w:ascii="Times New Roman" w:hAnsi="Times New Roman"/>
              </w:rPr>
            </w:pPr>
            <w:r w:rsidRPr="000C3BBF">
              <w:rPr>
                <w:rFonts w:ascii="Times New Roman" w:hAnsi="Times New Roman"/>
              </w:rPr>
              <w:t>соответствии</w:t>
            </w:r>
            <w:r w:rsidRPr="000C3BBF">
              <w:rPr>
                <w:rFonts w:ascii="Times New Roman" w:hAnsi="Times New Roman"/>
                <w:spacing w:val="-4"/>
              </w:rPr>
              <w:t xml:space="preserve"> </w:t>
            </w:r>
            <w:r w:rsidRPr="000C3BBF">
              <w:rPr>
                <w:rFonts w:ascii="Times New Roman" w:hAnsi="Times New Roman"/>
              </w:rPr>
              <w:t>с</w:t>
            </w:r>
            <w:r w:rsidRPr="000C3BBF">
              <w:rPr>
                <w:rFonts w:ascii="Times New Roman" w:hAnsi="Times New Roman"/>
                <w:spacing w:val="-5"/>
              </w:rPr>
              <w:t xml:space="preserve"> </w:t>
            </w:r>
            <w:r w:rsidRPr="000C3BBF">
              <w:rPr>
                <w:rFonts w:ascii="Times New Roman" w:hAnsi="Times New Roman"/>
              </w:rPr>
              <w:t>Административным</w:t>
            </w:r>
            <w:r w:rsidRPr="000C3BBF">
              <w:rPr>
                <w:rFonts w:ascii="Times New Roman" w:hAnsi="Times New Roman"/>
                <w:spacing w:val="-57"/>
              </w:rPr>
              <w:t xml:space="preserve"> </w:t>
            </w:r>
            <w:r w:rsidRPr="000C3BBF">
              <w:rPr>
                <w:rFonts w:ascii="Times New Roman" w:hAnsi="Times New Roman"/>
              </w:rPr>
              <w:t>регламентом</w:t>
            </w:r>
          </w:p>
        </w:tc>
        <w:tc>
          <w:tcPr>
            <w:tcW w:w="3884" w:type="dxa"/>
          </w:tcPr>
          <w:p w:rsidR="000C3BBF" w:rsidRPr="000C3BBF" w:rsidRDefault="000C3BBF" w:rsidP="000F0C17">
            <w:pPr>
              <w:pStyle w:val="TableParagraph"/>
              <w:spacing w:before="127"/>
              <w:ind w:left="850" w:right="517" w:hanging="311"/>
              <w:rPr>
                <w:rFonts w:ascii="Times New Roman" w:hAnsi="Times New Roman"/>
              </w:rPr>
            </w:pPr>
            <w:r w:rsidRPr="000C3BBF">
              <w:rPr>
                <w:rFonts w:ascii="Times New Roman" w:hAnsi="Times New Roman"/>
              </w:rPr>
              <w:t>Разъяснение причин отказа</w:t>
            </w:r>
            <w:r w:rsidRPr="000C3BBF">
              <w:rPr>
                <w:rFonts w:ascii="Times New Roman" w:hAnsi="Times New Roman"/>
                <w:spacing w:val="-58"/>
              </w:rPr>
              <w:t xml:space="preserve"> </w:t>
            </w:r>
            <w:r w:rsidRPr="000C3BBF">
              <w:rPr>
                <w:rFonts w:ascii="Times New Roman" w:hAnsi="Times New Roman"/>
              </w:rPr>
              <w:t>в</w:t>
            </w:r>
            <w:r w:rsidRPr="000C3BBF">
              <w:rPr>
                <w:rFonts w:ascii="Times New Roman" w:hAnsi="Times New Roman"/>
                <w:spacing w:val="-2"/>
              </w:rPr>
              <w:t xml:space="preserve"> </w:t>
            </w:r>
            <w:r w:rsidRPr="000C3BBF">
              <w:rPr>
                <w:rFonts w:ascii="Times New Roman" w:hAnsi="Times New Roman"/>
              </w:rPr>
              <w:t>приеме</w:t>
            </w:r>
            <w:r w:rsidRPr="000C3BBF">
              <w:rPr>
                <w:rFonts w:ascii="Times New Roman" w:hAnsi="Times New Roman"/>
                <w:spacing w:val="-2"/>
              </w:rPr>
              <w:t xml:space="preserve"> </w:t>
            </w:r>
            <w:r w:rsidRPr="000C3BBF">
              <w:rPr>
                <w:rFonts w:ascii="Times New Roman" w:hAnsi="Times New Roman"/>
              </w:rPr>
              <w:t>документов</w:t>
            </w:r>
          </w:p>
        </w:tc>
      </w:tr>
      <w:tr w:rsidR="000C3BBF" w:rsidRPr="000C3BBF" w:rsidTr="000F0C17">
        <w:trPr>
          <w:trHeight w:val="1499"/>
        </w:trPr>
        <w:tc>
          <w:tcPr>
            <w:tcW w:w="2001" w:type="dxa"/>
          </w:tcPr>
          <w:p w:rsidR="000C3BBF" w:rsidRPr="000C3BBF" w:rsidRDefault="000C3BBF" w:rsidP="000F0C17">
            <w:pPr>
              <w:pStyle w:val="TableParagraph"/>
              <w:spacing w:line="265" w:lineRule="exact"/>
              <w:ind w:left="107"/>
              <w:rPr>
                <w:rFonts w:ascii="Times New Roman" w:hAnsi="Times New Roman"/>
              </w:rPr>
            </w:pPr>
            <w:r w:rsidRPr="000C3BBF">
              <w:rPr>
                <w:rFonts w:ascii="Times New Roman" w:hAnsi="Times New Roman"/>
              </w:rPr>
              <w:t>пункта</w:t>
            </w:r>
            <w:r w:rsidRPr="000C3BBF">
              <w:rPr>
                <w:rFonts w:ascii="Times New Roman" w:hAnsi="Times New Roman"/>
                <w:spacing w:val="-3"/>
              </w:rPr>
              <w:t xml:space="preserve"> </w:t>
            </w:r>
            <w:r w:rsidRPr="000C3BBF">
              <w:rPr>
                <w:rFonts w:ascii="Times New Roman" w:hAnsi="Times New Roman"/>
              </w:rPr>
              <w:t>2.13</w:t>
            </w:r>
          </w:p>
        </w:tc>
        <w:tc>
          <w:tcPr>
            <w:tcW w:w="4395" w:type="dxa"/>
          </w:tcPr>
          <w:p w:rsidR="000C3BBF" w:rsidRPr="000C3BBF" w:rsidRDefault="000C3BBF" w:rsidP="000F0C17">
            <w:pPr>
              <w:pStyle w:val="TableParagraph"/>
              <w:spacing w:line="265" w:lineRule="exact"/>
              <w:ind w:left="108"/>
              <w:rPr>
                <w:rFonts w:ascii="Times New Roman" w:hAnsi="Times New Roman"/>
              </w:rPr>
            </w:pPr>
            <w:r w:rsidRPr="000C3BBF">
              <w:rPr>
                <w:rFonts w:ascii="Times New Roman" w:hAnsi="Times New Roman"/>
              </w:rPr>
              <w:t>подчистки</w:t>
            </w:r>
            <w:r w:rsidRPr="000C3BBF">
              <w:rPr>
                <w:rFonts w:ascii="Times New Roman" w:hAnsi="Times New Roman"/>
                <w:spacing w:val="-2"/>
              </w:rPr>
              <w:t xml:space="preserve"> </w:t>
            </w:r>
            <w:r w:rsidRPr="000C3BBF">
              <w:rPr>
                <w:rFonts w:ascii="Times New Roman" w:hAnsi="Times New Roman"/>
              </w:rPr>
              <w:t>и</w:t>
            </w:r>
            <w:r w:rsidRPr="000C3BBF">
              <w:rPr>
                <w:rFonts w:ascii="Times New Roman" w:hAnsi="Times New Roman"/>
                <w:spacing w:val="-4"/>
              </w:rPr>
              <w:t xml:space="preserve"> </w:t>
            </w:r>
            <w:r w:rsidRPr="000C3BBF">
              <w:rPr>
                <w:rFonts w:ascii="Times New Roman" w:hAnsi="Times New Roman"/>
              </w:rPr>
              <w:t>исправления</w:t>
            </w:r>
            <w:r w:rsidRPr="000C3BBF">
              <w:rPr>
                <w:rFonts w:ascii="Times New Roman" w:hAnsi="Times New Roman"/>
                <w:spacing w:val="-2"/>
              </w:rPr>
              <w:t xml:space="preserve"> </w:t>
            </w:r>
            <w:r w:rsidRPr="000C3BBF">
              <w:rPr>
                <w:rFonts w:ascii="Times New Roman" w:hAnsi="Times New Roman"/>
              </w:rPr>
              <w:t>текста</w:t>
            </w:r>
          </w:p>
        </w:tc>
        <w:tc>
          <w:tcPr>
            <w:tcW w:w="3884" w:type="dxa"/>
          </w:tcPr>
          <w:p w:rsidR="000C3BBF" w:rsidRPr="000C3BBF" w:rsidRDefault="000C3BBF" w:rsidP="000F0C17">
            <w:pPr>
              <w:pStyle w:val="TableParagraph"/>
              <w:ind w:right="247"/>
              <w:rPr>
                <w:rFonts w:ascii="Times New Roman" w:hAnsi="Times New Roman"/>
                <w:i/>
              </w:rPr>
            </w:pPr>
            <w:r w:rsidRPr="000C3BBF">
              <w:rPr>
                <w:rFonts w:ascii="Times New Roman" w:hAnsi="Times New Roman"/>
                <w:i/>
              </w:rPr>
              <w:t>подчистки</w:t>
            </w:r>
            <w:r w:rsidRPr="000C3BBF">
              <w:rPr>
                <w:rFonts w:ascii="Times New Roman" w:hAnsi="Times New Roman"/>
                <w:i/>
                <w:spacing w:val="-3"/>
              </w:rPr>
              <w:t xml:space="preserve"> </w:t>
            </w:r>
            <w:r w:rsidRPr="000C3BBF">
              <w:rPr>
                <w:rFonts w:ascii="Times New Roman" w:hAnsi="Times New Roman"/>
                <w:i/>
              </w:rPr>
              <w:t>и</w:t>
            </w:r>
            <w:r w:rsidRPr="000C3BBF">
              <w:rPr>
                <w:rFonts w:ascii="Times New Roman" w:hAnsi="Times New Roman"/>
                <w:i/>
                <w:spacing w:val="-3"/>
              </w:rPr>
              <w:t xml:space="preserve"> </w:t>
            </w:r>
            <w:r w:rsidRPr="000C3BBF">
              <w:rPr>
                <w:rFonts w:ascii="Times New Roman" w:hAnsi="Times New Roman"/>
                <w:i/>
              </w:rPr>
              <w:t>исправления</w:t>
            </w:r>
            <w:r w:rsidRPr="000C3BBF">
              <w:rPr>
                <w:rFonts w:ascii="Times New Roman" w:hAnsi="Times New Roman"/>
                <w:i/>
                <w:spacing w:val="-5"/>
              </w:rPr>
              <w:t xml:space="preserve"> </w:t>
            </w:r>
            <w:r w:rsidRPr="000C3BBF">
              <w:rPr>
                <w:rFonts w:ascii="Times New Roman" w:hAnsi="Times New Roman"/>
                <w:i/>
              </w:rPr>
              <w:t>текста,</w:t>
            </w:r>
            <w:r w:rsidRPr="000C3BBF">
              <w:rPr>
                <w:rFonts w:ascii="Times New Roman" w:hAnsi="Times New Roman"/>
                <w:i/>
                <w:spacing w:val="-57"/>
              </w:rPr>
              <w:t xml:space="preserve"> </w:t>
            </w:r>
            <w:r w:rsidRPr="000C3BBF">
              <w:rPr>
                <w:rFonts w:ascii="Times New Roman" w:hAnsi="Times New Roman"/>
                <w:i/>
              </w:rPr>
              <w:t>не заверенные в порядке,</w:t>
            </w:r>
            <w:r w:rsidRPr="000C3BBF">
              <w:rPr>
                <w:rFonts w:ascii="Times New Roman" w:hAnsi="Times New Roman"/>
                <w:i/>
                <w:spacing w:val="1"/>
              </w:rPr>
              <w:t xml:space="preserve"> </w:t>
            </w:r>
            <w:r w:rsidRPr="000C3BBF">
              <w:rPr>
                <w:rFonts w:ascii="Times New Roman" w:hAnsi="Times New Roman"/>
                <w:i/>
              </w:rPr>
              <w:t>установленном</w:t>
            </w:r>
            <w:r w:rsidRPr="000C3BBF">
              <w:rPr>
                <w:rFonts w:ascii="Times New Roman" w:hAnsi="Times New Roman"/>
                <w:i/>
                <w:spacing w:val="1"/>
              </w:rPr>
              <w:t xml:space="preserve"> </w:t>
            </w:r>
            <w:r w:rsidRPr="000C3BBF">
              <w:rPr>
                <w:rFonts w:ascii="Times New Roman" w:hAnsi="Times New Roman"/>
                <w:i/>
              </w:rPr>
              <w:t>законодательством Российской</w:t>
            </w:r>
            <w:r w:rsidRPr="000C3BBF">
              <w:rPr>
                <w:rFonts w:ascii="Times New Roman" w:hAnsi="Times New Roman"/>
                <w:i/>
                <w:spacing w:val="1"/>
              </w:rPr>
              <w:t xml:space="preserve"> </w:t>
            </w:r>
            <w:r w:rsidRPr="000C3BBF">
              <w:rPr>
                <w:rFonts w:ascii="Times New Roman" w:hAnsi="Times New Roman"/>
                <w:i/>
              </w:rPr>
              <w:t>Федерации</w:t>
            </w:r>
          </w:p>
        </w:tc>
      </w:tr>
      <w:tr w:rsidR="000C3BBF" w:rsidRPr="000C3BBF" w:rsidTr="000F0C17">
        <w:trPr>
          <w:trHeight w:val="2172"/>
        </w:trPr>
        <w:tc>
          <w:tcPr>
            <w:tcW w:w="2001" w:type="dxa"/>
          </w:tcPr>
          <w:p w:rsidR="000C3BBF" w:rsidRPr="000C3BBF" w:rsidRDefault="000C3BBF" w:rsidP="000F0C17">
            <w:pPr>
              <w:pStyle w:val="TableParagraph"/>
              <w:ind w:left="107" w:right="550"/>
              <w:rPr>
                <w:rFonts w:ascii="Times New Roman" w:hAnsi="Times New Roman"/>
              </w:rPr>
            </w:pPr>
            <w:r w:rsidRPr="000C3BBF">
              <w:rPr>
                <w:rFonts w:ascii="Times New Roman" w:hAnsi="Times New Roman"/>
              </w:rPr>
              <w:t>подпункт</w:t>
            </w:r>
            <w:r w:rsidRPr="000C3BBF">
              <w:rPr>
                <w:rFonts w:ascii="Times New Roman" w:hAnsi="Times New Roman"/>
                <w:spacing w:val="-10"/>
              </w:rPr>
              <w:t xml:space="preserve"> </w:t>
            </w:r>
            <w:r w:rsidRPr="000C3BBF">
              <w:rPr>
                <w:rFonts w:ascii="Times New Roman" w:hAnsi="Times New Roman"/>
              </w:rPr>
              <w:t>"г"</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2"/>
              </w:rPr>
              <w:t xml:space="preserve"> </w:t>
            </w:r>
            <w:r w:rsidRPr="000C3BBF">
              <w:rPr>
                <w:rFonts w:ascii="Times New Roman" w:hAnsi="Times New Roman"/>
              </w:rPr>
              <w:t>2.13</w:t>
            </w:r>
          </w:p>
        </w:tc>
        <w:tc>
          <w:tcPr>
            <w:tcW w:w="4395" w:type="dxa"/>
          </w:tcPr>
          <w:p w:rsidR="000C3BBF" w:rsidRPr="000C3BBF" w:rsidRDefault="000C3BBF" w:rsidP="000F0C17">
            <w:pPr>
              <w:pStyle w:val="TableParagraph"/>
              <w:ind w:left="108" w:right="120"/>
              <w:rPr>
                <w:rFonts w:ascii="Times New Roman" w:hAnsi="Times New Roman"/>
              </w:rPr>
            </w:pPr>
            <w:r w:rsidRPr="000C3BBF">
              <w:rPr>
                <w:rFonts w:ascii="Times New Roman" w:hAnsi="Times New Roman"/>
              </w:rPr>
              <w:t>представленные в электронном виде</w:t>
            </w:r>
            <w:r w:rsidRPr="000C3BBF">
              <w:rPr>
                <w:rFonts w:ascii="Times New Roman" w:hAnsi="Times New Roman"/>
                <w:spacing w:val="1"/>
              </w:rPr>
              <w:t xml:space="preserve"> </w:t>
            </w:r>
            <w:r w:rsidRPr="000C3BBF">
              <w:rPr>
                <w:rFonts w:ascii="Times New Roman" w:hAnsi="Times New Roman"/>
              </w:rPr>
              <w:t>документы содержат повреждения,</w:t>
            </w:r>
            <w:r w:rsidRPr="000C3BBF">
              <w:rPr>
                <w:rFonts w:ascii="Times New Roman" w:hAnsi="Times New Roman"/>
                <w:spacing w:val="1"/>
              </w:rPr>
              <w:t xml:space="preserve"> </w:t>
            </w:r>
            <w:r w:rsidRPr="000C3BBF">
              <w:rPr>
                <w:rFonts w:ascii="Times New Roman" w:hAnsi="Times New Roman"/>
              </w:rPr>
              <w:t>наличие которых не позволяет в полном</w:t>
            </w:r>
            <w:r w:rsidRPr="000C3BBF">
              <w:rPr>
                <w:rFonts w:ascii="Times New Roman" w:hAnsi="Times New Roman"/>
                <w:spacing w:val="-57"/>
              </w:rPr>
              <w:t xml:space="preserve"> </w:t>
            </w:r>
            <w:r w:rsidRPr="000C3BBF">
              <w:rPr>
                <w:rFonts w:ascii="Times New Roman" w:hAnsi="Times New Roman"/>
              </w:rPr>
              <w:t>объеме использовать информацию и</w:t>
            </w:r>
            <w:r w:rsidRPr="000C3BBF">
              <w:rPr>
                <w:rFonts w:ascii="Times New Roman" w:hAnsi="Times New Roman"/>
                <w:spacing w:val="1"/>
              </w:rPr>
              <w:t xml:space="preserve"> </w:t>
            </w:r>
            <w:r w:rsidRPr="000C3BBF">
              <w:rPr>
                <w:rFonts w:ascii="Times New Roman" w:hAnsi="Times New Roman"/>
              </w:rPr>
              <w:t>сведения, содержащиеся в документах</w:t>
            </w:r>
            <w:r w:rsidRPr="000C3BBF">
              <w:rPr>
                <w:rFonts w:ascii="Times New Roman" w:hAnsi="Times New Roman"/>
                <w:spacing w:val="1"/>
              </w:rPr>
              <w:t xml:space="preserve"> </w:t>
            </w:r>
            <w:r w:rsidRPr="000C3BBF">
              <w:rPr>
                <w:rFonts w:ascii="Times New Roman" w:hAnsi="Times New Roman"/>
              </w:rPr>
              <w:t>для</w:t>
            </w:r>
            <w:r w:rsidRPr="000C3BBF">
              <w:rPr>
                <w:rFonts w:ascii="Times New Roman" w:hAnsi="Times New Roman"/>
                <w:spacing w:val="-2"/>
              </w:rPr>
              <w:t xml:space="preserve"> </w:t>
            </w:r>
            <w:r w:rsidRPr="000C3BBF">
              <w:rPr>
                <w:rFonts w:ascii="Times New Roman" w:hAnsi="Times New Roman"/>
              </w:rPr>
              <w:t>предоставления</w:t>
            </w:r>
            <w:r w:rsidRPr="000C3BBF">
              <w:rPr>
                <w:rFonts w:ascii="Times New Roman" w:hAnsi="Times New Roman"/>
                <w:spacing w:val="2"/>
              </w:rPr>
              <w:t xml:space="preserve"> </w:t>
            </w:r>
            <w:r w:rsidRPr="000C3BBF">
              <w:rPr>
                <w:rFonts w:ascii="Times New Roman" w:hAnsi="Times New Roman"/>
              </w:rPr>
              <w:t>услуги</w:t>
            </w:r>
          </w:p>
        </w:tc>
        <w:tc>
          <w:tcPr>
            <w:tcW w:w="3884" w:type="dxa"/>
          </w:tcPr>
          <w:p w:rsidR="000C3BBF" w:rsidRPr="000C3BBF" w:rsidRDefault="000C3BBF" w:rsidP="000F0C17">
            <w:pPr>
              <w:pStyle w:val="TableParagraph"/>
              <w:ind w:right="114"/>
              <w:rPr>
                <w:rFonts w:ascii="Times New Roman" w:hAnsi="Times New Roman"/>
                <w:i/>
              </w:rPr>
            </w:pPr>
            <w:r w:rsidRPr="000C3BBF">
              <w:rPr>
                <w:rFonts w:ascii="Times New Roman" w:hAnsi="Times New Roman"/>
                <w:i/>
              </w:rPr>
              <w:t>Указывается исчерпывающий</w:t>
            </w:r>
            <w:r w:rsidRPr="000C3BBF">
              <w:rPr>
                <w:rFonts w:ascii="Times New Roman" w:hAnsi="Times New Roman"/>
                <w:i/>
                <w:spacing w:val="1"/>
              </w:rPr>
              <w:t xml:space="preserve"> </w:t>
            </w:r>
            <w:r w:rsidRPr="000C3BBF">
              <w:rPr>
                <w:rFonts w:ascii="Times New Roman" w:hAnsi="Times New Roman"/>
                <w:i/>
              </w:rPr>
              <w:t>перечень</w:t>
            </w:r>
            <w:r w:rsidRPr="000C3BBF">
              <w:rPr>
                <w:rFonts w:ascii="Times New Roman" w:hAnsi="Times New Roman"/>
                <w:i/>
                <w:spacing w:val="-5"/>
              </w:rPr>
              <w:t xml:space="preserve"> </w:t>
            </w:r>
            <w:r w:rsidRPr="000C3BBF">
              <w:rPr>
                <w:rFonts w:ascii="Times New Roman" w:hAnsi="Times New Roman"/>
                <w:i/>
              </w:rPr>
              <w:t>документов,</w:t>
            </w:r>
            <w:r w:rsidRPr="000C3BBF">
              <w:rPr>
                <w:rFonts w:ascii="Times New Roman" w:hAnsi="Times New Roman"/>
                <w:i/>
                <w:spacing w:val="-5"/>
              </w:rPr>
              <w:t xml:space="preserve"> </w:t>
            </w:r>
            <w:r w:rsidRPr="000C3BBF">
              <w:rPr>
                <w:rFonts w:ascii="Times New Roman" w:hAnsi="Times New Roman"/>
                <w:i/>
              </w:rPr>
              <w:t>содержащих</w:t>
            </w:r>
            <w:r w:rsidRPr="000C3BBF">
              <w:rPr>
                <w:rFonts w:ascii="Times New Roman" w:hAnsi="Times New Roman"/>
                <w:i/>
                <w:spacing w:val="-57"/>
              </w:rPr>
              <w:t xml:space="preserve"> </w:t>
            </w:r>
            <w:r w:rsidRPr="000C3BBF">
              <w:rPr>
                <w:rFonts w:ascii="Times New Roman" w:hAnsi="Times New Roman"/>
                <w:i/>
              </w:rPr>
              <w:t>повреждения</w:t>
            </w:r>
          </w:p>
        </w:tc>
      </w:tr>
      <w:tr w:rsidR="000C3BBF" w:rsidRPr="000C3BBF" w:rsidTr="000F0C17">
        <w:trPr>
          <w:trHeight w:val="2603"/>
        </w:trPr>
        <w:tc>
          <w:tcPr>
            <w:tcW w:w="2001" w:type="dxa"/>
          </w:tcPr>
          <w:p w:rsidR="000C3BBF" w:rsidRPr="000C3BBF" w:rsidRDefault="000C3BBF" w:rsidP="000F0C17">
            <w:pPr>
              <w:pStyle w:val="TableParagraph"/>
              <w:ind w:left="107" w:right="525"/>
              <w:rPr>
                <w:rFonts w:ascii="Times New Roman" w:hAnsi="Times New Roman"/>
              </w:rPr>
            </w:pPr>
            <w:r w:rsidRPr="000C3BBF">
              <w:rPr>
                <w:rFonts w:ascii="Times New Roman" w:hAnsi="Times New Roman"/>
              </w:rPr>
              <w:t>подпункт</w:t>
            </w:r>
            <w:r w:rsidRPr="000C3BBF">
              <w:rPr>
                <w:rFonts w:ascii="Times New Roman" w:hAnsi="Times New Roman"/>
                <w:spacing w:val="-8"/>
              </w:rPr>
              <w:t xml:space="preserve"> </w:t>
            </w:r>
            <w:r w:rsidRPr="000C3BBF">
              <w:rPr>
                <w:rFonts w:ascii="Times New Roman" w:hAnsi="Times New Roman"/>
              </w:rPr>
              <w:t>"д"</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2"/>
              </w:rPr>
              <w:t xml:space="preserve"> </w:t>
            </w:r>
            <w:r w:rsidRPr="000C3BBF">
              <w:rPr>
                <w:rFonts w:ascii="Times New Roman" w:hAnsi="Times New Roman"/>
              </w:rPr>
              <w:t>2.13</w:t>
            </w:r>
          </w:p>
        </w:tc>
        <w:tc>
          <w:tcPr>
            <w:tcW w:w="4395" w:type="dxa"/>
          </w:tcPr>
          <w:p w:rsidR="000C3BBF" w:rsidRPr="000C3BBF" w:rsidRDefault="000C3BBF" w:rsidP="000F0C17">
            <w:pPr>
              <w:pStyle w:val="TableParagraph"/>
              <w:ind w:left="108" w:right="244"/>
              <w:rPr>
                <w:rFonts w:ascii="Times New Roman" w:hAnsi="Times New Roman"/>
              </w:rPr>
            </w:pPr>
            <w:r w:rsidRPr="000C3BBF">
              <w:rPr>
                <w:rFonts w:ascii="Times New Roman" w:hAnsi="Times New Roman"/>
              </w:rPr>
              <w:t>уведомления о планируемом сносе</w:t>
            </w:r>
            <w:r w:rsidRPr="000C3BBF">
              <w:rPr>
                <w:rFonts w:ascii="Times New Roman" w:hAnsi="Times New Roman"/>
                <w:spacing w:val="1"/>
              </w:rPr>
              <w:t xml:space="preserve"> </w:t>
            </w:r>
            <w:r w:rsidRPr="000C3BBF">
              <w:rPr>
                <w:rFonts w:ascii="Times New Roman" w:hAnsi="Times New Roman"/>
              </w:rPr>
              <w:t>объекта капитального строительства и</w:t>
            </w:r>
            <w:r w:rsidRPr="000C3BBF">
              <w:rPr>
                <w:rFonts w:ascii="Times New Roman" w:hAnsi="Times New Roman"/>
                <w:spacing w:val="1"/>
              </w:rPr>
              <w:t xml:space="preserve"> </w:t>
            </w:r>
            <w:r w:rsidRPr="000C3BBF">
              <w:rPr>
                <w:rFonts w:ascii="Times New Roman" w:hAnsi="Times New Roman"/>
              </w:rPr>
              <w:t>уведомления о завершении сноса</w:t>
            </w:r>
            <w:r w:rsidRPr="000C3BBF">
              <w:rPr>
                <w:rFonts w:ascii="Times New Roman" w:hAnsi="Times New Roman"/>
                <w:spacing w:val="1"/>
              </w:rPr>
              <w:t xml:space="preserve"> </w:t>
            </w:r>
            <w:r w:rsidRPr="000C3BBF">
              <w:rPr>
                <w:rFonts w:ascii="Times New Roman" w:hAnsi="Times New Roman"/>
              </w:rPr>
              <w:t>объекта капитального строительства и</w:t>
            </w:r>
            <w:r w:rsidRPr="000C3BBF">
              <w:rPr>
                <w:rFonts w:ascii="Times New Roman" w:hAnsi="Times New Roman"/>
                <w:spacing w:val="1"/>
              </w:rPr>
              <w:t xml:space="preserve"> </w:t>
            </w:r>
            <w:r w:rsidRPr="000C3BBF">
              <w:rPr>
                <w:rFonts w:ascii="Times New Roman" w:hAnsi="Times New Roman"/>
              </w:rPr>
              <w:t>документы, необходимые для</w:t>
            </w:r>
            <w:r w:rsidRPr="000C3BBF">
              <w:rPr>
                <w:rFonts w:ascii="Times New Roman" w:hAnsi="Times New Roman"/>
                <w:spacing w:val="1"/>
              </w:rPr>
              <w:t xml:space="preserve"> </w:t>
            </w:r>
            <w:r w:rsidRPr="000C3BBF">
              <w:rPr>
                <w:rFonts w:ascii="Times New Roman" w:hAnsi="Times New Roman"/>
              </w:rPr>
              <w:t>предоставления услуги,</w:t>
            </w:r>
            <w:r w:rsidRPr="000C3BBF">
              <w:rPr>
                <w:rFonts w:ascii="Times New Roman" w:hAnsi="Times New Roman"/>
                <w:spacing w:val="1"/>
              </w:rPr>
              <w:t xml:space="preserve"> </w:t>
            </w:r>
            <w:r w:rsidRPr="000C3BBF">
              <w:rPr>
                <w:rFonts w:ascii="Times New Roman" w:hAnsi="Times New Roman"/>
              </w:rPr>
              <w:t>поданы</w:t>
            </w:r>
            <w:r w:rsidRPr="000C3BBF">
              <w:rPr>
                <w:rFonts w:ascii="Times New Roman" w:hAnsi="Times New Roman"/>
                <w:spacing w:val="-1"/>
              </w:rPr>
              <w:t xml:space="preserve"> </w:t>
            </w:r>
            <w:r w:rsidRPr="000C3BBF">
              <w:rPr>
                <w:rFonts w:ascii="Times New Roman" w:hAnsi="Times New Roman"/>
              </w:rPr>
              <w:t>в</w:t>
            </w:r>
            <w:r w:rsidRPr="000C3BBF">
              <w:rPr>
                <w:rFonts w:ascii="Times New Roman" w:hAnsi="Times New Roman"/>
                <w:spacing w:val="1"/>
              </w:rPr>
              <w:t xml:space="preserve"> </w:t>
            </w:r>
            <w:r w:rsidRPr="000C3BBF">
              <w:rPr>
                <w:rFonts w:ascii="Times New Roman" w:hAnsi="Times New Roman"/>
              </w:rPr>
              <w:t>электронной форме с нарушением</w:t>
            </w:r>
            <w:r w:rsidRPr="000C3BBF">
              <w:rPr>
                <w:rFonts w:ascii="Times New Roman" w:hAnsi="Times New Roman"/>
                <w:spacing w:val="1"/>
              </w:rPr>
              <w:t xml:space="preserve"> </w:t>
            </w:r>
            <w:r w:rsidRPr="000C3BBF">
              <w:rPr>
                <w:rFonts w:ascii="Times New Roman" w:hAnsi="Times New Roman"/>
              </w:rPr>
              <w:t>требований, установленных пунктами</w:t>
            </w:r>
            <w:r w:rsidRPr="000C3BBF">
              <w:rPr>
                <w:rFonts w:ascii="Times New Roman" w:hAnsi="Times New Roman"/>
                <w:spacing w:val="1"/>
              </w:rPr>
              <w:t xml:space="preserve"> </w:t>
            </w:r>
            <w:r w:rsidRPr="000C3BBF">
              <w:rPr>
                <w:rFonts w:ascii="Times New Roman" w:hAnsi="Times New Roman"/>
              </w:rPr>
              <w:t>2.5-2.7</w:t>
            </w:r>
            <w:r w:rsidRPr="000C3BBF">
              <w:rPr>
                <w:rFonts w:ascii="Times New Roman" w:hAnsi="Times New Roman"/>
                <w:spacing w:val="-6"/>
              </w:rPr>
              <w:t xml:space="preserve"> </w:t>
            </w:r>
            <w:r w:rsidRPr="000C3BBF">
              <w:rPr>
                <w:rFonts w:ascii="Times New Roman" w:hAnsi="Times New Roman"/>
              </w:rPr>
              <w:t>Административного</w:t>
            </w:r>
            <w:r w:rsidRPr="000C3BBF">
              <w:rPr>
                <w:rFonts w:ascii="Times New Roman" w:hAnsi="Times New Roman"/>
                <w:spacing w:val="-6"/>
              </w:rPr>
              <w:t xml:space="preserve"> </w:t>
            </w:r>
            <w:r w:rsidRPr="000C3BBF">
              <w:rPr>
                <w:rFonts w:ascii="Times New Roman" w:hAnsi="Times New Roman"/>
              </w:rPr>
              <w:t>регламента</w:t>
            </w:r>
          </w:p>
        </w:tc>
        <w:tc>
          <w:tcPr>
            <w:tcW w:w="3884" w:type="dxa"/>
          </w:tcPr>
          <w:p w:rsidR="000C3BBF" w:rsidRPr="000C3BBF" w:rsidRDefault="000C3BBF" w:rsidP="000F0C17">
            <w:pPr>
              <w:pStyle w:val="TableParagraph"/>
              <w:ind w:right="181"/>
              <w:rPr>
                <w:rFonts w:ascii="Times New Roman" w:hAnsi="Times New Roman"/>
                <w:i/>
              </w:rPr>
            </w:pPr>
            <w:r w:rsidRPr="000C3BBF">
              <w:rPr>
                <w:rFonts w:ascii="Times New Roman" w:hAnsi="Times New Roman"/>
                <w:i/>
              </w:rPr>
              <w:t>Указывается исчерпывающий</w:t>
            </w:r>
            <w:r w:rsidRPr="000C3BBF">
              <w:rPr>
                <w:rFonts w:ascii="Times New Roman" w:hAnsi="Times New Roman"/>
                <w:i/>
                <w:spacing w:val="1"/>
              </w:rPr>
              <w:t xml:space="preserve"> </w:t>
            </w:r>
            <w:r w:rsidRPr="000C3BBF">
              <w:rPr>
                <w:rFonts w:ascii="Times New Roman" w:hAnsi="Times New Roman"/>
                <w:i/>
              </w:rPr>
              <w:t>перечень документов, поданных с</w:t>
            </w:r>
            <w:r w:rsidRPr="000C3BBF">
              <w:rPr>
                <w:rFonts w:ascii="Times New Roman" w:hAnsi="Times New Roman"/>
                <w:i/>
                <w:spacing w:val="1"/>
              </w:rPr>
              <w:t xml:space="preserve"> </w:t>
            </w:r>
            <w:r w:rsidRPr="000C3BBF">
              <w:rPr>
                <w:rFonts w:ascii="Times New Roman" w:hAnsi="Times New Roman"/>
                <w:i/>
              </w:rPr>
              <w:t>нарушением указанных</w:t>
            </w:r>
            <w:r w:rsidRPr="000C3BBF">
              <w:rPr>
                <w:rFonts w:ascii="Times New Roman" w:hAnsi="Times New Roman"/>
                <w:i/>
                <w:spacing w:val="1"/>
              </w:rPr>
              <w:t xml:space="preserve"> </w:t>
            </w:r>
            <w:r w:rsidRPr="000C3BBF">
              <w:rPr>
                <w:rFonts w:ascii="Times New Roman" w:hAnsi="Times New Roman"/>
                <w:i/>
              </w:rPr>
              <w:t>требований,</w:t>
            </w:r>
            <w:r w:rsidRPr="000C3BBF">
              <w:rPr>
                <w:rFonts w:ascii="Times New Roman" w:hAnsi="Times New Roman"/>
                <w:i/>
                <w:spacing w:val="-4"/>
              </w:rPr>
              <w:t xml:space="preserve"> </w:t>
            </w:r>
            <w:r w:rsidRPr="000C3BBF">
              <w:rPr>
                <w:rFonts w:ascii="Times New Roman" w:hAnsi="Times New Roman"/>
                <w:i/>
              </w:rPr>
              <w:t>а</w:t>
            </w:r>
            <w:r w:rsidRPr="000C3BBF">
              <w:rPr>
                <w:rFonts w:ascii="Times New Roman" w:hAnsi="Times New Roman"/>
                <w:i/>
                <w:spacing w:val="-3"/>
              </w:rPr>
              <w:t xml:space="preserve"> </w:t>
            </w:r>
            <w:r w:rsidRPr="000C3BBF">
              <w:rPr>
                <w:rFonts w:ascii="Times New Roman" w:hAnsi="Times New Roman"/>
                <w:i/>
              </w:rPr>
              <w:t>также</w:t>
            </w:r>
            <w:r w:rsidRPr="000C3BBF">
              <w:rPr>
                <w:rFonts w:ascii="Times New Roman" w:hAnsi="Times New Roman"/>
                <w:i/>
                <w:spacing w:val="-5"/>
              </w:rPr>
              <w:t xml:space="preserve"> </w:t>
            </w:r>
            <w:r w:rsidRPr="000C3BBF">
              <w:rPr>
                <w:rFonts w:ascii="Times New Roman" w:hAnsi="Times New Roman"/>
                <w:i/>
              </w:rPr>
              <w:t>нарушенные</w:t>
            </w:r>
            <w:r w:rsidRPr="000C3BBF">
              <w:rPr>
                <w:rFonts w:ascii="Times New Roman" w:hAnsi="Times New Roman"/>
                <w:i/>
                <w:spacing w:val="-57"/>
              </w:rPr>
              <w:t xml:space="preserve"> </w:t>
            </w:r>
            <w:r w:rsidRPr="000C3BBF">
              <w:rPr>
                <w:rFonts w:ascii="Times New Roman" w:hAnsi="Times New Roman"/>
                <w:i/>
              </w:rPr>
              <w:t>требования</w:t>
            </w:r>
          </w:p>
        </w:tc>
      </w:tr>
      <w:tr w:rsidR="000C3BBF" w:rsidRPr="000C3BBF" w:rsidTr="000F0C17">
        <w:trPr>
          <w:trHeight w:val="2052"/>
        </w:trPr>
        <w:tc>
          <w:tcPr>
            <w:tcW w:w="2001" w:type="dxa"/>
          </w:tcPr>
          <w:p w:rsidR="000C3BBF" w:rsidRPr="000C3BBF" w:rsidRDefault="000C3BBF" w:rsidP="000F0C17">
            <w:pPr>
              <w:pStyle w:val="TableParagraph"/>
              <w:ind w:left="107" w:right="546"/>
              <w:rPr>
                <w:rFonts w:ascii="Times New Roman" w:hAnsi="Times New Roman"/>
              </w:rPr>
            </w:pPr>
            <w:r w:rsidRPr="000C3BBF">
              <w:rPr>
                <w:rFonts w:ascii="Times New Roman" w:hAnsi="Times New Roman"/>
              </w:rPr>
              <w:t>подпункт</w:t>
            </w:r>
            <w:r w:rsidRPr="000C3BBF">
              <w:rPr>
                <w:rFonts w:ascii="Times New Roman" w:hAnsi="Times New Roman"/>
                <w:spacing w:val="-14"/>
              </w:rPr>
              <w:t xml:space="preserve"> </w:t>
            </w:r>
            <w:r w:rsidRPr="000C3BBF">
              <w:rPr>
                <w:rFonts w:ascii="Times New Roman" w:hAnsi="Times New Roman"/>
              </w:rPr>
              <w:t>"е"</w:t>
            </w:r>
            <w:r w:rsidRPr="000C3BBF">
              <w:rPr>
                <w:rFonts w:ascii="Times New Roman" w:hAnsi="Times New Roman"/>
                <w:spacing w:val="-57"/>
              </w:rPr>
              <w:t xml:space="preserve"> </w:t>
            </w:r>
            <w:r w:rsidRPr="000C3BBF">
              <w:rPr>
                <w:rFonts w:ascii="Times New Roman" w:hAnsi="Times New Roman"/>
              </w:rPr>
              <w:t>пункта</w:t>
            </w:r>
            <w:r w:rsidRPr="000C3BBF">
              <w:rPr>
                <w:rFonts w:ascii="Times New Roman" w:hAnsi="Times New Roman"/>
                <w:spacing w:val="-2"/>
              </w:rPr>
              <w:t xml:space="preserve"> </w:t>
            </w:r>
            <w:r w:rsidRPr="000C3BBF">
              <w:rPr>
                <w:rFonts w:ascii="Times New Roman" w:hAnsi="Times New Roman"/>
              </w:rPr>
              <w:t>2.13</w:t>
            </w:r>
          </w:p>
        </w:tc>
        <w:tc>
          <w:tcPr>
            <w:tcW w:w="4395" w:type="dxa"/>
          </w:tcPr>
          <w:p w:rsidR="000C3BBF" w:rsidRPr="000C3BBF" w:rsidRDefault="000C3BBF" w:rsidP="000F0C17">
            <w:pPr>
              <w:pStyle w:val="TableParagraph"/>
              <w:ind w:left="108" w:right="138"/>
              <w:rPr>
                <w:rFonts w:ascii="Times New Roman" w:hAnsi="Times New Roman"/>
              </w:rPr>
            </w:pPr>
            <w:r w:rsidRPr="000C3BBF">
              <w:rPr>
                <w:rFonts w:ascii="Times New Roman" w:hAnsi="Times New Roman"/>
              </w:rPr>
              <w:t>выявлено</w:t>
            </w:r>
            <w:r w:rsidRPr="000C3BBF">
              <w:rPr>
                <w:rFonts w:ascii="Times New Roman" w:hAnsi="Times New Roman"/>
                <w:spacing w:val="-7"/>
              </w:rPr>
              <w:t xml:space="preserve"> </w:t>
            </w:r>
            <w:r w:rsidRPr="000C3BBF">
              <w:rPr>
                <w:rFonts w:ascii="Times New Roman" w:hAnsi="Times New Roman"/>
              </w:rPr>
              <w:t>несоблюдение</w:t>
            </w:r>
            <w:r w:rsidRPr="000C3BBF">
              <w:rPr>
                <w:rFonts w:ascii="Times New Roman" w:hAnsi="Times New Roman"/>
                <w:spacing w:val="-6"/>
              </w:rPr>
              <w:t xml:space="preserve"> </w:t>
            </w:r>
            <w:r w:rsidRPr="000C3BBF">
              <w:rPr>
                <w:rFonts w:ascii="Times New Roman" w:hAnsi="Times New Roman"/>
              </w:rPr>
              <w:t>установленных</w:t>
            </w:r>
            <w:r w:rsidRPr="000C3BBF">
              <w:rPr>
                <w:rFonts w:ascii="Times New Roman" w:hAnsi="Times New Roman"/>
                <w:spacing w:val="-57"/>
              </w:rPr>
              <w:t xml:space="preserve"> </w:t>
            </w:r>
            <w:r w:rsidRPr="000C3BBF">
              <w:rPr>
                <w:rFonts w:ascii="Times New Roman" w:hAnsi="Times New Roman"/>
              </w:rPr>
              <w:t>статьей 11 Федерального закона "Об</w:t>
            </w:r>
            <w:r w:rsidRPr="000C3BBF">
              <w:rPr>
                <w:rFonts w:ascii="Times New Roman" w:hAnsi="Times New Roman"/>
                <w:spacing w:val="1"/>
              </w:rPr>
              <w:t xml:space="preserve"> </w:t>
            </w:r>
            <w:r w:rsidRPr="000C3BBF">
              <w:rPr>
                <w:rFonts w:ascii="Times New Roman" w:hAnsi="Times New Roman"/>
              </w:rPr>
              <w:t>электронной подписи" условий</w:t>
            </w:r>
            <w:r w:rsidRPr="000C3BBF">
              <w:rPr>
                <w:rFonts w:ascii="Times New Roman" w:hAnsi="Times New Roman"/>
                <w:spacing w:val="1"/>
              </w:rPr>
              <w:t xml:space="preserve"> </w:t>
            </w:r>
            <w:r w:rsidRPr="000C3BBF">
              <w:rPr>
                <w:rFonts w:ascii="Times New Roman" w:hAnsi="Times New Roman"/>
              </w:rPr>
              <w:t>признания квалифицированной</w:t>
            </w:r>
            <w:r w:rsidRPr="000C3BBF">
              <w:rPr>
                <w:rFonts w:ascii="Times New Roman" w:hAnsi="Times New Roman"/>
                <w:spacing w:val="1"/>
              </w:rPr>
              <w:t xml:space="preserve"> </w:t>
            </w:r>
            <w:r w:rsidRPr="000C3BBF">
              <w:rPr>
                <w:rFonts w:ascii="Times New Roman" w:hAnsi="Times New Roman"/>
              </w:rPr>
              <w:t>электронной подписи действительной в</w:t>
            </w:r>
            <w:r w:rsidRPr="000C3BBF">
              <w:rPr>
                <w:rFonts w:ascii="Times New Roman" w:hAnsi="Times New Roman"/>
                <w:spacing w:val="-57"/>
              </w:rPr>
              <w:t xml:space="preserve"> </w:t>
            </w:r>
            <w:r w:rsidRPr="000C3BBF">
              <w:rPr>
                <w:rFonts w:ascii="Times New Roman" w:hAnsi="Times New Roman"/>
              </w:rPr>
              <w:t>документах,</w:t>
            </w:r>
            <w:r w:rsidRPr="000C3BBF">
              <w:rPr>
                <w:rFonts w:ascii="Times New Roman" w:hAnsi="Times New Roman"/>
                <w:spacing w:val="-1"/>
              </w:rPr>
              <w:t xml:space="preserve"> </w:t>
            </w:r>
            <w:r w:rsidRPr="000C3BBF">
              <w:rPr>
                <w:rFonts w:ascii="Times New Roman" w:hAnsi="Times New Roman"/>
              </w:rPr>
              <w:t>представленных</w:t>
            </w:r>
            <w:r w:rsidRPr="000C3BBF">
              <w:rPr>
                <w:rFonts w:ascii="Times New Roman" w:hAnsi="Times New Roman"/>
                <w:spacing w:val="2"/>
              </w:rPr>
              <w:t xml:space="preserve"> </w:t>
            </w:r>
            <w:r w:rsidRPr="000C3BBF">
              <w:rPr>
                <w:rFonts w:ascii="Times New Roman" w:hAnsi="Times New Roman"/>
              </w:rPr>
              <w:t>в</w:t>
            </w:r>
            <w:r w:rsidRPr="000C3BBF">
              <w:rPr>
                <w:rFonts w:ascii="Times New Roman" w:hAnsi="Times New Roman"/>
                <w:spacing w:val="1"/>
              </w:rPr>
              <w:t xml:space="preserve"> </w:t>
            </w:r>
            <w:r w:rsidRPr="000C3BBF">
              <w:rPr>
                <w:rFonts w:ascii="Times New Roman" w:hAnsi="Times New Roman"/>
              </w:rPr>
              <w:t>электронной</w:t>
            </w:r>
            <w:r w:rsidRPr="000C3BBF">
              <w:rPr>
                <w:rFonts w:ascii="Times New Roman" w:hAnsi="Times New Roman"/>
                <w:spacing w:val="-1"/>
              </w:rPr>
              <w:t xml:space="preserve"> </w:t>
            </w:r>
            <w:r w:rsidRPr="000C3BBF">
              <w:rPr>
                <w:rFonts w:ascii="Times New Roman" w:hAnsi="Times New Roman"/>
              </w:rPr>
              <w:t>форме</w:t>
            </w:r>
          </w:p>
        </w:tc>
        <w:tc>
          <w:tcPr>
            <w:tcW w:w="3884" w:type="dxa"/>
          </w:tcPr>
          <w:p w:rsidR="000C3BBF" w:rsidRPr="000C3BBF" w:rsidRDefault="000C3BBF" w:rsidP="000F0C17">
            <w:pPr>
              <w:pStyle w:val="TableParagraph"/>
              <w:ind w:right="155"/>
              <w:rPr>
                <w:rFonts w:ascii="Times New Roman" w:hAnsi="Times New Roman"/>
                <w:i/>
              </w:rPr>
            </w:pPr>
            <w:r w:rsidRPr="000C3BBF">
              <w:rPr>
                <w:rFonts w:ascii="Times New Roman" w:hAnsi="Times New Roman"/>
                <w:i/>
              </w:rPr>
              <w:t>Указывается исчерпывающий</w:t>
            </w:r>
            <w:r w:rsidRPr="000C3BBF">
              <w:rPr>
                <w:rFonts w:ascii="Times New Roman" w:hAnsi="Times New Roman"/>
                <w:i/>
                <w:spacing w:val="1"/>
              </w:rPr>
              <w:t xml:space="preserve"> </w:t>
            </w:r>
            <w:r w:rsidRPr="000C3BBF">
              <w:rPr>
                <w:rFonts w:ascii="Times New Roman" w:hAnsi="Times New Roman"/>
                <w:i/>
              </w:rPr>
              <w:t>перечень</w:t>
            </w:r>
            <w:r w:rsidRPr="000C3BBF">
              <w:rPr>
                <w:rFonts w:ascii="Times New Roman" w:hAnsi="Times New Roman"/>
                <w:i/>
                <w:spacing w:val="5"/>
              </w:rPr>
              <w:t xml:space="preserve"> </w:t>
            </w:r>
            <w:r w:rsidRPr="000C3BBF">
              <w:rPr>
                <w:rFonts w:ascii="Times New Roman" w:hAnsi="Times New Roman"/>
                <w:i/>
              </w:rPr>
              <w:t>электронных</w:t>
            </w:r>
            <w:r w:rsidRPr="000C3BBF">
              <w:rPr>
                <w:rFonts w:ascii="Times New Roman" w:hAnsi="Times New Roman"/>
                <w:i/>
                <w:spacing w:val="1"/>
              </w:rPr>
              <w:t xml:space="preserve"> </w:t>
            </w:r>
            <w:r w:rsidRPr="000C3BBF">
              <w:rPr>
                <w:rFonts w:ascii="Times New Roman" w:hAnsi="Times New Roman"/>
                <w:i/>
              </w:rPr>
              <w:t>документов,</w:t>
            </w:r>
            <w:r w:rsidRPr="000C3BBF">
              <w:rPr>
                <w:rFonts w:ascii="Times New Roman" w:hAnsi="Times New Roman"/>
                <w:i/>
                <w:spacing w:val="-6"/>
              </w:rPr>
              <w:t xml:space="preserve"> </w:t>
            </w:r>
            <w:r w:rsidRPr="000C3BBF">
              <w:rPr>
                <w:rFonts w:ascii="Times New Roman" w:hAnsi="Times New Roman"/>
                <w:i/>
              </w:rPr>
              <w:t>не</w:t>
            </w:r>
            <w:r w:rsidRPr="000C3BBF">
              <w:rPr>
                <w:rFonts w:ascii="Times New Roman" w:hAnsi="Times New Roman"/>
                <w:i/>
                <w:spacing w:val="-6"/>
              </w:rPr>
              <w:t xml:space="preserve"> </w:t>
            </w:r>
            <w:r w:rsidRPr="000C3BBF">
              <w:rPr>
                <w:rFonts w:ascii="Times New Roman" w:hAnsi="Times New Roman"/>
                <w:i/>
              </w:rPr>
              <w:t>соответствующих</w:t>
            </w:r>
            <w:r w:rsidRPr="000C3BBF">
              <w:rPr>
                <w:rFonts w:ascii="Times New Roman" w:hAnsi="Times New Roman"/>
                <w:i/>
                <w:spacing w:val="-57"/>
              </w:rPr>
              <w:t xml:space="preserve"> </w:t>
            </w:r>
            <w:r w:rsidRPr="000C3BBF">
              <w:rPr>
                <w:rFonts w:ascii="Times New Roman" w:hAnsi="Times New Roman"/>
                <w:i/>
              </w:rPr>
              <w:t>указанному</w:t>
            </w:r>
            <w:r w:rsidRPr="000C3BBF">
              <w:rPr>
                <w:rFonts w:ascii="Times New Roman" w:hAnsi="Times New Roman"/>
                <w:i/>
                <w:spacing w:val="-1"/>
              </w:rPr>
              <w:t xml:space="preserve"> </w:t>
            </w:r>
            <w:r w:rsidRPr="000C3BBF">
              <w:rPr>
                <w:rFonts w:ascii="Times New Roman" w:hAnsi="Times New Roman"/>
                <w:i/>
              </w:rPr>
              <w:t>критерию</w:t>
            </w:r>
          </w:p>
        </w:tc>
      </w:tr>
    </w:tbl>
    <w:p w:rsidR="000C3BBF" w:rsidRPr="000C3BBF" w:rsidRDefault="000C3BBF" w:rsidP="000C3BBF">
      <w:pPr>
        <w:pStyle w:val="a6"/>
        <w:spacing w:before="2"/>
        <w:jc w:val="left"/>
        <w:rPr>
          <w:sz w:val="22"/>
          <w:szCs w:val="22"/>
        </w:rPr>
      </w:pPr>
    </w:p>
    <w:p w:rsidR="000C3BBF" w:rsidRPr="000C3BBF" w:rsidRDefault="000C3BBF" w:rsidP="000C3BBF">
      <w:pPr>
        <w:tabs>
          <w:tab w:val="left" w:pos="9315"/>
        </w:tabs>
        <w:spacing w:before="90" w:after="0"/>
        <w:ind w:left="217"/>
        <w:rPr>
          <w:rFonts w:ascii="Times New Roman" w:hAnsi="Times New Roman" w:cs="Times New Roman"/>
        </w:rPr>
      </w:pPr>
      <w:r w:rsidRPr="000C3BBF">
        <w:rPr>
          <w:rFonts w:ascii="Times New Roman" w:hAnsi="Times New Roman" w:cs="Times New Roman"/>
        </w:rPr>
        <w:t>Дополнительно</w:t>
      </w:r>
      <w:r w:rsidRPr="000C3BBF">
        <w:rPr>
          <w:rFonts w:ascii="Times New Roman" w:hAnsi="Times New Roman" w:cs="Times New Roman"/>
          <w:spacing w:val="-15"/>
        </w:rPr>
        <w:t xml:space="preserve"> </w:t>
      </w:r>
      <w:r w:rsidRPr="000C3BBF">
        <w:rPr>
          <w:rFonts w:ascii="Times New Roman" w:hAnsi="Times New Roman" w:cs="Times New Roman"/>
        </w:rPr>
        <w:t xml:space="preserve">информируем: </w:t>
      </w:r>
      <w:r w:rsidRPr="000C3BBF">
        <w:rPr>
          <w:rFonts w:ascii="Times New Roman" w:hAnsi="Times New Roman" w:cs="Times New Roman"/>
          <w:spacing w:val="12"/>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tabs>
          <w:tab w:val="left" w:pos="9195"/>
        </w:tabs>
        <w:spacing w:after="0"/>
        <w:ind w:left="260"/>
        <w:rPr>
          <w:rFonts w:ascii="Times New Roman" w:hAnsi="Times New Roman" w:cs="Times New Roman"/>
        </w:rPr>
      </w:pPr>
      <w:r w:rsidRPr="000C3BBF">
        <w:rPr>
          <w:rFonts w:ascii="Times New Roman" w:hAnsi="Times New Roman" w:cs="Times New Roman"/>
          <w:w w:val="99"/>
          <w:u w:val="single"/>
        </w:rPr>
        <w:t xml:space="preserve"> </w:t>
      </w:r>
      <w:r w:rsidRPr="000C3BBF">
        <w:rPr>
          <w:rFonts w:ascii="Times New Roman" w:hAnsi="Times New Roman" w:cs="Times New Roman"/>
          <w:u w:val="single"/>
        </w:rPr>
        <w:tab/>
      </w:r>
      <w:r w:rsidRPr="000C3BBF">
        <w:rPr>
          <w:rFonts w:ascii="Times New Roman" w:hAnsi="Times New Roman" w:cs="Times New Roman"/>
          <w:spacing w:val="-27"/>
        </w:rPr>
        <w:t xml:space="preserve"> </w:t>
      </w:r>
      <w:r w:rsidRPr="000C3BBF">
        <w:rPr>
          <w:rFonts w:ascii="Times New Roman" w:hAnsi="Times New Roman" w:cs="Times New Roman"/>
        </w:rPr>
        <w:t>.</w:t>
      </w:r>
    </w:p>
    <w:p w:rsidR="000C3BBF" w:rsidRPr="000C3BBF" w:rsidRDefault="000C3BBF" w:rsidP="000C3BBF">
      <w:pPr>
        <w:spacing w:before="11" w:after="0" w:line="249" w:lineRule="auto"/>
        <w:ind w:left="1623" w:right="336" w:hanging="1282"/>
        <w:rPr>
          <w:rFonts w:ascii="Times New Roman" w:hAnsi="Times New Roman" w:cs="Times New Roman"/>
        </w:rPr>
      </w:pPr>
      <w:r w:rsidRPr="000C3BBF">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0C3BBF">
        <w:rPr>
          <w:rFonts w:ascii="Times New Roman" w:hAnsi="Times New Roman" w:cs="Times New Roman"/>
          <w:spacing w:val="-48"/>
        </w:rPr>
        <w:t xml:space="preserve"> </w:t>
      </w:r>
      <w:r w:rsidRPr="000C3BBF">
        <w:rPr>
          <w:rFonts w:ascii="Times New Roman" w:hAnsi="Times New Roman" w:cs="Times New Roman"/>
        </w:rPr>
        <w:t>для предоставления</w:t>
      </w:r>
      <w:r w:rsidRPr="000C3BBF">
        <w:rPr>
          <w:rFonts w:ascii="Times New Roman" w:hAnsi="Times New Roman" w:cs="Times New Roman"/>
          <w:spacing w:val="1"/>
        </w:rPr>
        <w:t xml:space="preserve"> </w:t>
      </w:r>
      <w:r w:rsidRPr="000C3BBF">
        <w:rPr>
          <w:rFonts w:ascii="Times New Roman" w:hAnsi="Times New Roman" w:cs="Times New Roman"/>
        </w:rPr>
        <w:t>услуги,</w:t>
      </w:r>
      <w:r w:rsidRPr="000C3BBF">
        <w:rPr>
          <w:rFonts w:ascii="Times New Roman" w:hAnsi="Times New Roman" w:cs="Times New Roman"/>
          <w:spacing w:val="1"/>
        </w:rPr>
        <w:t xml:space="preserve"> </w:t>
      </w:r>
      <w:r w:rsidRPr="000C3BBF">
        <w:rPr>
          <w:rFonts w:ascii="Times New Roman" w:hAnsi="Times New Roman" w:cs="Times New Roman"/>
        </w:rPr>
        <w:t>а</w:t>
      </w:r>
      <w:r w:rsidRPr="000C3BBF">
        <w:rPr>
          <w:rFonts w:ascii="Times New Roman" w:hAnsi="Times New Roman" w:cs="Times New Roman"/>
          <w:spacing w:val="-2"/>
        </w:rPr>
        <w:t xml:space="preserve"> </w:t>
      </w:r>
      <w:r w:rsidRPr="000C3BBF">
        <w:rPr>
          <w:rFonts w:ascii="Times New Roman" w:hAnsi="Times New Roman" w:cs="Times New Roman"/>
        </w:rPr>
        <w:t>также</w:t>
      </w:r>
      <w:r w:rsidRPr="000C3BBF">
        <w:rPr>
          <w:rFonts w:ascii="Times New Roman" w:hAnsi="Times New Roman" w:cs="Times New Roman"/>
          <w:spacing w:val="2"/>
        </w:rPr>
        <w:t xml:space="preserve"> </w:t>
      </w:r>
      <w:r w:rsidRPr="000C3BBF">
        <w:rPr>
          <w:rFonts w:ascii="Times New Roman" w:hAnsi="Times New Roman" w:cs="Times New Roman"/>
        </w:rPr>
        <w:t>иная</w:t>
      </w:r>
      <w:r w:rsidRPr="000C3BBF">
        <w:rPr>
          <w:rFonts w:ascii="Times New Roman" w:hAnsi="Times New Roman" w:cs="Times New Roman"/>
          <w:spacing w:val="-2"/>
        </w:rPr>
        <w:t xml:space="preserve"> </w:t>
      </w:r>
      <w:r w:rsidRPr="000C3BBF">
        <w:rPr>
          <w:rFonts w:ascii="Times New Roman" w:hAnsi="Times New Roman" w:cs="Times New Roman"/>
        </w:rPr>
        <w:t>дополнительная</w:t>
      </w:r>
      <w:r w:rsidRPr="000C3BBF">
        <w:rPr>
          <w:rFonts w:ascii="Times New Roman" w:hAnsi="Times New Roman" w:cs="Times New Roman"/>
          <w:spacing w:val="-2"/>
        </w:rPr>
        <w:t xml:space="preserve"> </w:t>
      </w:r>
      <w:r w:rsidRPr="000C3BBF">
        <w:rPr>
          <w:rFonts w:ascii="Times New Roman" w:hAnsi="Times New Roman" w:cs="Times New Roman"/>
        </w:rPr>
        <w:t>информация</w:t>
      </w:r>
      <w:r w:rsidRPr="000C3BBF">
        <w:rPr>
          <w:rFonts w:ascii="Times New Roman" w:hAnsi="Times New Roman" w:cs="Times New Roman"/>
          <w:spacing w:val="-2"/>
        </w:rPr>
        <w:t xml:space="preserve"> </w:t>
      </w:r>
      <w:r w:rsidRPr="000C3BBF">
        <w:rPr>
          <w:rFonts w:ascii="Times New Roman" w:hAnsi="Times New Roman" w:cs="Times New Roman"/>
        </w:rPr>
        <w:t>при</w:t>
      </w:r>
      <w:r w:rsidRPr="000C3BBF">
        <w:rPr>
          <w:rFonts w:ascii="Times New Roman" w:hAnsi="Times New Roman" w:cs="Times New Roman"/>
          <w:spacing w:val="-3"/>
        </w:rPr>
        <w:t xml:space="preserve"> </w:t>
      </w:r>
      <w:r w:rsidRPr="000C3BBF">
        <w:rPr>
          <w:rFonts w:ascii="Times New Roman" w:hAnsi="Times New Roman" w:cs="Times New Roman"/>
        </w:rPr>
        <w:t>наличии)</w:t>
      </w:r>
    </w:p>
    <w:p w:rsidR="000C3BBF" w:rsidRPr="000C3BBF" w:rsidRDefault="000C3BBF" w:rsidP="000C3BBF">
      <w:pPr>
        <w:tabs>
          <w:tab w:val="left" w:pos="9098"/>
        </w:tabs>
        <w:spacing w:before="111" w:after="0"/>
        <w:ind w:right="971"/>
        <w:jc w:val="center"/>
        <w:rPr>
          <w:rFonts w:ascii="Times New Roman" w:hAnsi="Times New Roman" w:cs="Times New Roman"/>
        </w:rPr>
      </w:pPr>
      <w:r w:rsidRPr="000C3BBF">
        <w:rPr>
          <w:rFonts w:ascii="Times New Roman" w:hAnsi="Times New Roman" w:cs="Times New Roman"/>
        </w:rPr>
        <w:t xml:space="preserve">Приложение: </w:t>
      </w:r>
      <w:r w:rsidRPr="000C3BBF">
        <w:rPr>
          <w:rFonts w:ascii="Times New Roman" w:hAnsi="Times New Roman" w:cs="Times New Roman"/>
          <w:spacing w:val="-2"/>
        </w:rPr>
        <w:t xml:space="preserve"> </w:t>
      </w:r>
      <w:r w:rsidRPr="000C3BBF">
        <w:rPr>
          <w:rFonts w:ascii="Times New Roman" w:hAnsi="Times New Roman" w:cs="Times New Roman"/>
          <w:u w:val="single"/>
        </w:rPr>
        <w:t xml:space="preserve"> </w:t>
      </w:r>
      <w:r w:rsidRPr="000C3BBF">
        <w:rPr>
          <w:rFonts w:ascii="Times New Roman" w:hAnsi="Times New Roman" w:cs="Times New Roman"/>
          <w:u w:val="single"/>
        </w:rPr>
        <w:tab/>
      </w:r>
    </w:p>
    <w:p w:rsidR="000C3BBF" w:rsidRPr="000C3BBF" w:rsidRDefault="000C3BBF" w:rsidP="000C3BBF">
      <w:pPr>
        <w:tabs>
          <w:tab w:val="left" w:pos="8935"/>
        </w:tabs>
        <w:spacing w:after="0"/>
        <w:ind w:right="953"/>
        <w:jc w:val="center"/>
        <w:rPr>
          <w:rFonts w:ascii="Times New Roman" w:hAnsi="Times New Roman" w:cs="Times New Roman"/>
        </w:rPr>
      </w:pPr>
      <w:r w:rsidRPr="000C3BBF">
        <w:rPr>
          <w:rFonts w:ascii="Times New Roman" w:hAnsi="Times New Roman" w:cs="Times New Roman"/>
          <w:w w:val="99"/>
          <w:u w:val="single"/>
        </w:rPr>
        <w:t xml:space="preserve"> </w:t>
      </w:r>
      <w:r w:rsidRPr="000C3BBF">
        <w:rPr>
          <w:rFonts w:ascii="Times New Roman" w:hAnsi="Times New Roman" w:cs="Times New Roman"/>
          <w:u w:val="single"/>
        </w:rPr>
        <w:tab/>
      </w:r>
      <w:r w:rsidRPr="000C3BBF">
        <w:rPr>
          <w:rFonts w:ascii="Times New Roman" w:hAnsi="Times New Roman" w:cs="Times New Roman"/>
          <w:spacing w:val="-27"/>
        </w:rPr>
        <w:t xml:space="preserve"> </w:t>
      </w:r>
      <w:r w:rsidRPr="000C3BBF">
        <w:rPr>
          <w:rFonts w:ascii="Times New Roman" w:hAnsi="Times New Roman" w:cs="Times New Roman"/>
        </w:rPr>
        <w:t>.</w:t>
      </w:r>
    </w:p>
    <w:p w:rsidR="000C3BBF" w:rsidRPr="000C3BBF" w:rsidRDefault="000C3BBF" w:rsidP="000C3BBF">
      <w:pPr>
        <w:spacing w:before="11" w:after="0"/>
        <w:ind w:right="10"/>
        <w:jc w:val="center"/>
        <w:rPr>
          <w:rFonts w:ascii="Times New Roman" w:hAnsi="Times New Roman" w:cs="Times New Roman"/>
        </w:rPr>
      </w:pPr>
      <w:r w:rsidRPr="000C3BBF">
        <w:rPr>
          <w:rFonts w:ascii="Times New Roman" w:hAnsi="Times New Roman" w:cs="Times New Roman"/>
        </w:rPr>
        <w:t>(прилагаются</w:t>
      </w:r>
      <w:r w:rsidRPr="000C3BBF">
        <w:rPr>
          <w:rFonts w:ascii="Times New Roman" w:hAnsi="Times New Roman" w:cs="Times New Roman"/>
          <w:spacing w:val="-4"/>
        </w:rPr>
        <w:t xml:space="preserve"> </w:t>
      </w:r>
      <w:r w:rsidRPr="000C3BBF">
        <w:rPr>
          <w:rFonts w:ascii="Times New Roman" w:hAnsi="Times New Roman" w:cs="Times New Roman"/>
        </w:rPr>
        <w:t>документы,</w:t>
      </w:r>
      <w:r w:rsidRPr="000C3BBF">
        <w:rPr>
          <w:rFonts w:ascii="Times New Roman" w:hAnsi="Times New Roman" w:cs="Times New Roman"/>
          <w:spacing w:val="-5"/>
        </w:rPr>
        <w:t xml:space="preserve"> </w:t>
      </w:r>
      <w:r w:rsidRPr="000C3BBF">
        <w:rPr>
          <w:rFonts w:ascii="Times New Roman" w:hAnsi="Times New Roman" w:cs="Times New Roman"/>
        </w:rPr>
        <w:t>представленные</w:t>
      </w:r>
      <w:r w:rsidRPr="000C3BBF">
        <w:rPr>
          <w:rFonts w:ascii="Times New Roman" w:hAnsi="Times New Roman" w:cs="Times New Roman"/>
          <w:spacing w:val="-6"/>
        </w:rPr>
        <w:t xml:space="preserve"> </w:t>
      </w:r>
      <w:r w:rsidRPr="000C3BBF">
        <w:rPr>
          <w:rFonts w:ascii="Times New Roman" w:hAnsi="Times New Roman" w:cs="Times New Roman"/>
        </w:rPr>
        <w:t>заявителем)</w:t>
      </w: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p>
    <w:p w:rsidR="000C3BBF" w:rsidRPr="000C3BBF" w:rsidRDefault="000C3BBF" w:rsidP="000C3BBF">
      <w:pPr>
        <w:pStyle w:val="a6"/>
        <w:jc w:val="left"/>
        <w:rPr>
          <w:sz w:val="22"/>
          <w:szCs w:val="22"/>
        </w:rPr>
      </w:pPr>
      <w:r w:rsidRPr="000C3BBF">
        <w:rPr>
          <w:sz w:val="22"/>
          <w:szCs w:val="22"/>
          <w:lang w:eastAsia="en-US"/>
        </w:rPr>
        <w:pict>
          <v:rect id="_x0000_s1062" style="position:absolute;margin-left:62.4pt;margin-top:18.6pt;width:156pt;height:.5pt;z-index:-251628544;mso-wrap-distance-left:0;mso-wrap-distance-right:0;mso-position-horizontal-relative:page" fillcolor="black" stroked="f">
            <w10:wrap type="topAndBottom" anchorx="page"/>
          </v:rect>
        </w:pict>
      </w:r>
      <w:r w:rsidRPr="000C3BBF">
        <w:rPr>
          <w:sz w:val="22"/>
          <w:szCs w:val="22"/>
          <w:lang w:eastAsia="en-US"/>
        </w:rPr>
        <w:pict>
          <v:rect id="_x0000_s1063" style="position:absolute;margin-left:248.2pt;margin-top:18.6pt;width:97.8pt;height:.5pt;z-index:-251627520;mso-wrap-distance-left:0;mso-wrap-distance-right:0;mso-position-horizontal-relative:page" fillcolor="black" stroked="f">
            <w10:wrap type="topAndBottom" anchorx="page"/>
          </v:rect>
        </w:pict>
      </w:r>
      <w:r w:rsidRPr="000C3BBF">
        <w:rPr>
          <w:sz w:val="22"/>
          <w:szCs w:val="22"/>
          <w:lang w:eastAsia="en-US"/>
        </w:rPr>
        <w:pict>
          <v:rect id="_x0000_s1064" style="position:absolute;margin-left:375.75pt;margin-top:18.6pt;width:160.25pt;height:.5pt;z-index:-251626496;mso-wrap-distance-left:0;mso-wrap-distance-right:0;mso-position-horizontal-relative:page" fillcolor="black" stroked="f">
            <w10:wrap type="topAndBottom" anchorx="page"/>
          </v:rect>
        </w:pict>
      </w:r>
    </w:p>
    <w:p w:rsidR="000C3BBF" w:rsidRPr="000C3BBF" w:rsidRDefault="000C3BBF" w:rsidP="000C3BBF">
      <w:pPr>
        <w:tabs>
          <w:tab w:val="left" w:pos="4462"/>
          <w:tab w:val="left" w:pos="7009"/>
        </w:tabs>
        <w:spacing w:after="0" w:line="249" w:lineRule="auto"/>
        <w:ind w:left="7449" w:right="1407" w:hanging="6225"/>
        <w:rPr>
          <w:rFonts w:ascii="Times New Roman" w:hAnsi="Times New Roman" w:cs="Times New Roman"/>
        </w:rPr>
      </w:pPr>
      <w:r w:rsidRPr="000C3BBF">
        <w:rPr>
          <w:rFonts w:ascii="Times New Roman" w:hAnsi="Times New Roman" w:cs="Times New Roman"/>
        </w:rPr>
        <w:t>(должность)</w:t>
      </w:r>
      <w:r w:rsidRPr="000C3BBF">
        <w:rPr>
          <w:rFonts w:ascii="Times New Roman" w:hAnsi="Times New Roman" w:cs="Times New Roman"/>
        </w:rPr>
        <w:tab/>
        <w:t>(подпись)</w:t>
      </w:r>
      <w:r w:rsidRPr="000C3BBF">
        <w:rPr>
          <w:rFonts w:ascii="Times New Roman" w:hAnsi="Times New Roman" w:cs="Times New Roman"/>
        </w:rPr>
        <w:tab/>
        <w:t>(фамилия, имя, отче</w:t>
      </w:r>
      <w:r w:rsidRPr="000C3BBF">
        <w:rPr>
          <w:rFonts w:ascii="Times New Roman" w:hAnsi="Times New Roman" w:cs="Times New Roman"/>
        </w:rPr>
        <w:lastRenderedPageBreak/>
        <w:t>ство</w:t>
      </w:r>
      <w:r w:rsidRPr="000C3BBF">
        <w:rPr>
          <w:rFonts w:ascii="Times New Roman" w:hAnsi="Times New Roman" w:cs="Times New Roman"/>
          <w:spacing w:val="-47"/>
        </w:rPr>
        <w:t xml:space="preserve"> </w:t>
      </w:r>
      <w:r w:rsidRPr="000C3BBF">
        <w:rPr>
          <w:rFonts w:ascii="Times New Roman" w:hAnsi="Times New Roman" w:cs="Times New Roman"/>
        </w:rPr>
        <w:t>(при</w:t>
      </w:r>
      <w:r w:rsidRPr="000C3BBF">
        <w:rPr>
          <w:rFonts w:ascii="Times New Roman" w:hAnsi="Times New Roman" w:cs="Times New Roman"/>
          <w:spacing w:val="-3"/>
        </w:rPr>
        <w:t xml:space="preserve"> </w:t>
      </w:r>
      <w:r w:rsidRPr="000C3BBF">
        <w:rPr>
          <w:rFonts w:ascii="Times New Roman" w:hAnsi="Times New Roman" w:cs="Times New Roman"/>
        </w:rPr>
        <w:t>наличии)</w:t>
      </w:r>
    </w:p>
    <w:p w:rsidR="000C3BBF" w:rsidRPr="000C3BBF" w:rsidRDefault="000C3BBF" w:rsidP="000C3BBF">
      <w:pPr>
        <w:pStyle w:val="a6"/>
        <w:jc w:val="left"/>
        <w:rPr>
          <w:sz w:val="22"/>
          <w:szCs w:val="22"/>
        </w:rPr>
      </w:pPr>
    </w:p>
    <w:p w:rsidR="000C3BBF" w:rsidRPr="000C3BBF" w:rsidRDefault="000C3BBF" w:rsidP="000C3BBF">
      <w:pPr>
        <w:pStyle w:val="a6"/>
        <w:spacing w:before="4"/>
        <w:jc w:val="left"/>
        <w:rPr>
          <w:sz w:val="22"/>
          <w:szCs w:val="22"/>
        </w:rPr>
      </w:pPr>
    </w:p>
    <w:p w:rsidR="000C3BBF" w:rsidRPr="000C3BBF" w:rsidRDefault="000C3BBF" w:rsidP="000C3BBF">
      <w:pPr>
        <w:spacing w:before="90" w:after="0"/>
        <w:ind w:left="217"/>
        <w:rPr>
          <w:rFonts w:ascii="Times New Roman" w:hAnsi="Times New Roman" w:cs="Times New Roman"/>
        </w:rPr>
      </w:pPr>
      <w:r w:rsidRPr="000C3BBF">
        <w:rPr>
          <w:rFonts w:ascii="Times New Roman" w:hAnsi="Times New Roman" w:cs="Times New Roman"/>
        </w:rPr>
        <w:t>Дата</w:t>
      </w:r>
    </w:p>
    <w:p w:rsidR="000C3BBF" w:rsidRPr="000C3BBF" w:rsidRDefault="000C3BBF" w:rsidP="000C3BBF">
      <w:pPr>
        <w:pStyle w:val="a6"/>
        <w:jc w:val="left"/>
        <w:rPr>
          <w:sz w:val="22"/>
          <w:szCs w:val="22"/>
        </w:rPr>
      </w:pPr>
    </w:p>
    <w:p w:rsidR="000C3BBF" w:rsidRPr="000C3BBF" w:rsidRDefault="000C3BBF" w:rsidP="000C3BBF">
      <w:pPr>
        <w:spacing w:after="0"/>
        <w:ind w:left="217"/>
        <w:rPr>
          <w:rFonts w:ascii="Times New Roman" w:hAnsi="Times New Roman" w:cs="Times New Roman"/>
        </w:rPr>
      </w:pPr>
      <w:r w:rsidRPr="000C3BBF">
        <w:rPr>
          <w:rFonts w:ascii="Times New Roman" w:hAnsi="Times New Roman" w:cs="Times New Roman"/>
        </w:rPr>
        <w:t>*Сведения</w:t>
      </w:r>
      <w:r w:rsidRPr="000C3BBF">
        <w:rPr>
          <w:rFonts w:ascii="Times New Roman" w:hAnsi="Times New Roman" w:cs="Times New Roman"/>
          <w:spacing w:val="-2"/>
        </w:rPr>
        <w:t xml:space="preserve"> </w:t>
      </w:r>
      <w:r w:rsidRPr="000C3BBF">
        <w:rPr>
          <w:rFonts w:ascii="Times New Roman" w:hAnsi="Times New Roman" w:cs="Times New Roman"/>
        </w:rPr>
        <w:t>об</w:t>
      </w:r>
      <w:r w:rsidRPr="000C3BBF">
        <w:rPr>
          <w:rFonts w:ascii="Times New Roman" w:hAnsi="Times New Roman" w:cs="Times New Roman"/>
          <w:spacing w:val="-3"/>
        </w:rPr>
        <w:t xml:space="preserve"> </w:t>
      </w:r>
      <w:r w:rsidRPr="000C3BBF">
        <w:rPr>
          <w:rFonts w:ascii="Times New Roman" w:hAnsi="Times New Roman" w:cs="Times New Roman"/>
        </w:rPr>
        <w:t>ИНН</w:t>
      </w:r>
      <w:r w:rsidRPr="000C3BBF">
        <w:rPr>
          <w:rFonts w:ascii="Times New Roman" w:hAnsi="Times New Roman" w:cs="Times New Roman"/>
          <w:spacing w:val="-3"/>
        </w:rPr>
        <w:t xml:space="preserve"> </w:t>
      </w:r>
      <w:r w:rsidRPr="000C3BBF">
        <w:rPr>
          <w:rFonts w:ascii="Times New Roman" w:hAnsi="Times New Roman" w:cs="Times New Roman"/>
        </w:rPr>
        <w:t>в</w:t>
      </w:r>
      <w:r w:rsidRPr="000C3BBF">
        <w:rPr>
          <w:rFonts w:ascii="Times New Roman" w:hAnsi="Times New Roman" w:cs="Times New Roman"/>
          <w:spacing w:val="-3"/>
        </w:rPr>
        <w:t xml:space="preserve"> </w:t>
      </w:r>
      <w:r w:rsidRPr="000C3BBF">
        <w:rPr>
          <w:rFonts w:ascii="Times New Roman" w:hAnsi="Times New Roman" w:cs="Times New Roman"/>
        </w:rPr>
        <w:t>отношении</w:t>
      </w:r>
      <w:r w:rsidRPr="000C3BBF">
        <w:rPr>
          <w:rFonts w:ascii="Times New Roman" w:hAnsi="Times New Roman" w:cs="Times New Roman"/>
          <w:spacing w:val="-2"/>
        </w:rPr>
        <w:t xml:space="preserve"> </w:t>
      </w:r>
      <w:r w:rsidRPr="000C3BBF">
        <w:rPr>
          <w:rFonts w:ascii="Times New Roman" w:hAnsi="Times New Roman" w:cs="Times New Roman"/>
        </w:rPr>
        <w:t>иностранного</w:t>
      </w:r>
      <w:r w:rsidRPr="000C3BBF">
        <w:rPr>
          <w:rFonts w:ascii="Times New Roman" w:hAnsi="Times New Roman" w:cs="Times New Roman"/>
          <w:spacing w:val="-5"/>
        </w:rPr>
        <w:t xml:space="preserve"> </w:t>
      </w:r>
      <w:r w:rsidRPr="000C3BBF">
        <w:rPr>
          <w:rFonts w:ascii="Times New Roman" w:hAnsi="Times New Roman" w:cs="Times New Roman"/>
        </w:rPr>
        <w:t>юридического</w:t>
      </w:r>
      <w:r w:rsidRPr="000C3BBF">
        <w:rPr>
          <w:rFonts w:ascii="Times New Roman" w:hAnsi="Times New Roman" w:cs="Times New Roman"/>
          <w:spacing w:val="-1"/>
        </w:rPr>
        <w:t xml:space="preserve"> </w:t>
      </w:r>
      <w:r w:rsidRPr="000C3BBF">
        <w:rPr>
          <w:rFonts w:ascii="Times New Roman" w:hAnsi="Times New Roman" w:cs="Times New Roman"/>
        </w:rPr>
        <w:t>лица</w:t>
      </w:r>
      <w:r w:rsidRPr="000C3BBF">
        <w:rPr>
          <w:rFonts w:ascii="Times New Roman" w:hAnsi="Times New Roman" w:cs="Times New Roman"/>
          <w:spacing w:val="-3"/>
        </w:rPr>
        <w:t xml:space="preserve"> </w:t>
      </w:r>
      <w:r w:rsidRPr="000C3BBF">
        <w:rPr>
          <w:rFonts w:ascii="Times New Roman" w:hAnsi="Times New Roman" w:cs="Times New Roman"/>
        </w:rPr>
        <w:t>не</w:t>
      </w:r>
      <w:r w:rsidRPr="000C3BBF">
        <w:rPr>
          <w:rFonts w:ascii="Times New Roman" w:hAnsi="Times New Roman" w:cs="Times New Roman"/>
          <w:spacing w:val="-3"/>
        </w:rPr>
        <w:t xml:space="preserve"> </w:t>
      </w:r>
      <w:r w:rsidRPr="000C3BBF">
        <w:rPr>
          <w:rFonts w:ascii="Times New Roman" w:hAnsi="Times New Roman" w:cs="Times New Roman"/>
        </w:rPr>
        <w:t>указываются.</w:t>
      </w: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autoSpaceDE w:val="0"/>
        <w:autoSpaceDN w:val="0"/>
        <w:adjustRightInd w:val="0"/>
        <w:spacing w:after="0"/>
        <w:ind w:firstLine="540"/>
        <w:jc w:val="both"/>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0C3BBF" w:rsidRPr="000C3BBF" w:rsidRDefault="000C3BBF" w:rsidP="000C3BBF">
      <w:pPr>
        <w:pStyle w:val="a3"/>
        <w:widowControl w:val="0"/>
        <w:rPr>
          <w:rFonts w:ascii="Times New Roman" w:hAnsi="Times New Roman" w:cs="Times New Roman"/>
        </w:rPr>
      </w:pPr>
    </w:p>
    <w:p w:rsidR="00F9759F" w:rsidRPr="000C3BBF" w:rsidRDefault="00F9759F" w:rsidP="000C3BBF">
      <w:pPr>
        <w:pStyle w:val="a5"/>
        <w:spacing w:before="0" w:beforeAutospacing="0" w:after="0" w:afterAutospacing="0"/>
        <w:ind w:firstLine="354"/>
        <w:jc w:val="center"/>
        <w:rPr>
          <w:color w:val="000000"/>
          <w:sz w:val="22"/>
          <w:szCs w:val="22"/>
        </w:rPr>
      </w:pPr>
    </w:p>
    <w:p w:rsidR="00BF1D8A" w:rsidRPr="000C3BBF" w:rsidRDefault="00BF1D8A" w:rsidP="000C3BBF">
      <w:pPr>
        <w:spacing w:after="0"/>
        <w:rPr>
          <w:rFonts w:ascii="Times New Roman" w:hAnsi="Times New Roman" w:cs="Times New Roman"/>
        </w:rPr>
      </w:pPr>
    </w:p>
    <w:p w:rsidR="00F9759F" w:rsidRPr="000C3BBF" w:rsidRDefault="00F9759F" w:rsidP="000C3BBF">
      <w:pPr>
        <w:spacing w:after="0" w:line="240" w:lineRule="auto"/>
        <w:jc w:val="center"/>
        <w:rPr>
          <w:rFonts w:ascii="Times New Roman" w:hAnsi="Times New Roman" w:cs="Times New Roman"/>
        </w:rPr>
      </w:pPr>
    </w:p>
    <w:p w:rsidR="00357CE2" w:rsidRPr="000C3BBF" w:rsidRDefault="00357CE2" w:rsidP="000C3BBF">
      <w:pPr>
        <w:spacing w:after="0"/>
        <w:rPr>
          <w:rFonts w:ascii="Times New Roman" w:hAnsi="Times New Roman" w:cs="Times New Roman"/>
          <w:color w:val="FF0000"/>
        </w:rPr>
      </w:pPr>
    </w:p>
    <w:p w:rsidR="00357CE2" w:rsidRPr="000C3BBF" w:rsidRDefault="00357CE2" w:rsidP="00357CE2">
      <w:pPr>
        <w:pStyle w:val="1"/>
        <w:spacing w:line="276" w:lineRule="auto"/>
        <w:jc w:val="center"/>
        <w:rPr>
          <w:sz w:val="22"/>
          <w:szCs w:val="22"/>
        </w:rPr>
      </w:pPr>
      <w:r w:rsidRPr="000C3BBF">
        <w:rPr>
          <w:color w:val="FF0000"/>
          <w:sz w:val="22"/>
          <w:szCs w:val="22"/>
        </w:rPr>
        <w:t>Раздел 3. Иные официальные сообщения и материалы органов местного самоуправления Цветниковского сельсовета</w:t>
      </w:r>
      <w:bookmarkStart w:id="4" w:name="_Toc342483418"/>
      <w:r w:rsidRPr="000C3BBF">
        <w:rPr>
          <w:sz w:val="22"/>
          <w:szCs w:val="22"/>
        </w:rPr>
        <w:t xml:space="preserve"> </w:t>
      </w:r>
    </w:p>
    <w:bookmarkEnd w:id="4"/>
    <w:p w:rsidR="00357CE2" w:rsidRPr="000C3BBF" w:rsidRDefault="00357CE2" w:rsidP="000C3BBF">
      <w:pPr>
        <w:shd w:val="clear" w:color="auto" w:fill="FFFFFF"/>
        <w:spacing w:after="0" w:line="270" w:lineRule="atLeast"/>
        <w:jc w:val="both"/>
        <w:textAlignment w:val="baseline"/>
        <w:rPr>
          <w:rFonts w:ascii="Times New Roman" w:hAnsi="Times New Roman" w:cs="Times New Roman"/>
          <w:color w:val="000000"/>
        </w:rPr>
      </w:pPr>
    </w:p>
    <w:p w:rsidR="00357CE2" w:rsidRPr="000C3BBF" w:rsidRDefault="00357CE2" w:rsidP="000C3BBF">
      <w:pPr>
        <w:shd w:val="clear" w:color="auto" w:fill="FFFFFF"/>
        <w:spacing w:after="0" w:line="270" w:lineRule="atLeast"/>
        <w:jc w:val="both"/>
        <w:textAlignment w:val="baseline"/>
        <w:rPr>
          <w:rFonts w:ascii="Times New Roman" w:hAnsi="Times New Roman" w:cs="Times New Roman"/>
          <w:color w:val="000000"/>
        </w:rPr>
      </w:pPr>
    </w:p>
    <w:p w:rsidR="00357CE2" w:rsidRPr="000C3BBF" w:rsidRDefault="00357CE2" w:rsidP="000C3BBF">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0C3BBF"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Учредители:</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Совет депутатов</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Цветниковского сельсовета,</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администрация</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Адрес редакции:</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 xml:space="preserve">632959, Новосибирская область, </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с. Цветники,</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 xml:space="preserve">Главный </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редактор</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Телефон/факс</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редакции:</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Отпечатано в администрации</w:t>
            </w: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Цветниковского сельсовета</w:t>
            </w:r>
          </w:p>
          <w:p w:rsidR="00357CE2" w:rsidRPr="000C3BBF" w:rsidRDefault="00357CE2" w:rsidP="000C3BBF">
            <w:pPr>
              <w:spacing w:after="0"/>
              <w:jc w:val="center"/>
              <w:rPr>
                <w:rFonts w:ascii="Times New Roman" w:hAnsi="Times New Roman" w:cs="Times New Roman"/>
              </w:rPr>
            </w:pPr>
          </w:p>
          <w:p w:rsidR="00357CE2" w:rsidRPr="000C3BBF" w:rsidRDefault="00357CE2" w:rsidP="000C3BBF">
            <w:pPr>
              <w:spacing w:after="0"/>
              <w:jc w:val="center"/>
              <w:rPr>
                <w:rFonts w:ascii="Times New Roman" w:hAnsi="Times New Roman" w:cs="Times New Roman"/>
              </w:rPr>
            </w:pPr>
            <w:r w:rsidRPr="000C3BBF">
              <w:rPr>
                <w:rFonts w:ascii="Times New Roman" w:hAnsi="Times New Roman" w:cs="Times New Roman"/>
              </w:rPr>
              <w:t>Тираж 50                Бесплатно</w:t>
            </w:r>
          </w:p>
          <w:p w:rsidR="00357CE2" w:rsidRPr="000C3BBF" w:rsidRDefault="00357CE2" w:rsidP="000C3BBF">
            <w:pPr>
              <w:spacing w:after="0"/>
              <w:jc w:val="center"/>
              <w:rPr>
                <w:rFonts w:ascii="Times New Roman" w:hAnsi="Times New Roman" w:cs="Times New Roman"/>
              </w:rPr>
            </w:pPr>
          </w:p>
        </w:tc>
      </w:tr>
    </w:tbl>
    <w:p w:rsidR="00357CE2" w:rsidRPr="000C3BBF" w:rsidRDefault="00357CE2" w:rsidP="000C3BBF">
      <w:pPr>
        <w:spacing w:after="0"/>
        <w:rPr>
          <w:rFonts w:ascii="Times New Roman" w:hAnsi="Times New Roman" w:cs="Times New Roman"/>
        </w:rPr>
      </w:pPr>
    </w:p>
    <w:p w:rsidR="00B84BB1" w:rsidRPr="000C3BBF" w:rsidRDefault="00B84BB1" w:rsidP="000C3BBF">
      <w:pPr>
        <w:spacing w:after="0"/>
        <w:rPr>
          <w:rFonts w:ascii="Times New Roman" w:hAnsi="Times New Roman" w:cs="Times New Roman"/>
        </w:rPr>
      </w:pPr>
    </w:p>
    <w:sectPr w:rsidR="00B84BB1" w:rsidRPr="000C3BBF" w:rsidSect="00F9759F">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E3E" w:rsidRDefault="00CA2E3E" w:rsidP="003D0E21">
      <w:pPr>
        <w:spacing w:after="0" w:line="240" w:lineRule="auto"/>
      </w:pPr>
      <w:r>
        <w:separator/>
      </w:r>
    </w:p>
  </w:endnote>
  <w:endnote w:type="continuationSeparator" w:id="1">
    <w:p w:rsidR="00CA2E3E" w:rsidRDefault="00CA2E3E"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E3E" w:rsidRDefault="00CA2E3E" w:rsidP="003D0E21">
      <w:pPr>
        <w:spacing w:after="0" w:line="240" w:lineRule="auto"/>
      </w:pPr>
      <w:r>
        <w:separator/>
      </w:r>
    </w:p>
  </w:footnote>
  <w:footnote w:type="continuationSeparator" w:id="1">
    <w:p w:rsidR="00CA2E3E" w:rsidRDefault="00CA2E3E" w:rsidP="003D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07786"/>
      <w:docPartObj>
        <w:docPartGallery w:val="Page Numbers (Top of Page)"/>
        <w:docPartUnique/>
      </w:docPartObj>
    </w:sdtPr>
    <w:sdtEndPr>
      <w:rPr>
        <w:sz w:val="20"/>
        <w:szCs w:val="20"/>
      </w:rPr>
    </w:sdtEndPr>
    <w:sdtContent>
      <w:p w:rsidR="000C3BBF" w:rsidRPr="001A04E0" w:rsidRDefault="000C3BBF" w:rsidP="00CF06FB">
        <w:pPr>
          <w:pStyle w:val="a3"/>
          <w:jc w:val="center"/>
          <w:rPr>
            <w:sz w:val="20"/>
            <w:szCs w:val="20"/>
          </w:rPr>
        </w:pPr>
        <w:r w:rsidRPr="001A04E0">
          <w:rPr>
            <w:sz w:val="20"/>
            <w:szCs w:val="20"/>
          </w:rPr>
          <w:fldChar w:fldCharType="begin"/>
        </w:r>
        <w:r w:rsidRPr="001A04E0">
          <w:rPr>
            <w:sz w:val="20"/>
            <w:szCs w:val="20"/>
          </w:rPr>
          <w:instrText>PAGE   \* MERGEFORMAT</w:instrText>
        </w:r>
        <w:r w:rsidRPr="001A04E0">
          <w:rPr>
            <w:sz w:val="20"/>
            <w:szCs w:val="20"/>
          </w:rPr>
          <w:fldChar w:fldCharType="separate"/>
        </w:r>
        <w:r>
          <w:rPr>
            <w:noProof/>
            <w:sz w:val="20"/>
            <w:szCs w:val="20"/>
          </w:rPr>
          <w:t>2</w:t>
        </w:r>
        <w:r w:rsidRPr="001A04E0">
          <w:rPr>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BF" w:rsidRDefault="000C3BBF">
    <w:pPr>
      <w:pStyle w:val="a3"/>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C3BBF" w:rsidRDefault="000C3BB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BF" w:rsidRDefault="000C3BBF" w:rsidP="009A2047">
    <w:pPr>
      <w:pStyle w:val="a3"/>
      <w:framePr w:wrap="around" w:vAnchor="text" w:hAnchor="margin" w:xAlign="center" w:y="1"/>
      <w:rPr>
        <w:rStyle w:val="af9"/>
      </w:rPr>
    </w:pPr>
  </w:p>
  <w:p w:rsidR="000C3BBF" w:rsidRDefault="000C3BBF" w:rsidP="009A2047">
    <w:pPr>
      <w:pStyle w:val="a3"/>
      <w:tabs>
        <w:tab w:val="left" w:pos="5459"/>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9CA7CE"/>
    <w:lvl w:ilvl="0">
      <w:numFmt w:val="bullet"/>
      <w:lvlText w:val="*"/>
      <w:lvlJc w:val="left"/>
      <w:pPr>
        <w:ind w:left="0" w:firstLine="0"/>
      </w:pPr>
    </w:lvl>
  </w:abstractNum>
  <w:abstractNum w:abstractNumId="1">
    <w:nsid w:val="051D68B1"/>
    <w:multiLevelType w:val="multilevel"/>
    <w:tmpl w:val="D84A1016"/>
    <w:lvl w:ilvl="0">
      <w:start w:val="2"/>
      <w:numFmt w:val="decimal"/>
      <w:lvlText w:val="%1"/>
      <w:lvlJc w:val="left"/>
      <w:pPr>
        <w:ind w:left="318" w:hanging="784"/>
        <w:jc w:val="left"/>
      </w:pPr>
      <w:rPr>
        <w:rFonts w:hint="default"/>
        <w:lang w:val="ru-RU" w:eastAsia="en-US" w:bidi="ar-SA"/>
      </w:rPr>
    </w:lvl>
    <w:lvl w:ilvl="1">
      <w:start w:val="26"/>
      <w:numFmt w:val="decimal"/>
      <w:lvlText w:val="%1.%2."/>
      <w:lvlJc w:val="left"/>
      <w:pPr>
        <w:ind w:left="318" w:hanging="784"/>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65" w:hanging="784"/>
      </w:pPr>
      <w:rPr>
        <w:rFonts w:hint="default"/>
        <w:lang w:val="ru-RU" w:eastAsia="en-US" w:bidi="ar-SA"/>
      </w:rPr>
    </w:lvl>
    <w:lvl w:ilvl="3">
      <w:numFmt w:val="bullet"/>
      <w:lvlText w:val="•"/>
      <w:lvlJc w:val="left"/>
      <w:pPr>
        <w:ind w:left="3387" w:hanging="784"/>
      </w:pPr>
      <w:rPr>
        <w:rFonts w:hint="default"/>
        <w:lang w:val="ru-RU" w:eastAsia="en-US" w:bidi="ar-SA"/>
      </w:rPr>
    </w:lvl>
    <w:lvl w:ilvl="4">
      <w:numFmt w:val="bullet"/>
      <w:lvlText w:val="•"/>
      <w:lvlJc w:val="left"/>
      <w:pPr>
        <w:ind w:left="4410" w:hanging="784"/>
      </w:pPr>
      <w:rPr>
        <w:rFonts w:hint="default"/>
        <w:lang w:val="ru-RU" w:eastAsia="en-US" w:bidi="ar-SA"/>
      </w:rPr>
    </w:lvl>
    <w:lvl w:ilvl="5">
      <w:numFmt w:val="bullet"/>
      <w:lvlText w:val="•"/>
      <w:lvlJc w:val="left"/>
      <w:pPr>
        <w:ind w:left="5433" w:hanging="784"/>
      </w:pPr>
      <w:rPr>
        <w:rFonts w:hint="default"/>
        <w:lang w:val="ru-RU" w:eastAsia="en-US" w:bidi="ar-SA"/>
      </w:rPr>
    </w:lvl>
    <w:lvl w:ilvl="6">
      <w:numFmt w:val="bullet"/>
      <w:lvlText w:val="•"/>
      <w:lvlJc w:val="left"/>
      <w:pPr>
        <w:ind w:left="6455" w:hanging="784"/>
      </w:pPr>
      <w:rPr>
        <w:rFonts w:hint="default"/>
        <w:lang w:val="ru-RU" w:eastAsia="en-US" w:bidi="ar-SA"/>
      </w:rPr>
    </w:lvl>
    <w:lvl w:ilvl="7">
      <w:numFmt w:val="bullet"/>
      <w:lvlText w:val="•"/>
      <w:lvlJc w:val="left"/>
      <w:pPr>
        <w:ind w:left="7478" w:hanging="784"/>
      </w:pPr>
      <w:rPr>
        <w:rFonts w:hint="default"/>
        <w:lang w:val="ru-RU" w:eastAsia="en-US" w:bidi="ar-SA"/>
      </w:rPr>
    </w:lvl>
    <w:lvl w:ilvl="8">
      <w:numFmt w:val="bullet"/>
      <w:lvlText w:val="•"/>
      <w:lvlJc w:val="left"/>
      <w:pPr>
        <w:ind w:left="8500" w:hanging="784"/>
      </w:pPr>
      <w:rPr>
        <w:rFonts w:hint="default"/>
        <w:lang w:val="ru-RU" w:eastAsia="en-US" w:bidi="ar-SA"/>
      </w:rPr>
    </w:lvl>
  </w:abstractNum>
  <w:abstractNum w:abstractNumId="2">
    <w:nsid w:val="07DD68A8"/>
    <w:multiLevelType w:val="multilevel"/>
    <w:tmpl w:val="2E0006F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09A82847"/>
    <w:multiLevelType w:val="multilevel"/>
    <w:tmpl w:val="68FCEC84"/>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4">
    <w:nsid w:val="10843F7A"/>
    <w:multiLevelType w:val="multilevel"/>
    <w:tmpl w:val="424E37A0"/>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5">
    <w:nsid w:val="14A376AF"/>
    <w:multiLevelType w:val="multilevel"/>
    <w:tmpl w:val="54EA302A"/>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6">
    <w:nsid w:val="15B61D40"/>
    <w:multiLevelType w:val="hybridMultilevel"/>
    <w:tmpl w:val="97C026C2"/>
    <w:lvl w:ilvl="0" w:tplc="402C3062">
      <w:start w:val="1"/>
      <w:numFmt w:val="decimal"/>
      <w:lvlText w:val="%1)"/>
      <w:lvlJc w:val="left"/>
      <w:pPr>
        <w:ind w:left="318" w:hanging="338"/>
        <w:jc w:val="left"/>
      </w:pPr>
      <w:rPr>
        <w:rFonts w:ascii="Times New Roman" w:eastAsia="Times New Roman" w:hAnsi="Times New Roman" w:cs="Times New Roman" w:hint="default"/>
        <w:spacing w:val="-2"/>
        <w:w w:val="100"/>
        <w:sz w:val="28"/>
        <w:szCs w:val="28"/>
        <w:lang w:val="ru-RU" w:eastAsia="en-US" w:bidi="ar-SA"/>
      </w:rPr>
    </w:lvl>
    <w:lvl w:ilvl="1" w:tplc="7D627CCA">
      <w:numFmt w:val="bullet"/>
      <w:lvlText w:val="•"/>
      <w:lvlJc w:val="left"/>
      <w:pPr>
        <w:ind w:left="1342" w:hanging="338"/>
      </w:pPr>
      <w:rPr>
        <w:rFonts w:hint="default"/>
        <w:lang w:val="ru-RU" w:eastAsia="en-US" w:bidi="ar-SA"/>
      </w:rPr>
    </w:lvl>
    <w:lvl w:ilvl="2" w:tplc="CA4A0C16">
      <w:numFmt w:val="bullet"/>
      <w:lvlText w:val="•"/>
      <w:lvlJc w:val="left"/>
      <w:pPr>
        <w:ind w:left="2365" w:hanging="338"/>
      </w:pPr>
      <w:rPr>
        <w:rFonts w:hint="default"/>
        <w:lang w:val="ru-RU" w:eastAsia="en-US" w:bidi="ar-SA"/>
      </w:rPr>
    </w:lvl>
    <w:lvl w:ilvl="3" w:tplc="23B6753C">
      <w:numFmt w:val="bullet"/>
      <w:lvlText w:val="•"/>
      <w:lvlJc w:val="left"/>
      <w:pPr>
        <w:ind w:left="3387" w:hanging="338"/>
      </w:pPr>
      <w:rPr>
        <w:rFonts w:hint="default"/>
        <w:lang w:val="ru-RU" w:eastAsia="en-US" w:bidi="ar-SA"/>
      </w:rPr>
    </w:lvl>
    <w:lvl w:ilvl="4" w:tplc="FA960000">
      <w:numFmt w:val="bullet"/>
      <w:lvlText w:val="•"/>
      <w:lvlJc w:val="left"/>
      <w:pPr>
        <w:ind w:left="4410" w:hanging="338"/>
      </w:pPr>
      <w:rPr>
        <w:rFonts w:hint="default"/>
        <w:lang w:val="ru-RU" w:eastAsia="en-US" w:bidi="ar-SA"/>
      </w:rPr>
    </w:lvl>
    <w:lvl w:ilvl="5" w:tplc="72989378">
      <w:numFmt w:val="bullet"/>
      <w:lvlText w:val="•"/>
      <w:lvlJc w:val="left"/>
      <w:pPr>
        <w:ind w:left="5433" w:hanging="338"/>
      </w:pPr>
      <w:rPr>
        <w:rFonts w:hint="default"/>
        <w:lang w:val="ru-RU" w:eastAsia="en-US" w:bidi="ar-SA"/>
      </w:rPr>
    </w:lvl>
    <w:lvl w:ilvl="6" w:tplc="D14E19EA">
      <w:numFmt w:val="bullet"/>
      <w:lvlText w:val="•"/>
      <w:lvlJc w:val="left"/>
      <w:pPr>
        <w:ind w:left="6455" w:hanging="338"/>
      </w:pPr>
      <w:rPr>
        <w:rFonts w:hint="default"/>
        <w:lang w:val="ru-RU" w:eastAsia="en-US" w:bidi="ar-SA"/>
      </w:rPr>
    </w:lvl>
    <w:lvl w:ilvl="7" w:tplc="92FC542C">
      <w:numFmt w:val="bullet"/>
      <w:lvlText w:val="•"/>
      <w:lvlJc w:val="left"/>
      <w:pPr>
        <w:ind w:left="7478" w:hanging="338"/>
      </w:pPr>
      <w:rPr>
        <w:rFonts w:hint="default"/>
        <w:lang w:val="ru-RU" w:eastAsia="en-US" w:bidi="ar-SA"/>
      </w:rPr>
    </w:lvl>
    <w:lvl w:ilvl="8" w:tplc="71900CD0">
      <w:numFmt w:val="bullet"/>
      <w:lvlText w:val="•"/>
      <w:lvlJc w:val="left"/>
      <w:pPr>
        <w:ind w:left="8500" w:hanging="338"/>
      </w:pPr>
      <w:rPr>
        <w:rFonts w:hint="default"/>
        <w:lang w:val="ru-RU" w:eastAsia="en-US" w:bidi="ar-SA"/>
      </w:rPr>
    </w:lvl>
  </w:abstractNum>
  <w:abstractNum w:abstractNumId="7">
    <w:nsid w:val="17D61A30"/>
    <w:multiLevelType w:val="hybridMultilevel"/>
    <w:tmpl w:val="95707438"/>
    <w:lvl w:ilvl="0" w:tplc="0AF24704">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1" w:tplc="D9CAC850">
      <w:numFmt w:val="bullet"/>
      <w:lvlText w:val="•"/>
      <w:lvlJc w:val="left"/>
      <w:pPr>
        <w:ind w:left="5298" w:hanging="720"/>
      </w:pPr>
      <w:rPr>
        <w:rFonts w:hint="default"/>
        <w:lang w:val="ru-RU" w:eastAsia="en-US" w:bidi="ar-SA"/>
      </w:rPr>
    </w:lvl>
    <w:lvl w:ilvl="2" w:tplc="54D84382">
      <w:numFmt w:val="bullet"/>
      <w:lvlText w:val="•"/>
      <w:lvlJc w:val="left"/>
      <w:pPr>
        <w:ind w:left="5877" w:hanging="720"/>
      </w:pPr>
      <w:rPr>
        <w:rFonts w:hint="default"/>
        <w:lang w:val="ru-RU" w:eastAsia="en-US" w:bidi="ar-SA"/>
      </w:rPr>
    </w:lvl>
    <w:lvl w:ilvl="3" w:tplc="4364A36E">
      <w:numFmt w:val="bullet"/>
      <w:lvlText w:val="•"/>
      <w:lvlJc w:val="left"/>
      <w:pPr>
        <w:ind w:left="6455" w:hanging="720"/>
      </w:pPr>
      <w:rPr>
        <w:rFonts w:hint="default"/>
        <w:lang w:val="ru-RU" w:eastAsia="en-US" w:bidi="ar-SA"/>
      </w:rPr>
    </w:lvl>
    <w:lvl w:ilvl="4" w:tplc="22DA8DCC">
      <w:numFmt w:val="bullet"/>
      <w:lvlText w:val="•"/>
      <w:lvlJc w:val="left"/>
      <w:pPr>
        <w:ind w:left="7034" w:hanging="720"/>
      </w:pPr>
      <w:rPr>
        <w:rFonts w:hint="default"/>
        <w:lang w:val="ru-RU" w:eastAsia="en-US" w:bidi="ar-SA"/>
      </w:rPr>
    </w:lvl>
    <w:lvl w:ilvl="5" w:tplc="2CE82F7C">
      <w:numFmt w:val="bullet"/>
      <w:lvlText w:val="•"/>
      <w:lvlJc w:val="left"/>
      <w:pPr>
        <w:ind w:left="7612" w:hanging="720"/>
      </w:pPr>
      <w:rPr>
        <w:rFonts w:hint="default"/>
        <w:lang w:val="ru-RU" w:eastAsia="en-US" w:bidi="ar-SA"/>
      </w:rPr>
    </w:lvl>
    <w:lvl w:ilvl="6" w:tplc="0B24CE08">
      <w:numFmt w:val="bullet"/>
      <w:lvlText w:val="•"/>
      <w:lvlJc w:val="left"/>
      <w:pPr>
        <w:ind w:left="8191" w:hanging="720"/>
      </w:pPr>
      <w:rPr>
        <w:rFonts w:hint="default"/>
        <w:lang w:val="ru-RU" w:eastAsia="en-US" w:bidi="ar-SA"/>
      </w:rPr>
    </w:lvl>
    <w:lvl w:ilvl="7" w:tplc="87122840">
      <w:numFmt w:val="bullet"/>
      <w:lvlText w:val="•"/>
      <w:lvlJc w:val="left"/>
      <w:pPr>
        <w:ind w:left="8769" w:hanging="720"/>
      </w:pPr>
      <w:rPr>
        <w:rFonts w:hint="default"/>
        <w:lang w:val="ru-RU" w:eastAsia="en-US" w:bidi="ar-SA"/>
      </w:rPr>
    </w:lvl>
    <w:lvl w:ilvl="8" w:tplc="A9A0CDF6">
      <w:numFmt w:val="bullet"/>
      <w:lvlText w:val="•"/>
      <w:lvlJc w:val="left"/>
      <w:pPr>
        <w:ind w:left="9348" w:hanging="720"/>
      </w:pPr>
      <w:rPr>
        <w:rFonts w:hint="default"/>
        <w:lang w:val="ru-RU" w:eastAsia="en-US" w:bidi="ar-SA"/>
      </w:rPr>
    </w:lvl>
  </w:abstractNum>
  <w:abstractNum w:abstractNumId="8">
    <w:nsid w:val="1A295F9D"/>
    <w:multiLevelType w:val="hybridMultilevel"/>
    <w:tmpl w:val="9536E6A8"/>
    <w:lvl w:ilvl="0" w:tplc="6C3CD87E">
      <w:start w:val="1"/>
      <w:numFmt w:val="decimal"/>
      <w:lvlText w:val="%1)"/>
      <w:lvlJc w:val="left"/>
      <w:pPr>
        <w:ind w:left="318" w:hanging="354"/>
        <w:jc w:val="right"/>
      </w:pPr>
      <w:rPr>
        <w:rFonts w:ascii="Times New Roman" w:eastAsia="Times New Roman" w:hAnsi="Times New Roman" w:cs="Times New Roman" w:hint="default"/>
        <w:spacing w:val="-2"/>
        <w:w w:val="100"/>
        <w:sz w:val="28"/>
        <w:szCs w:val="28"/>
        <w:lang w:val="ru-RU" w:eastAsia="en-US" w:bidi="ar-SA"/>
      </w:rPr>
    </w:lvl>
    <w:lvl w:ilvl="1" w:tplc="F98861B8">
      <w:numFmt w:val="bullet"/>
      <w:lvlText w:val="•"/>
      <w:lvlJc w:val="left"/>
      <w:pPr>
        <w:ind w:left="1342" w:hanging="354"/>
      </w:pPr>
      <w:rPr>
        <w:rFonts w:hint="default"/>
        <w:lang w:val="ru-RU" w:eastAsia="en-US" w:bidi="ar-SA"/>
      </w:rPr>
    </w:lvl>
    <w:lvl w:ilvl="2" w:tplc="294EE91A">
      <w:numFmt w:val="bullet"/>
      <w:lvlText w:val="•"/>
      <w:lvlJc w:val="left"/>
      <w:pPr>
        <w:ind w:left="2365" w:hanging="354"/>
      </w:pPr>
      <w:rPr>
        <w:rFonts w:hint="default"/>
        <w:lang w:val="ru-RU" w:eastAsia="en-US" w:bidi="ar-SA"/>
      </w:rPr>
    </w:lvl>
    <w:lvl w:ilvl="3" w:tplc="3A9493AA">
      <w:numFmt w:val="bullet"/>
      <w:lvlText w:val="•"/>
      <w:lvlJc w:val="left"/>
      <w:pPr>
        <w:ind w:left="3387" w:hanging="354"/>
      </w:pPr>
      <w:rPr>
        <w:rFonts w:hint="default"/>
        <w:lang w:val="ru-RU" w:eastAsia="en-US" w:bidi="ar-SA"/>
      </w:rPr>
    </w:lvl>
    <w:lvl w:ilvl="4" w:tplc="6EC6F9B4">
      <w:numFmt w:val="bullet"/>
      <w:lvlText w:val="•"/>
      <w:lvlJc w:val="left"/>
      <w:pPr>
        <w:ind w:left="4410" w:hanging="354"/>
      </w:pPr>
      <w:rPr>
        <w:rFonts w:hint="default"/>
        <w:lang w:val="ru-RU" w:eastAsia="en-US" w:bidi="ar-SA"/>
      </w:rPr>
    </w:lvl>
    <w:lvl w:ilvl="5" w:tplc="1FA08A7A">
      <w:numFmt w:val="bullet"/>
      <w:lvlText w:val="•"/>
      <w:lvlJc w:val="left"/>
      <w:pPr>
        <w:ind w:left="5433" w:hanging="354"/>
      </w:pPr>
      <w:rPr>
        <w:rFonts w:hint="default"/>
        <w:lang w:val="ru-RU" w:eastAsia="en-US" w:bidi="ar-SA"/>
      </w:rPr>
    </w:lvl>
    <w:lvl w:ilvl="6" w:tplc="DE088EB8">
      <w:numFmt w:val="bullet"/>
      <w:lvlText w:val="•"/>
      <w:lvlJc w:val="left"/>
      <w:pPr>
        <w:ind w:left="6455" w:hanging="354"/>
      </w:pPr>
      <w:rPr>
        <w:rFonts w:hint="default"/>
        <w:lang w:val="ru-RU" w:eastAsia="en-US" w:bidi="ar-SA"/>
      </w:rPr>
    </w:lvl>
    <w:lvl w:ilvl="7" w:tplc="B860E47E">
      <w:numFmt w:val="bullet"/>
      <w:lvlText w:val="•"/>
      <w:lvlJc w:val="left"/>
      <w:pPr>
        <w:ind w:left="7478" w:hanging="354"/>
      </w:pPr>
      <w:rPr>
        <w:rFonts w:hint="default"/>
        <w:lang w:val="ru-RU" w:eastAsia="en-US" w:bidi="ar-SA"/>
      </w:rPr>
    </w:lvl>
    <w:lvl w:ilvl="8" w:tplc="75A489BC">
      <w:numFmt w:val="bullet"/>
      <w:lvlText w:val="•"/>
      <w:lvlJc w:val="left"/>
      <w:pPr>
        <w:ind w:left="8500" w:hanging="354"/>
      </w:pPr>
      <w:rPr>
        <w:rFonts w:hint="default"/>
        <w:lang w:val="ru-RU" w:eastAsia="en-US" w:bidi="ar-SA"/>
      </w:rPr>
    </w:lvl>
  </w:abstractNum>
  <w:abstractNum w:abstractNumId="9">
    <w:nsid w:val="1F5704C1"/>
    <w:multiLevelType w:val="hybridMultilevel"/>
    <w:tmpl w:val="363AC73E"/>
    <w:lvl w:ilvl="0" w:tplc="1556E764">
      <w:start w:val="1"/>
      <w:numFmt w:val="decimal"/>
      <w:lvlText w:val="%1."/>
      <w:lvlJc w:val="left"/>
      <w:pPr>
        <w:ind w:left="1205" w:hanging="281"/>
      </w:pPr>
      <w:rPr>
        <w:rFonts w:ascii="Times New Roman" w:eastAsia="Times New Roman" w:hAnsi="Times New Roman" w:cs="Times New Roman" w:hint="default"/>
        <w:w w:val="100"/>
        <w:sz w:val="28"/>
        <w:szCs w:val="28"/>
        <w:lang w:val="ru-RU" w:eastAsia="en-US" w:bidi="ar-SA"/>
      </w:rPr>
    </w:lvl>
    <w:lvl w:ilvl="1" w:tplc="83BC60C4">
      <w:numFmt w:val="bullet"/>
      <w:lvlText w:val="•"/>
      <w:lvlJc w:val="left"/>
      <w:pPr>
        <w:ind w:left="2130" w:hanging="281"/>
      </w:pPr>
      <w:rPr>
        <w:rFonts w:hint="default"/>
        <w:lang w:val="ru-RU" w:eastAsia="en-US" w:bidi="ar-SA"/>
      </w:rPr>
    </w:lvl>
    <w:lvl w:ilvl="2" w:tplc="A59038B4">
      <w:numFmt w:val="bullet"/>
      <w:lvlText w:val="•"/>
      <w:lvlJc w:val="left"/>
      <w:pPr>
        <w:ind w:left="3061" w:hanging="281"/>
      </w:pPr>
      <w:rPr>
        <w:rFonts w:hint="default"/>
        <w:lang w:val="ru-RU" w:eastAsia="en-US" w:bidi="ar-SA"/>
      </w:rPr>
    </w:lvl>
    <w:lvl w:ilvl="3" w:tplc="BCE89CA2">
      <w:numFmt w:val="bullet"/>
      <w:lvlText w:val="•"/>
      <w:lvlJc w:val="left"/>
      <w:pPr>
        <w:ind w:left="3991" w:hanging="281"/>
      </w:pPr>
      <w:rPr>
        <w:rFonts w:hint="default"/>
        <w:lang w:val="ru-RU" w:eastAsia="en-US" w:bidi="ar-SA"/>
      </w:rPr>
    </w:lvl>
    <w:lvl w:ilvl="4" w:tplc="8286C6B8">
      <w:numFmt w:val="bullet"/>
      <w:lvlText w:val="•"/>
      <w:lvlJc w:val="left"/>
      <w:pPr>
        <w:ind w:left="4922" w:hanging="281"/>
      </w:pPr>
      <w:rPr>
        <w:rFonts w:hint="default"/>
        <w:lang w:val="ru-RU" w:eastAsia="en-US" w:bidi="ar-SA"/>
      </w:rPr>
    </w:lvl>
    <w:lvl w:ilvl="5" w:tplc="2794C2EC">
      <w:numFmt w:val="bullet"/>
      <w:lvlText w:val="•"/>
      <w:lvlJc w:val="left"/>
      <w:pPr>
        <w:ind w:left="5852" w:hanging="281"/>
      </w:pPr>
      <w:rPr>
        <w:rFonts w:hint="default"/>
        <w:lang w:val="ru-RU" w:eastAsia="en-US" w:bidi="ar-SA"/>
      </w:rPr>
    </w:lvl>
    <w:lvl w:ilvl="6" w:tplc="78A6E084">
      <w:numFmt w:val="bullet"/>
      <w:lvlText w:val="•"/>
      <w:lvlJc w:val="left"/>
      <w:pPr>
        <w:ind w:left="6783" w:hanging="281"/>
      </w:pPr>
      <w:rPr>
        <w:rFonts w:hint="default"/>
        <w:lang w:val="ru-RU" w:eastAsia="en-US" w:bidi="ar-SA"/>
      </w:rPr>
    </w:lvl>
    <w:lvl w:ilvl="7" w:tplc="AECE856C">
      <w:numFmt w:val="bullet"/>
      <w:lvlText w:val="•"/>
      <w:lvlJc w:val="left"/>
      <w:pPr>
        <w:ind w:left="7713" w:hanging="281"/>
      </w:pPr>
      <w:rPr>
        <w:rFonts w:hint="default"/>
        <w:lang w:val="ru-RU" w:eastAsia="en-US" w:bidi="ar-SA"/>
      </w:rPr>
    </w:lvl>
    <w:lvl w:ilvl="8" w:tplc="DF647994">
      <w:numFmt w:val="bullet"/>
      <w:lvlText w:val="•"/>
      <w:lvlJc w:val="left"/>
      <w:pPr>
        <w:ind w:left="8644" w:hanging="281"/>
      </w:pPr>
      <w:rPr>
        <w:rFonts w:hint="default"/>
        <w:lang w:val="ru-RU" w:eastAsia="en-US" w:bidi="ar-SA"/>
      </w:rPr>
    </w:lvl>
  </w:abstractNum>
  <w:abstractNum w:abstractNumId="10">
    <w:nsid w:val="21823962"/>
    <w:multiLevelType w:val="multilevel"/>
    <w:tmpl w:val="AE6E40E0"/>
    <w:lvl w:ilvl="0">
      <w:start w:val="4"/>
      <w:numFmt w:val="decimal"/>
      <w:lvlText w:val="%1"/>
      <w:lvlJc w:val="left"/>
      <w:pPr>
        <w:ind w:left="318" w:hanging="556"/>
        <w:jc w:val="left"/>
      </w:pPr>
      <w:rPr>
        <w:rFonts w:hint="default"/>
        <w:lang w:val="ru-RU" w:eastAsia="en-US" w:bidi="ar-SA"/>
      </w:rPr>
    </w:lvl>
    <w:lvl w:ilvl="1">
      <w:start w:val="5"/>
      <w:numFmt w:val="decimal"/>
      <w:lvlText w:val="%1.%2."/>
      <w:lvlJc w:val="left"/>
      <w:pPr>
        <w:ind w:left="318" w:hanging="55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65" w:hanging="556"/>
      </w:pPr>
      <w:rPr>
        <w:rFonts w:hint="default"/>
        <w:lang w:val="ru-RU" w:eastAsia="en-US" w:bidi="ar-SA"/>
      </w:rPr>
    </w:lvl>
    <w:lvl w:ilvl="3">
      <w:numFmt w:val="bullet"/>
      <w:lvlText w:val="•"/>
      <w:lvlJc w:val="left"/>
      <w:pPr>
        <w:ind w:left="3387" w:hanging="556"/>
      </w:pPr>
      <w:rPr>
        <w:rFonts w:hint="default"/>
        <w:lang w:val="ru-RU" w:eastAsia="en-US" w:bidi="ar-SA"/>
      </w:rPr>
    </w:lvl>
    <w:lvl w:ilvl="4">
      <w:numFmt w:val="bullet"/>
      <w:lvlText w:val="•"/>
      <w:lvlJc w:val="left"/>
      <w:pPr>
        <w:ind w:left="4410" w:hanging="556"/>
      </w:pPr>
      <w:rPr>
        <w:rFonts w:hint="default"/>
        <w:lang w:val="ru-RU" w:eastAsia="en-US" w:bidi="ar-SA"/>
      </w:rPr>
    </w:lvl>
    <w:lvl w:ilvl="5">
      <w:numFmt w:val="bullet"/>
      <w:lvlText w:val="•"/>
      <w:lvlJc w:val="left"/>
      <w:pPr>
        <w:ind w:left="5433" w:hanging="556"/>
      </w:pPr>
      <w:rPr>
        <w:rFonts w:hint="default"/>
        <w:lang w:val="ru-RU" w:eastAsia="en-US" w:bidi="ar-SA"/>
      </w:rPr>
    </w:lvl>
    <w:lvl w:ilvl="6">
      <w:numFmt w:val="bullet"/>
      <w:lvlText w:val="•"/>
      <w:lvlJc w:val="left"/>
      <w:pPr>
        <w:ind w:left="6455" w:hanging="556"/>
      </w:pPr>
      <w:rPr>
        <w:rFonts w:hint="default"/>
        <w:lang w:val="ru-RU" w:eastAsia="en-US" w:bidi="ar-SA"/>
      </w:rPr>
    </w:lvl>
    <w:lvl w:ilvl="7">
      <w:numFmt w:val="bullet"/>
      <w:lvlText w:val="•"/>
      <w:lvlJc w:val="left"/>
      <w:pPr>
        <w:ind w:left="7478" w:hanging="556"/>
      </w:pPr>
      <w:rPr>
        <w:rFonts w:hint="default"/>
        <w:lang w:val="ru-RU" w:eastAsia="en-US" w:bidi="ar-SA"/>
      </w:rPr>
    </w:lvl>
    <w:lvl w:ilvl="8">
      <w:numFmt w:val="bullet"/>
      <w:lvlText w:val="•"/>
      <w:lvlJc w:val="left"/>
      <w:pPr>
        <w:ind w:left="8500" w:hanging="556"/>
      </w:pPr>
      <w:rPr>
        <w:rFonts w:hint="default"/>
        <w:lang w:val="ru-RU" w:eastAsia="en-US" w:bidi="ar-SA"/>
      </w:rPr>
    </w:lvl>
  </w:abstractNum>
  <w:abstractNum w:abstractNumId="11">
    <w:nsid w:val="2E885725"/>
    <w:multiLevelType w:val="multilevel"/>
    <w:tmpl w:val="2F009408"/>
    <w:lvl w:ilvl="0">
      <w:start w:val="1"/>
      <w:numFmt w:val="decimal"/>
      <w:lvlText w:val="%1)"/>
      <w:lvlJc w:val="left"/>
      <w:pPr>
        <w:ind w:left="1632" w:hanging="70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12">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CC0452"/>
    <w:multiLevelType w:val="multilevel"/>
    <w:tmpl w:val="66AAF5FE"/>
    <w:lvl w:ilvl="0">
      <w:start w:val="2"/>
      <w:numFmt w:val="decimal"/>
      <w:lvlText w:val="%1"/>
      <w:lvlJc w:val="left"/>
      <w:pPr>
        <w:ind w:left="318" w:hanging="490"/>
        <w:jc w:val="left"/>
      </w:pPr>
      <w:rPr>
        <w:rFonts w:hint="default"/>
        <w:lang w:val="ru-RU" w:eastAsia="en-US" w:bidi="ar-SA"/>
      </w:rPr>
    </w:lvl>
    <w:lvl w:ilvl="1">
      <w:start w:val="1"/>
      <w:numFmt w:val="decimal"/>
      <w:lvlText w:val="%1.%2."/>
      <w:lvlJc w:val="left"/>
      <w:pPr>
        <w:ind w:left="318"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65" w:hanging="490"/>
      </w:pPr>
      <w:rPr>
        <w:rFonts w:hint="default"/>
        <w:lang w:val="ru-RU" w:eastAsia="en-US" w:bidi="ar-SA"/>
      </w:rPr>
    </w:lvl>
    <w:lvl w:ilvl="3">
      <w:numFmt w:val="bullet"/>
      <w:lvlText w:val="•"/>
      <w:lvlJc w:val="left"/>
      <w:pPr>
        <w:ind w:left="3387" w:hanging="490"/>
      </w:pPr>
      <w:rPr>
        <w:rFonts w:hint="default"/>
        <w:lang w:val="ru-RU" w:eastAsia="en-US" w:bidi="ar-SA"/>
      </w:rPr>
    </w:lvl>
    <w:lvl w:ilvl="4">
      <w:numFmt w:val="bullet"/>
      <w:lvlText w:val="•"/>
      <w:lvlJc w:val="left"/>
      <w:pPr>
        <w:ind w:left="4410" w:hanging="490"/>
      </w:pPr>
      <w:rPr>
        <w:rFonts w:hint="default"/>
        <w:lang w:val="ru-RU" w:eastAsia="en-US" w:bidi="ar-SA"/>
      </w:rPr>
    </w:lvl>
    <w:lvl w:ilvl="5">
      <w:numFmt w:val="bullet"/>
      <w:lvlText w:val="•"/>
      <w:lvlJc w:val="left"/>
      <w:pPr>
        <w:ind w:left="5433" w:hanging="490"/>
      </w:pPr>
      <w:rPr>
        <w:rFonts w:hint="default"/>
        <w:lang w:val="ru-RU" w:eastAsia="en-US" w:bidi="ar-SA"/>
      </w:rPr>
    </w:lvl>
    <w:lvl w:ilvl="6">
      <w:numFmt w:val="bullet"/>
      <w:lvlText w:val="•"/>
      <w:lvlJc w:val="left"/>
      <w:pPr>
        <w:ind w:left="6455" w:hanging="490"/>
      </w:pPr>
      <w:rPr>
        <w:rFonts w:hint="default"/>
        <w:lang w:val="ru-RU" w:eastAsia="en-US" w:bidi="ar-SA"/>
      </w:rPr>
    </w:lvl>
    <w:lvl w:ilvl="7">
      <w:numFmt w:val="bullet"/>
      <w:lvlText w:val="•"/>
      <w:lvlJc w:val="left"/>
      <w:pPr>
        <w:ind w:left="7478" w:hanging="490"/>
      </w:pPr>
      <w:rPr>
        <w:rFonts w:hint="default"/>
        <w:lang w:val="ru-RU" w:eastAsia="en-US" w:bidi="ar-SA"/>
      </w:rPr>
    </w:lvl>
    <w:lvl w:ilvl="8">
      <w:numFmt w:val="bullet"/>
      <w:lvlText w:val="•"/>
      <w:lvlJc w:val="left"/>
      <w:pPr>
        <w:ind w:left="8500" w:hanging="490"/>
      </w:pPr>
      <w:rPr>
        <w:rFonts w:hint="default"/>
        <w:lang w:val="ru-RU" w:eastAsia="en-US" w:bidi="ar-SA"/>
      </w:rPr>
    </w:lvl>
  </w:abstractNum>
  <w:abstractNum w:abstractNumId="14">
    <w:nsid w:val="3C0D6CA9"/>
    <w:multiLevelType w:val="hybridMultilevel"/>
    <w:tmpl w:val="B05EB858"/>
    <w:lvl w:ilvl="0" w:tplc="8C1802E4">
      <w:start w:val="1"/>
      <w:numFmt w:val="decimal"/>
      <w:lvlText w:val="%1)"/>
      <w:lvlJc w:val="left"/>
      <w:pPr>
        <w:ind w:left="318" w:hanging="390"/>
        <w:jc w:val="left"/>
      </w:pPr>
      <w:rPr>
        <w:rFonts w:ascii="Times New Roman" w:eastAsia="Times New Roman" w:hAnsi="Times New Roman" w:cs="Times New Roman" w:hint="default"/>
        <w:spacing w:val="-2"/>
        <w:w w:val="100"/>
        <w:sz w:val="28"/>
        <w:szCs w:val="28"/>
        <w:lang w:val="ru-RU" w:eastAsia="en-US" w:bidi="ar-SA"/>
      </w:rPr>
    </w:lvl>
    <w:lvl w:ilvl="1" w:tplc="53CE83E8">
      <w:numFmt w:val="bullet"/>
      <w:lvlText w:val="•"/>
      <w:lvlJc w:val="left"/>
      <w:pPr>
        <w:ind w:left="1342" w:hanging="390"/>
      </w:pPr>
      <w:rPr>
        <w:rFonts w:hint="default"/>
        <w:lang w:val="ru-RU" w:eastAsia="en-US" w:bidi="ar-SA"/>
      </w:rPr>
    </w:lvl>
    <w:lvl w:ilvl="2" w:tplc="E7869D6E">
      <w:numFmt w:val="bullet"/>
      <w:lvlText w:val="•"/>
      <w:lvlJc w:val="left"/>
      <w:pPr>
        <w:ind w:left="2365" w:hanging="390"/>
      </w:pPr>
      <w:rPr>
        <w:rFonts w:hint="default"/>
        <w:lang w:val="ru-RU" w:eastAsia="en-US" w:bidi="ar-SA"/>
      </w:rPr>
    </w:lvl>
    <w:lvl w:ilvl="3" w:tplc="FFA85F7E">
      <w:numFmt w:val="bullet"/>
      <w:lvlText w:val="•"/>
      <w:lvlJc w:val="left"/>
      <w:pPr>
        <w:ind w:left="3387" w:hanging="390"/>
      </w:pPr>
      <w:rPr>
        <w:rFonts w:hint="default"/>
        <w:lang w:val="ru-RU" w:eastAsia="en-US" w:bidi="ar-SA"/>
      </w:rPr>
    </w:lvl>
    <w:lvl w:ilvl="4" w:tplc="037E77CC">
      <w:numFmt w:val="bullet"/>
      <w:lvlText w:val="•"/>
      <w:lvlJc w:val="left"/>
      <w:pPr>
        <w:ind w:left="4410" w:hanging="390"/>
      </w:pPr>
      <w:rPr>
        <w:rFonts w:hint="default"/>
        <w:lang w:val="ru-RU" w:eastAsia="en-US" w:bidi="ar-SA"/>
      </w:rPr>
    </w:lvl>
    <w:lvl w:ilvl="5" w:tplc="368AD9E8">
      <w:numFmt w:val="bullet"/>
      <w:lvlText w:val="•"/>
      <w:lvlJc w:val="left"/>
      <w:pPr>
        <w:ind w:left="5433" w:hanging="390"/>
      </w:pPr>
      <w:rPr>
        <w:rFonts w:hint="default"/>
        <w:lang w:val="ru-RU" w:eastAsia="en-US" w:bidi="ar-SA"/>
      </w:rPr>
    </w:lvl>
    <w:lvl w:ilvl="6" w:tplc="2AC41F3E">
      <w:numFmt w:val="bullet"/>
      <w:lvlText w:val="•"/>
      <w:lvlJc w:val="left"/>
      <w:pPr>
        <w:ind w:left="6455" w:hanging="390"/>
      </w:pPr>
      <w:rPr>
        <w:rFonts w:hint="default"/>
        <w:lang w:val="ru-RU" w:eastAsia="en-US" w:bidi="ar-SA"/>
      </w:rPr>
    </w:lvl>
    <w:lvl w:ilvl="7" w:tplc="CF5A4FFA">
      <w:numFmt w:val="bullet"/>
      <w:lvlText w:val="•"/>
      <w:lvlJc w:val="left"/>
      <w:pPr>
        <w:ind w:left="7478" w:hanging="390"/>
      </w:pPr>
      <w:rPr>
        <w:rFonts w:hint="default"/>
        <w:lang w:val="ru-RU" w:eastAsia="en-US" w:bidi="ar-SA"/>
      </w:rPr>
    </w:lvl>
    <w:lvl w:ilvl="8" w:tplc="B6A0BA64">
      <w:numFmt w:val="bullet"/>
      <w:lvlText w:val="•"/>
      <w:lvlJc w:val="left"/>
      <w:pPr>
        <w:ind w:left="8500" w:hanging="390"/>
      </w:pPr>
      <w:rPr>
        <w:rFonts w:hint="default"/>
        <w:lang w:val="ru-RU" w:eastAsia="en-US" w:bidi="ar-SA"/>
      </w:rPr>
    </w:lvl>
  </w:abstractNum>
  <w:abstractNum w:abstractNumId="15">
    <w:nsid w:val="41FD566A"/>
    <w:multiLevelType w:val="multilevel"/>
    <w:tmpl w:val="75D28BBC"/>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16">
    <w:nsid w:val="436C59BC"/>
    <w:multiLevelType w:val="multilevel"/>
    <w:tmpl w:val="386841DE"/>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17">
    <w:nsid w:val="541B4975"/>
    <w:multiLevelType w:val="hybridMultilevel"/>
    <w:tmpl w:val="B22A74DE"/>
    <w:lvl w:ilvl="0" w:tplc="DBB08CC2">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7C1E13DC">
      <w:numFmt w:val="bullet"/>
      <w:lvlText w:val="•"/>
      <w:lvlJc w:val="left"/>
      <w:pPr>
        <w:ind w:left="1248" w:hanging="341"/>
      </w:pPr>
      <w:rPr>
        <w:rFonts w:hint="default"/>
        <w:lang w:val="ru-RU" w:eastAsia="en-US" w:bidi="ar-SA"/>
      </w:rPr>
    </w:lvl>
    <w:lvl w:ilvl="2" w:tplc="26026020">
      <w:numFmt w:val="bullet"/>
      <w:lvlText w:val="•"/>
      <w:lvlJc w:val="left"/>
      <w:pPr>
        <w:ind w:left="2277" w:hanging="341"/>
      </w:pPr>
      <w:rPr>
        <w:rFonts w:hint="default"/>
        <w:lang w:val="ru-RU" w:eastAsia="en-US" w:bidi="ar-SA"/>
      </w:rPr>
    </w:lvl>
    <w:lvl w:ilvl="3" w:tplc="2AFA42A2">
      <w:numFmt w:val="bullet"/>
      <w:lvlText w:val="•"/>
      <w:lvlJc w:val="left"/>
      <w:pPr>
        <w:ind w:left="3305" w:hanging="341"/>
      </w:pPr>
      <w:rPr>
        <w:rFonts w:hint="default"/>
        <w:lang w:val="ru-RU" w:eastAsia="en-US" w:bidi="ar-SA"/>
      </w:rPr>
    </w:lvl>
    <w:lvl w:ilvl="4" w:tplc="A0F6806A">
      <w:numFmt w:val="bullet"/>
      <w:lvlText w:val="•"/>
      <w:lvlJc w:val="left"/>
      <w:pPr>
        <w:ind w:left="4334" w:hanging="341"/>
      </w:pPr>
      <w:rPr>
        <w:rFonts w:hint="default"/>
        <w:lang w:val="ru-RU" w:eastAsia="en-US" w:bidi="ar-SA"/>
      </w:rPr>
    </w:lvl>
    <w:lvl w:ilvl="5" w:tplc="CEB2144E">
      <w:numFmt w:val="bullet"/>
      <w:lvlText w:val="•"/>
      <w:lvlJc w:val="left"/>
      <w:pPr>
        <w:ind w:left="5362" w:hanging="341"/>
      </w:pPr>
      <w:rPr>
        <w:rFonts w:hint="default"/>
        <w:lang w:val="ru-RU" w:eastAsia="en-US" w:bidi="ar-SA"/>
      </w:rPr>
    </w:lvl>
    <w:lvl w:ilvl="6" w:tplc="630E7DF6">
      <w:numFmt w:val="bullet"/>
      <w:lvlText w:val="•"/>
      <w:lvlJc w:val="left"/>
      <w:pPr>
        <w:ind w:left="6391" w:hanging="341"/>
      </w:pPr>
      <w:rPr>
        <w:rFonts w:hint="default"/>
        <w:lang w:val="ru-RU" w:eastAsia="en-US" w:bidi="ar-SA"/>
      </w:rPr>
    </w:lvl>
    <w:lvl w:ilvl="7" w:tplc="CE8EC792">
      <w:numFmt w:val="bullet"/>
      <w:lvlText w:val="•"/>
      <w:lvlJc w:val="left"/>
      <w:pPr>
        <w:ind w:left="7419" w:hanging="341"/>
      </w:pPr>
      <w:rPr>
        <w:rFonts w:hint="default"/>
        <w:lang w:val="ru-RU" w:eastAsia="en-US" w:bidi="ar-SA"/>
      </w:rPr>
    </w:lvl>
    <w:lvl w:ilvl="8" w:tplc="E654C050">
      <w:numFmt w:val="bullet"/>
      <w:lvlText w:val="•"/>
      <w:lvlJc w:val="left"/>
      <w:pPr>
        <w:ind w:left="8448" w:hanging="341"/>
      </w:pPr>
      <w:rPr>
        <w:rFonts w:hint="default"/>
        <w:lang w:val="ru-RU" w:eastAsia="en-US" w:bidi="ar-SA"/>
      </w:rPr>
    </w:lvl>
  </w:abstractNum>
  <w:abstractNum w:abstractNumId="18">
    <w:nsid w:val="56274E29"/>
    <w:multiLevelType w:val="hybridMultilevel"/>
    <w:tmpl w:val="A090345C"/>
    <w:lvl w:ilvl="0" w:tplc="2B46A53C">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6EA654B2">
      <w:numFmt w:val="bullet"/>
      <w:lvlText w:val="•"/>
      <w:lvlJc w:val="left"/>
      <w:pPr>
        <w:ind w:left="1248" w:hanging="708"/>
      </w:pPr>
      <w:rPr>
        <w:rFonts w:hint="default"/>
        <w:lang w:val="ru-RU" w:eastAsia="en-US" w:bidi="ar-SA"/>
      </w:rPr>
    </w:lvl>
    <w:lvl w:ilvl="2" w:tplc="BA723B2A">
      <w:numFmt w:val="bullet"/>
      <w:lvlText w:val="•"/>
      <w:lvlJc w:val="left"/>
      <w:pPr>
        <w:ind w:left="2277" w:hanging="708"/>
      </w:pPr>
      <w:rPr>
        <w:rFonts w:hint="default"/>
        <w:lang w:val="ru-RU" w:eastAsia="en-US" w:bidi="ar-SA"/>
      </w:rPr>
    </w:lvl>
    <w:lvl w:ilvl="3" w:tplc="1FF202F0">
      <w:numFmt w:val="bullet"/>
      <w:lvlText w:val="•"/>
      <w:lvlJc w:val="left"/>
      <w:pPr>
        <w:ind w:left="3305" w:hanging="708"/>
      </w:pPr>
      <w:rPr>
        <w:rFonts w:hint="default"/>
        <w:lang w:val="ru-RU" w:eastAsia="en-US" w:bidi="ar-SA"/>
      </w:rPr>
    </w:lvl>
    <w:lvl w:ilvl="4" w:tplc="34308CBC">
      <w:numFmt w:val="bullet"/>
      <w:lvlText w:val="•"/>
      <w:lvlJc w:val="left"/>
      <w:pPr>
        <w:ind w:left="4334" w:hanging="708"/>
      </w:pPr>
      <w:rPr>
        <w:rFonts w:hint="default"/>
        <w:lang w:val="ru-RU" w:eastAsia="en-US" w:bidi="ar-SA"/>
      </w:rPr>
    </w:lvl>
    <w:lvl w:ilvl="5" w:tplc="854E84AC">
      <w:numFmt w:val="bullet"/>
      <w:lvlText w:val="•"/>
      <w:lvlJc w:val="left"/>
      <w:pPr>
        <w:ind w:left="5362" w:hanging="708"/>
      </w:pPr>
      <w:rPr>
        <w:rFonts w:hint="default"/>
        <w:lang w:val="ru-RU" w:eastAsia="en-US" w:bidi="ar-SA"/>
      </w:rPr>
    </w:lvl>
    <w:lvl w:ilvl="6" w:tplc="1B202470">
      <w:numFmt w:val="bullet"/>
      <w:lvlText w:val="•"/>
      <w:lvlJc w:val="left"/>
      <w:pPr>
        <w:ind w:left="6391" w:hanging="708"/>
      </w:pPr>
      <w:rPr>
        <w:rFonts w:hint="default"/>
        <w:lang w:val="ru-RU" w:eastAsia="en-US" w:bidi="ar-SA"/>
      </w:rPr>
    </w:lvl>
    <w:lvl w:ilvl="7" w:tplc="342C0DEA">
      <w:numFmt w:val="bullet"/>
      <w:lvlText w:val="•"/>
      <w:lvlJc w:val="left"/>
      <w:pPr>
        <w:ind w:left="7419" w:hanging="708"/>
      </w:pPr>
      <w:rPr>
        <w:rFonts w:hint="default"/>
        <w:lang w:val="ru-RU" w:eastAsia="en-US" w:bidi="ar-SA"/>
      </w:rPr>
    </w:lvl>
    <w:lvl w:ilvl="8" w:tplc="42C86CF6">
      <w:numFmt w:val="bullet"/>
      <w:lvlText w:val="•"/>
      <w:lvlJc w:val="left"/>
      <w:pPr>
        <w:ind w:left="8448" w:hanging="708"/>
      </w:pPr>
      <w:rPr>
        <w:rFonts w:hint="default"/>
        <w:lang w:val="ru-RU" w:eastAsia="en-US" w:bidi="ar-SA"/>
      </w:rPr>
    </w:lvl>
  </w:abstractNum>
  <w:abstractNum w:abstractNumId="19">
    <w:nsid w:val="5C7F478E"/>
    <w:multiLevelType w:val="hybridMultilevel"/>
    <w:tmpl w:val="1B90DC06"/>
    <w:lvl w:ilvl="0" w:tplc="B3B6D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CE21A27"/>
    <w:multiLevelType w:val="multilevel"/>
    <w:tmpl w:val="ACE09DDC"/>
    <w:lvl w:ilvl="0">
      <w:start w:val="6"/>
      <w:numFmt w:val="decimal"/>
      <w:lvlText w:val="%1"/>
      <w:lvlJc w:val="left"/>
      <w:pPr>
        <w:ind w:left="318" w:hanging="810"/>
        <w:jc w:val="left"/>
      </w:pPr>
      <w:rPr>
        <w:rFonts w:hint="default"/>
        <w:lang w:val="ru-RU" w:eastAsia="en-US" w:bidi="ar-SA"/>
      </w:rPr>
    </w:lvl>
    <w:lvl w:ilvl="1">
      <w:start w:val="2"/>
      <w:numFmt w:val="decimal"/>
      <w:lvlText w:val="%1.%2."/>
      <w:lvlJc w:val="left"/>
      <w:pPr>
        <w:ind w:left="318" w:hanging="810"/>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66"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204" w:hanging="24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366" w:hanging="240"/>
        <w:jc w:val="lef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679" w:hanging="240"/>
      </w:pPr>
      <w:rPr>
        <w:rFonts w:hint="default"/>
        <w:lang w:val="ru-RU" w:eastAsia="en-US" w:bidi="ar-SA"/>
      </w:rPr>
    </w:lvl>
    <w:lvl w:ilvl="6">
      <w:numFmt w:val="bullet"/>
      <w:lvlText w:val="•"/>
      <w:lvlJc w:val="left"/>
      <w:pPr>
        <w:ind w:left="7453" w:hanging="240"/>
      </w:pPr>
      <w:rPr>
        <w:rFonts w:hint="default"/>
        <w:lang w:val="ru-RU" w:eastAsia="en-US" w:bidi="ar-SA"/>
      </w:rPr>
    </w:lvl>
    <w:lvl w:ilvl="7">
      <w:numFmt w:val="bullet"/>
      <w:lvlText w:val="•"/>
      <w:lvlJc w:val="left"/>
      <w:pPr>
        <w:ind w:left="8226" w:hanging="240"/>
      </w:pPr>
      <w:rPr>
        <w:rFonts w:hint="default"/>
        <w:lang w:val="ru-RU" w:eastAsia="en-US" w:bidi="ar-SA"/>
      </w:rPr>
    </w:lvl>
    <w:lvl w:ilvl="8">
      <w:numFmt w:val="bullet"/>
      <w:lvlText w:val="•"/>
      <w:lvlJc w:val="left"/>
      <w:pPr>
        <w:ind w:left="8999" w:hanging="240"/>
      </w:pPr>
      <w:rPr>
        <w:rFonts w:hint="default"/>
        <w:lang w:val="ru-RU" w:eastAsia="en-US" w:bidi="ar-SA"/>
      </w:rPr>
    </w:lvl>
  </w:abstractNum>
  <w:abstractNum w:abstractNumId="21">
    <w:nsid w:val="5F300251"/>
    <w:multiLevelType w:val="hybridMultilevel"/>
    <w:tmpl w:val="A3C66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DB2F48"/>
    <w:multiLevelType w:val="hybridMultilevel"/>
    <w:tmpl w:val="1E9A7144"/>
    <w:lvl w:ilvl="0" w:tplc="A87418A6">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0B88CC0C">
      <w:numFmt w:val="bullet"/>
      <w:lvlText w:val="•"/>
      <w:lvlJc w:val="left"/>
      <w:pPr>
        <w:ind w:left="1248" w:hanging="708"/>
      </w:pPr>
      <w:rPr>
        <w:rFonts w:hint="default"/>
        <w:lang w:val="ru-RU" w:eastAsia="en-US" w:bidi="ar-SA"/>
      </w:rPr>
    </w:lvl>
    <w:lvl w:ilvl="2" w:tplc="85B87D38">
      <w:numFmt w:val="bullet"/>
      <w:lvlText w:val="•"/>
      <w:lvlJc w:val="left"/>
      <w:pPr>
        <w:ind w:left="2277" w:hanging="708"/>
      </w:pPr>
      <w:rPr>
        <w:rFonts w:hint="default"/>
        <w:lang w:val="ru-RU" w:eastAsia="en-US" w:bidi="ar-SA"/>
      </w:rPr>
    </w:lvl>
    <w:lvl w:ilvl="3" w:tplc="3EDC04DE">
      <w:numFmt w:val="bullet"/>
      <w:lvlText w:val="•"/>
      <w:lvlJc w:val="left"/>
      <w:pPr>
        <w:ind w:left="3305" w:hanging="708"/>
      </w:pPr>
      <w:rPr>
        <w:rFonts w:hint="default"/>
        <w:lang w:val="ru-RU" w:eastAsia="en-US" w:bidi="ar-SA"/>
      </w:rPr>
    </w:lvl>
    <w:lvl w:ilvl="4" w:tplc="000052E4">
      <w:numFmt w:val="bullet"/>
      <w:lvlText w:val="•"/>
      <w:lvlJc w:val="left"/>
      <w:pPr>
        <w:ind w:left="4334" w:hanging="708"/>
      </w:pPr>
      <w:rPr>
        <w:rFonts w:hint="default"/>
        <w:lang w:val="ru-RU" w:eastAsia="en-US" w:bidi="ar-SA"/>
      </w:rPr>
    </w:lvl>
    <w:lvl w:ilvl="5" w:tplc="4536772A">
      <w:numFmt w:val="bullet"/>
      <w:lvlText w:val="•"/>
      <w:lvlJc w:val="left"/>
      <w:pPr>
        <w:ind w:left="5362" w:hanging="708"/>
      </w:pPr>
      <w:rPr>
        <w:rFonts w:hint="default"/>
        <w:lang w:val="ru-RU" w:eastAsia="en-US" w:bidi="ar-SA"/>
      </w:rPr>
    </w:lvl>
    <w:lvl w:ilvl="6" w:tplc="23DAC502">
      <w:numFmt w:val="bullet"/>
      <w:lvlText w:val="•"/>
      <w:lvlJc w:val="left"/>
      <w:pPr>
        <w:ind w:left="6391" w:hanging="708"/>
      </w:pPr>
      <w:rPr>
        <w:rFonts w:hint="default"/>
        <w:lang w:val="ru-RU" w:eastAsia="en-US" w:bidi="ar-SA"/>
      </w:rPr>
    </w:lvl>
    <w:lvl w:ilvl="7" w:tplc="6CCA203A">
      <w:numFmt w:val="bullet"/>
      <w:lvlText w:val="•"/>
      <w:lvlJc w:val="left"/>
      <w:pPr>
        <w:ind w:left="7419" w:hanging="708"/>
      </w:pPr>
      <w:rPr>
        <w:rFonts w:hint="default"/>
        <w:lang w:val="ru-RU" w:eastAsia="en-US" w:bidi="ar-SA"/>
      </w:rPr>
    </w:lvl>
    <w:lvl w:ilvl="8" w:tplc="DB6441DA">
      <w:numFmt w:val="bullet"/>
      <w:lvlText w:val="•"/>
      <w:lvlJc w:val="left"/>
      <w:pPr>
        <w:ind w:left="8448" w:hanging="708"/>
      </w:pPr>
      <w:rPr>
        <w:rFonts w:hint="default"/>
        <w:lang w:val="ru-RU" w:eastAsia="en-US" w:bidi="ar-SA"/>
      </w:rPr>
    </w:lvl>
  </w:abstractNum>
  <w:abstractNum w:abstractNumId="23">
    <w:nsid w:val="61A300DE"/>
    <w:multiLevelType w:val="multilevel"/>
    <w:tmpl w:val="703C30C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24">
    <w:nsid w:val="621E7512"/>
    <w:multiLevelType w:val="hybridMultilevel"/>
    <w:tmpl w:val="2DE409AE"/>
    <w:lvl w:ilvl="0" w:tplc="BB007D1E">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6FAC9968">
      <w:numFmt w:val="bullet"/>
      <w:lvlText w:val="•"/>
      <w:lvlJc w:val="left"/>
      <w:pPr>
        <w:ind w:left="1248" w:hanging="708"/>
      </w:pPr>
      <w:rPr>
        <w:rFonts w:hint="default"/>
        <w:lang w:val="ru-RU" w:eastAsia="en-US" w:bidi="ar-SA"/>
      </w:rPr>
    </w:lvl>
    <w:lvl w:ilvl="2" w:tplc="C2781DD6">
      <w:numFmt w:val="bullet"/>
      <w:lvlText w:val="•"/>
      <w:lvlJc w:val="left"/>
      <w:pPr>
        <w:ind w:left="2277" w:hanging="708"/>
      </w:pPr>
      <w:rPr>
        <w:rFonts w:hint="default"/>
        <w:lang w:val="ru-RU" w:eastAsia="en-US" w:bidi="ar-SA"/>
      </w:rPr>
    </w:lvl>
    <w:lvl w:ilvl="3" w:tplc="E4FE7024">
      <w:numFmt w:val="bullet"/>
      <w:lvlText w:val="•"/>
      <w:lvlJc w:val="left"/>
      <w:pPr>
        <w:ind w:left="3305" w:hanging="708"/>
      </w:pPr>
      <w:rPr>
        <w:rFonts w:hint="default"/>
        <w:lang w:val="ru-RU" w:eastAsia="en-US" w:bidi="ar-SA"/>
      </w:rPr>
    </w:lvl>
    <w:lvl w:ilvl="4" w:tplc="822666F2">
      <w:numFmt w:val="bullet"/>
      <w:lvlText w:val="•"/>
      <w:lvlJc w:val="left"/>
      <w:pPr>
        <w:ind w:left="4334" w:hanging="708"/>
      </w:pPr>
      <w:rPr>
        <w:rFonts w:hint="default"/>
        <w:lang w:val="ru-RU" w:eastAsia="en-US" w:bidi="ar-SA"/>
      </w:rPr>
    </w:lvl>
    <w:lvl w:ilvl="5" w:tplc="D1680302">
      <w:numFmt w:val="bullet"/>
      <w:lvlText w:val="•"/>
      <w:lvlJc w:val="left"/>
      <w:pPr>
        <w:ind w:left="5362" w:hanging="708"/>
      </w:pPr>
      <w:rPr>
        <w:rFonts w:hint="default"/>
        <w:lang w:val="ru-RU" w:eastAsia="en-US" w:bidi="ar-SA"/>
      </w:rPr>
    </w:lvl>
    <w:lvl w:ilvl="6" w:tplc="CF2A2AD6">
      <w:numFmt w:val="bullet"/>
      <w:lvlText w:val="•"/>
      <w:lvlJc w:val="left"/>
      <w:pPr>
        <w:ind w:left="6391" w:hanging="708"/>
      </w:pPr>
      <w:rPr>
        <w:rFonts w:hint="default"/>
        <w:lang w:val="ru-RU" w:eastAsia="en-US" w:bidi="ar-SA"/>
      </w:rPr>
    </w:lvl>
    <w:lvl w:ilvl="7" w:tplc="DC82F9B0">
      <w:numFmt w:val="bullet"/>
      <w:lvlText w:val="•"/>
      <w:lvlJc w:val="left"/>
      <w:pPr>
        <w:ind w:left="7419" w:hanging="708"/>
      </w:pPr>
      <w:rPr>
        <w:rFonts w:hint="default"/>
        <w:lang w:val="ru-RU" w:eastAsia="en-US" w:bidi="ar-SA"/>
      </w:rPr>
    </w:lvl>
    <w:lvl w:ilvl="8" w:tplc="9D148070">
      <w:numFmt w:val="bullet"/>
      <w:lvlText w:val="•"/>
      <w:lvlJc w:val="left"/>
      <w:pPr>
        <w:ind w:left="8448" w:hanging="708"/>
      </w:pPr>
      <w:rPr>
        <w:rFonts w:hint="default"/>
        <w:lang w:val="ru-RU" w:eastAsia="en-US" w:bidi="ar-SA"/>
      </w:rPr>
    </w:lvl>
  </w:abstractNum>
  <w:abstractNum w:abstractNumId="25">
    <w:nsid w:val="63AE6250"/>
    <w:multiLevelType w:val="multilevel"/>
    <w:tmpl w:val="6CA0C1EE"/>
    <w:lvl w:ilvl="0">
      <w:start w:val="1"/>
      <w:numFmt w:val="decimal"/>
      <w:lvlText w:val="%1"/>
      <w:lvlJc w:val="left"/>
      <w:pPr>
        <w:ind w:left="318" w:hanging="706"/>
        <w:jc w:val="left"/>
      </w:pPr>
      <w:rPr>
        <w:rFonts w:hint="default"/>
        <w:lang w:val="ru-RU" w:eastAsia="en-US" w:bidi="ar-SA"/>
      </w:rPr>
    </w:lvl>
    <w:lvl w:ilvl="1">
      <w:start w:val="1"/>
      <w:numFmt w:val="decimal"/>
      <w:lvlText w:val="%1.%2."/>
      <w:lvlJc w:val="left"/>
      <w:pPr>
        <w:ind w:left="318" w:hanging="70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65" w:hanging="706"/>
      </w:pPr>
      <w:rPr>
        <w:rFonts w:hint="default"/>
        <w:lang w:val="ru-RU" w:eastAsia="en-US" w:bidi="ar-SA"/>
      </w:rPr>
    </w:lvl>
    <w:lvl w:ilvl="3">
      <w:numFmt w:val="bullet"/>
      <w:lvlText w:val="•"/>
      <w:lvlJc w:val="left"/>
      <w:pPr>
        <w:ind w:left="3387" w:hanging="706"/>
      </w:pPr>
      <w:rPr>
        <w:rFonts w:hint="default"/>
        <w:lang w:val="ru-RU" w:eastAsia="en-US" w:bidi="ar-SA"/>
      </w:rPr>
    </w:lvl>
    <w:lvl w:ilvl="4">
      <w:numFmt w:val="bullet"/>
      <w:lvlText w:val="•"/>
      <w:lvlJc w:val="left"/>
      <w:pPr>
        <w:ind w:left="4410" w:hanging="706"/>
      </w:pPr>
      <w:rPr>
        <w:rFonts w:hint="default"/>
        <w:lang w:val="ru-RU" w:eastAsia="en-US" w:bidi="ar-SA"/>
      </w:rPr>
    </w:lvl>
    <w:lvl w:ilvl="5">
      <w:numFmt w:val="bullet"/>
      <w:lvlText w:val="•"/>
      <w:lvlJc w:val="left"/>
      <w:pPr>
        <w:ind w:left="5433" w:hanging="706"/>
      </w:pPr>
      <w:rPr>
        <w:rFonts w:hint="default"/>
        <w:lang w:val="ru-RU" w:eastAsia="en-US" w:bidi="ar-SA"/>
      </w:rPr>
    </w:lvl>
    <w:lvl w:ilvl="6">
      <w:numFmt w:val="bullet"/>
      <w:lvlText w:val="•"/>
      <w:lvlJc w:val="left"/>
      <w:pPr>
        <w:ind w:left="6455" w:hanging="706"/>
      </w:pPr>
      <w:rPr>
        <w:rFonts w:hint="default"/>
        <w:lang w:val="ru-RU" w:eastAsia="en-US" w:bidi="ar-SA"/>
      </w:rPr>
    </w:lvl>
    <w:lvl w:ilvl="7">
      <w:numFmt w:val="bullet"/>
      <w:lvlText w:val="•"/>
      <w:lvlJc w:val="left"/>
      <w:pPr>
        <w:ind w:left="7478" w:hanging="706"/>
      </w:pPr>
      <w:rPr>
        <w:rFonts w:hint="default"/>
        <w:lang w:val="ru-RU" w:eastAsia="en-US" w:bidi="ar-SA"/>
      </w:rPr>
    </w:lvl>
    <w:lvl w:ilvl="8">
      <w:numFmt w:val="bullet"/>
      <w:lvlText w:val="•"/>
      <w:lvlJc w:val="left"/>
      <w:pPr>
        <w:ind w:left="8500" w:hanging="706"/>
      </w:pPr>
      <w:rPr>
        <w:rFonts w:hint="default"/>
        <w:lang w:val="ru-RU" w:eastAsia="en-US" w:bidi="ar-SA"/>
      </w:rPr>
    </w:lvl>
  </w:abstractNum>
  <w:abstractNum w:abstractNumId="26">
    <w:nsid w:val="654A0D90"/>
    <w:multiLevelType w:val="hybridMultilevel"/>
    <w:tmpl w:val="23526460"/>
    <w:lvl w:ilvl="0" w:tplc="42AE5B7E">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4594C89C">
      <w:numFmt w:val="bullet"/>
      <w:lvlText w:val="•"/>
      <w:lvlJc w:val="left"/>
      <w:pPr>
        <w:ind w:left="1248" w:hanging="708"/>
      </w:pPr>
      <w:rPr>
        <w:rFonts w:hint="default"/>
        <w:lang w:val="ru-RU" w:eastAsia="en-US" w:bidi="ar-SA"/>
      </w:rPr>
    </w:lvl>
    <w:lvl w:ilvl="2" w:tplc="7D7A3E60">
      <w:numFmt w:val="bullet"/>
      <w:lvlText w:val="•"/>
      <w:lvlJc w:val="left"/>
      <w:pPr>
        <w:ind w:left="2277" w:hanging="708"/>
      </w:pPr>
      <w:rPr>
        <w:rFonts w:hint="default"/>
        <w:lang w:val="ru-RU" w:eastAsia="en-US" w:bidi="ar-SA"/>
      </w:rPr>
    </w:lvl>
    <w:lvl w:ilvl="3" w:tplc="5DC237C2">
      <w:numFmt w:val="bullet"/>
      <w:lvlText w:val="•"/>
      <w:lvlJc w:val="left"/>
      <w:pPr>
        <w:ind w:left="3305" w:hanging="708"/>
      </w:pPr>
      <w:rPr>
        <w:rFonts w:hint="default"/>
        <w:lang w:val="ru-RU" w:eastAsia="en-US" w:bidi="ar-SA"/>
      </w:rPr>
    </w:lvl>
    <w:lvl w:ilvl="4" w:tplc="62B09784">
      <w:numFmt w:val="bullet"/>
      <w:lvlText w:val="•"/>
      <w:lvlJc w:val="left"/>
      <w:pPr>
        <w:ind w:left="4334" w:hanging="708"/>
      </w:pPr>
      <w:rPr>
        <w:rFonts w:hint="default"/>
        <w:lang w:val="ru-RU" w:eastAsia="en-US" w:bidi="ar-SA"/>
      </w:rPr>
    </w:lvl>
    <w:lvl w:ilvl="5" w:tplc="1BEED032">
      <w:numFmt w:val="bullet"/>
      <w:lvlText w:val="•"/>
      <w:lvlJc w:val="left"/>
      <w:pPr>
        <w:ind w:left="5362" w:hanging="708"/>
      </w:pPr>
      <w:rPr>
        <w:rFonts w:hint="default"/>
        <w:lang w:val="ru-RU" w:eastAsia="en-US" w:bidi="ar-SA"/>
      </w:rPr>
    </w:lvl>
    <w:lvl w:ilvl="6" w:tplc="BFAE0A9A">
      <w:numFmt w:val="bullet"/>
      <w:lvlText w:val="•"/>
      <w:lvlJc w:val="left"/>
      <w:pPr>
        <w:ind w:left="6391" w:hanging="708"/>
      </w:pPr>
      <w:rPr>
        <w:rFonts w:hint="default"/>
        <w:lang w:val="ru-RU" w:eastAsia="en-US" w:bidi="ar-SA"/>
      </w:rPr>
    </w:lvl>
    <w:lvl w:ilvl="7" w:tplc="34725B60">
      <w:numFmt w:val="bullet"/>
      <w:lvlText w:val="•"/>
      <w:lvlJc w:val="left"/>
      <w:pPr>
        <w:ind w:left="7419" w:hanging="708"/>
      </w:pPr>
      <w:rPr>
        <w:rFonts w:hint="default"/>
        <w:lang w:val="ru-RU" w:eastAsia="en-US" w:bidi="ar-SA"/>
      </w:rPr>
    </w:lvl>
    <w:lvl w:ilvl="8" w:tplc="D448646A">
      <w:numFmt w:val="bullet"/>
      <w:lvlText w:val="•"/>
      <w:lvlJc w:val="left"/>
      <w:pPr>
        <w:ind w:left="8448" w:hanging="708"/>
      </w:pPr>
      <w:rPr>
        <w:rFonts w:hint="default"/>
        <w:lang w:val="ru-RU" w:eastAsia="en-US" w:bidi="ar-SA"/>
      </w:rPr>
    </w:lvl>
  </w:abstractNum>
  <w:abstractNum w:abstractNumId="27">
    <w:nsid w:val="67395422"/>
    <w:multiLevelType w:val="multilevel"/>
    <w:tmpl w:val="4ABCA114"/>
    <w:lvl w:ilvl="0">
      <w:start w:val="3"/>
      <w:numFmt w:val="decimal"/>
      <w:lvlText w:val="%1"/>
      <w:lvlJc w:val="left"/>
      <w:pPr>
        <w:ind w:left="1583" w:hanging="556"/>
        <w:jc w:val="left"/>
      </w:pPr>
      <w:rPr>
        <w:rFonts w:hint="default"/>
        <w:lang w:val="ru-RU" w:eastAsia="en-US" w:bidi="ar-SA"/>
      </w:rPr>
    </w:lvl>
    <w:lvl w:ilvl="1">
      <w:start w:val="1"/>
      <w:numFmt w:val="decimal"/>
      <w:lvlText w:val="%1.%2."/>
      <w:lvlJc w:val="left"/>
      <w:pPr>
        <w:ind w:left="1583" w:hanging="55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73" w:hanging="556"/>
      </w:pPr>
      <w:rPr>
        <w:rFonts w:hint="default"/>
        <w:lang w:val="ru-RU" w:eastAsia="en-US" w:bidi="ar-SA"/>
      </w:rPr>
    </w:lvl>
    <w:lvl w:ilvl="3">
      <w:numFmt w:val="bullet"/>
      <w:lvlText w:val="•"/>
      <w:lvlJc w:val="left"/>
      <w:pPr>
        <w:ind w:left="4269" w:hanging="556"/>
      </w:pPr>
      <w:rPr>
        <w:rFonts w:hint="default"/>
        <w:lang w:val="ru-RU" w:eastAsia="en-US" w:bidi="ar-SA"/>
      </w:rPr>
    </w:lvl>
    <w:lvl w:ilvl="4">
      <w:numFmt w:val="bullet"/>
      <w:lvlText w:val="•"/>
      <w:lvlJc w:val="left"/>
      <w:pPr>
        <w:ind w:left="5166" w:hanging="556"/>
      </w:pPr>
      <w:rPr>
        <w:rFonts w:hint="default"/>
        <w:lang w:val="ru-RU" w:eastAsia="en-US" w:bidi="ar-SA"/>
      </w:rPr>
    </w:lvl>
    <w:lvl w:ilvl="5">
      <w:numFmt w:val="bullet"/>
      <w:lvlText w:val="•"/>
      <w:lvlJc w:val="left"/>
      <w:pPr>
        <w:ind w:left="6063" w:hanging="556"/>
      </w:pPr>
      <w:rPr>
        <w:rFonts w:hint="default"/>
        <w:lang w:val="ru-RU" w:eastAsia="en-US" w:bidi="ar-SA"/>
      </w:rPr>
    </w:lvl>
    <w:lvl w:ilvl="6">
      <w:numFmt w:val="bullet"/>
      <w:lvlText w:val="•"/>
      <w:lvlJc w:val="left"/>
      <w:pPr>
        <w:ind w:left="6959" w:hanging="556"/>
      </w:pPr>
      <w:rPr>
        <w:rFonts w:hint="default"/>
        <w:lang w:val="ru-RU" w:eastAsia="en-US" w:bidi="ar-SA"/>
      </w:rPr>
    </w:lvl>
    <w:lvl w:ilvl="7">
      <w:numFmt w:val="bullet"/>
      <w:lvlText w:val="•"/>
      <w:lvlJc w:val="left"/>
      <w:pPr>
        <w:ind w:left="7856" w:hanging="556"/>
      </w:pPr>
      <w:rPr>
        <w:rFonts w:hint="default"/>
        <w:lang w:val="ru-RU" w:eastAsia="en-US" w:bidi="ar-SA"/>
      </w:rPr>
    </w:lvl>
    <w:lvl w:ilvl="8">
      <w:numFmt w:val="bullet"/>
      <w:lvlText w:val="•"/>
      <w:lvlJc w:val="left"/>
      <w:pPr>
        <w:ind w:left="8752" w:hanging="556"/>
      </w:pPr>
      <w:rPr>
        <w:rFonts w:hint="default"/>
        <w:lang w:val="ru-RU" w:eastAsia="en-US" w:bidi="ar-SA"/>
      </w:rPr>
    </w:lvl>
  </w:abstractNum>
  <w:abstractNum w:abstractNumId="28">
    <w:nsid w:val="70F0060F"/>
    <w:multiLevelType w:val="multilevel"/>
    <w:tmpl w:val="13E4563E"/>
    <w:lvl w:ilvl="0">
      <w:start w:val="4"/>
      <w:numFmt w:val="decimal"/>
      <w:lvlText w:val="%1"/>
      <w:lvlJc w:val="left"/>
      <w:pPr>
        <w:ind w:left="318" w:hanging="698"/>
        <w:jc w:val="left"/>
      </w:pPr>
      <w:rPr>
        <w:rFonts w:hint="default"/>
        <w:lang w:val="ru-RU" w:eastAsia="en-US" w:bidi="ar-SA"/>
      </w:rPr>
    </w:lvl>
    <w:lvl w:ilvl="1">
      <w:start w:val="1"/>
      <w:numFmt w:val="decimal"/>
      <w:lvlText w:val="%1.%2."/>
      <w:lvlJc w:val="left"/>
      <w:pPr>
        <w:ind w:left="318" w:hanging="69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65" w:hanging="698"/>
      </w:pPr>
      <w:rPr>
        <w:rFonts w:hint="default"/>
        <w:lang w:val="ru-RU" w:eastAsia="en-US" w:bidi="ar-SA"/>
      </w:rPr>
    </w:lvl>
    <w:lvl w:ilvl="3">
      <w:numFmt w:val="bullet"/>
      <w:lvlText w:val="•"/>
      <w:lvlJc w:val="left"/>
      <w:pPr>
        <w:ind w:left="3387" w:hanging="698"/>
      </w:pPr>
      <w:rPr>
        <w:rFonts w:hint="default"/>
        <w:lang w:val="ru-RU" w:eastAsia="en-US" w:bidi="ar-SA"/>
      </w:rPr>
    </w:lvl>
    <w:lvl w:ilvl="4">
      <w:numFmt w:val="bullet"/>
      <w:lvlText w:val="•"/>
      <w:lvlJc w:val="left"/>
      <w:pPr>
        <w:ind w:left="4410" w:hanging="698"/>
      </w:pPr>
      <w:rPr>
        <w:rFonts w:hint="default"/>
        <w:lang w:val="ru-RU" w:eastAsia="en-US" w:bidi="ar-SA"/>
      </w:rPr>
    </w:lvl>
    <w:lvl w:ilvl="5">
      <w:numFmt w:val="bullet"/>
      <w:lvlText w:val="•"/>
      <w:lvlJc w:val="left"/>
      <w:pPr>
        <w:ind w:left="5433" w:hanging="698"/>
      </w:pPr>
      <w:rPr>
        <w:rFonts w:hint="default"/>
        <w:lang w:val="ru-RU" w:eastAsia="en-US" w:bidi="ar-SA"/>
      </w:rPr>
    </w:lvl>
    <w:lvl w:ilvl="6">
      <w:numFmt w:val="bullet"/>
      <w:lvlText w:val="•"/>
      <w:lvlJc w:val="left"/>
      <w:pPr>
        <w:ind w:left="6455" w:hanging="698"/>
      </w:pPr>
      <w:rPr>
        <w:rFonts w:hint="default"/>
        <w:lang w:val="ru-RU" w:eastAsia="en-US" w:bidi="ar-SA"/>
      </w:rPr>
    </w:lvl>
    <w:lvl w:ilvl="7">
      <w:numFmt w:val="bullet"/>
      <w:lvlText w:val="•"/>
      <w:lvlJc w:val="left"/>
      <w:pPr>
        <w:ind w:left="7478" w:hanging="698"/>
      </w:pPr>
      <w:rPr>
        <w:rFonts w:hint="default"/>
        <w:lang w:val="ru-RU" w:eastAsia="en-US" w:bidi="ar-SA"/>
      </w:rPr>
    </w:lvl>
    <w:lvl w:ilvl="8">
      <w:numFmt w:val="bullet"/>
      <w:lvlText w:val="•"/>
      <w:lvlJc w:val="left"/>
      <w:pPr>
        <w:ind w:left="8500" w:hanging="698"/>
      </w:pPr>
      <w:rPr>
        <w:rFonts w:hint="default"/>
        <w:lang w:val="ru-RU" w:eastAsia="en-US" w:bidi="ar-SA"/>
      </w:rPr>
    </w:lvl>
  </w:abstractNum>
  <w:abstractNum w:abstractNumId="29">
    <w:nsid w:val="7A921802"/>
    <w:multiLevelType w:val="multilevel"/>
    <w:tmpl w:val="5A90A474"/>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lvl w:ilvl="0">
        <w:numFmt w:val="bullet"/>
        <w:lvlText w:val="-"/>
        <w:legacy w:legacy="1" w:legacySpace="0" w:legacyIndent="272"/>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42"/>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47"/>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46"/>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55"/>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 w:numId="10">
    <w:abstractNumId w:val="21"/>
  </w:num>
  <w:num w:numId="11">
    <w:abstractNumId w:val="12"/>
  </w:num>
  <w:num w:numId="12">
    <w:abstractNumId w:val="20"/>
  </w:num>
  <w:num w:numId="13">
    <w:abstractNumId w:val="10"/>
  </w:num>
  <w:num w:numId="14">
    <w:abstractNumId w:val="28"/>
  </w:num>
  <w:num w:numId="15">
    <w:abstractNumId w:val="27"/>
  </w:num>
  <w:num w:numId="16">
    <w:abstractNumId w:val="1"/>
  </w:num>
  <w:num w:numId="17">
    <w:abstractNumId w:val="14"/>
  </w:num>
  <w:num w:numId="18">
    <w:abstractNumId w:val="8"/>
  </w:num>
  <w:num w:numId="19">
    <w:abstractNumId w:val="13"/>
  </w:num>
  <w:num w:numId="20">
    <w:abstractNumId w:val="6"/>
  </w:num>
  <w:num w:numId="21">
    <w:abstractNumId w:val="25"/>
  </w:num>
  <w:num w:numId="22">
    <w:abstractNumId w:val="3"/>
  </w:num>
  <w:num w:numId="23">
    <w:abstractNumId w:val="23"/>
  </w:num>
  <w:num w:numId="24">
    <w:abstractNumId w:val="5"/>
  </w:num>
  <w:num w:numId="25">
    <w:abstractNumId w:val="11"/>
  </w:num>
  <w:num w:numId="26">
    <w:abstractNumId w:val="4"/>
  </w:num>
  <w:num w:numId="27">
    <w:abstractNumId w:val="29"/>
  </w:num>
  <w:num w:numId="28">
    <w:abstractNumId w:val="24"/>
  </w:num>
  <w:num w:numId="29">
    <w:abstractNumId w:val="22"/>
  </w:num>
  <w:num w:numId="30">
    <w:abstractNumId w:val="26"/>
  </w:num>
  <w:num w:numId="31">
    <w:abstractNumId w:val="18"/>
  </w:num>
  <w:num w:numId="32">
    <w:abstractNumId w:val="15"/>
  </w:num>
  <w:num w:numId="33">
    <w:abstractNumId w:val="17"/>
  </w:num>
  <w:num w:numId="34">
    <w:abstractNumId w:val="9"/>
  </w:num>
  <w:num w:numId="35">
    <w:abstractNumId w:val="16"/>
  </w:num>
  <w:num w:numId="36">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0C3BBF"/>
    <w:rsid w:val="001619DB"/>
    <w:rsid w:val="002A1C75"/>
    <w:rsid w:val="002E5229"/>
    <w:rsid w:val="00357CE2"/>
    <w:rsid w:val="003D0E21"/>
    <w:rsid w:val="003D42B6"/>
    <w:rsid w:val="005C0025"/>
    <w:rsid w:val="005E31F3"/>
    <w:rsid w:val="00673120"/>
    <w:rsid w:val="00674F06"/>
    <w:rsid w:val="00675AB2"/>
    <w:rsid w:val="00694C0C"/>
    <w:rsid w:val="007A3FE7"/>
    <w:rsid w:val="007F0C7D"/>
    <w:rsid w:val="00841393"/>
    <w:rsid w:val="008B2EA7"/>
    <w:rsid w:val="008C49F7"/>
    <w:rsid w:val="00B3449D"/>
    <w:rsid w:val="00B84BB1"/>
    <w:rsid w:val="00BF1D8A"/>
    <w:rsid w:val="00C11481"/>
    <w:rsid w:val="00CA2E3E"/>
    <w:rsid w:val="00E50671"/>
    <w:rsid w:val="00F9759F"/>
    <w:rsid w:val="00FA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C3BBF"/>
    <w:pPr>
      <w:keepNext/>
      <w:spacing w:after="0" w:line="240" w:lineRule="auto"/>
      <w:jc w:val="center"/>
      <w:outlineLvl w:val="2"/>
    </w:pPr>
    <w:rPr>
      <w:rFonts w:ascii="Times New Roman" w:eastAsia="Times New Roman" w:hAnsi="Times New Roman" w:cs="Times New Roman"/>
      <w:b/>
      <w:bCs/>
      <w:sz w:val="28"/>
      <w:szCs w:val="28"/>
    </w:rPr>
  </w:style>
  <w:style w:type="paragraph" w:styleId="4">
    <w:name w:val="heading 4"/>
    <w:basedOn w:val="a"/>
    <w:next w:val="a"/>
    <w:link w:val="40"/>
    <w:qFormat/>
    <w:rsid w:val="000C3BBF"/>
    <w:pPr>
      <w:keepNext/>
      <w:spacing w:after="0" w:line="240" w:lineRule="auto"/>
      <w:outlineLvl w:val="3"/>
    </w:pPr>
    <w:rPr>
      <w:rFonts w:ascii="Times New Roman" w:eastAsia="Times New Roman" w:hAnsi="Times New Roman" w:cs="Times New Roman"/>
      <w:b/>
      <w:bCs/>
      <w:sz w:val="36"/>
      <w:szCs w:val="36"/>
    </w:rPr>
  </w:style>
  <w:style w:type="paragraph" w:styleId="5">
    <w:name w:val="heading 5"/>
    <w:basedOn w:val="a"/>
    <w:next w:val="a"/>
    <w:link w:val="50"/>
    <w:qFormat/>
    <w:rsid w:val="000C3BBF"/>
    <w:pPr>
      <w:keepNext/>
      <w:widowControl w:val="0"/>
      <w:spacing w:after="0" w:line="240" w:lineRule="auto"/>
      <w:jc w:val="both"/>
      <w:outlineLvl w:val="4"/>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basedOn w:val="a"/>
    <w:link w:val="a4"/>
    <w:unhideWhenUsed/>
    <w:rsid w:val="00357CE2"/>
    <w:pPr>
      <w:tabs>
        <w:tab w:val="center" w:pos="4677"/>
        <w:tab w:val="right" w:pos="9355"/>
      </w:tabs>
      <w:spacing w:after="0" w:line="240" w:lineRule="auto"/>
    </w:pPr>
  </w:style>
  <w:style w:type="character" w:customStyle="1" w:styleId="a4">
    <w:name w:val="Верхний колонтитул Знак"/>
    <w:basedOn w:val="a0"/>
    <w:link w:val="a3"/>
    <w:rsid w:val="00357CE2"/>
  </w:style>
  <w:style w:type="paragraph" w:styleId="a5">
    <w:name w:val="Normal (Web)"/>
    <w:basedOn w:val="a"/>
    <w:uiPriority w:val="99"/>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57CE2"/>
    <w:rPr>
      <w:rFonts w:ascii="Times New Roman" w:eastAsia="Times New Roman" w:hAnsi="Times New Roman" w:cs="Times New Roman"/>
      <w:sz w:val="28"/>
      <w:szCs w:val="28"/>
    </w:rPr>
  </w:style>
  <w:style w:type="paragraph" w:customStyle="1" w:styleId="ConsPlusNormal">
    <w:name w:val="ConsPlusNormal"/>
    <w:link w:val="ConsPlusNormal0"/>
    <w:qFormat/>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1"/>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_"/>
    <w:basedOn w:val="a0"/>
    <w:link w:val="33"/>
    <w:rsid w:val="005C0025"/>
    <w:rPr>
      <w:b/>
      <w:bCs/>
      <w:spacing w:val="3"/>
      <w:sz w:val="25"/>
      <w:szCs w:val="25"/>
      <w:shd w:val="clear" w:color="auto" w:fill="FFFFFF"/>
    </w:rPr>
  </w:style>
  <w:style w:type="paragraph" w:customStyle="1" w:styleId="33">
    <w:name w:val="Основной текст (3)"/>
    <w:basedOn w:val="a"/>
    <w:link w:val="32"/>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qFormat/>
    <w:rsid w:val="00BF1D8A"/>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BF1D8A"/>
    <w:rPr>
      <w:rFonts w:ascii="Times New Roman" w:eastAsia="Times New Roman" w:hAnsi="Times New Roman" w:cs="Times New Roman"/>
      <w:sz w:val="24"/>
      <w:szCs w:val="20"/>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nhideWhenUsed/>
    <w:rsid w:val="000C3BBF"/>
    <w:pPr>
      <w:spacing w:after="120" w:line="480" w:lineRule="auto"/>
    </w:pPr>
  </w:style>
  <w:style w:type="character" w:customStyle="1" w:styleId="23">
    <w:name w:val="Основной текст 2 Знак"/>
    <w:basedOn w:val="a0"/>
    <w:link w:val="22"/>
    <w:rsid w:val="000C3BBF"/>
  </w:style>
  <w:style w:type="paragraph" w:customStyle="1" w:styleId="13">
    <w:name w:val="Абзац списка1"/>
    <w:basedOn w:val="a"/>
    <w:rsid w:val="000C3BBF"/>
    <w:pPr>
      <w:ind w:left="720"/>
    </w:pPr>
    <w:rPr>
      <w:rFonts w:ascii="Calibri" w:eastAsia="Times New Roman" w:hAnsi="Calibri" w:cs="Times New Roman"/>
      <w:lang w:eastAsia="en-US"/>
    </w:rPr>
  </w:style>
  <w:style w:type="paragraph" w:styleId="34">
    <w:name w:val="Body Text 3"/>
    <w:basedOn w:val="a"/>
    <w:link w:val="35"/>
    <w:uiPriority w:val="99"/>
    <w:unhideWhenUsed/>
    <w:rsid w:val="000C3BBF"/>
    <w:pPr>
      <w:spacing w:after="120" w:line="240" w:lineRule="auto"/>
      <w:ind w:firstLine="709"/>
      <w:jc w:val="both"/>
    </w:pPr>
    <w:rPr>
      <w:rFonts w:ascii="Times New Roman" w:eastAsia="Times New Roman" w:hAnsi="Times New Roman" w:cs="Times New Roman"/>
      <w:sz w:val="16"/>
      <w:szCs w:val="16"/>
      <w:lang w:eastAsia="en-US"/>
    </w:rPr>
  </w:style>
  <w:style w:type="character" w:customStyle="1" w:styleId="35">
    <w:name w:val="Основной текст 3 Знак"/>
    <w:basedOn w:val="a0"/>
    <w:link w:val="34"/>
    <w:uiPriority w:val="99"/>
    <w:rsid w:val="000C3BBF"/>
    <w:rPr>
      <w:rFonts w:ascii="Times New Roman" w:eastAsia="Times New Roman" w:hAnsi="Times New Roman" w:cs="Times New Roman"/>
      <w:sz w:val="16"/>
      <w:szCs w:val="16"/>
      <w:lang w:eastAsia="en-US"/>
    </w:rPr>
  </w:style>
  <w:style w:type="paragraph" w:styleId="af6">
    <w:name w:val="Body Text Indent"/>
    <w:basedOn w:val="a"/>
    <w:link w:val="af7"/>
    <w:unhideWhenUsed/>
    <w:rsid w:val="000C3BBF"/>
    <w:pPr>
      <w:spacing w:after="120"/>
      <w:ind w:left="283"/>
    </w:pPr>
  </w:style>
  <w:style w:type="character" w:customStyle="1" w:styleId="af7">
    <w:name w:val="Основной текст с отступом Знак"/>
    <w:basedOn w:val="a0"/>
    <w:link w:val="af6"/>
    <w:uiPriority w:val="99"/>
    <w:semiHidden/>
    <w:rsid w:val="000C3BBF"/>
  </w:style>
  <w:style w:type="character" w:customStyle="1" w:styleId="30">
    <w:name w:val="Заголовок 3 Знак"/>
    <w:basedOn w:val="a0"/>
    <w:link w:val="3"/>
    <w:rsid w:val="000C3BBF"/>
    <w:rPr>
      <w:rFonts w:ascii="Times New Roman" w:eastAsia="Times New Roman" w:hAnsi="Times New Roman" w:cs="Times New Roman"/>
      <w:b/>
      <w:bCs/>
      <w:sz w:val="28"/>
      <w:szCs w:val="28"/>
    </w:rPr>
  </w:style>
  <w:style w:type="character" w:customStyle="1" w:styleId="40">
    <w:name w:val="Заголовок 4 Знак"/>
    <w:basedOn w:val="a0"/>
    <w:link w:val="4"/>
    <w:rsid w:val="000C3BBF"/>
    <w:rPr>
      <w:rFonts w:ascii="Times New Roman" w:eastAsia="Times New Roman" w:hAnsi="Times New Roman" w:cs="Times New Roman"/>
      <w:b/>
      <w:bCs/>
      <w:sz w:val="36"/>
      <w:szCs w:val="36"/>
    </w:rPr>
  </w:style>
  <w:style w:type="character" w:customStyle="1" w:styleId="50">
    <w:name w:val="Заголовок 5 Знак"/>
    <w:basedOn w:val="a0"/>
    <w:link w:val="5"/>
    <w:rsid w:val="000C3BBF"/>
    <w:rPr>
      <w:rFonts w:ascii="Times New Roman" w:eastAsia="Times New Roman" w:hAnsi="Times New Roman" w:cs="Times New Roman"/>
      <w:sz w:val="28"/>
      <w:szCs w:val="28"/>
    </w:rPr>
  </w:style>
  <w:style w:type="paragraph" w:customStyle="1" w:styleId="af8">
    <w:name w:val="Знак Знак"/>
    <w:basedOn w:val="a"/>
    <w:rsid w:val="000C3BBF"/>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0C3BBF"/>
    <w:pPr>
      <w:widowControl w:val="0"/>
      <w:autoSpaceDE w:val="0"/>
      <w:autoSpaceDN w:val="0"/>
      <w:adjustRightInd w:val="0"/>
      <w:spacing w:after="0" w:line="240" w:lineRule="auto"/>
      <w:ind w:firstLine="720"/>
    </w:pPr>
    <w:rPr>
      <w:rFonts w:ascii="Arial" w:eastAsia="Times New Roman" w:hAnsi="Arial" w:cs="Arial"/>
      <w:sz w:val="30"/>
      <w:szCs w:val="30"/>
    </w:rPr>
  </w:style>
  <w:style w:type="paragraph" w:customStyle="1" w:styleId="ConsNonformat">
    <w:name w:val="ConsNonformat"/>
    <w:rsid w:val="000C3BB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Title">
    <w:name w:val="ConsTitle"/>
    <w:rsid w:val="000C3BB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0C3BBF"/>
    <w:pPr>
      <w:widowControl w:val="0"/>
      <w:autoSpaceDE w:val="0"/>
      <w:autoSpaceDN w:val="0"/>
      <w:adjustRightInd w:val="0"/>
      <w:spacing w:after="0" w:line="240" w:lineRule="auto"/>
    </w:pPr>
    <w:rPr>
      <w:rFonts w:ascii="Arial" w:eastAsia="Times New Roman" w:hAnsi="Arial" w:cs="Arial"/>
      <w:sz w:val="30"/>
      <w:szCs w:val="30"/>
    </w:rPr>
  </w:style>
  <w:style w:type="character" w:styleId="af9">
    <w:name w:val="page number"/>
    <w:rsid w:val="000C3BBF"/>
  </w:style>
  <w:style w:type="paragraph" w:styleId="afa">
    <w:name w:val="footer"/>
    <w:basedOn w:val="a"/>
    <w:link w:val="afb"/>
    <w:rsid w:val="000C3BBF"/>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b">
    <w:name w:val="Нижний колонтитул Знак"/>
    <w:basedOn w:val="a0"/>
    <w:link w:val="afa"/>
    <w:rsid w:val="000C3BBF"/>
    <w:rPr>
      <w:rFonts w:ascii="Times New Roman" w:eastAsia="Times New Roman" w:hAnsi="Times New Roman" w:cs="Times New Roman"/>
      <w:sz w:val="24"/>
      <w:szCs w:val="24"/>
      <w:lang/>
    </w:rPr>
  </w:style>
  <w:style w:type="paragraph" w:styleId="24">
    <w:name w:val="Body Text Indent 2"/>
    <w:basedOn w:val="a"/>
    <w:link w:val="25"/>
    <w:rsid w:val="000C3BBF"/>
    <w:pPr>
      <w:spacing w:after="120" w:line="480" w:lineRule="auto"/>
      <w:ind w:left="283"/>
    </w:pPr>
    <w:rPr>
      <w:rFonts w:ascii="Times New Roman" w:eastAsia="Times New Roman" w:hAnsi="Times New Roman" w:cs="Times New Roman"/>
      <w:sz w:val="24"/>
      <w:szCs w:val="24"/>
      <w:lang/>
    </w:rPr>
  </w:style>
  <w:style w:type="character" w:customStyle="1" w:styleId="25">
    <w:name w:val="Основной текст с отступом 2 Знак"/>
    <w:basedOn w:val="a0"/>
    <w:link w:val="24"/>
    <w:rsid w:val="000C3BBF"/>
    <w:rPr>
      <w:rFonts w:ascii="Times New Roman" w:eastAsia="Times New Roman" w:hAnsi="Times New Roman" w:cs="Times New Roman"/>
      <w:sz w:val="24"/>
      <w:szCs w:val="24"/>
      <w:lang/>
    </w:rPr>
  </w:style>
  <w:style w:type="paragraph" w:customStyle="1" w:styleId="c">
    <w:name w:val="c"/>
    <w:basedOn w:val="a"/>
    <w:link w:val="c0"/>
    <w:rsid w:val="000C3BBF"/>
    <w:pPr>
      <w:spacing w:after="0" w:line="240" w:lineRule="auto"/>
      <w:jc w:val="center"/>
    </w:pPr>
    <w:rPr>
      <w:rFonts w:ascii="Arial Unicode MS" w:eastAsia="Arial Unicode MS" w:hAnsi="Arial Unicode MS" w:cs="Times New Roman"/>
      <w:color w:val="000000"/>
      <w:sz w:val="24"/>
      <w:szCs w:val="24"/>
      <w:lang/>
    </w:rPr>
  </w:style>
  <w:style w:type="character" w:customStyle="1" w:styleId="c0">
    <w:name w:val="c Знак"/>
    <w:link w:val="c"/>
    <w:rsid w:val="000C3BBF"/>
    <w:rPr>
      <w:rFonts w:ascii="Arial Unicode MS" w:eastAsia="Arial Unicode MS" w:hAnsi="Arial Unicode MS" w:cs="Times New Roman"/>
      <w:color w:val="000000"/>
      <w:sz w:val="24"/>
      <w:szCs w:val="24"/>
      <w:lang/>
    </w:rPr>
  </w:style>
</w:styles>
</file>

<file path=word/webSettings.xml><?xml version="1.0" encoding="utf-8"?>
<w:webSettings xmlns:r="http://schemas.openxmlformats.org/officeDocument/2006/relationships" xmlns:w="http://schemas.openxmlformats.org/wordprocessingml/2006/main">
  <w:divs>
    <w:div w:id="384257674">
      <w:bodyDiv w:val="1"/>
      <w:marLeft w:val="0"/>
      <w:marRight w:val="0"/>
      <w:marTop w:val="0"/>
      <w:marBottom w:val="0"/>
      <w:divBdr>
        <w:top w:val="none" w:sz="0" w:space="0" w:color="auto"/>
        <w:left w:val="none" w:sz="0" w:space="0" w:color="auto"/>
        <w:bottom w:val="none" w:sz="0" w:space="0" w:color="auto"/>
        <w:right w:val="none" w:sz="0" w:space="0" w:color="auto"/>
      </w:divBdr>
    </w:div>
    <w:div w:id="1213469049">
      <w:bodyDiv w:val="1"/>
      <w:marLeft w:val="0"/>
      <w:marRight w:val="0"/>
      <w:marTop w:val="0"/>
      <w:marBottom w:val="0"/>
      <w:divBdr>
        <w:top w:val="none" w:sz="0" w:space="0" w:color="auto"/>
        <w:left w:val="none" w:sz="0" w:space="0" w:color="auto"/>
        <w:bottom w:val="none" w:sz="0" w:space="0" w:color="auto"/>
        <w:right w:val="none" w:sz="0" w:space="0" w:color="auto"/>
      </w:divBdr>
    </w:div>
    <w:div w:id="135384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ref=C5C15047D059799A3DFC337EAF544F40CD799326F4D550252F113E0D77F79A4EBCC963CFDFn9T1G" TargetMode="External"/><Relationship Id="rId12" Type="http://schemas.openxmlformats.org/officeDocument/2006/relationships/hyperlink" Target="consultantplus://offline/ref%3D7477D36D247F526C7BD4B7DDD08F15A6014F84D62298DDA4DCA8A2DB7828FD21BF4B5E0D31D769E7uBz4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117</Pages>
  <Words>43238</Words>
  <Characters>246461</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10</cp:revision>
  <dcterms:created xsi:type="dcterms:W3CDTF">2022-06-20T05:03:00Z</dcterms:created>
  <dcterms:modified xsi:type="dcterms:W3CDTF">2022-11-25T08:29:00Z</dcterms:modified>
</cp:coreProperties>
</file>