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34" w:rsidRDefault="00471934" w:rsidP="002F3E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471934" w:rsidSect="005A5AE6">
          <w:pgSz w:w="11905" w:h="16838"/>
          <w:pgMar w:top="567" w:right="850" w:bottom="709" w:left="1134" w:header="0" w:footer="0" w:gutter="0"/>
          <w:cols w:space="720"/>
          <w:noEndnote/>
        </w:sectPr>
      </w:pPr>
    </w:p>
    <w:p w:rsidR="002F3EA3" w:rsidRPr="001E6CA7" w:rsidRDefault="002F3EA3" w:rsidP="002F3E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DA5FBC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соглашению</w:t>
      </w:r>
      <w:r w:rsidR="00B452E1">
        <w:rPr>
          <w:rFonts w:ascii="Times New Roman" w:hAnsi="Times New Roman" w:cs="Times New Roman"/>
          <w:sz w:val="28"/>
          <w:szCs w:val="28"/>
        </w:rPr>
        <w:t xml:space="preserve"> № 1/</w:t>
      </w:r>
      <w:r w:rsidR="00AF4834">
        <w:rPr>
          <w:rFonts w:ascii="Times New Roman" w:hAnsi="Times New Roman" w:cs="Times New Roman"/>
          <w:sz w:val="28"/>
          <w:szCs w:val="28"/>
        </w:rPr>
        <w:t>1</w:t>
      </w:r>
      <w:r w:rsidR="00844FE3">
        <w:rPr>
          <w:rFonts w:ascii="Times New Roman" w:hAnsi="Times New Roman" w:cs="Times New Roman"/>
          <w:sz w:val="28"/>
          <w:szCs w:val="28"/>
        </w:rPr>
        <w:t>3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B452E1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B452E1">
        <w:rPr>
          <w:rFonts w:ascii="Times New Roman" w:hAnsi="Times New Roman" w:cs="Times New Roman"/>
          <w:sz w:val="28"/>
          <w:szCs w:val="28"/>
        </w:rPr>
        <w:t xml:space="preserve">января </w:t>
      </w:r>
      <w:r>
        <w:rPr>
          <w:rFonts w:ascii="Times New Roman" w:hAnsi="Times New Roman" w:cs="Times New Roman"/>
          <w:sz w:val="28"/>
          <w:szCs w:val="28"/>
        </w:rPr>
        <w:t>2022 г.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расходовании </w:t>
      </w:r>
      <w:r w:rsidR="00A24296">
        <w:rPr>
          <w:rFonts w:ascii="Times New Roman" w:hAnsi="Times New Roman" w:cs="Times New Roman"/>
          <w:sz w:val="28"/>
          <w:szCs w:val="28"/>
        </w:rPr>
        <w:t>Ины</w:t>
      </w:r>
      <w:r w:rsidR="00D375AE">
        <w:rPr>
          <w:rFonts w:ascii="Times New Roman" w:hAnsi="Times New Roman" w:cs="Times New Roman"/>
          <w:sz w:val="28"/>
          <w:szCs w:val="28"/>
        </w:rPr>
        <w:t>х</w:t>
      </w:r>
      <w:r w:rsidR="00A24296">
        <w:rPr>
          <w:rFonts w:ascii="Times New Roman" w:hAnsi="Times New Roman" w:cs="Times New Roman"/>
          <w:sz w:val="28"/>
          <w:szCs w:val="28"/>
        </w:rPr>
        <w:t xml:space="preserve"> МБТ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«_</w:t>
      </w:r>
      <w:r w:rsidR="006777FE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___»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F56802">
        <w:rPr>
          <w:rFonts w:ascii="Times New Roman" w:hAnsi="Times New Roman" w:cs="Times New Roman"/>
          <w:sz w:val="28"/>
          <w:szCs w:val="28"/>
        </w:rPr>
        <w:t>июля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 20_</w:t>
      </w:r>
      <w:r w:rsidR="006777FE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__ г. &lt;1&gt;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</w:t>
      </w:r>
      <w:r w:rsidR="006777FE">
        <w:rPr>
          <w:rFonts w:ascii="Times New Roman" w:hAnsi="Times New Roman" w:cs="Times New Roman"/>
          <w:sz w:val="28"/>
          <w:szCs w:val="28"/>
        </w:rPr>
        <w:t>администрация</w:t>
      </w:r>
      <w:proofErr w:type="spellEnd"/>
      <w:r w:rsidR="00677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77FE">
        <w:rPr>
          <w:rFonts w:ascii="Times New Roman" w:hAnsi="Times New Roman" w:cs="Times New Roman"/>
          <w:sz w:val="28"/>
          <w:szCs w:val="28"/>
        </w:rPr>
        <w:t>Цветниковского</w:t>
      </w:r>
      <w:proofErr w:type="spellEnd"/>
      <w:r w:rsidR="006777FE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</w:t>
      </w:r>
    </w:p>
    <w:p w:rsidR="00B43173" w:rsidRPr="004437C1" w:rsidRDefault="00B43173" w:rsidP="00B43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437C1">
        <w:rPr>
          <w:rFonts w:ascii="Times New Roman" w:hAnsi="Times New Roman" w:cs="Times New Roman"/>
          <w:sz w:val="20"/>
          <w:szCs w:val="20"/>
        </w:rPr>
        <w:t>(наименование муниципального района Новосибирской области)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Периодичность: квартальная.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Единица измерения: руб.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5"/>
        <w:gridCol w:w="3444"/>
        <w:gridCol w:w="2191"/>
        <w:gridCol w:w="2191"/>
        <w:gridCol w:w="2191"/>
        <w:gridCol w:w="2191"/>
        <w:gridCol w:w="2191"/>
      </w:tblGrid>
      <w:tr w:rsidR="00B43173" w:rsidTr="00B541A0">
        <w:trPr>
          <w:trHeight w:val="2527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44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43173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расходования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Предусмотрено в местном бюджете за счет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Поступило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областного бюджета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Кассовое исполнение за счет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Остаток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Остаток бюджетных ассигнований, предусмотренных в местном бюджете за счет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</w:p>
        </w:tc>
      </w:tr>
      <w:tr w:rsidR="00B43173" w:rsidTr="00B43173">
        <w:trPr>
          <w:trHeight w:val="33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= 3 - 4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= 2 - 4</w:t>
            </w:r>
          </w:p>
        </w:tc>
      </w:tr>
      <w:tr w:rsidR="00B541A0" w:rsidTr="00B541A0">
        <w:trPr>
          <w:trHeight w:val="321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Всего (сумма </w:t>
            </w:r>
            <w:hyperlink w:anchor="Par23" w:history="1">
              <w:r w:rsidRPr="00B541A0">
                <w:rPr>
                  <w:rFonts w:ascii="Times New Roman" w:hAnsi="Times New Roman" w:cs="Times New Roman"/>
                  <w:sz w:val="28"/>
                  <w:szCs w:val="28"/>
                </w:rPr>
                <w:t>строк 2</w:t>
              </w:r>
            </w:hyperlink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w:anchor="Par142" w:history="1">
              <w:r w:rsidRPr="00B541A0">
                <w:rPr>
                  <w:rFonts w:ascii="Times New Roman" w:hAnsi="Times New Roman" w:cs="Times New Roman"/>
                  <w:sz w:val="28"/>
                  <w:szCs w:val="28"/>
                </w:rPr>
                <w:t>28</w:t>
              </w:r>
            </w:hyperlink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F56802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6878000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F56802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3572300,00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F56802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3562122,14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F56802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10177,86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F56802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3315877,86</w:t>
            </w:r>
          </w:p>
        </w:tc>
      </w:tr>
      <w:tr w:rsidR="00B541A0" w:rsidTr="00B541A0">
        <w:trPr>
          <w:trHeight w:val="16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41"/>
            <w:bookmarkEnd w:id="0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Оплата труда, начисления на выплаты по оплате труда работников органов </w:t>
            </w: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местного самоуправления, муниципальных учреждений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6777FE" w:rsidP="00F5680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F56802">
              <w:rPr>
                <w:rFonts w:ascii="Times New Roman" w:hAnsi="Times New Roman" w:cs="Times New Roman"/>
                <w:sz w:val="28"/>
                <w:szCs w:val="28"/>
              </w:rPr>
              <w:t>878000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F56802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3562122,14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F56802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3315877,86</w:t>
            </w:r>
          </w:p>
        </w:tc>
      </w:tr>
      <w:tr w:rsidR="00B541A0" w:rsidTr="00B43173">
        <w:trPr>
          <w:trHeight w:val="16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Оплата коммунальных услуг, приобретение топлива и арендная плата за пользование имуществом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Уплата налогов в бюджеты всех уровней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129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Закупка медикаментов, продуктов питания, горюче-смазочных материалов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64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Оплата услуг связи и интернета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97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Оплата транспортных расходов в части подвоза учащихся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97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Доплата к пенсиям муниципальных служащих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Оплата услуг вневедомственной и пожарной охраны, </w:t>
            </w: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эксплуатация охранной и пожарной сигнализации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64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Обслуживание программных продуктов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174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Обслуживание транспорта (ОСАГО, технический осмотр и техническое обслуживание автотранспортных средств, обслуживание ГЛОНАСС, обслуживание </w:t>
            </w:r>
            <w:proofErr w:type="spellStart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тахографов</w:t>
            </w:r>
            <w:proofErr w:type="spellEnd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2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Медицинские осмотры, освидетельствования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46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Санитарно - противоэпидемические мероприятия и мероприятия гигиены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839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Обучение, повышение квалификации работников муниципальных учреждений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Услуги по эксплуатации электросетевого хозяйства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727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Испытание электрозащитных </w:t>
            </w: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установок, поверка </w:t>
            </w:r>
            <w:proofErr w:type="spellStart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теплосчетчиков</w:t>
            </w:r>
            <w:proofErr w:type="spellEnd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водосчетчиков</w:t>
            </w:r>
            <w:proofErr w:type="spellEnd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, весов, конвекторов и другого оборудования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Взносы за капитальный ремонт муниципального жилищного фонда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Специальная оценка условий труда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16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160"/>
            <w:bookmarkEnd w:id="1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и развитие жилищно-коммунальной инфраструктуры муниципальных образований Новосибирской области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16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услуг общественного транспорта и развитие транспортной инфраструктуры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16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территорий муниципальных образований Новосибирской области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Приобретение, строительство, капитальный и текущий ремонт объектов социально-культурной сферы муниципальных образований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16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Погашение кредиторской задолженности за потребленные топливно-энергетические ресурсы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дорожной деятельности в отношении автомобильных дорог местного значения в границах муниципальных образований </w:t>
            </w: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Новосибирской области и обеспечение безопасности дорожного движения на них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110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муниципальных учреждений в части содержания муниципального имущества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Приобретение, установка и наладка охранной и пожарной сигнализации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Предоставление дотаций на выравнивание бюджетной обеспеченности поселений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СПРАВОЧНО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B541A0" w:rsidTr="00FB5C24">
        <w:trPr>
          <w:trHeight w:val="30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Предоставление межбюджетных трансфертов бюджетам поселений, расположенных в границах соответствующих муниципальных районов &lt;2&gt;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Остатки прошлых лет - всего,в том числе в разрезе направлений &lt;3&gt;: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3173" w:rsidRPr="00122AE5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Pr="00122AE5" w:rsidRDefault="00B43173" w:rsidP="00B4317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AE5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122AE5">
        <w:rPr>
          <w:rFonts w:ascii="Times New Roman" w:hAnsi="Times New Roman" w:cs="Times New Roman"/>
          <w:sz w:val="28"/>
          <w:szCs w:val="28"/>
        </w:rPr>
        <w:t>__</w:t>
      </w:r>
      <w:r w:rsidR="006777FE">
        <w:rPr>
          <w:rFonts w:ascii="Times New Roman" w:hAnsi="Times New Roman" w:cs="Times New Roman"/>
          <w:sz w:val="28"/>
          <w:szCs w:val="28"/>
        </w:rPr>
        <w:t>Цветниковского</w:t>
      </w:r>
      <w:proofErr w:type="spellEnd"/>
      <w:r w:rsidRPr="00122AE5">
        <w:rPr>
          <w:rFonts w:ascii="Times New Roman" w:hAnsi="Times New Roman" w:cs="Times New Roman"/>
          <w:sz w:val="28"/>
          <w:szCs w:val="28"/>
        </w:rPr>
        <w:t xml:space="preserve">_____ </w:t>
      </w:r>
      <w:r w:rsidR="0047668A">
        <w:rPr>
          <w:rFonts w:ascii="Times New Roman" w:hAnsi="Times New Roman" w:cs="Times New Roman"/>
          <w:sz w:val="28"/>
          <w:szCs w:val="28"/>
        </w:rPr>
        <w:t>сельсовета</w:t>
      </w:r>
      <w:r w:rsidRPr="00122AE5">
        <w:rPr>
          <w:rFonts w:ascii="Times New Roman" w:hAnsi="Times New Roman" w:cs="Times New Roman"/>
          <w:sz w:val="28"/>
          <w:szCs w:val="28"/>
        </w:rPr>
        <w:t xml:space="preserve"> ___________ </w:t>
      </w:r>
      <w:proofErr w:type="spellStart"/>
      <w:r w:rsidRPr="00122AE5">
        <w:rPr>
          <w:rFonts w:ascii="Times New Roman" w:hAnsi="Times New Roman" w:cs="Times New Roman"/>
          <w:sz w:val="28"/>
          <w:szCs w:val="28"/>
        </w:rPr>
        <w:t>_____________________</w:t>
      </w:r>
      <w:r w:rsidR="006777FE">
        <w:rPr>
          <w:rFonts w:ascii="Times New Roman" w:hAnsi="Times New Roman" w:cs="Times New Roman"/>
          <w:sz w:val="28"/>
          <w:szCs w:val="28"/>
        </w:rPr>
        <w:t>Кошман</w:t>
      </w:r>
      <w:proofErr w:type="spellEnd"/>
      <w:r w:rsidR="006777FE">
        <w:rPr>
          <w:rFonts w:ascii="Times New Roman" w:hAnsi="Times New Roman" w:cs="Times New Roman"/>
          <w:sz w:val="28"/>
          <w:szCs w:val="28"/>
        </w:rPr>
        <w:t xml:space="preserve"> Е.К.</w:t>
      </w:r>
    </w:p>
    <w:p w:rsidR="004437C1" w:rsidRPr="00547BF8" w:rsidRDefault="004437C1" w:rsidP="004437C1">
      <w:pPr>
        <w:pStyle w:val="ConsPlusNonformat"/>
        <w:jc w:val="both"/>
        <w:rPr>
          <w:rFonts w:ascii="Times New Roman" w:hAnsi="Times New Roman" w:cs="Times New Roman"/>
        </w:rPr>
      </w:pPr>
      <w:r w:rsidRPr="00547BF8">
        <w:rPr>
          <w:rFonts w:ascii="Times New Roman" w:hAnsi="Times New Roman" w:cs="Times New Roman"/>
        </w:rPr>
        <w:t xml:space="preserve">               (наименование </w:t>
      </w:r>
      <w:r w:rsidR="0047668A">
        <w:rPr>
          <w:rFonts w:ascii="Times New Roman" w:hAnsi="Times New Roman" w:cs="Times New Roman"/>
        </w:rPr>
        <w:t>сельсовета</w:t>
      </w:r>
      <w:proofErr w:type="gramStart"/>
      <w:r w:rsidRPr="00547BF8">
        <w:rPr>
          <w:rFonts w:ascii="Times New Roman" w:hAnsi="Times New Roman" w:cs="Times New Roman"/>
        </w:rPr>
        <w:t>)(</w:t>
      </w:r>
      <w:proofErr w:type="gramEnd"/>
      <w:r w:rsidRPr="00547BF8">
        <w:rPr>
          <w:rFonts w:ascii="Times New Roman" w:hAnsi="Times New Roman" w:cs="Times New Roman"/>
        </w:rPr>
        <w:t>подпись)        (расшифровка подписи)</w:t>
      </w:r>
    </w:p>
    <w:p w:rsidR="00B43173" w:rsidRPr="00122AE5" w:rsidRDefault="00B43173" w:rsidP="00B4317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Pr="004437C1" w:rsidRDefault="00B43173" w:rsidP="00B4317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437C1">
        <w:rPr>
          <w:rFonts w:ascii="Times New Roman" w:hAnsi="Times New Roman" w:cs="Times New Roman"/>
          <w:sz w:val="20"/>
          <w:szCs w:val="20"/>
        </w:rPr>
        <w:t>Исполнитель</w:t>
      </w:r>
      <w:r w:rsidR="006777FE">
        <w:rPr>
          <w:rFonts w:ascii="Times New Roman" w:hAnsi="Times New Roman" w:cs="Times New Roman"/>
          <w:sz w:val="20"/>
          <w:szCs w:val="20"/>
        </w:rPr>
        <w:t xml:space="preserve"> гл</w:t>
      </w:r>
      <w:proofErr w:type="gramStart"/>
      <w:r w:rsidR="006777FE">
        <w:rPr>
          <w:rFonts w:ascii="Times New Roman" w:hAnsi="Times New Roman" w:cs="Times New Roman"/>
          <w:sz w:val="20"/>
          <w:szCs w:val="20"/>
        </w:rPr>
        <w:t>.б</w:t>
      </w:r>
      <w:proofErr w:type="gramEnd"/>
      <w:r w:rsidR="006777FE">
        <w:rPr>
          <w:rFonts w:ascii="Times New Roman" w:hAnsi="Times New Roman" w:cs="Times New Roman"/>
          <w:sz w:val="20"/>
          <w:szCs w:val="20"/>
        </w:rPr>
        <w:t>ухгалтер Панченко О.В.</w:t>
      </w:r>
    </w:p>
    <w:p w:rsidR="00B43173" w:rsidRPr="004437C1" w:rsidRDefault="00B43173" w:rsidP="00B4317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437C1">
        <w:rPr>
          <w:rFonts w:ascii="Times New Roman" w:hAnsi="Times New Roman" w:cs="Times New Roman"/>
          <w:sz w:val="20"/>
          <w:szCs w:val="20"/>
        </w:rPr>
        <w:t>Телефон</w:t>
      </w:r>
      <w:r w:rsidR="006777FE">
        <w:rPr>
          <w:rFonts w:ascii="Times New Roman" w:hAnsi="Times New Roman" w:cs="Times New Roman"/>
          <w:sz w:val="20"/>
          <w:szCs w:val="20"/>
        </w:rPr>
        <w:t>31-272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122AE5" w:rsidP="00122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B43173" w:rsidRPr="00122AE5" w:rsidRDefault="00B43173" w:rsidP="00122A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2AE5">
        <w:rPr>
          <w:rFonts w:ascii="Times New Roman" w:hAnsi="Times New Roman" w:cs="Times New Roman"/>
          <w:sz w:val="20"/>
          <w:szCs w:val="20"/>
        </w:rPr>
        <w:t>&lt;1&gt; Отчеты формируются нарастающим итогом.</w:t>
      </w:r>
    </w:p>
    <w:p w:rsidR="00B43173" w:rsidRPr="00122AE5" w:rsidRDefault="00B43173" w:rsidP="00122A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2AE5">
        <w:rPr>
          <w:rFonts w:ascii="Times New Roman" w:hAnsi="Times New Roman" w:cs="Times New Roman"/>
          <w:sz w:val="20"/>
          <w:szCs w:val="20"/>
        </w:rPr>
        <w:t xml:space="preserve">&lt;2&gt; Данная сумма должна быть распределена по направлениям расходования </w:t>
      </w:r>
      <w:r w:rsidR="00A24296">
        <w:rPr>
          <w:rFonts w:ascii="Times New Roman" w:hAnsi="Times New Roman" w:cs="Times New Roman"/>
          <w:sz w:val="20"/>
          <w:szCs w:val="20"/>
        </w:rPr>
        <w:t>Иные МБТ</w:t>
      </w:r>
      <w:r w:rsidRPr="00122AE5">
        <w:rPr>
          <w:rFonts w:ascii="Times New Roman" w:hAnsi="Times New Roman" w:cs="Times New Roman"/>
          <w:sz w:val="20"/>
          <w:szCs w:val="20"/>
        </w:rPr>
        <w:t>.</w:t>
      </w:r>
    </w:p>
    <w:p w:rsidR="00B43173" w:rsidRPr="00122AE5" w:rsidRDefault="00B43173" w:rsidP="00122A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2AE5">
        <w:rPr>
          <w:rFonts w:ascii="Times New Roman" w:hAnsi="Times New Roman" w:cs="Times New Roman"/>
          <w:sz w:val="20"/>
          <w:szCs w:val="20"/>
        </w:rPr>
        <w:t xml:space="preserve">&lt;3&gt; Остатки прошлых лет должны быть указаны в разрезе направлений расходования </w:t>
      </w:r>
      <w:r w:rsidR="00A24296">
        <w:rPr>
          <w:rFonts w:ascii="Times New Roman" w:hAnsi="Times New Roman" w:cs="Times New Roman"/>
          <w:sz w:val="20"/>
          <w:szCs w:val="20"/>
        </w:rPr>
        <w:t>Иные МБТ</w:t>
      </w:r>
      <w:r w:rsidRPr="00122AE5">
        <w:rPr>
          <w:rFonts w:ascii="Times New Roman" w:hAnsi="Times New Roman" w:cs="Times New Roman"/>
          <w:sz w:val="20"/>
          <w:szCs w:val="20"/>
        </w:rPr>
        <w:t xml:space="preserve"> путем добавления строк в форму отчета.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2AE5" w:rsidRDefault="00122A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22AE5" w:rsidRDefault="00122AE5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22AE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 &lt;*&gt;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99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313"/>
        <w:gridCol w:w="1686"/>
        <w:gridCol w:w="937"/>
        <w:gridCol w:w="1239"/>
        <w:gridCol w:w="1885"/>
        <w:gridCol w:w="1625"/>
        <w:gridCol w:w="874"/>
        <w:gridCol w:w="937"/>
        <w:gridCol w:w="1312"/>
        <w:gridCol w:w="1562"/>
      </w:tblGrid>
      <w:tr w:rsidR="00B43173" w:rsidTr="002D4FF9">
        <w:trPr>
          <w:trHeight w:val="108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122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43173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расходования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Иные МБТ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предоставляемых на реализацию отдельных мероприятий в рамках направлений расходования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Иные МБТ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&lt;**&gt;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Иные МБТ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реализацию отдельных мероприятий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Поступило из областного бюджета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договоров (соглашений): дата, номер, сумма, предмет договора</w:t>
            </w:r>
          </w:p>
        </w:tc>
        <w:tc>
          <w:tcPr>
            <w:tcW w:w="4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Произведено расходов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Остаток неиспользованной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Иные МБТ</w:t>
            </w:r>
          </w:p>
        </w:tc>
      </w:tr>
      <w:tr w:rsidR="00B43173" w:rsidTr="002D4FF9">
        <w:trPr>
          <w:trHeight w:val="3105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Получатель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44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B43173">
              <w:rPr>
                <w:rFonts w:ascii="Times New Roman" w:hAnsi="Times New Roman" w:cs="Times New Roman"/>
                <w:sz w:val="28"/>
                <w:szCs w:val="28"/>
              </w:rPr>
              <w:t>платежного поручения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173" w:rsidTr="002D4FF9">
        <w:trPr>
          <w:trHeight w:val="33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= 5 - 10</w:t>
            </w:r>
          </w:p>
        </w:tc>
      </w:tr>
      <w:tr w:rsidR="00B43173" w:rsidTr="002D4FF9">
        <w:trPr>
          <w:trHeight w:val="33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173" w:rsidTr="002D4FF9">
        <w:trPr>
          <w:trHeight w:val="33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173" w:rsidTr="002D4FF9">
        <w:trPr>
          <w:trHeight w:val="31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173" w:rsidTr="002D4FF9">
        <w:trPr>
          <w:trHeight w:val="345"/>
        </w:trPr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3173" w:rsidRPr="00122AE5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B43173" w:rsidP="00122AE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AE5">
        <w:rPr>
          <w:rFonts w:ascii="Times New Roman" w:hAnsi="Times New Roman" w:cs="Times New Roman"/>
          <w:sz w:val="28"/>
          <w:szCs w:val="28"/>
        </w:rPr>
        <w:t>Глава ____________________________ района ___________ _____________________</w:t>
      </w:r>
    </w:p>
    <w:p w:rsidR="004437C1" w:rsidRPr="00547BF8" w:rsidRDefault="004437C1" w:rsidP="004437C1">
      <w:pPr>
        <w:pStyle w:val="ConsPlusNonformat"/>
        <w:rPr>
          <w:rFonts w:ascii="Times New Roman" w:hAnsi="Times New Roman" w:cs="Times New Roman"/>
        </w:rPr>
      </w:pPr>
      <w:r w:rsidRPr="00547BF8">
        <w:rPr>
          <w:rFonts w:ascii="Times New Roman" w:hAnsi="Times New Roman" w:cs="Times New Roman"/>
        </w:rPr>
        <w:t xml:space="preserve">                 (наименование муниципального района</w:t>
      </w:r>
      <w:proofErr w:type="gramStart"/>
      <w:r w:rsidRPr="00547BF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 xml:space="preserve">подпись)                </w:t>
      </w:r>
      <w:r w:rsidRPr="00547BF8">
        <w:rPr>
          <w:rFonts w:ascii="Times New Roman" w:hAnsi="Times New Roman" w:cs="Times New Roman"/>
        </w:rPr>
        <w:t xml:space="preserve">    (расшифровка подписи)</w:t>
      </w:r>
    </w:p>
    <w:p w:rsidR="004437C1" w:rsidRPr="004437C1" w:rsidRDefault="004437C1" w:rsidP="004437C1"/>
    <w:p w:rsidR="00B43173" w:rsidRDefault="00122AE5" w:rsidP="00122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B43173" w:rsidRPr="00122AE5" w:rsidRDefault="00B43173" w:rsidP="00122A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2AE5">
        <w:rPr>
          <w:rFonts w:ascii="Times New Roman" w:hAnsi="Times New Roman" w:cs="Times New Roman"/>
          <w:sz w:val="20"/>
          <w:szCs w:val="20"/>
        </w:rPr>
        <w:t xml:space="preserve">&lt;*&gt; Таблица оформляется в случае предоставления средств </w:t>
      </w:r>
      <w:r w:rsidR="00A24296">
        <w:rPr>
          <w:rFonts w:ascii="Times New Roman" w:hAnsi="Times New Roman" w:cs="Times New Roman"/>
          <w:sz w:val="20"/>
          <w:szCs w:val="20"/>
        </w:rPr>
        <w:t>Иные МБТ</w:t>
      </w:r>
      <w:r w:rsidRPr="00122AE5">
        <w:rPr>
          <w:rFonts w:ascii="Times New Roman" w:hAnsi="Times New Roman" w:cs="Times New Roman"/>
          <w:sz w:val="20"/>
          <w:szCs w:val="20"/>
        </w:rPr>
        <w:t xml:space="preserve"> на реализацию отдельных мероприятий в рамках направлений расходования </w:t>
      </w:r>
      <w:r w:rsidR="00A24296">
        <w:rPr>
          <w:rFonts w:ascii="Times New Roman" w:hAnsi="Times New Roman" w:cs="Times New Roman"/>
          <w:sz w:val="20"/>
          <w:szCs w:val="20"/>
        </w:rPr>
        <w:t>Иные МБТ</w:t>
      </w:r>
      <w:r w:rsidRPr="00122AE5">
        <w:rPr>
          <w:rFonts w:ascii="Times New Roman" w:hAnsi="Times New Roman" w:cs="Times New Roman"/>
          <w:sz w:val="20"/>
          <w:szCs w:val="20"/>
        </w:rPr>
        <w:t>.</w:t>
      </w:r>
    </w:p>
    <w:p w:rsidR="004F4B97" w:rsidRPr="00122AE5" w:rsidRDefault="00B43173" w:rsidP="00122A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2AE5">
        <w:rPr>
          <w:rFonts w:ascii="Times New Roman" w:hAnsi="Times New Roman" w:cs="Times New Roman"/>
          <w:sz w:val="20"/>
          <w:szCs w:val="20"/>
        </w:rPr>
        <w:t xml:space="preserve">&lt;**&gt; Указываются отдельные мероприятия в рамках установленных направлений расходования </w:t>
      </w:r>
      <w:r w:rsidR="00A24296">
        <w:rPr>
          <w:rFonts w:ascii="Times New Roman" w:hAnsi="Times New Roman" w:cs="Times New Roman"/>
          <w:sz w:val="20"/>
          <w:szCs w:val="20"/>
        </w:rPr>
        <w:t>Иные МБТ</w:t>
      </w:r>
      <w:r w:rsidRPr="00122AE5">
        <w:rPr>
          <w:rFonts w:ascii="Times New Roman" w:hAnsi="Times New Roman" w:cs="Times New Roman"/>
          <w:sz w:val="20"/>
          <w:szCs w:val="20"/>
        </w:rPr>
        <w:t xml:space="preserve"> согласно </w:t>
      </w:r>
      <w:r w:rsidR="00122AE5" w:rsidRPr="00122AE5">
        <w:rPr>
          <w:rFonts w:ascii="Times New Roman" w:hAnsi="Times New Roman" w:cs="Times New Roman"/>
          <w:sz w:val="20"/>
          <w:szCs w:val="20"/>
        </w:rPr>
        <w:t xml:space="preserve">приложению </w:t>
      </w:r>
      <w:r w:rsidR="00122AE5">
        <w:rPr>
          <w:rFonts w:ascii="Times New Roman" w:hAnsi="Times New Roman" w:cs="Times New Roman"/>
          <w:sz w:val="20"/>
          <w:szCs w:val="20"/>
        </w:rPr>
        <w:t>№</w:t>
      </w:r>
      <w:r w:rsidR="00122AE5" w:rsidRPr="00122AE5">
        <w:rPr>
          <w:rFonts w:ascii="Times New Roman" w:hAnsi="Times New Roman" w:cs="Times New Roman"/>
          <w:sz w:val="20"/>
          <w:szCs w:val="20"/>
        </w:rPr>
        <w:t xml:space="preserve"> 1</w:t>
      </w:r>
      <w:r w:rsidRPr="00122AE5">
        <w:rPr>
          <w:rFonts w:ascii="Times New Roman" w:hAnsi="Times New Roman" w:cs="Times New Roman"/>
          <w:sz w:val="20"/>
          <w:szCs w:val="20"/>
        </w:rPr>
        <w:t xml:space="preserve"> к соглашению.</w:t>
      </w:r>
    </w:p>
    <w:sectPr w:rsidR="004F4B97" w:rsidRPr="00122AE5" w:rsidSect="004437C1">
      <w:pgSz w:w="16838" w:h="11905" w:orient="landscape"/>
      <w:pgMar w:top="851" w:right="678" w:bottom="426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9B5"/>
    <w:rsid w:val="000168D4"/>
    <w:rsid w:val="000179D1"/>
    <w:rsid w:val="00025C18"/>
    <w:rsid w:val="000A788C"/>
    <w:rsid w:val="000D1F05"/>
    <w:rsid w:val="000D47AE"/>
    <w:rsid w:val="000D6787"/>
    <w:rsid w:val="000F30E1"/>
    <w:rsid w:val="000F7CF4"/>
    <w:rsid w:val="00100F8C"/>
    <w:rsid w:val="001219B5"/>
    <w:rsid w:val="00122AE5"/>
    <w:rsid w:val="00143472"/>
    <w:rsid w:val="001509FA"/>
    <w:rsid w:val="001D0D5C"/>
    <w:rsid w:val="001E6CA7"/>
    <w:rsid w:val="001F0AE8"/>
    <w:rsid w:val="001F47FB"/>
    <w:rsid w:val="00200E1A"/>
    <w:rsid w:val="00232951"/>
    <w:rsid w:val="00245C8E"/>
    <w:rsid w:val="002611A5"/>
    <w:rsid w:val="002674D1"/>
    <w:rsid w:val="002B092B"/>
    <w:rsid w:val="002B2252"/>
    <w:rsid w:val="002C23E8"/>
    <w:rsid w:val="002D4FF9"/>
    <w:rsid w:val="002E41A3"/>
    <w:rsid w:val="002F3EA3"/>
    <w:rsid w:val="00315B19"/>
    <w:rsid w:val="00315F22"/>
    <w:rsid w:val="00340452"/>
    <w:rsid w:val="003A2F1F"/>
    <w:rsid w:val="00406702"/>
    <w:rsid w:val="004437C1"/>
    <w:rsid w:val="00471934"/>
    <w:rsid w:val="0047668A"/>
    <w:rsid w:val="00485AB8"/>
    <w:rsid w:val="00497D58"/>
    <w:rsid w:val="004A149B"/>
    <w:rsid w:val="004A4A1B"/>
    <w:rsid w:val="004C7F3D"/>
    <w:rsid w:val="004F32DC"/>
    <w:rsid w:val="004F4B97"/>
    <w:rsid w:val="00525A79"/>
    <w:rsid w:val="00547E9B"/>
    <w:rsid w:val="005A5AE6"/>
    <w:rsid w:val="005C2DFC"/>
    <w:rsid w:val="005D7908"/>
    <w:rsid w:val="005E06F4"/>
    <w:rsid w:val="00614009"/>
    <w:rsid w:val="006777FE"/>
    <w:rsid w:val="006876AC"/>
    <w:rsid w:val="006B1FF9"/>
    <w:rsid w:val="006C0A18"/>
    <w:rsid w:val="006C7BBC"/>
    <w:rsid w:val="006D3359"/>
    <w:rsid w:val="00710253"/>
    <w:rsid w:val="00764887"/>
    <w:rsid w:val="00765771"/>
    <w:rsid w:val="007841FC"/>
    <w:rsid w:val="007D4FA7"/>
    <w:rsid w:val="007D6C6B"/>
    <w:rsid w:val="008050D1"/>
    <w:rsid w:val="00807C3A"/>
    <w:rsid w:val="00844FE3"/>
    <w:rsid w:val="008471DA"/>
    <w:rsid w:val="008535CA"/>
    <w:rsid w:val="0087581E"/>
    <w:rsid w:val="00883874"/>
    <w:rsid w:val="008B32D4"/>
    <w:rsid w:val="008C2A5F"/>
    <w:rsid w:val="009412DF"/>
    <w:rsid w:val="009604F3"/>
    <w:rsid w:val="0096768C"/>
    <w:rsid w:val="00971621"/>
    <w:rsid w:val="00976FF0"/>
    <w:rsid w:val="00990DC5"/>
    <w:rsid w:val="009B1AD8"/>
    <w:rsid w:val="009B5C0F"/>
    <w:rsid w:val="009C2AE8"/>
    <w:rsid w:val="009D356D"/>
    <w:rsid w:val="009E09DD"/>
    <w:rsid w:val="009E474D"/>
    <w:rsid w:val="00A01D83"/>
    <w:rsid w:val="00A24296"/>
    <w:rsid w:val="00A56075"/>
    <w:rsid w:val="00A73AA7"/>
    <w:rsid w:val="00AA36D4"/>
    <w:rsid w:val="00AF4834"/>
    <w:rsid w:val="00B061C8"/>
    <w:rsid w:val="00B43173"/>
    <w:rsid w:val="00B452E1"/>
    <w:rsid w:val="00B541A0"/>
    <w:rsid w:val="00B7677F"/>
    <w:rsid w:val="00B850DD"/>
    <w:rsid w:val="00BD1469"/>
    <w:rsid w:val="00BD2A3B"/>
    <w:rsid w:val="00BE387D"/>
    <w:rsid w:val="00C37C58"/>
    <w:rsid w:val="00C405F3"/>
    <w:rsid w:val="00C92F92"/>
    <w:rsid w:val="00C96FED"/>
    <w:rsid w:val="00D1196D"/>
    <w:rsid w:val="00D14781"/>
    <w:rsid w:val="00D35F14"/>
    <w:rsid w:val="00D375AE"/>
    <w:rsid w:val="00D45E1E"/>
    <w:rsid w:val="00D4667E"/>
    <w:rsid w:val="00D95393"/>
    <w:rsid w:val="00DA5FBC"/>
    <w:rsid w:val="00DD5639"/>
    <w:rsid w:val="00DE5780"/>
    <w:rsid w:val="00DF0560"/>
    <w:rsid w:val="00DF6F7D"/>
    <w:rsid w:val="00DF7946"/>
    <w:rsid w:val="00E12562"/>
    <w:rsid w:val="00E418FD"/>
    <w:rsid w:val="00E50081"/>
    <w:rsid w:val="00E53360"/>
    <w:rsid w:val="00E92C2B"/>
    <w:rsid w:val="00ED28DD"/>
    <w:rsid w:val="00F122DE"/>
    <w:rsid w:val="00F16DD9"/>
    <w:rsid w:val="00F20957"/>
    <w:rsid w:val="00F56802"/>
    <w:rsid w:val="00F57750"/>
    <w:rsid w:val="00FA5F95"/>
    <w:rsid w:val="00FB5081"/>
    <w:rsid w:val="00FB5C24"/>
    <w:rsid w:val="00FC0FF0"/>
    <w:rsid w:val="00FE1BD0"/>
    <w:rsid w:val="00FF0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B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437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437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4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1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71FBE-EE59-4277-AAD1-499013F7A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NOVSC</Company>
  <LinksUpToDate>false</LinksUpToDate>
  <CharactersWithSpaces>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Полубатонова Ксения Сергеевна</dc:creator>
  <cp:lastModifiedBy>PanchenkoOV</cp:lastModifiedBy>
  <cp:revision>4</cp:revision>
  <cp:lastPrinted>2022-01-10T09:01:00Z</cp:lastPrinted>
  <dcterms:created xsi:type="dcterms:W3CDTF">2022-04-05T07:50:00Z</dcterms:created>
  <dcterms:modified xsi:type="dcterms:W3CDTF">2022-07-04T05:39:00Z</dcterms:modified>
</cp:coreProperties>
</file>