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34BF2" w:rsidRPr="00764863" w:rsidTr="004B0974">
        <w:tc>
          <w:tcPr>
            <w:tcW w:w="1282" w:type="dxa"/>
            <w:hideMark/>
          </w:tcPr>
          <w:p w:rsidR="00334BF2" w:rsidRPr="00764863" w:rsidRDefault="00334BF2" w:rsidP="004B0974">
            <w:pPr>
              <w:jc w:val="both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Основан</w:t>
            </w:r>
          </w:p>
          <w:p w:rsidR="00334BF2" w:rsidRPr="00764863" w:rsidRDefault="00334BF2" w:rsidP="004B0974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764863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34BF2" w:rsidRPr="00764863" w:rsidRDefault="00334BF2" w:rsidP="004B097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4863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34BF2" w:rsidRPr="00764863" w:rsidRDefault="00334BF2" w:rsidP="004B09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486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A2A57" w:rsidRPr="00764863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0027A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371" w:type="dxa"/>
            <w:vAlign w:val="center"/>
            <w:hideMark/>
          </w:tcPr>
          <w:p w:rsidR="00334BF2" w:rsidRPr="00764863" w:rsidRDefault="000027AC" w:rsidP="004B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октября </w:t>
            </w:r>
            <w:r w:rsidR="00415734">
              <w:rPr>
                <w:rFonts w:ascii="Times New Roman" w:hAnsi="Times New Roman" w:cs="Times New Roman"/>
              </w:rPr>
              <w:t xml:space="preserve"> </w:t>
            </w:r>
            <w:r w:rsidR="00252FC3">
              <w:rPr>
                <w:rFonts w:ascii="Times New Roman" w:hAnsi="Times New Roman" w:cs="Times New Roman"/>
              </w:rPr>
              <w:t xml:space="preserve"> </w:t>
            </w:r>
            <w:r w:rsidR="00412DC5" w:rsidRPr="00764863">
              <w:rPr>
                <w:rFonts w:ascii="Times New Roman" w:hAnsi="Times New Roman" w:cs="Times New Roman"/>
              </w:rPr>
              <w:t xml:space="preserve">   2020</w:t>
            </w:r>
          </w:p>
          <w:p w:rsidR="00334BF2" w:rsidRPr="00764863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года</w:t>
            </w:r>
          </w:p>
          <w:p w:rsidR="00334BF2" w:rsidRPr="00764863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BF2" w:rsidRPr="00764863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34BF2" w:rsidRPr="00764863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>Цветниковского сельсовета</w:t>
      </w:r>
    </w:p>
    <w:p w:rsidR="00334BF2" w:rsidRPr="00764863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764863">
        <w:rPr>
          <w:sz w:val="22"/>
          <w:szCs w:val="22"/>
        </w:rPr>
        <w:t xml:space="preserve">                                </w:t>
      </w:r>
    </w:p>
    <w:p w:rsidR="0086322C" w:rsidRDefault="00334BF2" w:rsidP="0076486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764863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0027AC" w:rsidRPr="00B82CAA" w:rsidRDefault="000027AC" w:rsidP="000027AC">
      <w:pPr>
        <w:jc w:val="right"/>
        <w:rPr>
          <w:color w:val="000000"/>
          <w:sz w:val="28"/>
          <w:szCs w:val="28"/>
        </w:rPr>
      </w:pP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027AC">
        <w:rPr>
          <w:rFonts w:ascii="Times New Roman" w:hAnsi="Times New Roman" w:cs="Times New Roman"/>
          <w:color w:val="000000"/>
        </w:rPr>
        <w:t xml:space="preserve"> СОВЕТ ДЕПУТАТОВ ЦВЕТНИКОВСКОГО СЕЛЬСОВЕТА</w:t>
      </w: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027AC">
        <w:rPr>
          <w:rFonts w:ascii="Times New Roman" w:hAnsi="Times New Roman" w:cs="Times New Roman"/>
          <w:color w:val="000000"/>
        </w:rPr>
        <w:t>ЗДВИНСКОГО РАЙОНА НОВОСИБИРСКОЙ ОБЛАСТИ</w:t>
      </w: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027AC">
        <w:rPr>
          <w:rFonts w:ascii="Times New Roman" w:hAnsi="Times New Roman" w:cs="Times New Roman"/>
          <w:color w:val="000000"/>
        </w:rPr>
        <w:t>шестого созыва</w:t>
      </w: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0027AC" w:rsidRPr="000027AC" w:rsidRDefault="000027AC" w:rsidP="000027AC">
      <w:pPr>
        <w:pStyle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</w:t>
      </w:r>
      <w:r w:rsidRPr="000027AC">
        <w:rPr>
          <w:color w:val="000000"/>
          <w:sz w:val="22"/>
          <w:szCs w:val="22"/>
        </w:rPr>
        <w:t>Р Е Ш Е Н И Е</w:t>
      </w: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Вторая  сессии</w:t>
      </w: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027AC">
        <w:rPr>
          <w:rFonts w:ascii="Times New Roman" w:hAnsi="Times New Roman" w:cs="Times New Roman"/>
          <w:color w:val="000000"/>
        </w:rPr>
        <w:t xml:space="preserve">от 09.10.2020 г. </w:t>
      </w:r>
      <w:r w:rsidRPr="000027AC">
        <w:rPr>
          <w:rFonts w:ascii="Times New Roman" w:hAnsi="Times New Roman" w:cs="Times New Roman"/>
          <w:color w:val="000000"/>
        </w:rPr>
        <w:tab/>
      </w:r>
      <w:r w:rsidRPr="000027AC">
        <w:rPr>
          <w:rFonts w:ascii="Times New Roman" w:hAnsi="Times New Roman" w:cs="Times New Roman"/>
          <w:color w:val="000000"/>
        </w:rPr>
        <w:tab/>
      </w:r>
      <w:r w:rsidRPr="000027AC">
        <w:rPr>
          <w:rFonts w:ascii="Times New Roman" w:hAnsi="Times New Roman" w:cs="Times New Roman"/>
          <w:color w:val="000000"/>
        </w:rPr>
        <w:tab/>
      </w:r>
      <w:r w:rsidRPr="000027AC">
        <w:rPr>
          <w:rFonts w:ascii="Times New Roman" w:hAnsi="Times New Roman" w:cs="Times New Roman"/>
          <w:color w:val="000000"/>
        </w:rPr>
        <w:tab/>
        <w:t xml:space="preserve">№  3 </w:t>
      </w:r>
      <w:r w:rsidRPr="000027AC">
        <w:rPr>
          <w:rFonts w:ascii="Times New Roman" w:hAnsi="Times New Roman" w:cs="Times New Roman"/>
          <w:color w:val="000000"/>
        </w:rPr>
        <w:tab/>
      </w:r>
      <w:r w:rsidRPr="000027AC">
        <w:rPr>
          <w:rFonts w:ascii="Times New Roman" w:hAnsi="Times New Roman" w:cs="Times New Roman"/>
          <w:color w:val="000000"/>
        </w:rPr>
        <w:tab/>
      </w:r>
      <w:r w:rsidRPr="000027AC">
        <w:rPr>
          <w:rFonts w:ascii="Times New Roman" w:hAnsi="Times New Roman" w:cs="Times New Roman"/>
          <w:color w:val="000000"/>
        </w:rPr>
        <w:tab/>
      </w:r>
      <w:r w:rsidRPr="000027AC">
        <w:rPr>
          <w:rFonts w:ascii="Times New Roman" w:hAnsi="Times New Roman" w:cs="Times New Roman"/>
          <w:color w:val="000000"/>
        </w:rPr>
        <w:tab/>
        <w:t>с. Цветники</w:t>
      </w:r>
    </w:p>
    <w:p w:rsidR="000027AC" w:rsidRPr="000027AC" w:rsidRDefault="000027AC" w:rsidP="000027AC">
      <w:pPr>
        <w:pStyle w:val="a5"/>
        <w:jc w:val="center"/>
        <w:rPr>
          <w:b/>
          <w:bCs/>
          <w:color w:val="000000"/>
          <w:sz w:val="22"/>
          <w:szCs w:val="22"/>
        </w:rPr>
      </w:pP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  <w:b/>
        </w:rPr>
      </w:pPr>
      <w:r w:rsidRPr="000027AC">
        <w:rPr>
          <w:rFonts w:ascii="Times New Roman" w:hAnsi="Times New Roman" w:cs="Times New Roman"/>
          <w:b/>
        </w:rPr>
        <w:t>Об утверждении Порядка принятия решения о применении к депутату и выборному должностному лицу местного самоуправления мер ответственности, указанных в части 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027AC" w:rsidRPr="000027AC" w:rsidRDefault="000027AC" w:rsidP="000027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Pr="000027AC">
        <w:rPr>
          <w:rFonts w:ascii="Times New Roman" w:hAnsi="Times New Roman" w:cs="Times New Roman"/>
          <w:color w:val="000000" w:themeColor="text1"/>
        </w:rPr>
        <w:t xml:space="preserve">«Об отдельных вопросах, связанных с соблюдением законодательства о противодействии коррупции  гражданами, претендующими на замещение должности главы местной администрации по контракту, муниципальной должности, а также  лицами, замещающими должность главы местной администрации по контракту, муниципальные должности, и о внесении изменений в Закон  Новосибирской области «О муниципальной службе в Новосибирской области» </w:t>
      </w:r>
      <w:r w:rsidRPr="000027AC">
        <w:rPr>
          <w:rFonts w:ascii="Times New Roman" w:hAnsi="Times New Roman" w:cs="Times New Roman"/>
        </w:rPr>
        <w:t>на основании Устава Цветниковского сельсовета Здвинского района Новосибирской области Совет депутатов Цветниковского сельсовета Здвинского района Новосибирской области</w:t>
      </w: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</w:rPr>
      </w:pP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РЕШИЛ:</w:t>
      </w:r>
    </w:p>
    <w:p w:rsidR="000027AC" w:rsidRPr="000027AC" w:rsidRDefault="000027AC" w:rsidP="000027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1. Утвердить прилагаемый Порядок принятия решения о применении к отдельным лицам, замещающим муниципальные должности Цветниковского сельсовета Здвинского района Новосибирской области</w:t>
      </w:r>
      <w:r w:rsidRPr="000027AC">
        <w:rPr>
          <w:rFonts w:ascii="Times New Roman" w:hAnsi="Times New Roman" w:cs="Times New Roman"/>
          <w:i/>
        </w:rPr>
        <w:t>,</w:t>
      </w:r>
      <w:r w:rsidRPr="000027AC">
        <w:rPr>
          <w:rFonts w:ascii="Times New Roman" w:hAnsi="Times New Roman" w:cs="Times New Roman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0027AC" w:rsidRPr="000027AC" w:rsidRDefault="000027AC" w:rsidP="000027A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027AC" w:rsidRPr="000027AC" w:rsidRDefault="000027AC" w:rsidP="000027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 xml:space="preserve">2. Решение сессии Совета депутатов Цветниковского сельсовета Здвинского района Новосибирской области от 13.03.2020 г. № 3 ««Об утверждении Порядка принятия решения о применении к отдельным лицам, замещающим муниципальные должности в администрации Цветниковского сельсовета Здвинского района Новосибирской области, мер ответственности, </w:t>
      </w:r>
      <w:r w:rsidRPr="000027AC">
        <w:rPr>
          <w:rFonts w:ascii="Times New Roman" w:hAnsi="Times New Roman" w:cs="Times New Roman"/>
        </w:rPr>
        <w:lastRenderedPageBreak/>
        <w:t>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считать утратившим силу.</w:t>
      </w:r>
    </w:p>
    <w:p w:rsidR="000027AC" w:rsidRPr="000027AC" w:rsidRDefault="000027AC" w:rsidP="000027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3.  Опубликовать настоящее решение в периодическом печатном издании «Вестник Цветниковского сельсовета» и разместить на официальном сайте администрации Цветниковского сельсовета  в информационно-телекоммуникационной сети «Интернет».</w:t>
      </w:r>
    </w:p>
    <w:p w:rsidR="000027AC" w:rsidRPr="000027AC" w:rsidRDefault="000027AC" w:rsidP="000027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4.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0027AC" w:rsidRPr="000027AC" w:rsidRDefault="000027AC" w:rsidP="000027AC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027AC" w:rsidRPr="000027AC" w:rsidRDefault="000027AC" w:rsidP="000027AC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027AC" w:rsidRPr="000027AC" w:rsidRDefault="000027AC" w:rsidP="000027AC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027AC" w:rsidRPr="000027AC" w:rsidTr="00EE425A">
        <w:tc>
          <w:tcPr>
            <w:tcW w:w="4644" w:type="dxa"/>
            <w:hideMark/>
          </w:tcPr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27AC">
              <w:rPr>
                <w:rFonts w:ascii="Times New Roman" w:hAnsi="Times New Roman" w:cs="Times New Roman"/>
                <w:color w:val="000000"/>
              </w:rPr>
              <w:t xml:space="preserve">Председатель Совета депутатов  Цветниковского сельсовета Здвинского района Новосибирской области </w:t>
            </w:r>
          </w:p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hideMark/>
          </w:tcPr>
          <w:p w:rsidR="000027AC" w:rsidRPr="000027AC" w:rsidRDefault="000027AC" w:rsidP="000027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27AC">
              <w:rPr>
                <w:rFonts w:ascii="Times New Roman" w:hAnsi="Times New Roman" w:cs="Times New Roman"/>
                <w:color w:val="000000"/>
              </w:rPr>
              <w:t xml:space="preserve">Глава Цветниковского сельсовета Здвинского района Новосибирской области </w:t>
            </w:r>
          </w:p>
        </w:tc>
      </w:tr>
      <w:tr w:rsidR="000027AC" w:rsidRPr="000027AC" w:rsidTr="00EE425A">
        <w:tc>
          <w:tcPr>
            <w:tcW w:w="4644" w:type="dxa"/>
          </w:tcPr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27AC">
              <w:rPr>
                <w:rFonts w:ascii="Times New Roman" w:hAnsi="Times New Roman" w:cs="Times New Roman"/>
                <w:color w:val="000000"/>
              </w:rPr>
              <w:t xml:space="preserve">__________________А.В. Снегирева </w:t>
            </w:r>
          </w:p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27AC">
              <w:rPr>
                <w:rFonts w:ascii="Times New Roman" w:hAnsi="Times New Roman" w:cs="Times New Roman"/>
                <w:color w:val="000000"/>
              </w:rPr>
              <w:t xml:space="preserve">__________________Кошман Е.К. </w:t>
            </w:r>
          </w:p>
          <w:p w:rsidR="000027AC" w:rsidRPr="000027AC" w:rsidRDefault="000027AC" w:rsidP="000027A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УТВЕРЖДЕН</w:t>
      </w: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Решением 3 сессии  шестого созыва</w:t>
      </w: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Совета депутатов</w:t>
      </w: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Цветниковского сельсовета </w:t>
      </w: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Здвинского района Новосибирской области </w:t>
      </w: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от 09.10.2020 № 3 </w:t>
      </w: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0027AC">
        <w:rPr>
          <w:rFonts w:ascii="Times New Roman" w:hAnsi="Times New Roman" w:cs="Times New Roman"/>
          <w:b/>
          <w:color w:val="000000" w:themeColor="text1"/>
        </w:rPr>
        <w:t>ПОРЯДОК</w:t>
      </w:r>
    </w:p>
    <w:p w:rsidR="000027AC" w:rsidRPr="000027AC" w:rsidRDefault="000027AC" w:rsidP="000027AC">
      <w:pPr>
        <w:spacing w:after="0"/>
        <w:jc w:val="center"/>
        <w:rPr>
          <w:rFonts w:ascii="Times New Roman" w:hAnsi="Times New Roman" w:cs="Times New Roman"/>
          <w:b/>
        </w:rPr>
      </w:pPr>
      <w:r w:rsidRPr="000027AC">
        <w:rPr>
          <w:rFonts w:ascii="Times New Roman" w:hAnsi="Times New Roman" w:cs="Times New Roman"/>
          <w:b/>
        </w:rPr>
        <w:t>принятия решения о применении к депутату и выборному должностному лицу местного самоуправления мер ответственности, указанных в части 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0027AC" w:rsidRPr="000027AC" w:rsidRDefault="000027AC" w:rsidP="000027AC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1. Настоящий Порядок определяет процедуру принятия решения о применении к депутату Совета депутатов Цветниковского сельсовета Здвинского района Новосибирской области исполняющего свои полномочия на постоянной или непостоянной основе, выборному должностному лицу местного самоуправления Цветниковского сельсовета Здвинского района Новосибирской области </w:t>
      </w:r>
      <w:r w:rsidRPr="000027AC">
        <w:rPr>
          <w:rStyle w:val="af3"/>
          <w:rFonts w:ascii="Times New Roman" w:hAnsi="Times New Roman" w:cs="Times New Roman"/>
          <w:color w:val="000000" w:themeColor="text1"/>
        </w:rPr>
        <w:footnoteReference w:id="1"/>
      </w:r>
      <w:r w:rsidRPr="000027AC">
        <w:rPr>
          <w:rFonts w:ascii="Times New Roman" w:hAnsi="Times New Roman" w:cs="Times New Roman"/>
          <w:color w:val="000000" w:themeColor="text1"/>
        </w:rPr>
        <w:t xml:space="preserve">, 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(далее – лица, замещающие муниципальные должности)</w:t>
      </w:r>
      <w:r w:rsidRPr="000027AC">
        <w:rPr>
          <w:rFonts w:ascii="Times New Roman" w:hAnsi="Times New Roman" w:cs="Times New Roman"/>
          <w:color w:val="39465C"/>
        </w:rPr>
        <w:t xml:space="preserve"> </w:t>
      </w:r>
      <w:r w:rsidRPr="000027AC">
        <w:rPr>
          <w:rFonts w:ascii="Times New Roman" w:hAnsi="Times New Roman" w:cs="Times New Roman"/>
          <w:color w:val="000000" w:themeColor="text1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Цветниковского сельсовета Здвинского района Новосибирской области. 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</w:t>
      </w:r>
    </w:p>
    <w:p w:rsidR="000027AC" w:rsidRPr="000027AC" w:rsidRDefault="000027AC" w:rsidP="000027A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поступившая в Совет депутатов Цветниковского сельсовета Здвинского района Новосибирской области  в соответствии с</w:t>
      </w:r>
    </w:p>
    <w:p w:rsidR="000027AC" w:rsidRPr="000027AC" w:rsidRDefault="000027AC" w:rsidP="000027AC">
      <w:pPr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(наименование муниципального образования)</w:t>
      </w:r>
    </w:p>
    <w:p w:rsidR="000027AC" w:rsidRPr="000027AC" w:rsidRDefault="000027AC" w:rsidP="000027A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частью 2 статьи 8.1 Закона Новосибирской области от 10.11.2017 № 216-ОЗ «Об отдельных вопросах, связанных с соблюдением законодательства о противодействии коррупции  гражданами, претендующими на замещение должности главы местной администрации по контракту, муниципальной должности, а также  лицами, замещающими должность главы местной администрации по контракту, муниципальные должности, и о внесении изменений в Закон  Новосибирской области «О муниципальной службе в Новосибирской области» (далее – Закон Новосибирской области № 216-ОЗ).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4. Настоящий Порядок не применяется при рассмотрении Советом депутатов Цветниковского сельсовета Здвинского района Новосибирской области 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 w:rsidRPr="000027AC">
        <w:rPr>
          <w:rStyle w:val="af3"/>
          <w:rFonts w:ascii="Times New Roman" w:hAnsi="Times New Roman" w:cs="Times New Roman"/>
          <w:color w:val="000000" w:themeColor="text1"/>
        </w:rPr>
        <w:footnoteReference w:id="2"/>
      </w:r>
      <w:r w:rsidRPr="000027AC">
        <w:rPr>
          <w:rFonts w:ascii="Times New Roman" w:hAnsi="Times New Roman" w:cs="Times New Roman"/>
          <w:color w:val="000000" w:themeColor="text1"/>
        </w:rPr>
        <w:t>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lastRenderedPageBreak/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Цветниковского сельсовета Здвинского района Новосибирской области  .</w:t>
      </w:r>
    </w:p>
    <w:p w:rsidR="000027AC" w:rsidRPr="000027AC" w:rsidRDefault="000027AC" w:rsidP="000027AC">
      <w:pPr>
        <w:spacing w:after="0"/>
        <w:ind w:left="6237" w:firstLine="709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администрацию Цветниковского сельсовета Здвинского района Новосибирской области  </w:t>
      </w:r>
      <w:r w:rsidRPr="000027AC">
        <w:rPr>
          <w:rFonts w:ascii="Times New Roman" w:hAnsi="Times New Roman" w:cs="Times New Roman"/>
          <w:color w:val="000000" w:themeColor="text1"/>
        </w:rPr>
        <w:tab/>
        <w:t xml:space="preserve"> 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 w:rsidRPr="000027AC">
        <w:rPr>
          <w:rStyle w:val="af3"/>
          <w:rFonts w:ascii="Times New Roman" w:hAnsi="Times New Roman" w:cs="Times New Roman"/>
          <w:color w:val="000000" w:themeColor="text1"/>
        </w:rPr>
        <w:footnoteReference w:id="3"/>
      </w:r>
      <w:r w:rsidRPr="000027AC">
        <w:rPr>
          <w:rFonts w:ascii="Times New Roman" w:hAnsi="Times New Roman" w:cs="Times New Roman"/>
          <w:color w:val="000000" w:themeColor="text1"/>
        </w:rPr>
        <w:t xml:space="preserve">. 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По результатам заседания комиссии составляется протокол</w:t>
      </w:r>
      <w:r w:rsidRPr="000027AC">
        <w:rPr>
          <w:rStyle w:val="af3"/>
          <w:rFonts w:ascii="Times New Roman" w:hAnsi="Times New Roman" w:cs="Times New Roman"/>
          <w:color w:val="000000" w:themeColor="text1"/>
        </w:rPr>
        <w:footnoteReference w:id="4"/>
      </w:r>
      <w:r w:rsidRPr="000027AC">
        <w:rPr>
          <w:rFonts w:ascii="Times New Roman" w:hAnsi="Times New Roman" w:cs="Times New Roman"/>
          <w:color w:val="000000" w:themeColor="text1"/>
        </w:rPr>
        <w:t>, содержащий рекомендации Совету депутатов Цветниковского сельсовета Здвинского района Новосибирской области  о применении к лицу, замещающему муниципальную должность, конкретной меры ответственности.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В течение трех рабочий дней со дня проведения заседания комиссии протокол </w:t>
      </w:r>
      <w:r w:rsidRPr="000027AC">
        <w:rPr>
          <w:rFonts w:ascii="Times New Roman" w:hAnsi="Times New Roman" w:cs="Times New Roman"/>
          <w:i/>
          <w:color w:val="000000" w:themeColor="text1"/>
        </w:rPr>
        <w:t>(решение комиссии)</w:t>
      </w:r>
      <w:r w:rsidRPr="000027AC">
        <w:rPr>
          <w:rStyle w:val="af3"/>
          <w:rFonts w:ascii="Times New Roman" w:hAnsi="Times New Roman" w:cs="Times New Roman"/>
          <w:i/>
          <w:color w:val="000000" w:themeColor="text1"/>
        </w:rPr>
        <w:footnoteReference w:id="5"/>
      </w:r>
      <w:r w:rsidRPr="000027AC">
        <w:rPr>
          <w:rFonts w:ascii="Times New Roman" w:hAnsi="Times New Roman" w:cs="Times New Roman"/>
          <w:color w:val="000000" w:themeColor="text1"/>
        </w:rPr>
        <w:t xml:space="preserve"> направляется председателю Совета депутатов Цветниковского сельсовета Здвинского района Новосибирской области  для включения в повестку дня заседания Совета депутатов Цветниковского сельсовета Здвинского района Новосибирской области  вопроса, касающегося принятия решения о применении меры ответственности.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6. Заседание Совета депутатов Цветниковского сельсовета Здвинского района Новосибирской области  проводится в                                                      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lastRenderedPageBreak/>
        <w:t>Лицо, замещающее муниципальную должность, в отношении которого Советом депутатов Цветниковского сельсовета Здвинского района Новосибирской области  рассматривается вопрос о принятии решения о применении меры ответственности, не позднее трех рабочих дней до дня заседания Совета депутатов Цветниковского сельсовета Здвинского района Новосибирской области  письменно</w:t>
      </w:r>
    </w:p>
    <w:p w:rsidR="000027AC" w:rsidRPr="000027AC" w:rsidRDefault="000027AC" w:rsidP="000027A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уведомляется о дате, времени и месте рассмотрения в отношении него данного вопроса.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7. Рассмотрение Советом депутатов Цветниковского сельсовета Здвинского района Новосибирской области  вопроса                                                                                 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0027AC" w:rsidRPr="000027AC" w:rsidRDefault="000027AC" w:rsidP="00002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Заседание Совета депутатов Цветниковского сельсовета Здвинского района Новосибирской области  может проводится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0027AC" w:rsidRPr="000027AC" w:rsidRDefault="000027AC" w:rsidP="000027AC">
      <w:pPr>
        <w:spacing w:after="0"/>
        <w:ind w:firstLine="585"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8. При принятии решения о применении меры ответственности учитываются:</w:t>
      </w: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характер и тяжесть допущенного нарушения при представлении сведений о доходах; </w:t>
      </w: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обстоятельства, при которых допущено нарушение; </w:t>
      </w: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наличие смягчающих или отягчающих обстоятельств; </w:t>
      </w: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степень вины лица, замещающего муниципальную должность; </w:t>
      </w: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иные обстоятельства, свидетельствующие о характере и тяжести совершенного нарушения; </w:t>
      </w:r>
    </w:p>
    <w:p w:rsidR="000027AC" w:rsidRPr="000027AC" w:rsidRDefault="000027AC" w:rsidP="000027A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027AC" w:rsidRPr="000027AC" w:rsidRDefault="000027AC" w:rsidP="000027A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27AC" w:rsidRPr="000027AC" w:rsidRDefault="000027AC" w:rsidP="000027A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1) предупреждение;</w:t>
      </w:r>
    </w:p>
    <w:p w:rsidR="000027AC" w:rsidRPr="000027AC" w:rsidRDefault="000027AC" w:rsidP="000027A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2) освобождение депутата, выборного должностного лица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27AC" w:rsidRPr="000027AC" w:rsidRDefault="000027AC" w:rsidP="000027A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27AC" w:rsidRPr="000027AC" w:rsidRDefault="000027AC" w:rsidP="000027A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27AC" w:rsidRPr="000027AC" w:rsidRDefault="000027AC" w:rsidP="000027AC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0027AC">
        <w:rPr>
          <w:rFonts w:ascii="Times New Roman" w:hAnsi="Times New Roman" w:cs="Times New Roman"/>
        </w:rPr>
        <w:t>5) запрет исполнять полномочия на постоянной основе до прекращения срока его полномочий.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9. Решение Совета депутатов Цветниковского сельсовета Здвинского района Новосибирской области  о применении меры ответственности принимается в порядке, установленном Регламентом Совета депутатов Цветниковского сельсовета Здвинского района </w:t>
      </w:r>
      <w:r w:rsidRPr="000027AC">
        <w:rPr>
          <w:rFonts w:ascii="Times New Roman" w:hAnsi="Times New Roman" w:cs="Times New Roman"/>
          <w:color w:val="000000" w:themeColor="text1"/>
        </w:rPr>
        <w:lastRenderedPageBreak/>
        <w:t>Новосибирской области  , открытым голосованием большинством голосов от числа присутствующих на заседании депутатов.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Депутат, в отношении которого рассматривается вопрос, в голосовании не участвует. 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Председательствующий на заседании Совета депутатов Цветниковского сельсовета Здвинского района Новосибирской области 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 Цветниковского сельсовета Здвинского района Новосибирской области  .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 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10. Решение Совета депутатов Цветниковского сельсовета Здвинского района Новосибирской области  </w:t>
      </w:r>
      <w:r w:rsidRPr="000027AC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0027AC">
        <w:rPr>
          <w:rFonts w:ascii="Times New Roman" w:hAnsi="Times New Roman" w:cs="Times New Roman"/>
          <w:color w:val="000000" w:themeColor="text1"/>
        </w:rPr>
        <w:t>указанное в пункте 9 настоящего Порядка, должно содержать: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б) наименование муниципальной должности лица, в отношении которого принято решение;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в) реквизиты информации Губернатора Новосибирской области, указанной в пункте 3 настоящего Порядка;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д) срок действия меры ответственности (при наличии). 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11. Копия решения Совета депутатов Цветниковского сельсовета Здвинского района Новосибирской области  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1) направляется Губернатору Новосибирской области </w:t>
      </w:r>
      <w:r w:rsidRPr="000027AC">
        <w:rPr>
          <w:rFonts w:ascii="Times New Roman" w:hAnsi="Times New Roman" w:cs="Times New Roman"/>
          <w:color w:val="000000" w:themeColor="text1"/>
        </w:rPr>
        <w:noBreakHyphen/>
        <w:t xml:space="preserve"> в течение пяти рабочих дней со дня его принятия;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 xml:space="preserve">2) вручается под роспись лицу, замещающему муниципальную должность </w:t>
      </w:r>
      <w:r w:rsidRPr="000027AC">
        <w:rPr>
          <w:rFonts w:ascii="Times New Roman" w:hAnsi="Times New Roman" w:cs="Times New Roman"/>
          <w:color w:val="000000" w:themeColor="text1"/>
        </w:rPr>
        <w:noBreakHyphen/>
        <w:t xml:space="preserve"> в течение трех рабочих дней со дня его принятия;</w:t>
      </w:r>
    </w:p>
    <w:p w:rsidR="000027AC" w:rsidRPr="000027AC" w:rsidRDefault="000027AC" w:rsidP="000027A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27AC">
        <w:rPr>
          <w:rFonts w:ascii="Times New Roman" w:hAnsi="Times New Roman" w:cs="Times New Roman"/>
          <w:color w:val="000000" w:themeColor="text1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0027AC" w:rsidRDefault="000027AC" w:rsidP="000027AC">
      <w:pPr>
        <w:spacing w:after="0"/>
      </w:pPr>
    </w:p>
    <w:p w:rsidR="000027AC" w:rsidRDefault="000027AC" w:rsidP="0076486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15734" w:rsidRDefault="00415734" w:rsidP="0076486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FD7507" w:rsidRPr="005D75E2" w:rsidRDefault="00FD7507" w:rsidP="00FD75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7507" w:rsidRPr="00764863" w:rsidRDefault="00FD7507" w:rsidP="0076486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86322C" w:rsidRPr="00764863" w:rsidRDefault="0086322C" w:rsidP="000E195C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4B0974" w:rsidRDefault="004B0974" w:rsidP="004B0974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764863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252FC3" w:rsidRDefault="00252FC3" w:rsidP="004B0974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252FC3" w:rsidRPr="00764863" w:rsidRDefault="00B55E6A" w:rsidP="00415734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B55E6A">
        <w:rPr>
          <w:rFonts w:ascii="Times New Roman" w:hAnsi="Times New Roman" w:cs="Times New Roman"/>
        </w:rPr>
        <w:tab/>
      </w:r>
    </w:p>
    <w:p w:rsidR="00B037A7" w:rsidRPr="00764863" w:rsidRDefault="00B037A7" w:rsidP="00B037A7">
      <w:pPr>
        <w:spacing w:after="0"/>
        <w:jc w:val="center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pStyle w:val="1"/>
        <w:spacing w:line="276" w:lineRule="auto"/>
        <w:jc w:val="center"/>
        <w:rPr>
          <w:sz w:val="22"/>
          <w:szCs w:val="22"/>
        </w:rPr>
      </w:pPr>
      <w:r w:rsidRPr="00764863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764863">
        <w:rPr>
          <w:sz w:val="22"/>
          <w:szCs w:val="22"/>
        </w:rPr>
        <w:t xml:space="preserve"> </w:t>
      </w:r>
    </w:p>
    <w:bookmarkEnd w:id="0"/>
    <w:p w:rsidR="00764863" w:rsidRPr="00673473" w:rsidRDefault="00764863" w:rsidP="0076486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863" w:rsidRPr="00673473" w:rsidRDefault="00764863" w:rsidP="00334B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63" w:rsidRPr="00764863" w:rsidRDefault="00764863" w:rsidP="00334B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34BF2" w:rsidRPr="00764863" w:rsidTr="004B0974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lastRenderedPageBreak/>
              <w:t>Учредители: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Совет депутатов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администрация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Адрес редакции: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с. Цветники,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 xml:space="preserve">Главный 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редактор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Телефон/факс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редакции: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863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34BF2" w:rsidRPr="00764863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</w:t>
      </w: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  <w:r w:rsidRPr="00764863">
        <w:rPr>
          <w:rFonts w:ascii="Times New Roman" w:hAnsi="Times New Roman" w:cs="Times New Roman"/>
          <w:color w:val="000000"/>
        </w:rPr>
        <w:tab/>
      </w: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764863" w:rsidRDefault="00334BF2" w:rsidP="00334BF2">
      <w:pPr>
        <w:rPr>
          <w:rFonts w:ascii="Times New Roman" w:hAnsi="Times New Roman" w:cs="Times New Roman"/>
        </w:rPr>
      </w:pPr>
    </w:p>
    <w:p w:rsidR="00334BF2" w:rsidRPr="00764863" w:rsidRDefault="00334BF2" w:rsidP="00334BF2">
      <w:pPr>
        <w:rPr>
          <w:rFonts w:ascii="Times New Roman" w:hAnsi="Times New Roman" w:cs="Times New Roman"/>
        </w:rPr>
      </w:pPr>
    </w:p>
    <w:p w:rsidR="00334BF2" w:rsidRPr="00764863" w:rsidRDefault="00334BF2" w:rsidP="00334BF2">
      <w:pPr>
        <w:rPr>
          <w:rFonts w:ascii="Times New Roman" w:hAnsi="Times New Roman" w:cs="Times New Roman"/>
        </w:rPr>
      </w:pPr>
    </w:p>
    <w:p w:rsidR="00334BF2" w:rsidRPr="00764863" w:rsidRDefault="00334BF2" w:rsidP="00334BF2">
      <w:pPr>
        <w:spacing w:after="0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  </w:t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  <w:t xml:space="preserve">                             </w:t>
      </w:r>
    </w:p>
    <w:p w:rsidR="00334BF2" w:rsidRPr="00764863" w:rsidRDefault="00334BF2" w:rsidP="00334BF2">
      <w:pPr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BF2" w:rsidRPr="00764863" w:rsidRDefault="00334BF2" w:rsidP="00334BF2">
      <w:pPr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ab/>
      </w:r>
      <w:r w:rsidRPr="00764863">
        <w:rPr>
          <w:rFonts w:ascii="Times New Roman" w:hAnsi="Times New Roman" w:cs="Times New Roman"/>
        </w:rPr>
        <w:tab/>
        <w:t xml:space="preserve">          </w:t>
      </w:r>
    </w:p>
    <w:p w:rsidR="00334BF2" w:rsidRPr="00764863" w:rsidRDefault="00334BF2" w:rsidP="00334BF2">
      <w:pPr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334BF2" w:rsidRPr="00764863" w:rsidRDefault="00334BF2" w:rsidP="00334BF2">
      <w:pPr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 xml:space="preserve"> </w:t>
      </w:r>
    </w:p>
    <w:p w:rsidR="0075098E" w:rsidRPr="00764863" w:rsidRDefault="00334BF2" w:rsidP="00764863">
      <w:pPr>
        <w:ind w:left="300"/>
        <w:rPr>
          <w:rFonts w:ascii="Times New Roman" w:hAnsi="Times New Roman" w:cs="Times New Roman"/>
        </w:rPr>
      </w:pPr>
      <w:r w:rsidRPr="00764863">
        <w:rPr>
          <w:rFonts w:ascii="Times New Roman" w:hAnsi="Times New Roman" w:cs="Times New Roman"/>
        </w:rPr>
        <w:tab/>
        <w:t xml:space="preserve"> </w:t>
      </w:r>
      <w:r w:rsidR="00764863" w:rsidRPr="00764863">
        <w:rPr>
          <w:rFonts w:ascii="Times New Roman" w:hAnsi="Times New Roman" w:cs="Times New Roman"/>
        </w:rPr>
        <w:t xml:space="preserve">               </w:t>
      </w:r>
    </w:p>
    <w:sectPr w:rsidR="0075098E" w:rsidRPr="00764863" w:rsidSect="004B09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78" w:rsidRDefault="00551678" w:rsidP="00F46F5D">
      <w:pPr>
        <w:spacing w:after="0" w:line="240" w:lineRule="auto"/>
      </w:pPr>
      <w:r>
        <w:separator/>
      </w:r>
    </w:p>
  </w:endnote>
  <w:endnote w:type="continuationSeparator" w:id="0">
    <w:p w:rsidR="00551678" w:rsidRDefault="00551678" w:rsidP="00F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78" w:rsidRDefault="00551678" w:rsidP="00F46F5D">
      <w:pPr>
        <w:spacing w:after="0" w:line="240" w:lineRule="auto"/>
      </w:pPr>
      <w:r>
        <w:separator/>
      </w:r>
    </w:p>
  </w:footnote>
  <w:footnote w:type="continuationSeparator" w:id="0">
    <w:p w:rsidR="00551678" w:rsidRDefault="00551678" w:rsidP="00F46F5D">
      <w:pPr>
        <w:spacing w:after="0" w:line="240" w:lineRule="auto"/>
      </w:pPr>
      <w:r>
        <w:continuationSeparator/>
      </w:r>
    </w:p>
  </w:footnote>
  <w:footnote w:id="1">
    <w:p w:rsidR="000027AC" w:rsidRPr="00EA082B" w:rsidRDefault="000027AC" w:rsidP="000027AC">
      <w:pPr>
        <w:pStyle w:val="a9"/>
        <w:ind w:firstLine="709"/>
        <w:jc w:val="both"/>
      </w:pPr>
      <w:r w:rsidRPr="00EA082B">
        <w:rPr>
          <w:rStyle w:val="af3"/>
        </w:rPr>
        <w:footnoteRef/>
      </w:r>
      <w:r w:rsidRPr="00EA082B">
        <w:t xml:space="preserve"> </w:t>
      </w:r>
      <w:r>
        <w:t>При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муниципального образования) рекомендуется перечислить наименование лиц, замещающих муниципальные должности, являющихся членами выборного органа местного самоуправления.</w:t>
      </w:r>
    </w:p>
  </w:footnote>
  <w:footnote w:id="2">
    <w:p w:rsidR="000027AC" w:rsidRPr="00F0322F" w:rsidRDefault="000027AC" w:rsidP="000027AC">
      <w:pPr>
        <w:pStyle w:val="a9"/>
        <w:ind w:firstLine="709"/>
        <w:jc w:val="both"/>
      </w:pPr>
      <w:r w:rsidRPr="00F0322F">
        <w:rPr>
          <w:rStyle w:val="af3"/>
        </w:rPr>
        <w:footnoteRef/>
      </w:r>
      <w:r w:rsidRPr="00F0322F">
        <w:t xml:space="preserve"> Акты прокурорского реагирования и</w:t>
      </w:r>
      <w:r>
        <w:t>/или</w:t>
      </w:r>
      <w:r w:rsidRPr="00F0322F">
        <w:t xml:space="preserve">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тем, что часть 2 статьи 8.1 Закона Новосибирской области № 216-ОЗ </w:t>
      </w:r>
      <w:r>
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  <w:r w:rsidRPr="00F0322F">
        <w:t xml:space="preserve"> </w:t>
      </w:r>
    </w:p>
  </w:footnote>
  <w:footnote w:id="3">
    <w:p w:rsidR="000027AC" w:rsidRPr="00987E4E" w:rsidRDefault="000027AC" w:rsidP="000027AC">
      <w:pPr>
        <w:pStyle w:val="a9"/>
        <w:ind w:firstLine="709"/>
        <w:jc w:val="both"/>
      </w:pPr>
      <w:r w:rsidRPr="00987E4E">
        <w:rPr>
          <w:rStyle w:val="af3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вопроса о применении меры ответственности к лицу, заме</w:t>
      </w:r>
      <w:r>
        <w:t>щающему муниципальную должность.</w:t>
      </w:r>
    </w:p>
  </w:footnote>
  <w:footnote w:id="4">
    <w:p w:rsidR="000027AC" w:rsidRPr="0076678A" w:rsidRDefault="000027AC" w:rsidP="000027AC">
      <w:pPr>
        <w:pStyle w:val="a9"/>
        <w:ind w:firstLine="709"/>
        <w:jc w:val="both"/>
      </w:pPr>
      <w:r w:rsidRPr="0076678A">
        <w:rPr>
          <w:rStyle w:val="af3"/>
        </w:rPr>
        <w:footnoteRef/>
      </w:r>
      <w:r w:rsidRPr="0076678A"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5">
    <w:p w:rsidR="000027AC" w:rsidRPr="0076678A" w:rsidRDefault="000027AC" w:rsidP="000027AC">
      <w:pPr>
        <w:pStyle w:val="a9"/>
        <w:ind w:firstLine="709"/>
      </w:pPr>
      <w:r w:rsidRPr="0076678A">
        <w:rPr>
          <w:rStyle w:val="af3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2C" w:rsidRDefault="0086322C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1A12D32"/>
    <w:multiLevelType w:val="hybridMultilevel"/>
    <w:tmpl w:val="1C10D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8C441E"/>
    <w:multiLevelType w:val="hybridMultilevel"/>
    <w:tmpl w:val="2C9E24C2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7E1631F"/>
    <w:multiLevelType w:val="hybridMultilevel"/>
    <w:tmpl w:val="CD68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3173C"/>
    <w:multiLevelType w:val="hybridMultilevel"/>
    <w:tmpl w:val="1D3E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9B775C"/>
    <w:multiLevelType w:val="hybridMultilevel"/>
    <w:tmpl w:val="3C6A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B26072"/>
    <w:multiLevelType w:val="hybridMultilevel"/>
    <w:tmpl w:val="20AA9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3B5C93"/>
    <w:multiLevelType w:val="hybridMultilevel"/>
    <w:tmpl w:val="1D12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50496B"/>
    <w:multiLevelType w:val="multilevel"/>
    <w:tmpl w:val="1C02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1CE47FC3"/>
    <w:multiLevelType w:val="hybridMultilevel"/>
    <w:tmpl w:val="AB7C362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DD0B16"/>
    <w:multiLevelType w:val="hybridMultilevel"/>
    <w:tmpl w:val="078AB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8593B"/>
    <w:multiLevelType w:val="hybridMultilevel"/>
    <w:tmpl w:val="335A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6E7341"/>
    <w:multiLevelType w:val="hybridMultilevel"/>
    <w:tmpl w:val="EEF0ECE4"/>
    <w:lvl w:ilvl="0" w:tplc="853A8856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20B0DF0"/>
    <w:multiLevelType w:val="hybridMultilevel"/>
    <w:tmpl w:val="F4F03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B65FCD"/>
    <w:multiLevelType w:val="hybridMultilevel"/>
    <w:tmpl w:val="E0F81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627123"/>
    <w:multiLevelType w:val="hybridMultilevel"/>
    <w:tmpl w:val="635405C2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1948C7"/>
    <w:multiLevelType w:val="hybridMultilevel"/>
    <w:tmpl w:val="91E6C0E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3C77E7"/>
    <w:multiLevelType w:val="multilevel"/>
    <w:tmpl w:val="31A8634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3">
    <w:nsid w:val="41E2394D"/>
    <w:multiLevelType w:val="hybridMultilevel"/>
    <w:tmpl w:val="F0881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21758B"/>
    <w:multiLevelType w:val="hybridMultilevel"/>
    <w:tmpl w:val="B852C5F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80B0035"/>
    <w:multiLevelType w:val="hybridMultilevel"/>
    <w:tmpl w:val="5842560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577CF5"/>
    <w:multiLevelType w:val="hybridMultilevel"/>
    <w:tmpl w:val="60AC1BD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E83754"/>
    <w:multiLevelType w:val="hybridMultilevel"/>
    <w:tmpl w:val="C9F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32404"/>
    <w:multiLevelType w:val="multilevel"/>
    <w:tmpl w:val="4C3E762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2160"/>
      </w:pPr>
      <w:rPr>
        <w:rFonts w:hint="default"/>
      </w:rPr>
    </w:lvl>
  </w:abstractNum>
  <w:abstractNum w:abstractNumId="2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F55788"/>
    <w:multiLevelType w:val="hybridMultilevel"/>
    <w:tmpl w:val="DF30E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59636B6D"/>
    <w:multiLevelType w:val="hybridMultilevel"/>
    <w:tmpl w:val="86087646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9E52FD"/>
    <w:multiLevelType w:val="hybridMultilevel"/>
    <w:tmpl w:val="DF961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3C10859"/>
    <w:multiLevelType w:val="hybridMultilevel"/>
    <w:tmpl w:val="DBD63CAA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D92284"/>
    <w:multiLevelType w:val="hybridMultilevel"/>
    <w:tmpl w:val="20EA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B04B6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6"/>
  </w:num>
  <w:num w:numId="4">
    <w:abstractNumId w:val="3"/>
  </w:num>
  <w:num w:numId="5">
    <w:abstractNumId w:val="10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7"/>
  </w:num>
  <w:num w:numId="10">
    <w:abstractNumId w:val="28"/>
  </w:num>
  <w:num w:numId="11">
    <w:abstractNumId w:val="22"/>
  </w:num>
  <w:num w:numId="12">
    <w:abstractNumId w:val="15"/>
  </w:num>
  <w:num w:numId="13">
    <w:abstractNumId w:val="13"/>
  </w:num>
  <w:num w:numId="14">
    <w:abstractNumId w:val="41"/>
  </w:num>
  <w:num w:numId="15">
    <w:abstractNumId w:val="29"/>
  </w:num>
  <w:num w:numId="16">
    <w:abstractNumId w:val="3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F2"/>
    <w:rsid w:val="000027AC"/>
    <w:rsid w:val="00050271"/>
    <w:rsid w:val="000E195C"/>
    <w:rsid w:val="000F2C4E"/>
    <w:rsid w:val="00115873"/>
    <w:rsid w:val="00120CCE"/>
    <w:rsid w:val="00151363"/>
    <w:rsid w:val="001851A4"/>
    <w:rsid w:val="001A2A57"/>
    <w:rsid w:val="001A7E31"/>
    <w:rsid w:val="001D1677"/>
    <w:rsid w:val="00210CB8"/>
    <w:rsid w:val="00252FC3"/>
    <w:rsid w:val="00257C7A"/>
    <w:rsid w:val="00285582"/>
    <w:rsid w:val="00303B63"/>
    <w:rsid w:val="00334BF2"/>
    <w:rsid w:val="003A28F3"/>
    <w:rsid w:val="003F1544"/>
    <w:rsid w:val="00412DC5"/>
    <w:rsid w:val="00415734"/>
    <w:rsid w:val="00420631"/>
    <w:rsid w:val="0042400B"/>
    <w:rsid w:val="004436B4"/>
    <w:rsid w:val="004671B2"/>
    <w:rsid w:val="004B0974"/>
    <w:rsid w:val="004C32BF"/>
    <w:rsid w:val="00500161"/>
    <w:rsid w:val="00510881"/>
    <w:rsid w:val="00551678"/>
    <w:rsid w:val="00605414"/>
    <w:rsid w:val="00673473"/>
    <w:rsid w:val="00681998"/>
    <w:rsid w:val="00690C67"/>
    <w:rsid w:val="006D3545"/>
    <w:rsid w:val="00721E1A"/>
    <w:rsid w:val="00743247"/>
    <w:rsid w:val="0075098E"/>
    <w:rsid w:val="00764863"/>
    <w:rsid w:val="0078022B"/>
    <w:rsid w:val="0078084A"/>
    <w:rsid w:val="007951E5"/>
    <w:rsid w:val="007D7093"/>
    <w:rsid w:val="00845D01"/>
    <w:rsid w:val="0086322C"/>
    <w:rsid w:val="00872E42"/>
    <w:rsid w:val="008E0CA5"/>
    <w:rsid w:val="009563AB"/>
    <w:rsid w:val="009A0AB2"/>
    <w:rsid w:val="00AB23FE"/>
    <w:rsid w:val="00B037A7"/>
    <w:rsid w:val="00B159AD"/>
    <w:rsid w:val="00B44F78"/>
    <w:rsid w:val="00B55E6A"/>
    <w:rsid w:val="00B910DB"/>
    <w:rsid w:val="00B96A0A"/>
    <w:rsid w:val="00C3707D"/>
    <w:rsid w:val="00C44953"/>
    <w:rsid w:val="00D1059E"/>
    <w:rsid w:val="00D23BFC"/>
    <w:rsid w:val="00D90092"/>
    <w:rsid w:val="00DA2602"/>
    <w:rsid w:val="00DB77BF"/>
    <w:rsid w:val="00DC243C"/>
    <w:rsid w:val="00E77C45"/>
    <w:rsid w:val="00EE10D3"/>
    <w:rsid w:val="00F3347D"/>
    <w:rsid w:val="00F37083"/>
    <w:rsid w:val="00F46F5D"/>
    <w:rsid w:val="00F856FB"/>
    <w:rsid w:val="00FD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B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34B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33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3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BF2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334B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3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BF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4B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4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3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3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F2"/>
  </w:style>
  <w:style w:type="character" w:styleId="ab">
    <w:name w:val="Hyperlink"/>
    <w:rsid w:val="004B0974"/>
    <w:rPr>
      <w:color w:val="0000FF"/>
      <w:u w:val="single"/>
    </w:rPr>
  </w:style>
  <w:style w:type="paragraph" w:styleId="ac">
    <w:name w:val="No Spacing"/>
    <w:uiPriority w:val="1"/>
    <w:qFormat/>
    <w:rsid w:val="004B0974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97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B097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257C7A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qFormat/>
    <w:rsid w:val="00B037A7"/>
    <w:rPr>
      <w:b/>
      <w:bCs/>
    </w:rPr>
  </w:style>
  <w:style w:type="table" w:styleId="af0">
    <w:name w:val="Table Grid"/>
    <w:basedOn w:val="a1"/>
    <w:uiPriority w:val="59"/>
    <w:rsid w:val="00412D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4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E195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E195C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0E195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E195C"/>
    <w:rPr>
      <w:rFonts w:eastAsiaTheme="minorEastAsia"/>
      <w:lang w:eastAsia="ru-RU"/>
    </w:rPr>
  </w:style>
  <w:style w:type="character" w:customStyle="1" w:styleId="12">
    <w:name w:val="Основной текст1"/>
    <w:basedOn w:val="a0"/>
    <w:rsid w:val="000E195C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UnicodeMS">
    <w:name w:val="Основной текст + Arial Unicode MS"/>
    <w:basedOn w:val="a0"/>
    <w:rsid w:val="000E195C"/>
    <w:rPr>
      <w:rFonts w:ascii="Arial Unicode MS" w:eastAsia="Arial Unicode MS" w:hAnsi="Arial Unicode MS" w:cs="Arial Unicode MS" w:hint="eastAsia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a3">
    <w:name w:val="Pa3"/>
    <w:basedOn w:val="a"/>
    <w:next w:val="a"/>
    <w:uiPriority w:val="99"/>
    <w:rsid w:val="0086322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86322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86322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3">
    <w:name w:val="footnote reference"/>
    <w:basedOn w:val="a0"/>
    <w:uiPriority w:val="99"/>
    <w:semiHidden/>
    <w:unhideWhenUsed/>
    <w:rsid w:val="0086322C"/>
    <w:rPr>
      <w:vertAlign w:val="superscript"/>
    </w:rPr>
  </w:style>
  <w:style w:type="character" w:customStyle="1" w:styleId="FontStyle57">
    <w:name w:val="Font Style57"/>
    <w:uiPriority w:val="99"/>
    <w:rsid w:val="0086322C"/>
    <w:rPr>
      <w:rFonts w:ascii="Cambria" w:hAnsi="Cambria" w:cs="Cambria"/>
      <w:sz w:val="20"/>
      <w:szCs w:val="20"/>
    </w:rPr>
  </w:style>
  <w:style w:type="paragraph" w:customStyle="1" w:styleId="ConsNormal">
    <w:name w:val="ConsNormal"/>
    <w:rsid w:val="00252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semiHidden/>
    <w:rsid w:val="00303B63"/>
    <w:rPr>
      <w:sz w:val="16"/>
      <w:szCs w:val="16"/>
    </w:rPr>
  </w:style>
  <w:style w:type="character" w:customStyle="1" w:styleId="apple-style-span">
    <w:name w:val="apple-style-span"/>
    <w:basedOn w:val="a0"/>
    <w:rsid w:val="00303B63"/>
  </w:style>
  <w:style w:type="character" w:customStyle="1" w:styleId="21">
    <w:name w:val="Основной текст (2)_"/>
    <w:basedOn w:val="a0"/>
    <w:link w:val="22"/>
    <w:locked/>
    <w:rsid w:val="00303B6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63"/>
    <w:pPr>
      <w:shd w:val="clear" w:color="auto" w:fill="FFFFFF"/>
      <w:spacing w:after="360" w:line="0" w:lineRule="atLeast"/>
    </w:pPr>
    <w:rPr>
      <w:rFonts w:eastAsiaTheme="minorHAnsi"/>
      <w:lang w:eastAsia="en-US"/>
    </w:rPr>
  </w:style>
  <w:style w:type="paragraph" w:styleId="af5">
    <w:name w:val="Title"/>
    <w:basedOn w:val="a"/>
    <w:link w:val="af6"/>
    <w:qFormat/>
    <w:rsid w:val="00415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4157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D1AC-ECE3-43AF-9B1B-2F123DD4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Цветники-специалист</cp:lastModifiedBy>
  <cp:revision>18</cp:revision>
  <cp:lastPrinted>2020-07-22T08:11:00Z</cp:lastPrinted>
  <dcterms:created xsi:type="dcterms:W3CDTF">2020-02-05T09:40:00Z</dcterms:created>
  <dcterms:modified xsi:type="dcterms:W3CDTF">2020-11-25T10:01:00Z</dcterms:modified>
</cp:coreProperties>
</file>